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578" w:rsidRDefault="00A76CE7" w:rsidP="00375ACD">
      <w:pPr>
        <w:shd w:val="clear" w:color="auto" w:fill="FFFFFF"/>
        <w:spacing w:after="0" w:line="408" w:lineRule="atLeast"/>
        <w:textAlignment w:val="baseline"/>
        <w:rPr>
          <w:rFonts w:ascii="Arial" w:eastAsia="Times New Roman" w:hAnsi="Arial" w:cs="Arial"/>
          <w:color w:val="000000"/>
          <w:sz w:val="21"/>
          <w:szCs w:val="21"/>
        </w:rPr>
      </w:pPr>
      <w:r w:rsidRPr="00375ACD">
        <w:rPr>
          <w:rFonts w:ascii="Arial" w:eastAsia="Times New Roman" w:hAnsi="Arial" w:cs="Arial"/>
          <w:color w:val="000000"/>
          <w:sz w:val="21"/>
          <w:szCs w:val="21"/>
        </w:rPr>
        <w:t>Digital India is a campaign launched by the government of India on 1st of July in 2015 at Indira Gandhi Indoor Stadium</w:t>
      </w:r>
      <w:r w:rsidRPr="00375ACD">
        <w:rPr>
          <w:rFonts w:ascii="Arial" w:eastAsia="Times New Roman" w:hAnsi="Arial" w:cs="Arial"/>
          <w:color w:val="000000"/>
          <w:sz w:val="21"/>
          <w:szCs w:val="21"/>
        </w:rPr>
        <w:t xml:space="preserve">. </w:t>
      </w:r>
      <w:r w:rsidRPr="00375ACD">
        <w:rPr>
          <w:rFonts w:ascii="Arial" w:eastAsia="Times New Roman" w:hAnsi="Arial" w:cs="Arial"/>
          <w:color w:val="000000"/>
          <w:sz w:val="21"/>
          <w:szCs w:val="21"/>
        </w:rPr>
        <w:t>It is to facilitate Indian citizens with electronic government’s services in order to reduce paperwork, improve work efficiency and save time.</w:t>
      </w:r>
      <w:r w:rsidRPr="00375ACD">
        <w:rPr>
          <w:rFonts w:ascii="Arial" w:eastAsia="Times New Roman" w:hAnsi="Arial" w:cs="Arial"/>
          <w:color w:val="000000"/>
          <w:sz w:val="21"/>
          <w:szCs w:val="21"/>
        </w:rPr>
        <w:t xml:space="preserve"> </w:t>
      </w:r>
      <w:r w:rsidRPr="00375ACD">
        <w:rPr>
          <w:rFonts w:ascii="Arial" w:eastAsia="Times New Roman" w:hAnsi="Arial" w:cs="Arial"/>
          <w:color w:val="000000"/>
          <w:sz w:val="21"/>
          <w:szCs w:val="21"/>
        </w:rPr>
        <w:t xml:space="preserve">This project has been approved by the prime minister of India, Narendra Modi and </w:t>
      </w:r>
      <w:r w:rsidR="009F0C96" w:rsidRPr="00375ACD">
        <w:rPr>
          <w:rFonts w:ascii="Arial" w:eastAsia="Times New Roman" w:hAnsi="Arial" w:cs="Arial"/>
          <w:color w:val="000000"/>
          <w:sz w:val="21"/>
          <w:szCs w:val="21"/>
        </w:rPr>
        <w:t xml:space="preserve">is </w:t>
      </w:r>
      <w:r w:rsidRPr="00375ACD">
        <w:rPr>
          <w:rFonts w:ascii="Arial" w:eastAsia="Times New Roman" w:hAnsi="Arial" w:cs="Arial"/>
          <w:color w:val="000000"/>
          <w:sz w:val="21"/>
          <w:szCs w:val="21"/>
        </w:rPr>
        <w:t>expected to be completed by 2019.</w:t>
      </w:r>
      <w:r w:rsidR="0087580A" w:rsidRPr="0087580A">
        <w:rPr>
          <w:rFonts w:ascii="Arial" w:hAnsi="Arial" w:cs="Arial"/>
          <w:color w:val="000000"/>
          <w:sz w:val="21"/>
          <w:szCs w:val="21"/>
          <w:shd w:val="clear" w:color="auto" w:fill="FFFFFF"/>
        </w:rPr>
        <w:t xml:space="preserve"> </w:t>
      </w:r>
      <w:r w:rsidR="0087580A">
        <w:rPr>
          <w:rFonts w:ascii="Arial" w:hAnsi="Arial" w:cs="Arial"/>
          <w:color w:val="000000"/>
          <w:sz w:val="21"/>
          <w:szCs w:val="21"/>
          <w:shd w:val="clear" w:color="auto" w:fill="FFFFFF"/>
        </w:rPr>
        <w:t>It is headed and planned by the ministry of communications and information technology. </w:t>
      </w:r>
    </w:p>
    <w:p w:rsidR="00375ACD" w:rsidRPr="00375ACD" w:rsidRDefault="00375ACD" w:rsidP="00375ACD">
      <w:pPr>
        <w:shd w:val="clear" w:color="auto" w:fill="FFFFFF"/>
        <w:spacing w:after="0" w:line="408" w:lineRule="atLeast"/>
        <w:textAlignment w:val="baseline"/>
        <w:rPr>
          <w:rFonts w:ascii="Arial" w:eastAsia="Times New Roman" w:hAnsi="Arial" w:cs="Arial"/>
          <w:color w:val="000000"/>
          <w:sz w:val="21"/>
          <w:szCs w:val="21"/>
        </w:rPr>
      </w:pPr>
    </w:p>
    <w:p w:rsidR="009F0C96" w:rsidRDefault="009F0C96" w:rsidP="00375ACD">
      <w:pPr>
        <w:shd w:val="clear" w:color="auto" w:fill="FFFFFF"/>
        <w:spacing w:after="0" w:line="408" w:lineRule="atLeast"/>
        <w:textAlignment w:val="baseline"/>
        <w:rPr>
          <w:rFonts w:ascii="Arial" w:eastAsia="Times New Roman" w:hAnsi="Arial" w:cs="Arial"/>
          <w:color w:val="000000"/>
          <w:sz w:val="21"/>
          <w:szCs w:val="21"/>
        </w:rPr>
      </w:pPr>
      <w:r w:rsidRPr="00375ACD">
        <w:rPr>
          <w:rFonts w:ascii="Arial" w:eastAsia="Times New Roman" w:hAnsi="Arial" w:cs="Arial"/>
          <w:color w:val="000000"/>
          <w:sz w:val="21"/>
          <w:szCs w:val="21"/>
        </w:rPr>
        <w:t>This plan will really ensure the growth and development in India especially in the rural areas by connecting rural regions and remote villages with high-speed internet services. </w:t>
      </w:r>
      <w:r w:rsidRPr="00375ACD">
        <w:rPr>
          <w:rFonts w:ascii="Arial" w:eastAsia="Times New Roman" w:hAnsi="Arial" w:cs="Arial"/>
          <w:color w:val="000000"/>
          <w:sz w:val="21"/>
          <w:szCs w:val="21"/>
        </w:rPr>
        <w:t xml:space="preserve">It will benefit </w:t>
      </w:r>
      <w:r w:rsidRPr="00375ACD">
        <w:rPr>
          <w:rFonts w:ascii="Arial" w:eastAsia="Times New Roman" w:hAnsi="Arial" w:cs="Arial"/>
          <w:color w:val="000000"/>
          <w:sz w:val="21"/>
          <w:szCs w:val="21"/>
        </w:rPr>
        <w:t xml:space="preserve">villagers </w:t>
      </w:r>
      <w:r w:rsidRPr="00375ACD">
        <w:rPr>
          <w:rFonts w:ascii="Arial" w:eastAsia="Times New Roman" w:hAnsi="Arial" w:cs="Arial"/>
          <w:color w:val="000000"/>
          <w:sz w:val="21"/>
          <w:szCs w:val="21"/>
        </w:rPr>
        <w:t xml:space="preserve">a lot </w:t>
      </w:r>
      <w:r w:rsidRPr="00375ACD">
        <w:rPr>
          <w:rFonts w:ascii="Arial" w:eastAsia="Times New Roman" w:hAnsi="Arial" w:cs="Arial"/>
          <w:color w:val="000000"/>
          <w:sz w:val="21"/>
          <w:szCs w:val="21"/>
        </w:rPr>
        <w:t>who travel long distance and waste time and money in doing paper works for various reasons.</w:t>
      </w:r>
      <w:r w:rsidR="0087580A">
        <w:rPr>
          <w:rFonts w:ascii="Arial" w:eastAsia="Times New Roman" w:hAnsi="Arial" w:cs="Arial"/>
          <w:color w:val="000000"/>
          <w:sz w:val="21"/>
          <w:szCs w:val="21"/>
        </w:rPr>
        <w:t xml:space="preserve"> </w:t>
      </w:r>
      <w:r w:rsidR="0087580A">
        <w:rPr>
          <w:rFonts w:ascii="Arial" w:hAnsi="Arial" w:cs="Arial"/>
          <w:color w:val="000000"/>
          <w:sz w:val="21"/>
          <w:szCs w:val="21"/>
          <w:shd w:val="clear" w:color="auto" w:fill="FFFFFF"/>
        </w:rPr>
        <w:t>In the very starting of the project launch, there was a plan by the state government to make available high speed internet connection in almost 250,000 villages and other residential areas of the country. </w:t>
      </w:r>
    </w:p>
    <w:p w:rsidR="00375ACD" w:rsidRPr="00375ACD" w:rsidRDefault="00375ACD" w:rsidP="00375ACD">
      <w:pPr>
        <w:shd w:val="clear" w:color="auto" w:fill="FFFFFF"/>
        <w:spacing w:after="0" w:line="408" w:lineRule="atLeast"/>
        <w:textAlignment w:val="baseline"/>
        <w:rPr>
          <w:rFonts w:ascii="Arial" w:eastAsia="Times New Roman" w:hAnsi="Arial" w:cs="Arial"/>
          <w:color w:val="000000"/>
          <w:sz w:val="21"/>
          <w:szCs w:val="21"/>
        </w:rPr>
      </w:pPr>
    </w:p>
    <w:p w:rsidR="00216A38" w:rsidRPr="00216A38" w:rsidRDefault="0095777C" w:rsidP="00216A38">
      <w:pPr>
        <w:shd w:val="clear" w:color="auto" w:fill="FFFFFF"/>
        <w:spacing w:after="0"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Focus of </w:t>
      </w:r>
      <w:r w:rsidR="00216A38" w:rsidRPr="00216A38">
        <w:rPr>
          <w:rFonts w:ascii="Arial" w:eastAsia="Times New Roman" w:hAnsi="Arial" w:cs="Arial"/>
          <w:color w:val="000000"/>
          <w:sz w:val="21"/>
          <w:szCs w:val="21"/>
        </w:rPr>
        <w:t xml:space="preserve">Digital India programme has been </w:t>
      </w:r>
      <w:r w:rsidR="00990CBE">
        <w:rPr>
          <w:rFonts w:ascii="Arial" w:eastAsia="Times New Roman" w:hAnsi="Arial" w:cs="Arial"/>
          <w:color w:val="000000"/>
          <w:sz w:val="21"/>
          <w:szCs w:val="21"/>
        </w:rPr>
        <w:t>to</w:t>
      </w:r>
      <w:r w:rsidR="00375ACD">
        <w:rPr>
          <w:rFonts w:ascii="Arial" w:eastAsia="Times New Roman" w:hAnsi="Arial" w:cs="Arial"/>
          <w:color w:val="000000"/>
          <w:sz w:val="21"/>
          <w:szCs w:val="21"/>
        </w:rPr>
        <w:t>,</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E</w:t>
      </w:r>
      <w:r w:rsidR="00216A38" w:rsidRPr="00216A38">
        <w:rPr>
          <w:rFonts w:ascii="Arial" w:eastAsia="Times New Roman" w:hAnsi="Arial" w:cs="Arial"/>
          <w:color w:val="000000"/>
          <w:sz w:val="21"/>
          <w:szCs w:val="21"/>
        </w:rPr>
        <w:t>nsure the broadband highways.</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E</w:t>
      </w:r>
      <w:r w:rsidR="00216A38" w:rsidRPr="00216A38">
        <w:rPr>
          <w:rFonts w:ascii="Arial" w:eastAsia="Times New Roman" w:hAnsi="Arial" w:cs="Arial"/>
          <w:color w:val="000000"/>
          <w:sz w:val="21"/>
          <w:szCs w:val="21"/>
        </w:rPr>
        <w:t>nsure the universal access to mobile phones.</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F</w:t>
      </w:r>
      <w:r w:rsidR="00216A38" w:rsidRPr="00216A38">
        <w:rPr>
          <w:rFonts w:ascii="Arial" w:eastAsia="Times New Roman" w:hAnsi="Arial" w:cs="Arial"/>
          <w:color w:val="000000"/>
          <w:sz w:val="21"/>
          <w:szCs w:val="21"/>
        </w:rPr>
        <w:t>acilitate people with high speed internet.</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B</w:t>
      </w:r>
      <w:r w:rsidR="00216A38" w:rsidRPr="00216A38">
        <w:rPr>
          <w:rFonts w:ascii="Arial" w:eastAsia="Times New Roman" w:hAnsi="Arial" w:cs="Arial"/>
          <w:color w:val="000000"/>
          <w:sz w:val="21"/>
          <w:szCs w:val="21"/>
        </w:rPr>
        <w:t>ring e-Governance by reforming government through digitization.</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B</w:t>
      </w:r>
      <w:r w:rsidR="00216A38" w:rsidRPr="00216A38">
        <w:rPr>
          <w:rFonts w:ascii="Arial" w:eastAsia="Times New Roman" w:hAnsi="Arial" w:cs="Arial"/>
          <w:color w:val="000000"/>
          <w:sz w:val="21"/>
          <w:szCs w:val="21"/>
        </w:rPr>
        <w:t>ring e-Kranti through electronic delivery of services.</w:t>
      </w:r>
    </w:p>
    <w:p w:rsidR="00216A38" w:rsidRP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M</w:t>
      </w:r>
      <w:r w:rsidR="00216A38" w:rsidRPr="00216A38">
        <w:rPr>
          <w:rFonts w:ascii="Arial" w:eastAsia="Times New Roman" w:hAnsi="Arial" w:cs="Arial"/>
          <w:color w:val="000000"/>
          <w:sz w:val="21"/>
          <w:szCs w:val="21"/>
        </w:rPr>
        <w:t>ake available online information for all.</w:t>
      </w:r>
    </w:p>
    <w:p w:rsidR="00216A38" w:rsidRDefault="00990CBE" w:rsidP="00216A38">
      <w:pPr>
        <w:numPr>
          <w:ilvl w:val="0"/>
          <w:numId w:val="1"/>
        </w:num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E</w:t>
      </w:r>
      <w:r w:rsidR="00216A38" w:rsidRPr="00216A38">
        <w:rPr>
          <w:rFonts w:ascii="Arial" w:eastAsia="Times New Roman" w:hAnsi="Arial" w:cs="Arial"/>
          <w:color w:val="000000"/>
          <w:sz w:val="21"/>
          <w:szCs w:val="21"/>
        </w:rPr>
        <w:t>nsure more IT jobs.</w:t>
      </w:r>
    </w:p>
    <w:p w:rsidR="0095777C" w:rsidRDefault="0095777C">
      <w:pPr>
        <w:rPr>
          <w:rFonts w:ascii="Arial" w:eastAsia="Times New Roman" w:hAnsi="Arial" w:cs="Arial"/>
          <w:b/>
          <w:color w:val="000000"/>
          <w:sz w:val="21"/>
          <w:szCs w:val="21"/>
          <w:u w:val="single"/>
        </w:rPr>
      </w:pPr>
      <w:r>
        <w:rPr>
          <w:rFonts w:ascii="Arial" w:eastAsia="Times New Roman" w:hAnsi="Arial" w:cs="Arial"/>
          <w:b/>
          <w:color w:val="000000"/>
          <w:sz w:val="21"/>
          <w:szCs w:val="21"/>
          <w:u w:val="single"/>
        </w:rPr>
        <w:br w:type="page"/>
      </w:r>
    </w:p>
    <w:p w:rsidR="0095777C" w:rsidRDefault="0095777C" w:rsidP="0095777C">
      <w:pPr>
        <w:shd w:val="clear" w:color="auto" w:fill="FFFFFF"/>
        <w:spacing w:after="168" w:line="408" w:lineRule="atLeast"/>
        <w:textAlignment w:val="baseline"/>
        <w:rPr>
          <w:rFonts w:ascii="Arial" w:eastAsia="Times New Roman" w:hAnsi="Arial" w:cs="Arial"/>
          <w:color w:val="000000"/>
          <w:sz w:val="21"/>
          <w:szCs w:val="21"/>
        </w:rPr>
      </w:pPr>
      <w:r>
        <w:rPr>
          <w:rFonts w:ascii="Arial" w:eastAsia="Times New Roman" w:hAnsi="Arial" w:cs="Arial"/>
          <w:b/>
          <w:color w:val="000000"/>
          <w:sz w:val="21"/>
          <w:szCs w:val="21"/>
          <w:u w:val="single"/>
        </w:rPr>
        <w:lastRenderedPageBreak/>
        <w:t>Focus Areas</w:t>
      </w:r>
    </w:p>
    <w:p w:rsidR="00FD3624" w:rsidRDefault="00FD3624" w:rsidP="00FD3624">
      <w:pPr>
        <w:shd w:val="clear" w:color="auto" w:fill="FFFFFF"/>
        <w:spacing w:after="168" w:line="408" w:lineRule="atLeast"/>
        <w:textAlignment w:val="baseline"/>
        <w:rPr>
          <w:rFonts w:ascii="Arial" w:eastAsia="Times New Roman" w:hAnsi="Arial" w:cs="Arial"/>
          <w:color w:val="000000"/>
          <w:sz w:val="21"/>
          <w:szCs w:val="21"/>
        </w:rPr>
      </w:pPr>
      <w:r>
        <w:rPr>
          <w:noProof/>
        </w:rPr>
        <w:drawing>
          <wp:inline distT="0" distB="0" distL="0" distR="0" wp14:anchorId="23796CCE" wp14:editId="044FE877">
            <wp:extent cx="4622800" cy="2569704"/>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62" cy="2573574"/>
                    </a:xfrm>
                    <a:prstGeom prst="rect">
                      <a:avLst/>
                    </a:prstGeom>
                  </pic:spPr>
                </pic:pic>
              </a:graphicData>
            </a:graphic>
          </wp:inline>
        </w:drawing>
      </w:r>
    </w:p>
    <w:p w:rsidR="00FD3624" w:rsidRPr="00216A38" w:rsidRDefault="00FD3624" w:rsidP="00FD3624">
      <w:pPr>
        <w:shd w:val="clear" w:color="auto" w:fill="FFFFFF"/>
        <w:spacing w:after="168" w:line="408" w:lineRule="atLeast"/>
        <w:textAlignment w:val="baseline"/>
        <w:rPr>
          <w:rFonts w:ascii="Arial" w:eastAsia="Times New Roman" w:hAnsi="Arial" w:cs="Arial"/>
          <w:color w:val="000000"/>
          <w:sz w:val="21"/>
          <w:szCs w:val="21"/>
        </w:rPr>
      </w:pPr>
    </w:p>
    <w:p w:rsidR="00216A38" w:rsidRPr="00216A38" w:rsidRDefault="00990CBE" w:rsidP="00216A38">
      <w:pPr>
        <w:rPr>
          <w:rFonts w:ascii="Arial" w:hAnsi="Arial" w:cs="Arial"/>
          <w:color w:val="000000"/>
          <w:sz w:val="21"/>
          <w:szCs w:val="21"/>
          <w:shd w:val="clear" w:color="auto" w:fill="FFFFFF"/>
        </w:rPr>
      </w:pPr>
      <w:r>
        <w:rPr>
          <w:rFonts w:ascii="Arial" w:hAnsi="Arial" w:cs="Arial"/>
          <w:color w:val="000000"/>
          <w:sz w:val="21"/>
          <w:szCs w:val="21"/>
          <w:shd w:val="clear" w:color="auto" w:fill="FFFFFF"/>
        </w:rPr>
        <w:br/>
      </w:r>
      <w:r w:rsidR="00216A38">
        <w:rPr>
          <w:rFonts w:ascii="Arial" w:hAnsi="Arial" w:cs="Arial"/>
          <w:color w:val="000000"/>
          <w:sz w:val="21"/>
          <w:szCs w:val="21"/>
          <w:shd w:val="clear" w:color="auto" w:fill="FFFFFF"/>
        </w:rPr>
        <w:t>Many apps have been launched to take forward Digital India initiative such as</w:t>
      </w:r>
    </w:p>
    <w:tbl>
      <w:tblPr>
        <w:tblStyle w:val="TableGrid"/>
        <w:tblW w:w="0" w:type="auto"/>
        <w:tblLook w:val="04A0" w:firstRow="1" w:lastRow="0" w:firstColumn="1" w:lastColumn="0" w:noHBand="0" w:noVBand="1"/>
      </w:tblPr>
      <w:tblGrid>
        <w:gridCol w:w="3093"/>
        <w:gridCol w:w="3452"/>
        <w:gridCol w:w="2805"/>
      </w:tblGrid>
      <w:tr w:rsidR="0087580A" w:rsidTr="0095777C">
        <w:trPr>
          <w:trHeight w:val="1421"/>
        </w:trPr>
        <w:tc>
          <w:tcPr>
            <w:tcW w:w="3093" w:type="dxa"/>
          </w:tcPr>
          <w:p w:rsidR="00201EBF" w:rsidRDefault="00AF7B33" w:rsidP="00201EBF">
            <w:pPr>
              <w:rPr>
                <w:rFonts w:ascii="Arial" w:hAnsi="Arial" w:cs="Arial"/>
                <w:color w:val="000000"/>
                <w:sz w:val="21"/>
                <w:szCs w:val="21"/>
                <w:shd w:val="clear" w:color="auto" w:fill="FFFFFF"/>
              </w:rPr>
            </w:pPr>
            <w:r>
              <w:rPr>
                <w:noProof/>
              </w:rPr>
              <w:drawing>
                <wp:inline distT="0" distB="0" distL="0" distR="0" wp14:anchorId="111920BB" wp14:editId="1949C53D">
                  <wp:extent cx="1816100" cy="729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4234" cy="736339"/>
                          </a:xfrm>
                          <a:prstGeom prst="rect">
                            <a:avLst/>
                          </a:prstGeom>
                        </pic:spPr>
                      </pic:pic>
                    </a:graphicData>
                  </a:graphic>
                </wp:inline>
              </w:drawing>
            </w:r>
          </w:p>
          <w:p w:rsidR="00AF7B33" w:rsidRDefault="00AF7B33" w:rsidP="00201EBF">
            <w:pPr>
              <w:rPr>
                <w:rFonts w:ascii="Arial" w:hAnsi="Arial" w:cs="Arial"/>
                <w:color w:val="000000"/>
                <w:sz w:val="21"/>
                <w:szCs w:val="21"/>
                <w:shd w:val="clear" w:color="auto" w:fill="FFFFFF"/>
              </w:rPr>
            </w:pPr>
          </w:p>
          <w:p w:rsidR="00201EBF" w:rsidRDefault="00201EBF" w:rsidP="00201EBF">
            <w:pPr>
              <w:rPr>
                <w:rFonts w:ascii="Arial" w:hAnsi="Arial" w:cs="Arial"/>
                <w:color w:val="000000"/>
                <w:sz w:val="21"/>
                <w:szCs w:val="21"/>
                <w:shd w:val="clear" w:color="auto" w:fill="FFFFFF"/>
              </w:rPr>
            </w:pPr>
            <w:r>
              <w:rPr>
                <w:rFonts w:ascii="Arial" w:hAnsi="Arial" w:cs="Arial"/>
                <w:color w:val="000000"/>
                <w:sz w:val="21"/>
                <w:szCs w:val="21"/>
                <w:shd w:val="clear" w:color="auto" w:fill="FFFFFF"/>
              </w:rPr>
              <w:t>E-PANCHAYAT</w:t>
            </w:r>
          </w:p>
        </w:tc>
        <w:tc>
          <w:tcPr>
            <w:tcW w:w="3452" w:type="dxa"/>
          </w:tcPr>
          <w:p w:rsidR="00201EBF" w:rsidRDefault="00AF7B33" w:rsidP="00201EBF">
            <w:pPr>
              <w:rPr>
                <w:rFonts w:ascii="Arial" w:hAnsi="Arial" w:cs="Arial"/>
                <w:color w:val="000000"/>
                <w:sz w:val="21"/>
                <w:szCs w:val="21"/>
                <w:shd w:val="clear" w:color="auto" w:fill="FFFFFF"/>
              </w:rPr>
            </w:pPr>
            <w:r>
              <w:rPr>
                <w:noProof/>
              </w:rPr>
              <w:drawing>
                <wp:inline distT="0" distB="0" distL="0" distR="0" wp14:anchorId="15CB52BA" wp14:editId="369941B6">
                  <wp:extent cx="2051050" cy="97392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163" cy="985851"/>
                          </a:xfrm>
                          <a:prstGeom prst="rect">
                            <a:avLst/>
                          </a:prstGeom>
                        </pic:spPr>
                      </pic:pic>
                    </a:graphicData>
                  </a:graphic>
                </wp:inline>
              </w:drawing>
            </w:r>
          </w:p>
          <w:p w:rsidR="00201EBF" w:rsidRDefault="00201EBF" w:rsidP="00201EBF">
            <w:pPr>
              <w:rPr>
                <w:rFonts w:ascii="Arial" w:hAnsi="Arial" w:cs="Arial"/>
                <w:color w:val="000000"/>
                <w:sz w:val="21"/>
                <w:szCs w:val="21"/>
                <w:shd w:val="clear" w:color="auto" w:fill="FFFFFF"/>
              </w:rPr>
            </w:pPr>
          </w:p>
          <w:p w:rsidR="00201EBF" w:rsidRDefault="00201EBF" w:rsidP="00201EBF">
            <w:pPr>
              <w:rPr>
                <w:rFonts w:ascii="Arial" w:hAnsi="Arial" w:cs="Arial"/>
                <w:color w:val="000000"/>
                <w:sz w:val="21"/>
                <w:szCs w:val="21"/>
                <w:shd w:val="clear" w:color="auto" w:fill="FFFFFF"/>
              </w:rPr>
            </w:pPr>
            <w:r>
              <w:rPr>
                <w:rFonts w:ascii="Arial" w:hAnsi="Arial" w:cs="Arial"/>
                <w:color w:val="000000"/>
                <w:sz w:val="21"/>
                <w:szCs w:val="21"/>
                <w:shd w:val="clear" w:color="auto" w:fill="FFFFFF"/>
              </w:rPr>
              <w:t>DIGILOCKER</w:t>
            </w:r>
          </w:p>
        </w:tc>
        <w:tc>
          <w:tcPr>
            <w:tcW w:w="2805" w:type="dxa"/>
          </w:tcPr>
          <w:p w:rsidR="00201EBF" w:rsidRDefault="00AD34E4" w:rsidP="00201EBF">
            <w:pPr>
              <w:rPr>
                <w:rFonts w:ascii="Arial" w:hAnsi="Arial" w:cs="Arial"/>
                <w:color w:val="000000"/>
                <w:sz w:val="21"/>
                <w:szCs w:val="21"/>
                <w:shd w:val="clear" w:color="auto" w:fill="FFFFFF"/>
              </w:rPr>
            </w:pPr>
            <w:r>
              <w:rPr>
                <w:noProof/>
              </w:rPr>
              <w:drawing>
                <wp:inline distT="0" distB="0" distL="0" distR="0" wp14:anchorId="3DEE60D7" wp14:editId="78EFC51B">
                  <wp:extent cx="1646512"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226" cy="1093337"/>
                          </a:xfrm>
                          <a:prstGeom prst="rect">
                            <a:avLst/>
                          </a:prstGeom>
                        </pic:spPr>
                      </pic:pic>
                    </a:graphicData>
                  </a:graphic>
                </wp:inline>
              </w:drawing>
            </w:r>
          </w:p>
          <w:p w:rsidR="00201EBF" w:rsidRDefault="00AD34E4" w:rsidP="00201EBF">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eHospital</w:t>
            </w:r>
            <w:proofErr w:type="spellEnd"/>
          </w:p>
        </w:tc>
      </w:tr>
      <w:tr w:rsidR="0087580A" w:rsidTr="0095777C">
        <w:trPr>
          <w:trHeight w:val="1815"/>
        </w:trPr>
        <w:tc>
          <w:tcPr>
            <w:tcW w:w="3093" w:type="dxa"/>
          </w:tcPr>
          <w:p w:rsidR="00201EBF" w:rsidRDefault="00AF7B33" w:rsidP="00201EBF">
            <w:pPr>
              <w:rPr>
                <w:rFonts w:ascii="Arial" w:hAnsi="Arial" w:cs="Arial"/>
                <w:color w:val="000000"/>
                <w:sz w:val="21"/>
                <w:szCs w:val="21"/>
                <w:shd w:val="clear" w:color="auto" w:fill="FFFFFF"/>
              </w:rPr>
            </w:pPr>
            <w:r>
              <w:rPr>
                <w:noProof/>
              </w:rPr>
              <w:drawing>
                <wp:inline distT="0" distB="0" distL="0" distR="0" wp14:anchorId="3AAEB340" wp14:editId="1FBA4082">
                  <wp:extent cx="1147109" cy="117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1951" cy="1179709"/>
                          </a:xfrm>
                          <a:prstGeom prst="rect">
                            <a:avLst/>
                          </a:prstGeom>
                        </pic:spPr>
                      </pic:pic>
                    </a:graphicData>
                  </a:graphic>
                </wp:inline>
              </w:drawing>
            </w:r>
          </w:p>
          <w:p w:rsidR="000008C4" w:rsidRDefault="000008C4" w:rsidP="00201EB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COE-IOT</w:t>
            </w:r>
          </w:p>
          <w:p w:rsidR="000008C4" w:rsidRDefault="000008C4" w:rsidP="00201EB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(Center of Excellence for Internet of Things)</w:t>
            </w:r>
          </w:p>
        </w:tc>
        <w:tc>
          <w:tcPr>
            <w:tcW w:w="3452" w:type="dxa"/>
          </w:tcPr>
          <w:p w:rsidR="00201EBF" w:rsidRDefault="00AF7B33" w:rsidP="00201EBF">
            <w:pPr>
              <w:rPr>
                <w:rFonts w:ascii="Arial" w:hAnsi="Arial" w:cs="Arial"/>
                <w:color w:val="000000"/>
                <w:sz w:val="21"/>
                <w:szCs w:val="21"/>
                <w:shd w:val="clear" w:color="auto" w:fill="FFFFFF"/>
              </w:rPr>
            </w:pPr>
            <w:r>
              <w:rPr>
                <w:noProof/>
              </w:rPr>
              <w:drawing>
                <wp:inline distT="0" distB="0" distL="0" distR="0" wp14:anchorId="7047D4CE" wp14:editId="2ACCA04D">
                  <wp:extent cx="1592484" cy="81724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613" cy="832194"/>
                          </a:xfrm>
                          <a:prstGeom prst="rect">
                            <a:avLst/>
                          </a:prstGeom>
                        </pic:spPr>
                      </pic:pic>
                    </a:graphicData>
                  </a:graphic>
                </wp:inline>
              </w:drawing>
            </w:r>
          </w:p>
          <w:p w:rsidR="00AF7B33" w:rsidRDefault="00AF7B33" w:rsidP="00201EBF">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BHIM </w:t>
            </w:r>
            <w:r>
              <w:rPr>
                <w:rFonts w:ascii="Arial" w:hAnsi="Arial" w:cs="Arial"/>
                <w:color w:val="000000"/>
                <w:sz w:val="21"/>
                <w:szCs w:val="21"/>
                <w:shd w:val="clear" w:color="auto" w:fill="FFFFFF"/>
              </w:rPr>
              <w:br/>
              <w:t>(Bharat Interface for Money)</w:t>
            </w:r>
          </w:p>
        </w:tc>
        <w:tc>
          <w:tcPr>
            <w:tcW w:w="2805" w:type="dxa"/>
          </w:tcPr>
          <w:p w:rsidR="00201EBF" w:rsidRDefault="00AF7B33" w:rsidP="00201EBF">
            <w:pPr>
              <w:rPr>
                <w:rFonts w:ascii="Arial" w:hAnsi="Arial" w:cs="Arial"/>
                <w:color w:val="000000"/>
                <w:sz w:val="21"/>
                <w:szCs w:val="21"/>
                <w:shd w:val="clear" w:color="auto" w:fill="FFFFFF"/>
              </w:rPr>
            </w:pPr>
            <w:r>
              <w:rPr>
                <w:noProof/>
              </w:rPr>
              <w:drawing>
                <wp:inline distT="0" distB="0" distL="0" distR="0" wp14:anchorId="11398960" wp14:editId="341054A1">
                  <wp:extent cx="112395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1123950"/>
                          </a:xfrm>
                          <a:prstGeom prst="rect">
                            <a:avLst/>
                          </a:prstGeom>
                        </pic:spPr>
                      </pic:pic>
                    </a:graphicData>
                  </a:graphic>
                </wp:inline>
              </w:drawing>
            </w:r>
          </w:p>
          <w:p w:rsidR="00AF7B33" w:rsidRDefault="00AF7B33" w:rsidP="00201EBF">
            <w:pPr>
              <w:rPr>
                <w:rFonts w:ascii="Arial" w:hAnsi="Arial" w:cs="Arial"/>
                <w:color w:val="000000"/>
                <w:sz w:val="21"/>
                <w:szCs w:val="21"/>
                <w:shd w:val="clear" w:color="auto" w:fill="FFFFFF"/>
              </w:rPr>
            </w:pPr>
          </w:p>
          <w:p w:rsidR="00AF7B33" w:rsidRDefault="00AF7B33" w:rsidP="00201EBF">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eBASTA</w:t>
            </w:r>
            <w:proofErr w:type="spellEnd"/>
          </w:p>
        </w:tc>
      </w:tr>
      <w:tr w:rsidR="0087580A" w:rsidTr="0095777C">
        <w:trPr>
          <w:trHeight w:val="1041"/>
        </w:trPr>
        <w:tc>
          <w:tcPr>
            <w:tcW w:w="3093" w:type="dxa"/>
          </w:tcPr>
          <w:p w:rsidR="00201EBF" w:rsidRDefault="00216A38" w:rsidP="00201EBF">
            <w:pPr>
              <w:rPr>
                <w:rFonts w:ascii="Arial" w:hAnsi="Arial" w:cs="Arial"/>
                <w:color w:val="000000"/>
                <w:sz w:val="21"/>
                <w:szCs w:val="21"/>
                <w:shd w:val="clear" w:color="auto" w:fill="FFFFFF"/>
              </w:rPr>
            </w:pPr>
            <w:r>
              <w:rPr>
                <w:noProof/>
              </w:rPr>
              <w:drawing>
                <wp:inline distT="0" distB="0" distL="0" distR="0" wp14:anchorId="1AFED52A" wp14:editId="07974D3E">
                  <wp:extent cx="1824809" cy="8953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16" cy="901094"/>
                          </a:xfrm>
                          <a:prstGeom prst="rect">
                            <a:avLst/>
                          </a:prstGeom>
                        </pic:spPr>
                      </pic:pic>
                    </a:graphicData>
                  </a:graphic>
                </wp:inline>
              </w:drawing>
            </w:r>
          </w:p>
        </w:tc>
        <w:tc>
          <w:tcPr>
            <w:tcW w:w="3452" w:type="dxa"/>
          </w:tcPr>
          <w:p w:rsidR="00201EBF" w:rsidRDefault="00696926" w:rsidP="00201EBF">
            <w:pPr>
              <w:rPr>
                <w:rFonts w:ascii="Arial" w:hAnsi="Arial" w:cs="Arial"/>
                <w:color w:val="000000"/>
                <w:sz w:val="21"/>
                <w:szCs w:val="21"/>
                <w:shd w:val="clear" w:color="auto" w:fill="FFFFFF"/>
              </w:rPr>
            </w:pPr>
            <w:r>
              <w:rPr>
                <w:noProof/>
              </w:rPr>
              <w:drawing>
                <wp:inline distT="0" distB="0" distL="0" distR="0" wp14:anchorId="51FF071E" wp14:editId="1BFE1610">
                  <wp:extent cx="145732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7325" cy="895350"/>
                          </a:xfrm>
                          <a:prstGeom prst="rect">
                            <a:avLst/>
                          </a:prstGeom>
                        </pic:spPr>
                      </pic:pic>
                    </a:graphicData>
                  </a:graphic>
                </wp:inline>
              </w:drawing>
            </w:r>
          </w:p>
        </w:tc>
        <w:tc>
          <w:tcPr>
            <w:tcW w:w="2805" w:type="dxa"/>
          </w:tcPr>
          <w:p w:rsidR="00201EBF" w:rsidRDefault="00696926" w:rsidP="00201EBF">
            <w:pPr>
              <w:rPr>
                <w:rFonts w:ascii="Arial" w:hAnsi="Arial" w:cs="Arial"/>
                <w:color w:val="000000"/>
                <w:sz w:val="21"/>
                <w:szCs w:val="21"/>
                <w:shd w:val="clear" w:color="auto" w:fill="FFFFFF"/>
              </w:rPr>
            </w:pPr>
            <w:r>
              <w:rPr>
                <w:noProof/>
              </w:rPr>
              <w:drawing>
                <wp:inline distT="0" distB="0" distL="0" distR="0" wp14:anchorId="5C00674F" wp14:editId="237CC86A">
                  <wp:extent cx="977900" cy="940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6835" cy="968260"/>
                          </a:xfrm>
                          <a:prstGeom prst="rect">
                            <a:avLst/>
                          </a:prstGeom>
                        </pic:spPr>
                      </pic:pic>
                    </a:graphicData>
                  </a:graphic>
                </wp:inline>
              </w:drawing>
            </w:r>
          </w:p>
        </w:tc>
      </w:tr>
    </w:tbl>
    <w:p w:rsidR="00201EBF" w:rsidRDefault="00201EBF" w:rsidP="00201EBF">
      <w:pPr>
        <w:rPr>
          <w:rFonts w:ascii="Arial" w:hAnsi="Arial" w:cs="Arial"/>
          <w:color w:val="000000"/>
          <w:sz w:val="21"/>
          <w:szCs w:val="21"/>
          <w:shd w:val="clear" w:color="auto" w:fill="FFFFFF"/>
        </w:rPr>
      </w:pPr>
    </w:p>
    <w:p w:rsidR="008C185F" w:rsidRPr="008C185F" w:rsidRDefault="0095777C" w:rsidP="0087580A">
      <w:pPr>
        <w:shd w:val="clear" w:color="auto" w:fill="FFFFFF"/>
        <w:spacing w:after="0" w:line="408" w:lineRule="atLeast"/>
        <w:textAlignment w:val="baseline"/>
        <w:rPr>
          <w:rFonts w:ascii="Arial" w:eastAsia="Times New Roman" w:hAnsi="Arial" w:cs="Arial"/>
          <w:b/>
          <w:color w:val="000000"/>
          <w:sz w:val="21"/>
          <w:szCs w:val="21"/>
          <w:u w:val="single"/>
        </w:rPr>
      </w:pPr>
      <w:r>
        <w:rPr>
          <w:rFonts w:ascii="Arial" w:eastAsia="Times New Roman" w:hAnsi="Arial" w:cs="Arial"/>
          <w:color w:val="000000"/>
          <w:sz w:val="21"/>
          <w:szCs w:val="21"/>
        </w:rPr>
        <w:lastRenderedPageBreak/>
        <w:br/>
      </w:r>
      <w:r w:rsidR="008C185F" w:rsidRPr="008C185F">
        <w:rPr>
          <w:rFonts w:ascii="Arial" w:eastAsia="Times New Roman" w:hAnsi="Arial" w:cs="Arial"/>
          <w:b/>
          <w:color w:val="000000"/>
          <w:sz w:val="21"/>
          <w:szCs w:val="21"/>
          <w:u w:val="single"/>
        </w:rPr>
        <w:t>Vision</w:t>
      </w:r>
    </w:p>
    <w:p w:rsidR="008C185F" w:rsidRDefault="008C185F" w:rsidP="0087580A">
      <w:pPr>
        <w:shd w:val="clear" w:color="auto" w:fill="FFFFFF"/>
        <w:spacing w:after="0" w:line="408" w:lineRule="atLeast"/>
        <w:textAlignment w:val="baseline"/>
        <w:rPr>
          <w:rFonts w:ascii="Arial" w:eastAsia="Times New Roman" w:hAnsi="Arial" w:cs="Arial"/>
          <w:color w:val="000000"/>
          <w:sz w:val="21"/>
          <w:szCs w:val="21"/>
        </w:rPr>
      </w:pPr>
    </w:p>
    <w:p w:rsidR="008C185F" w:rsidRDefault="008C185F" w:rsidP="0087580A">
      <w:pPr>
        <w:shd w:val="clear" w:color="auto" w:fill="FFFFFF"/>
        <w:spacing w:after="0" w:line="408" w:lineRule="atLeast"/>
        <w:textAlignment w:val="baseline"/>
        <w:rPr>
          <w:rFonts w:ascii="Arial" w:eastAsia="Times New Roman" w:hAnsi="Arial" w:cs="Arial"/>
          <w:b/>
          <w:color w:val="000000"/>
          <w:sz w:val="21"/>
          <w:szCs w:val="21"/>
          <w:u w:val="single"/>
        </w:rPr>
      </w:pPr>
      <w:r>
        <w:rPr>
          <w:noProof/>
        </w:rPr>
        <w:drawing>
          <wp:inline distT="0" distB="0" distL="0" distR="0" wp14:anchorId="472D5D90" wp14:editId="24639388">
            <wp:extent cx="5943600" cy="4030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0345"/>
                    </a:xfrm>
                    <a:prstGeom prst="rect">
                      <a:avLst/>
                    </a:prstGeom>
                  </pic:spPr>
                </pic:pic>
              </a:graphicData>
            </a:graphic>
          </wp:inline>
        </w:drawing>
      </w:r>
      <w:r w:rsidR="0095777C">
        <w:rPr>
          <w:rFonts w:ascii="Arial" w:eastAsia="Times New Roman" w:hAnsi="Arial" w:cs="Arial"/>
          <w:color w:val="000000"/>
          <w:sz w:val="21"/>
          <w:szCs w:val="21"/>
        </w:rPr>
        <w:br/>
      </w:r>
    </w:p>
    <w:p w:rsidR="0095777C" w:rsidRPr="0095777C" w:rsidRDefault="0095777C" w:rsidP="0087580A">
      <w:pPr>
        <w:shd w:val="clear" w:color="auto" w:fill="FFFFFF"/>
        <w:spacing w:after="0" w:line="408" w:lineRule="atLeast"/>
        <w:textAlignment w:val="baseline"/>
        <w:rPr>
          <w:rFonts w:ascii="Arial" w:eastAsia="Times New Roman" w:hAnsi="Arial" w:cs="Arial"/>
          <w:b/>
          <w:color w:val="000000"/>
          <w:sz w:val="21"/>
          <w:szCs w:val="21"/>
          <w:u w:val="single"/>
        </w:rPr>
      </w:pPr>
      <w:bookmarkStart w:id="0" w:name="_GoBack"/>
      <w:bookmarkEnd w:id="0"/>
      <w:r w:rsidRPr="0095777C">
        <w:rPr>
          <w:rFonts w:ascii="Arial" w:eastAsia="Times New Roman" w:hAnsi="Arial" w:cs="Arial"/>
          <w:b/>
          <w:color w:val="000000"/>
          <w:sz w:val="21"/>
          <w:szCs w:val="21"/>
          <w:u w:val="single"/>
        </w:rPr>
        <w:t>Benefits</w:t>
      </w:r>
    </w:p>
    <w:p w:rsidR="0087580A" w:rsidRDefault="0087580A" w:rsidP="0087580A">
      <w:pPr>
        <w:shd w:val="clear" w:color="auto" w:fill="FFFFFF"/>
        <w:spacing w:after="0" w:line="408" w:lineRule="atLeast"/>
        <w:textAlignment w:val="baseline"/>
        <w:rPr>
          <w:rFonts w:ascii="Arial" w:eastAsia="Times New Roman" w:hAnsi="Arial" w:cs="Arial"/>
          <w:color w:val="000000"/>
          <w:sz w:val="21"/>
          <w:szCs w:val="21"/>
        </w:rPr>
      </w:pPr>
      <w:r w:rsidRPr="0087580A">
        <w:rPr>
          <w:rFonts w:ascii="Arial" w:eastAsia="Times New Roman" w:hAnsi="Arial" w:cs="Arial"/>
          <w:color w:val="000000"/>
          <w:sz w:val="21"/>
          <w:szCs w:val="21"/>
        </w:rPr>
        <w:t>In the digital India there would be easy digitization of data which will help in making things much more efficient and fast in the future. It will reduce paper work, save man power and save time as well. This project will take a speed by tying the knot between government and private sectors. Huge number of villages interconnected with high speed network will really undergo a huge change from backward regions to complete digitally equipped areas. All the cities, towns and villages in India will get more tech savvy. </w:t>
      </w:r>
    </w:p>
    <w:p w:rsidR="0087580A" w:rsidRPr="0087580A" w:rsidRDefault="0087580A" w:rsidP="0087580A">
      <w:pPr>
        <w:shd w:val="clear" w:color="auto" w:fill="FFFFFF"/>
        <w:spacing w:after="0" w:line="408" w:lineRule="atLeast"/>
        <w:textAlignment w:val="baseline"/>
        <w:rPr>
          <w:rFonts w:ascii="Arial" w:eastAsia="Times New Roman" w:hAnsi="Arial" w:cs="Arial"/>
          <w:b/>
          <w:color w:val="000000"/>
          <w:sz w:val="21"/>
          <w:szCs w:val="21"/>
        </w:rPr>
      </w:pPr>
    </w:p>
    <w:sectPr w:rsidR="0087580A" w:rsidRPr="0087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50BA"/>
    <w:multiLevelType w:val="multilevel"/>
    <w:tmpl w:val="8BD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B43B0"/>
    <w:multiLevelType w:val="hybridMultilevel"/>
    <w:tmpl w:val="E7BA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E7"/>
    <w:rsid w:val="000008C4"/>
    <w:rsid w:val="00201EBF"/>
    <w:rsid w:val="00216A38"/>
    <w:rsid w:val="00375ACD"/>
    <w:rsid w:val="00696926"/>
    <w:rsid w:val="0087580A"/>
    <w:rsid w:val="008C185F"/>
    <w:rsid w:val="00941E67"/>
    <w:rsid w:val="0095777C"/>
    <w:rsid w:val="00990CBE"/>
    <w:rsid w:val="009F0C96"/>
    <w:rsid w:val="00A76CE7"/>
    <w:rsid w:val="00AD34E4"/>
    <w:rsid w:val="00AF7B33"/>
    <w:rsid w:val="00BF7563"/>
    <w:rsid w:val="00C53229"/>
    <w:rsid w:val="00CE05AA"/>
    <w:rsid w:val="00FD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D1FF"/>
  <w15:chartTrackingRefBased/>
  <w15:docId w15:val="{43BD1181-9035-47EF-89CF-C81622FA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C96"/>
    <w:pPr>
      <w:ind w:left="720"/>
      <w:contextualSpacing/>
    </w:pPr>
  </w:style>
  <w:style w:type="table" w:styleId="TableGrid">
    <w:name w:val="Table Grid"/>
    <w:basedOn w:val="TableNormal"/>
    <w:uiPriority w:val="39"/>
    <w:rsid w:val="0020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6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3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Verma</dc:creator>
  <cp:keywords/>
  <dc:description/>
  <cp:lastModifiedBy>Arun Verma</cp:lastModifiedBy>
  <cp:revision>10</cp:revision>
  <dcterms:created xsi:type="dcterms:W3CDTF">2019-07-30T16:36:00Z</dcterms:created>
  <dcterms:modified xsi:type="dcterms:W3CDTF">2019-07-30T17:34:00Z</dcterms:modified>
</cp:coreProperties>
</file>