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B0F3" w14:textId="4BB590DC" w:rsidR="000E69C1" w:rsidRDefault="00D45C8D">
      <w:pPr>
        <w:pStyle w:val="Heading1"/>
      </w:pPr>
      <w:r>
        <w:t>Altitude M</w:t>
      </w:r>
      <w:r w:rsidR="00D3295D">
        <w:t>easurement</w:t>
      </w:r>
      <w:r>
        <w:t xml:space="preserve"> </w:t>
      </w:r>
      <w:r w:rsidR="00474A87">
        <w:t>High-Level Design (HLD)</w:t>
      </w:r>
    </w:p>
    <w:p w14:paraId="50DF590E" w14:textId="77777777" w:rsidR="000E69C1" w:rsidRDefault="00474A87">
      <w:r>
        <w:t>Version: 1.0</w:t>
      </w:r>
    </w:p>
    <w:p w14:paraId="236854D1" w14:textId="17D01668" w:rsidR="000E69C1" w:rsidRDefault="00474A87">
      <w:r>
        <w:t xml:space="preserve">Date: </w:t>
      </w:r>
      <w:r w:rsidR="00714BF6">
        <w:t>17-02-2026</w:t>
      </w:r>
    </w:p>
    <w:p w14:paraId="748A8A86" w14:textId="14933243" w:rsidR="000E69C1" w:rsidRDefault="00474A87">
      <w:r>
        <w:t xml:space="preserve">Prepared by: </w:t>
      </w:r>
      <w:r w:rsidR="00FB215D">
        <w:t>Arunya V A</w:t>
      </w:r>
    </w:p>
    <w:p w14:paraId="18B420B4" w14:textId="44B7FEEF" w:rsidR="0097308C" w:rsidRPr="0097308C" w:rsidRDefault="00474A87" w:rsidP="00891C1D">
      <w:pPr>
        <w:pStyle w:val="Heading2"/>
      </w:pPr>
      <w:r>
        <w:t>1. Purpose</w:t>
      </w:r>
    </w:p>
    <w:p w14:paraId="1B04AE2F" w14:textId="3DB08162" w:rsidR="000E69C1" w:rsidRDefault="003F2439">
      <w:r w:rsidRPr="003F2439">
        <w:rPr>
          <w:rFonts w:asciiTheme="majorHAnsi" w:hAnsiTheme="majorHAnsi" w:cstheme="majorHAnsi"/>
        </w:rPr>
        <w:t xml:space="preserve">This document defines the </w:t>
      </w:r>
      <w:r w:rsidR="0097308C">
        <w:rPr>
          <w:rFonts w:asciiTheme="majorHAnsi" w:hAnsiTheme="majorHAnsi" w:cstheme="majorHAnsi"/>
        </w:rPr>
        <w:t>high-level</w:t>
      </w:r>
      <w:r w:rsidR="00ED454A">
        <w:rPr>
          <w:rFonts w:asciiTheme="majorHAnsi" w:hAnsiTheme="majorHAnsi" w:cstheme="majorHAnsi"/>
        </w:rPr>
        <w:t xml:space="preserve"> design</w:t>
      </w:r>
      <w:r w:rsidRPr="003F2439">
        <w:rPr>
          <w:rFonts w:asciiTheme="majorHAnsi" w:hAnsiTheme="majorHAnsi" w:cstheme="majorHAnsi"/>
        </w:rPr>
        <w:t xml:space="preserve"> for acquiring altitude data from the sensor module, validating the readings against predefined thresholds, and triggering automated alarms based on the processed output</w:t>
      </w:r>
      <w:r>
        <w:rPr>
          <w:rFonts w:asciiTheme="majorHAnsi" w:hAnsiTheme="majorHAnsi" w:cstheme="majorHAnsi"/>
        </w:rPr>
        <w:t>.</w:t>
      </w:r>
    </w:p>
    <w:p w14:paraId="7736A21C" w14:textId="61BBF190" w:rsidR="00825083" w:rsidRPr="00825083" w:rsidRDefault="00474A87" w:rsidP="00891C1D">
      <w:pPr>
        <w:pStyle w:val="Heading2"/>
      </w:pPr>
      <w:r>
        <w:t>2. System Overview</w:t>
      </w:r>
    </w:p>
    <w:p w14:paraId="710065F0" w14:textId="7D9127FD" w:rsidR="000A67F2" w:rsidRDefault="009053E9">
      <w:pPr>
        <w:rPr>
          <w:rFonts w:asciiTheme="majorHAnsi" w:hAnsiTheme="majorHAnsi" w:cstheme="majorHAnsi"/>
        </w:rPr>
      </w:pPr>
      <w:r w:rsidRPr="00825083">
        <w:rPr>
          <w:rFonts w:asciiTheme="majorHAnsi" w:hAnsiTheme="majorHAnsi" w:cstheme="majorHAnsi"/>
        </w:rPr>
        <w:t xml:space="preserve">The Altitude Measurement System is designed to acquire real-time altitude values from a sensor module. It operates at a defined frequency </w:t>
      </w:r>
      <w:r w:rsidRPr="00825083">
        <w:rPr>
          <w:rFonts w:asciiTheme="majorHAnsi" w:hAnsiTheme="majorHAnsi" w:cstheme="majorHAnsi"/>
          <w:i/>
          <w:iCs/>
        </w:rPr>
        <w:t>[F]</w:t>
      </w:r>
      <w:r w:rsidRPr="00825083">
        <w:rPr>
          <w:rFonts w:asciiTheme="majorHAnsi" w:hAnsiTheme="majorHAnsi" w:cstheme="majorHAnsi"/>
        </w:rPr>
        <w:t xml:space="preserve"> and monitoring interval </w:t>
      </w:r>
      <w:r w:rsidRPr="00825083">
        <w:rPr>
          <w:rFonts w:asciiTheme="majorHAnsi" w:hAnsiTheme="majorHAnsi" w:cstheme="majorHAnsi"/>
          <w:i/>
          <w:iCs/>
        </w:rPr>
        <w:t>[I].</w:t>
      </w:r>
      <w:r w:rsidRPr="00825083">
        <w:rPr>
          <w:rFonts w:asciiTheme="majorHAnsi" w:hAnsiTheme="majorHAnsi" w:cstheme="majorHAnsi"/>
        </w:rPr>
        <w:t xml:space="preserve"> During each interval </w:t>
      </w:r>
      <w:r w:rsidRPr="00825083">
        <w:rPr>
          <w:rFonts w:asciiTheme="majorHAnsi" w:hAnsiTheme="majorHAnsi" w:cstheme="majorHAnsi"/>
          <w:i/>
          <w:iCs/>
        </w:rPr>
        <w:t>[I],</w:t>
      </w:r>
      <w:r w:rsidRPr="00825083">
        <w:rPr>
          <w:rFonts w:asciiTheme="majorHAnsi" w:hAnsiTheme="majorHAnsi" w:cstheme="majorHAnsi"/>
        </w:rPr>
        <w:t xml:space="preserve"> the system processes sensor data</w:t>
      </w:r>
      <w:r w:rsidR="00825083" w:rsidRPr="00825083">
        <w:rPr>
          <w:rFonts w:asciiTheme="majorHAnsi" w:hAnsiTheme="majorHAnsi" w:cstheme="majorHAnsi"/>
        </w:rPr>
        <w:t xml:space="preserve"> [</w:t>
      </w:r>
      <w:r w:rsidR="00825083" w:rsidRPr="00825083">
        <w:rPr>
          <w:rFonts w:asciiTheme="majorHAnsi" w:hAnsiTheme="majorHAnsi" w:cstheme="majorHAnsi"/>
          <w:i/>
          <w:iCs/>
        </w:rPr>
        <w:t>MIN_RANGE , MAX RANGE]</w:t>
      </w:r>
      <w:r w:rsidRPr="00B157E2">
        <w:rPr>
          <w:rFonts w:asciiTheme="majorHAnsi" w:hAnsiTheme="majorHAnsi" w:cstheme="majorHAnsi"/>
        </w:rPr>
        <w:t xml:space="preserve">, performs validation against defined altitude thresholds </w:t>
      </w:r>
      <w:r w:rsidRPr="000A67F2">
        <w:rPr>
          <w:rFonts w:asciiTheme="majorHAnsi" w:hAnsiTheme="majorHAnsi" w:cstheme="majorHAnsi"/>
          <w:i/>
          <w:iCs/>
        </w:rPr>
        <w:t>[THRESHOLD_MIN, THRES</w:t>
      </w:r>
      <w:r w:rsidR="00891C1D">
        <w:rPr>
          <w:rFonts w:asciiTheme="majorHAnsi" w:hAnsiTheme="majorHAnsi" w:cstheme="majorHAnsi"/>
          <w:i/>
          <w:iCs/>
        </w:rPr>
        <w:t>H</w:t>
      </w:r>
      <w:r w:rsidRPr="000A67F2">
        <w:rPr>
          <w:rFonts w:asciiTheme="majorHAnsi" w:hAnsiTheme="majorHAnsi" w:cstheme="majorHAnsi"/>
          <w:i/>
          <w:iCs/>
        </w:rPr>
        <w:t>OLD_MAX],</w:t>
      </w:r>
      <w:r w:rsidRPr="00B157E2">
        <w:rPr>
          <w:rFonts w:asciiTheme="majorHAnsi" w:hAnsiTheme="majorHAnsi" w:cstheme="majorHAnsi"/>
        </w:rPr>
        <w:t xml:space="preserve"> and executes an alarm up to define </w:t>
      </w:r>
      <w:r w:rsidR="004434CD" w:rsidRPr="00B157E2">
        <w:rPr>
          <w:rFonts w:asciiTheme="majorHAnsi" w:hAnsiTheme="majorHAnsi" w:cstheme="majorHAnsi"/>
        </w:rPr>
        <w:t>timeout</w:t>
      </w:r>
      <w:r w:rsidRPr="00B157E2">
        <w:rPr>
          <w:rFonts w:asciiTheme="majorHAnsi" w:hAnsiTheme="majorHAnsi" w:cstheme="majorHAnsi"/>
        </w:rPr>
        <w:t xml:space="preserve"> </w:t>
      </w:r>
      <w:r w:rsidRPr="000A67F2">
        <w:rPr>
          <w:rFonts w:asciiTheme="majorHAnsi" w:hAnsiTheme="majorHAnsi" w:cstheme="majorHAnsi"/>
          <w:i/>
          <w:iCs/>
        </w:rPr>
        <w:t>[ALARM_TIMEOUT]</w:t>
      </w:r>
      <w:r w:rsidRPr="00B157E2">
        <w:rPr>
          <w:rFonts w:asciiTheme="majorHAnsi" w:hAnsiTheme="majorHAnsi" w:cstheme="majorHAnsi"/>
        </w:rPr>
        <w:t xml:space="preserve">  if necessary</w:t>
      </w:r>
      <w:r>
        <w:rPr>
          <w:rFonts w:asciiTheme="majorHAnsi" w:hAnsiTheme="majorHAnsi" w:cstheme="majorHAnsi"/>
        </w:rPr>
        <w:t xml:space="preserve"> .</w:t>
      </w:r>
      <w:r w:rsidR="0018138D">
        <w:rPr>
          <w:rFonts w:asciiTheme="majorHAnsi" w:hAnsiTheme="majorHAnsi" w:cstheme="majorHAnsi"/>
        </w:rPr>
        <w:t xml:space="preserve"> </w:t>
      </w:r>
    </w:p>
    <w:p w14:paraId="436E4636" w14:textId="022EF9E2" w:rsidR="00CE38E2" w:rsidRPr="00CE38E2" w:rsidRDefault="00B157E2" w:rsidP="00891C1D">
      <w:pPr>
        <w:pStyle w:val="Heading3"/>
      </w:pPr>
      <w:r w:rsidRPr="00B157E2">
        <w:t>2.1 Key components</w:t>
      </w:r>
    </w:p>
    <w:p w14:paraId="5C406ED1" w14:textId="77777777" w:rsidR="000A67F2" w:rsidRDefault="00B157E2" w:rsidP="00B157E2">
      <w:r w:rsidRPr="00DD1B99">
        <w:rPr>
          <w:b/>
          <w:bCs/>
          <w:color w:val="4F81BD" w:themeColor="accent1"/>
        </w:rPr>
        <w:t>2.1.1. Sensor Management</w:t>
      </w:r>
      <w:r w:rsidRPr="008766C7">
        <w:rPr>
          <w:color w:val="4F81BD" w:themeColor="accent1"/>
        </w:rPr>
        <w:t xml:space="preserve"> </w:t>
      </w:r>
    </w:p>
    <w:p w14:paraId="628FB193" w14:textId="5F34FB09" w:rsidR="000A67F2" w:rsidRDefault="00B157E2" w:rsidP="00B157E2">
      <w:r>
        <w:t xml:space="preserve">The </w:t>
      </w:r>
      <w:r w:rsidR="000A67F2">
        <w:t xml:space="preserve">Sensor Management </w:t>
      </w:r>
      <w:r>
        <w:t xml:space="preserve">system interfaces with the sensor module with given frequency </w:t>
      </w:r>
      <w:r w:rsidRPr="0018138D">
        <w:rPr>
          <w:i/>
          <w:iCs/>
        </w:rPr>
        <w:t>[F]</w:t>
      </w:r>
      <w:r>
        <w:t xml:space="preserve"> to gather real time altitude data. The timing is synchronized to a fixed interval </w:t>
      </w:r>
      <w:r w:rsidRPr="0018138D">
        <w:rPr>
          <w:i/>
          <w:iCs/>
        </w:rPr>
        <w:t xml:space="preserve">[I] </w:t>
      </w:r>
      <w:r>
        <w:t>to ensure data consistency.</w:t>
      </w:r>
      <w:r w:rsidR="00A7038D">
        <w:t xml:space="preserve"> Expect sensor value as maximum of  4-byte data. </w:t>
      </w:r>
    </w:p>
    <w:p w14:paraId="3ADD1C95" w14:textId="77777777" w:rsidR="000A67F2" w:rsidRDefault="00B157E2" w:rsidP="00B157E2">
      <w:r w:rsidRPr="00DD1B99">
        <w:rPr>
          <w:b/>
          <w:bCs/>
          <w:color w:val="4F81BD" w:themeColor="accent1"/>
        </w:rPr>
        <w:t>2.1.2 Validation Engine</w:t>
      </w:r>
      <w:r w:rsidRPr="008766C7">
        <w:rPr>
          <w:color w:val="4F81BD" w:themeColor="accent1"/>
        </w:rPr>
        <w:t xml:space="preserve"> </w:t>
      </w:r>
    </w:p>
    <w:p w14:paraId="4790C6AB" w14:textId="0E8F815C" w:rsidR="0097308C" w:rsidRPr="00891C1D" w:rsidRDefault="00257F0C" w:rsidP="00DB5E2D">
      <w:r>
        <w:t>In Validation Engine</w:t>
      </w:r>
      <w:r w:rsidR="00BB2C26">
        <w:t>,</w:t>
      </w:r>
      <w:r>
        <w:t xml:space="preserve"> the system </w:t>
      </w:r>
      <w:r w:rsidR="00BB2C26">
        <w:t>executes</w:t>
      </w:r>
      <w:r>
        <w:t xml:space="preserve"> w</w:t>
      </w:r>
      <w:r w:rsidR="00B157E2">
        <w:t xml:space="preserve">ithin a specific </w:t>
      </w:r>
      <w:r w:rsidR="00B157E2" w:rsidRPr="00257F0C">
        <w:rPr>
          <w:i/>
          <w:iCs/>
        </w:rPr>
        <w:t xml:space="preserve">interval </w:t>
      </w:r>
      <w:r w:rsidRPr="00257F0C">
        <w:rPr>
          <w:i/>
          <w:iCs/>
        </w:rPr>
        <w:t>[I],</w:t>
      </w:r>
      <w:r w:rsidR="00B157E2">
        <w:t xml:space="preserve"> the system processes </w:t>
      </w:r>
      <w:r>
        <w:t>raw</w:t>
      </w:r>
      <w:r w:rsidR="00B157E2">
        <w:t xml:space="preserve"> data to analyze the altitude values</w:t>
      </w:r>
      <w:r w:rsidR="00BB2C26">
        <w:t xml:space="preserve"> within range </w:t>
      </w:r>
      <w:r w:rsidR="00BB2C26" w:rsidRPr="00825083">
        <w:rPr>
          <w:rFonts w:asciiTheme="majorHAnsi" w:hAnsiTheme="majorHAnsi" w:cstheme="majorHAnsi"/>
        </w:rPr>
        <w:t>[</w:t>
      </w:r>
      <w:r w:rsidR="00BB2C26" w:rsidRPr="00825083">
        <w:rPr>
          <w:rFonts w:asciiTheme="majorHAnsi" w:hAnsiTheme="majorHAnsi" w:cstheme="majorHAnsi"/>
          <w:i/>
          <w:iCs/>
        </w:rPr>
        <w:t>MIN_RANGE , MAX RANGE]</w:t>
      </w:r>
      <w:r w:rsidR="00BB2C26">
        <w:t xml:space="preserve"> </w:t>
      </w:r>
      <w:r w:rsidR="00B157E2">
        <w:t xml:space="preserve">. The system validates the altitude readings against predefined thresholds </w:t>
      </w:r>
      <w:r w:rsidR="00B157E2" w:rsidRPr="00257F0C">
        <w:rPr>
          <w:i/>
          <w:iCs/>
        </w:rPr>
        <w:t>[THRESHOLD_MIN, THRESOLD_MAX].</w:t>
      </w:r>
      <w:r w:rsidR="00B157E2">
        <w:t xml:space="preserve"> If a value exceeds the limit set event bit.</w:t>
      </w:r>
    </w:p>
    <w:p w14:paraId="001353E6" w14:textId="465BB738" w:rsidR="00257F0C" w:rsidRDefault="00B157E2" w:rsidP="00DB5E2D">
      <w:r w:rsidRPr="00DD1B99">
        <w:rPr>
          <w:b/>
          <w:bCs/>
          <w:color w:val="4F81BD" w:themeColor="accent1"/>
        </w:rPr>
        <w:t>2.1.3. Alarm Management</w:t>
      </w:r>
      <w:r w:rsidRPr="008766C7">
        <w:rPr>
          <w:color w:val="4F81BD" w:themeColor="accent1"/>
        </w:rPr>
        <w:t xml:space="preserve"> </w:t>
      </w:r>
    </w:p>
    <w:p w14:paraId="36A767FB" w14:textId="32625EEB" w:rsidR="00C84AA6" w:rsidRPr="00C84AA6" w:rsidRDefault="0097308C" w:rsidP="00DB5E2D">
      <w:pPr>
        <w:rPr>
          <w:i/>
          <w:iCs/>
        </w:rPr>
      </w:pPr>
      <w:r>
        <w:t xml:space="preserve">The alarm management system will be </w:t>
      </w:r>
      <w:r w:rsidR="00B157E2">
        <w:t xml:space="preserve">read the event bit, and an alarm is triggered up to a specified </w:t>
      </w:r>
      <w:r w:rsidR="002A452A">
        <w:t>timeout</w:t>
      </w:r>
      <w:r w:rsidR="00B157E2">
        <w:t xml:space="preserve"> </w:t>
      </w:r>
      <w:r w:rsidR="00B157E2" w:rsidRPr="00257F0C">
        <w:rPr>
          <w:i/>
          <w:iCs/>
        </w:rPr>
        <w:t>[ALARM_TIMEOUT].</w:t>
      </w:r>
    </w:p>
    <w:p w14:paraId="68E8CFAC" w14:textId="10D3150A" w:rsidR="00C10877" w:rsidRDefault="00C10877" w:rsidP="00F0533F">
      <w:pPr>
        <w:pStyle w:val="Heading3"/>
      </w:pPr>
      <w:r>
        <w:t>2.2 High Level Architecture</w:t>
      </w:r>
    </w:p>
    <w:p w14:paraId="61FDF5DE" w14:textId="77777777" w:rsidR="00F0533F" w:rsidRPr="00F0533F" w:rsidRDefault="00F0533F" w:rsidP="00F0533F"/>
    <w:p w14:paraId="7800C00B" w14:textId="0F2DD128" w:rsidR="00C10877" w:rsidRPr="00C10877" w:rsidRDefault="00C10877" w:rsidP="00C10877">
      <w:pPr>
        <w:rPr>
          <w:lang w:val="en-IN"/>
        </w:rPr>
      </w:pPr>
      <w:r w:rsidRPr="00C10877">
        <w:rPr>
          <w:noProof/>
          <w:lang w:val="en-IN"/>
        </w:rPr>
        <w:lastRenderedPageBreak/>
        <w:drawing>
          <wp:inline distT="0" distB="0" distL="0" distR="0" wp14:anchorId="74A84F8D" wp14:editId="0EDB53E2">
            <wp:extent cx="5486400" cy="1395730"/>
            <wp:effectExtent l="0" t="0" r="0" b="0"/>
            <wp:docPr id="892101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25E7" w14:textId="77777777" w:rsidR="00C10877" w:rsidRDefault="00C10877" w:rsidP="00DB5E2D"/>
    <w:p w14:paraId="621864B7" w14:textId="02E03591" w:rsidR="0070449A" w:rsidRDefault="00474A87" w:rsidP="00891C1D">
      <w:pPr>
        <w:pStyle w:val="Heading2"/>
      </w:pPr>
      <w:r>
        <w:t>3. Software Architecture</w:t>
      </w:r>
    </w:p>
    <w:p w14:paraId="4C7E7090" w14:textId="6E73A722" w:rsidR="005D5B56" w:rsidRPr="00DB5E2D" w:rsidRDefault="000076F8">
      <w:r w:rsidRPr="000076F8">
        <w:t>The software is designed to follow layered architecture, that ensures each module is well defined and organized .</w:t>
      </w:r>
      <w:r>
        <w:t xml:space="preserve"> </w:t>
      </w:r>
    </w:p>
    <w:p w14:paraId="1714E1EB" w14:textId="3B17FFE0" w:rsidR="000076F8" w:rsidRDefault="00826A31" w:rsidP="006E7AA0">
      <w:pPr>
        <w:pStyle w:val="Heading3"/>
      </w:pPr>
      <w:r w:rsidRPr="00826A31">
        <w:t>3.1. Modules</w:t>
      </w:r>
    </w:p>
    <w:p w14:paraId="1E82AFF6" w14:textId="77777777" w:rsidR="00B61324" w:rsidRPr="00B61324" w:rsidRDefault="00B61324" w:rsidP="00B61324"/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675"/>
        <w:gridCol w:w="2867"/>
        <w:gridCol w:w="5497"/>
      </w:tblGrid>
      <w:tr w:rsidR="00826A31" w14:paraId="549CFD2C" w14:textId="77777777" w:rsidTr="00287C6D">
        <w:tc>
          <w:tcPr>
            <w:tcW w:w="675" w:type="dxa"/>
          </w:tcPr>
          <w:p w14:paraId="58C1652D" w14:textId="600FD4F6" w:rsidR="00826A31" w:rsidRPr="00043825" w:rsidRDefault="00826A31" w:rsidP="00287C6D">
            <w:pPr>
              <w:jc w:val="center"/>
              <w:rPr>
                <w:b/>
                <w:bCs/>
                <w:color w:val="4F81BD" w:themeColor="accent1"/>
              </w:rPr>
            </w:pPr>
            <w:r w:rsidRPr="00043825">
              <w:rPr>
                <w:b/>
                <w:bCs/>
                <w:color w:val="4F81BD" w:themeColor="accent1"/>
              </w:rPr>
              <w:t>No</w:t>
            </w:r>
          </w:p>
        </w:tc>
        <w:tc>
          <w:tcPr>
            <w:tcW w:w="2867" w:type="dxa"/>
          </w:tcPr>
          <w:p w14:paraId="0E534598" w14:textId="08942DFD" w:rsidR="00826A31" w:rsidRPr="00043825" w:rsidRDefault="00826A31" w:rsidP="00287C6D">
            <w:pPr>
              <w:jc w:val="center"/>
              <w:rPr>
                <w:b/>
                <w:bCs/>
                <w:color w:val="4F81BD" w:themeColor="accent1"/>
              </w:rPr>
            </w:pPr>
            <w:r w:rsidRPr="00043825">
              <w:rPr>
                <w:b/>
                <w:bCs/>
                <w:color w:val="4F81BD" w:themeColor="accent1"/>
              </w:rPr>
              <w:t>Modules</w:t>
            </w:r>
          </w:p>
        </w:tc>
        <w:tc>
          <w:tcPr>
            <w:tcW w:w="5497" w:type="dxa"/>
          </w:tcPr>
          <w:p w14:paraId="2BA18E52" w14:textId="2A0D63E9" w:rsidR="00826A31" w:rsidRPr="00043825" w:rsidRDefault="00826A31" w:rsidP="00287C6D">
            <w:pPr>
              <w:jc w:val="center"/>
              <w:rPr>
                <w:b/>
                <w:bCs/>
                <w:color w:val="4F81BD" w:themeColor="accent1"/>
              </w:rPr>
            </w:pPr>
            <w:r w:rsidRPr="00043825">
              <w:rPr>
                <w:b/>
                <w:bCs/>
                <w:color w:val="4F81BD" w:themeColor="accent1"/>
              </w:rPr>
              <w:t>Responsibility</w:t>
            </w:r>
          </w:p>
        </w:tc>
      </w:tr>
      <w:tr w:rsidR="00826A31" w14:paraId="36270F1A" w14:textId="77777777" w:rsidTr="00287C6D">
        <w:tc>
          <w:tcPr>
            <w:tcW w:w="675" w:type="dxa"/>
          </w:tcPr>
          <w:p w14:paraId="25A96AEF" w14:textId="32C25562" w:rsidR="00826A31" w:rsidRPr="00826A31" w:rsidRDefault="00826A31" w:rsidP="00287C6D">
            <w:pPr>
              <w:jc w:val="center"/>
            </w:pPr>
            <w:r w:rsidRPr="00826A31">
              <w:t>1</w:t>
            </w:r>
          </w:p>
        </w:tc>
        <w:tc>
          <w:tcPr>
            <w:tcW w:w="2867" w:type="dxa"/>
          </w:tcPr>
          <w:p w14:paraId="6F782684" w14:textId="574967C8" w:rsidR="00826A31" w:rsidRPr="00826A31" w:rsidRDefault="00826A31" w:rsidP="00287C6D">
            <w:pPr>
              <w:jc w:val="center"/>
            </w:pPr>
            <w:r w:rsidRPr="00826A31">
              <w:t>Sensor Management</w:t>
            </w:r>
          </w:p>
        </w:tc>
        <w:tc>
          <w:tcPr>
            <w:tcW w:w="5497" w:type="dxa"/>
          </w:tcPr>
          <w:p w14:paraId="6F6A9208" w14:textId="3187D7CA" w:rsidR="00826A31" w:rsidRPr="00826A31" w:rsidRDefault="00826A31">
            <w:r w:rsidRPr="00826A31">
              <w:t xml:space="preserve">Initialize the sensor module with </w:t>
            </w:r>
            <w:r w:rsidRPr="00287C6D">
              <w:rPr>
                <w:i/>
                <w:iCs/>
              </w:rPr>
              <w:t>[F]</w:t>
            </w:r>
            <w:r w:rsidRPr="00826A31">
              <w:t xml:space="preserve"> frequency. Read data from </w:t>
            </w:r>
            <w:r w:rsidRPr="00287C6D">
              <w:rPr>
                <w:i/>
                <w:iCs/>
              </w:rPr>
              <w:t>[I]</w:t>
            </w:r>
            <w:r w:rsidRPr="00826A31">
              <w:t xml:space="preserve"> interval and push to the message queue</w:t>
            </w:r>
            <w:r>
              <w:t>.</w:t>
            </w:r>
          </w:p>
        </w:tc>
      </w:tr>
      <w:tr w:rsidR="00826A31" w14:paraId="5D268EDF" w14:textId="77777777" w:rsidTr="00287C6D">
        <w:tc>
          <w:tcPr>
            <w:tcW w:w="675" w:type="dxa"/>
          </w:tcPr>
          <w:p w14:paraId="137B21F4" w14:textId="7612D602" w:rsidR="00826A31" w:rsidRDefault="00826A31" w:rsidP="00287C6D">
            <w:pPr>
              <w:jc w:val="center"/>
              <w:rPr>
                <w:color w:val="4F81BD" w:themeColor="accent1"/>
              </w:rPr>
            </w:pPr>
            <w:r w:rsidRPr="00826A31">
              <w:t>2</w:t>
            </w:r>
          </w:p>
        </w:tc>
        <w:tc>
          <w:tcPr>
            <w:tcW w:w="2867" w:type="dxa"/>
          </w:tcPr>
          <w:p w14:paraId="75D24862" w14:textId="0BCEEEC4" w:rsidR="00826A31" w:rsidRDefault="00826A31" w:rsidP="00287C6D">
            <w:pPr>
              <w:jc w:val="center"/>
              <w:rPr>
                <w:color w:val="4F81BD" w:themeColor="accent1"/>
              </w:rPr>
            </w:pPr>
            <w:r w:rsidRPr="00826A31">
              <w:t>Validation Engine</w:t>
            </w:r>
          </w:p>
        </w:tc>
        <w:tc>
          <w:tcPr>
            <w:tcW w:w="5497" w:type="dxa"/>
          </w:tcPr>
          <w:p w14:paraId="1F2FC107" w14:textId="6696F144" w:rsidR="00826A31" w:rsidRDefault="00826A31">
            <w:pPr>
              <w:rPr>
                <w:color w:val="4F81BD" w:themeColor="accent1"/>
              </w:rPr>
            </w:pPr>
            <w:r w:rsidRPr="00826A31">
              <w:t xml:space="preserve">Read data from the message queue and perform validation with </w:t>
            </w:r>
            <w:r w:rsidRPr="00287C6D">
              <w:rPr>
                <w:i/>
                <w:iCs/>
              </w:rPr>
              <w:t>[THRESHOLD_MIN, THRESOLD_MAX].</w:t>
            </w:r>
            <w:r w:rsidRPr="00826A31">
              <w:t xml:space="preserve"> If processed output exceeds the limit it, set event signal.</w:t>
            </w:r>
          </w:p>
        </w:tc>
      </w:tr>
      <w:tr w:rsidR="00826A31" w14:paraId="5253F968" w14:textId="77777777" w:rsidTr="00287C6D">
        <w:tc>
          <w:tcPr>
            <w:tcW w:w="675" w:type="dxa"/>
          </w:tcPr>
          <w:p w14:paraId="2B43EFE8" w14:textId="61ECDD08" w:rsidR="00826A31" w:rsidRDefault="00826A31" w:rsidP="00287C6D">
            <w:pPr>
              <w:jc w:val="center"/>
              <w:rPr>
                <w:color w:val="4F81BD" w:themeColor="accent1"/>
              </w:rPr>
            </w:pPr>
            <w:r w:rsidRPr="00826A31">
              <w:t>3</w:t>
            </w:r>
          </w:p>
        </w:tc>
        <w:tc>
          <w:tcPr>
            <w:tcW w:w="2867" w:type="dxa"/>
          </w:tcPr>
          <w:p w14:paraId="68576A86" w14:textId="0B7AA609" w:rsidR="00826A31" w:rsidRDefault="00826A31" w:rsidP="00287C6D">
            <w:pPr>
              <w:jc w:val="center"/>
              <w:rPr>
                <w:color w:val="4F81BD" w:themeColor="accent1"/>
              </w:rPr>
            </w:pPr>
            <w:r w:rsidRPr="001050AB">
              <w:rPr>
                <w:rFonts w:asciiTheme="majorHAnsi" w:hAnsiTheme="majorHAnsi" w:cstheme="majorHAnsi"/>
              </w:rPr>
              <w:t>Alarm</w:t>
            </w:r>
            <w:r>
              <w:rPr>
                <w:rFonts w:asciiTheme="majorHAnsi" w:hAnsiTheme="majorHAnsi" w:cstheme="majorHAnsi"/>
              </w:rPr>
              <w:t xml:space="preserve"> Management</w:t>
            </w:r>
          </w:p>
        </w:tc>
        <w:tc>
          <w:tcPr>
            <w:tcW w:w="5497" w:type="dxa"/>
          </w:tcPr>
          <w:p w14:paraId="7C9E8F50" w14:textId="2FA2EC1D" w:rsidR="00826A31" w:rsidRDefault="00826A31">
            <w:pPr>
              <w:rPr>
                <w:color w:val="4F81BD" w:themeColor="accent1"/>
              </w:rPr>
            </w:pPr>
            <w:r w:rsidRPr="001050AB">
              <w:rPr>
                <w:rFonts w:asciiTheme="majorHAnsi" w:hAnsiTheme="majorHAnsi" w:cstheme="majorHAnsi"/>
              </w:rPr>
              <w:t>Check the event signal and execute alarm up to a defined timeout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287C6D">
              <w:rPr>
                <w:rFonts w:asciiTheme="majorHAnsi" w:hAnsiTheme="majorHAnsi" w:cstheme="majorHAnsi"/>
                <w:i/>
                <w:iCs/>
              </w:rPr>
              <w:t>[ALARM_TIMEOUT].</w:t>
            </w:r>
          </w:p>
        </w:tc>
      </w:tr>
    </w:tbl>
    <w:p w14:paraId="09C552DB" w14:textId="77777777" w:rsidR="00826A31" w:rsidRDefault="00826A31">
      <w:pPr>
        <w:rPr>
          <w:color w:val="4F81BD" w:themeColor="accent1"/>
        </w:rPr>
      </w:pPr>
    </w:p>
    <w:p w14:paraId="3A6804E8" w14:textId="77777777" w:rsidR="00B61324" w:rsidRPr="00826A31" w:rsidRDefault="00B61324">
      <w:pPr>
        <w:rPr>
          <w:color w:val="4F81BD" w:themeColor="accent1"/>
        </w:rPr>
      </w:pPr>
    </w:p>
    <w:p w14:paraId="02684F46" w14:textId="7FE6C5D4" w:rsidR="000076F8" w:rsidRDefault="007405B0" w:rsidP="007405B0">
      <w:pPr>
        <w:pStyle w:val="Heading3"/>
      </w:pPr>
      <w:r>
        <w:t>3.2 Data Control Flow Diagram</w:t>
      </w:r>
    </w:p>
    <w:p w14:paraId="790EED27" w14:textId="77777777" w:rsidR="000A1EB8" w:rsidRPr="000A1EB8" w:rsidRDefault="000A1EB8" w:rsidP="000A1EB8"/>
    <w:p w14:paraId="5795298E" w14:textId="781FF161" w:rsidR="000A1EB8" w:rsidRPr="000A1EB8" w:rsidRDefault="000A1EB8" w:rsidP="000A1EB8">
      <w:pPr>
        <w:rPr>
          <w:lang w:val="en-IN"/>
        </w:rPr>
      </w:pPr>
      <w:r w:rsidRPr="000A1EB8">
        <w:rPr>
          <w:noProof/>
          <w:lang w:val="en-IN"/>
        </w:rPr>
        <w:drawing>
          <wp:inline distT="0" distB="0" distL="0" distR="0" wp14:anchorId="7FED8F08" wp14:editId="5C3F0141">
            <wp:extent cx="5486400" cy="1812925"/>
            <wp:effectExtent l="0" t="0" r="0" b="0"/>
            <wp:docPr id="452148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F078" w14:textId="77777777" w:rsidR="007405B0" w:rsidRDefault="007405B0"/>
    <w:p w14:paraId="7F09CEDB" w14:textId="77777777" w:rsidR="000E69C1" w:rsidRDefault="00474A87">
      <w:pPr>
        <w:pStyle w:val="Heading2"/>
      </w:pPr>
      <w:r>
        <w:lastRenderedPageBreak/>
        <w:t>4. Module Descriptions</w:t>
      </w:r>
    </w:p>
    <w:p w14:paraId="4D0976A3" w14:textId="65DFAAAE" w:rsidR="00F45DF7" w:rsidRPr="00F45DF7" w:rsidRDefault="00474A87" w:rsidP="00891C1D">
      <w:pPr>
        <w:pStyle w:val="Heading3"/>
      </w:pPr>
      <w:r>
        <w:t xml:space="preserve"> </w:t>
      </w:r>
      <w:r w:rsidR="00043825" w:rsidRPr="00043825">
        <w:t>4.1</w:t>
      </w:r>
      <w:r w:rsidR="00043825">
        <w:t xml:space="preserve"> </w:t>
      </w:r>
      <w:r w:rsidR="00043825" w:rsidRPr="00043825">
        <w:t>Sensor Management</w:t>
      </w:r>
    </w:p>
    <w:p w14:paraId="08B756EA" w14:textId="37EE4E88" w:rsidR="00043825" w:rsidRDefault="006E7AA0">
      <w:r>
        <w:t xml:space="preserve">     </w:t>
      </w:r>
      <w:r w:rsidR="00043825">
        <w:t xml:space="preserve">  </w:t>
      </w:r>
      <w:r w:rsidR="00B61324">
        <w:t xml:space="preserve">Sensor management will initialize ,read and push the altitude data. </w:t>
      </w:r>
      <w:r w:rsidR="00E80D0D" w:rsidRPr="00E80D0D">
        <w:t>The responsibility of the modules is</w:t>
      </w:r>
    </w:p>
    <w:p w14:paraId="4F017BA0" w14:textId="1B8F77B8" w:rsidR="00043825" w:rsidRDefault="00043825" w:rsidP="00A7038D">
      <w:pPr>
        <w:pStyle w:val="ListParagraph"/>
        <w:numPr>
          <w:ilvl w:val="0"/>
          <w:numId w:val="10"/>
        </w:numPr>
      </w:pPr>
      <w:r>
        <w:t>I</w:t>
      </w:r>
      <w:r w:rsidRPr="00043825">
        <w:t>nitializa</w:t>
      </w:r>
      <w:r>
        <w:t>tion</w:t>
      </w:r>
      <w:r w:rsidRPr="00043825">
        <w:t xml:space="preserve"> of sensor module with </w:t>
      </w:r>
      <w:r w:rsidRPr="00B61324">
        <w:rPr>
          <w:i/>
          <w:iCs/>
        </w:rPr>
        <w:t>[F]</w:t>
      </w:r>
      <w:r w:rsidRPr="00043825">
        <w:t xml:space="preserve"> frequency</w:t>
      </w:r>
      <w:r>
        <w:t>.</w:t>
      </w:r>
    </w:p>
    <w:p w14:paraId="62C97F4C" w14:textId="178DD74C" w:rsidR="00A7038D" w:rsidRDefault="00A7038D" w:rsidP="00A7038D">
      <w:pPr>
        <w:pStyle w:val="ListParagraph"/>
        <w:numPr>
          <w:ilvl w:val="0"/>
          <w:numId w:val="10"/>
        </w:numPr>
      </w:pPr>
      <w:r>
        <w:t>Read</w:t>
      </w:r>
      <w:r w:rsidRPr="00A7038D">
        <w:t xml:space="preserve"> Sensor</w:t>
      </w:r>
      <w:r>
        <w:t xml:space="preserve"> data </w:t>
      </w:r>
      <w:r w:rsidRPr="00A7038D">
        <w:t xml:space="preserve"> in </w:t>
      </w:r>
      <w:r w:rsidRPr="00B61324">
        <w:rPr>
          <w:i/>
          <w:iCs/>
        </w:rPr>
        <w:t>[I]</w:t>
      </w:r>
      <w:r w:rsidRPr="00A7038D">
        <w:t xml:space="preserve"> interval</w:t>
      </w:r>
      <w:r>
        <w:t>.</w:t>
      </w:r>
    </w:p>
    <w:p w14:paraId="2CE769A0" w14:textId="3931BAA4" w:rsidR="00B61324" w:rsidRDefault="00B61324" w:rsidP="00A7038D">
      <w:pPr>
        <w:pStyle w:val="ListParagraph"/>
        <w:numPr>
          <w:ilvl w:val="0"/>
          <w:numId w:val="10"/>
        </w:numPr>
      </w:pPr>
      <w:r>
        <w:t>Create message queue.</w:t>
      </w:r>
    </w:p>
    <w:p w14:paraId="25984490" w14:textId="4BA8076F" w:rsidR="00A7038D" w:rsidRDefault="00A7038D" w:rsidP="00A7038D">
      <w:pPr>
        <w:pStyle w:val="ListParagraph"/>
        <w:numPr>
          <w:ilvl w:val="0"/>
          <w:numId w:val="10"/>
        </w:numPr>
      </w:pPr>
      <w:r>
        <w:t>Push the raw data in message queue.</w:t>
      </w:r>
    </w:p>
    <w:p w14:paraId="050DE079" w14:textId="50A3B232" w:rsidR="00F45DF7" w:rsidRPr="00F45DF7" w:rsidRDefault="00A7038D" w:rsidP="00891C1D">
      <w:pPr>
        <w:pStyle w:val="Heading3"/>
      </w:pPr>
      <w:r w:rsidRPr="00A7038D">
        <w:t>4.2</w:t>
      </w:r>
      <w:r>
        <w:t xml:space="preserve"> </w:t>
      </w:r>
      <w:r w:rsidRPr="00A7038D">
        <w:t>Validation Engine</w:t>
      </w:r>
      <w:r w:rsidR="00AE0FB1">
        <w:t xml:space="preserve"> </w:t>
      </w:r>
    </w:p>
    <w:p w14:paraId="5AFE8F44" w14:textId="6B189ACE" w:rsidR="00A7038D" w:rsidRDefault="00610B0A" w:rsidP="00A7038D">
      <w:r>
        <w:t>The Validation engine performs the processing of data and validation.</w:t>
      </w:r>
      <w:r w:rsidR="00AE0FB1">
        <w:t xml:space="preserve"> The responsibility of the modules </w:t>
      </w:r>
      <w:r w:rsidR="00E80D0D">
        <w:t xml:space="preserve">is </w:t>
      </w:r>
    </w:p>
    <w:p w14:paraId="4CAE2222" w14:textId="73CC7554" w:rsidR="00AE0FB1" w:rsidRPr="00E80D0D" w:rsidRDefault="00AE0FB1" w:rsidP="00E80D0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E80D0D">
        <w:rPr>
          <w:rFonts w:asciiTheme="majorHAnsi" w:hAnsiTheme="majorHAnsi" w:cstheme="majorHAnsi"/>
        </w:rPr>
        <w:t>Read the raw data from the message queue</w:t>
      </w:r>
      <w:r w:rsidR="00610B0A">
        <w:rPr>
          <w:rFonts w:asciiTheme="majorHAnsi" w:hAnsiTheme="majorHAnsi" w:cstheme="majorHAnsi"/>
        </w:rPr>
        <w:t xml:space="preserve"> and check them with [</w:t>
      </w:r>
      <w:r w:rsidR="00610B0A" w:rsidRPr="00610B0A">
        <w:rPr>
          <w:rFonts w:asciiTheme="majorHAnsi" w:hAnsiTheme="majorHAnsi" w:cstheme="majorHAnsi"/>
          <w:i/>
          <w:iCs/>
        </w:rPr>
        <w:t>MIN_RANGE , MAX RANGE]</w:t>
      </w:r>
    </w:p>
    <w:p w14:paraId="04B68C00" w14:textId="48809E52" w:rsidR="00A7038D" w:rsidRPr="00F42D78" w:rsidRDefault="00E80D0D" w:rsidP="00E80D0D">
      <w:pPr>
        <w:pStyle w:val="ListParagraph"/>
        <w:numPr>
          <w:ilvl w:val="0"/>
          <w:numId w:val="11"/>
        </w:numPr>
        <w:rPr>
          <w:i/>
          <w:iCs/>
        </w:rPr>
      </w:pPr>
      <w:r w:rsidRPr="00E80D0D">
        <w:rPr>
          <w:rFonts w:asciiTheme="majorHAnsi" w:hAnsiTheme="majorHAnsi" w:cstheme="majorHAnsi"/>
        </w:rPr>
        <w:t xml:space="preserve">Validate the altitude data with predefined threshold value </w:t>
      </w:r>
      <w:r w:rsidRPr="00F42D78">
        <w:rPr>
          <w:i/>
          <w:iCs/>
        </w:rPr>
        <w:t>[THRESHOLD_MIN, THRES</w:t>
      </w:r>
      <w:r w:rsidR="00610B0A" w:rsidRPr="00F42D78">
        <w:rPr>
          <w:i/>
          <w:iCs/>
        </w:rPr>
        <w:t>H</w:t>
      </w:r>
      <w:r w:rsidRPr="00F42D78">
        <w:rPr>
          <w:i/>
          <w:iCs/>
        </w:rPr>
        <w:t>OLD_MAX].</w:t>
      </w:r>
    </w:p>
    <w:p w14:paraId="6BE527D4" w14:textId="6E40689B" w:rsidR="00F45DF7" w:rsidRPr="00891C1D" w:rsidRDefault="00E80D0D" w:rsidP="00F45DF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E80D0D">
        <w:rPr>
          <w:rFonts w:asciiTheme="majorHAnsi" w:hAnsiTheme="majorHAnsi" w:cstheme="majorHAnsi"/>
        </w:rPr>
        <w:t xml:space="preserve">If altitude exceeds the boundary </w:t>
      </w:r>
      <w:r w:rsidRPr="00F42D78">
        <w:rPr>
          <w:i/>
          <w:iCs/>
        </w:rPr>
        <w:t>[THRESHOLD_MIN, THRES</w:t>
      </w:r>
      <w:r w:rsidR="00610B0A" w:rsidRPr="00F42D78">
        <w:rPr>
          <w:i/>
          <w:iCs/>
        </w:rPr>
        <w:t>H</w:t>
      </w:r>
      <w:r w:rsidRPr="00F42D78">
        <w:rPr>
          <w:i/>
          <w:iCs/>
        </w:rPr>
        <w:t xml:space="preserve">OLD_MAX] </w:t>
      </w:r>
      <w:r w:rsidRPr="00E80D0D">
        <w:rPr>
          <w:rFonts w:asciiTheme="majorHAnsi" w:hAnsiTheme="majorHAnsi" w:cstheme="majorHAnsi"/>
        </w:rPr>
        <w:t>we set, then  set an event signal.</w:t>
      </w:r>
    </w:p>
    <w:p w14:paraId="00CEDB68" w14:textId="37F9E24B" w:rsidR="00F45DF7" w:rsidRPr="00F45DF7" w:rsidRDefault="00E80D0D" w:rsidP="00891C1D">
      <w:pPr>
        <w:pStyle w:val="Heading3"/>
      </w:pPr>
      <w:r>
        <w:t xml:space="preserve">4.3 </w:t>
      </w:r>
      <w:r w:rsidRPr="00E80D0D">
        <w:t>Alarm Management</w:t>
      </w:r>
      <w:r>
        <w:t xml:space="preserve"> </w:t>
      </w:r>
    </w:p>
    <w:p w14:paraId="70A419BE" w14:textId="70FDCC72" w:rsidR="00E80D0D" w:rsidRDefault="006E7AA0" w:rsidP="00E80D0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</w:t>
      </w:r>
      <w:r w:rsidR="00F45DF7">
        <w:rPr>
          <w:rFonts w:asciiTheme="majorHAnsi" w:hAnsiTheme="majorHAnsi" w:cstheme="majorHAnsi"/>
        </w:rPr>
        <w:t xml:space="preserve">Alarm Management system will be </w:t>
      </w:r>
      <w:r w:rsidR="00F617C6">
        <w:rPr>
          <w:rFonts w:asciiTheme="majorHAnsi" w:hAnsiTheme="majorHAnsi" w:cstheme="majorHAnsi"/>
        </w:rPr>
        <w:t>triggering</w:t>
      </w:r>
      <w:r w:rsidR="00F45DF7">
        <w:rPr>
          <w:rFonts w:asciiTheme="majorHAnsi" w:hAnsiTheme="majorHAnsi" w:cstheme="majorHAnsi"/>
        </w:rPr>
        <w:t xml:space="preserve"> the alarm based on received event signal.</w:t>
      </w:r>
      <w:r>
        <w:rPr>
          <w:rFonts w:asciiTheme="majorHAnsi" w:hAnsiTheme="majorHAnsi" w:cstheme="majorHAnsi"/>
        </w:rPr>
        <w:t xml:space="preserve"> </w:t>
      </w:r>
      <w:r w:rsidR="00E80D0D">
        <w:rPr>
          <w:rFonts w:asciiTheme="majorHAnsi" w:hAnsiTheme="majorHAnsi" w:cstheme="majorHAnsi"/>
        </w:rPr>
        <w:t>The responsibility of the modules is</w:t>
      </w:r>
    </w:p>
    <w:p w14:paraId="1C481E6E" w14:textId="363ECA7E" w:rsidR="00E80D0D" w:rsidRPr="00E80D0D" w:rsidRDefault="00E80D0D" w:rsidP="00E80D0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E80D0D">
        <w:rPr>
          <w:rFonts w:asciiTheme="majorHAnsi" w:hAnsiTheme="majorHAnsi" w:cstheme="majorHAnsi"/>
        </w:rPr>
        <w:t>Check for the event signal.</w:t>
      </w:r>
    </w:p>
    <w:p w14:paraId="537A261A" w14:textId="21C5F166" w:rsidR="00E80D0D" w:rsidRPr="00E80D0D" w:rsidRDefault="00E80D0D" w:rsidP="00E80D0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E80D0D">
        <w:rPr>
          <w:rFonts w:asciiTheme="majorHAnsi" w:hAnsiTheme="majorHAnsi" w:cstheme="majorHAnsi"/>
        </w:rPr>
        <w:t xml:space="preserve">If Event signal is set, trigger an alarm up to define timeout </w:t>
      </w:r>
      <w:r w:rsidRPr="00F42D78">
        <w:rPr>
          <w:rFonts w:asciiTheme="majorHAnsi" w:hAnsiTheme="majorHAnsi" w:cstheme="majorHAnsi"/>
          <w:i/>
          <w:iCs/>
        </w:rPr>
        <w:t>[ALARM_TIMEOUT].</w:t>
      </w:r>
    </w:p>
    <w:p w14:paraId="32A7BE44" w14:textId="26637590" w:rsidR="00043825" w:rsidRDefault="00E80D0D" w:rsidP="0046648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E80D0D">
        <w:rPr>
          <w:rFonts w:asciiTheme="majorHAnsi" w:hAnsiTheme="majorHAnsi" w:cstheme="majorHAnsi"/>
        </w:rPr>
        <w:t>Clear the event signal.</w:t>
      </w:r>
    </w:p>
    <w:p w14:paraId="332BD8F3" w14:textId="77777777" w:rsidR="00F617C6" w:rsidRPr="0046648D" w:rsidRDefault="00F617C6" w:rsidP="00F617C6">
      <w:pPr>
        <w:pStyle w:val="ListParagraph"/>
        <w:rPr>
          <w:rFonts w:asciiTheme="majorHAnsi" w:hAnsiTheme="majorHAnsi" w:cstheme="majorHAnsi"/>
        </w:rPr>
      </w:pPr>
    </w:p>
    <w:p w14:paraId="72987873" w14:textId="77777777" w:rsidR="000E69C1" w:rsidRDefault="00474A87">
      <w:pPr>
        <w:pStyle w:val="Heading2"/>
      </w:pPr>
      <w:r>
        <w:t>5. Interface Design</w:t>
      </w:r>
    </w:p>
    <w:p w14:paraId="487ADB89" w14:textId="77777777" w:rsidR="00B161CD" w:rsidRPr="00B161CD" w:rsidRDefault="00B161CD" w:rsidP="00B161CD"/>
    <w:p w14:paraId="1AE51E50" w14:textId="5FF4A888" w:rsidR="00124DE3" w:rsidRDefault="00124DE3" w:rsidP="006E7AA0">
      <w:pPr>
        <w:pStyle w:val="Heading3"/>
      </w:pPr>
      <w:r>
        <w:t>5.1 Define APIs</w:t>
      </w:r>
    </w:p>
    <w:p w14:paraId="0DE57A1B" w14:textId="77777777" w:rsidR="00B161CD" w:rsidRPr="00B161CD" w:rsidRDefault="00B161CD" w:rsidP="00B161CD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47"/>
        <w:gridCol w:w="2833"/>
        <w:gridCol w:w="1319"/>
        <w:gridCol w:w="1449"/>
      </w:tblGrid>
      <w:tr w:rsidR="00124DE3" w14:paraId="44EFF91B" w14:textId="77777777" w:rsidTr="00891C1D">
        <w:tc>
          <w:tcPr>
            <w:tcW w:w="3147" w:type="dxa"/>
          </w:tcPr>
          <w:p w14:paraId="1BF12DBC" w14:textId="5AF1B085" w:rsidR="00124DE3" w:rsidRPr="00DB5E2D" w:rsidRDefault="00124DE3">
            <w:pPr>
              <w:rPr>
                <w:b/>
                <w:bCs/>
                <w:color w:val="4F81BD" w:themeColor="accent1"/>
              </w:rPr>
            </w:pPr>
            <w:r w:rsidRPr="00DB5E2D">
              <w:rPr>
                <w:b/>
                <w:bCs/>
                <w:color w:val="4F81BD" w:themeColor="accent1"/>
              </w:rPr>
              <w:t>API</w:t>
            </w:r>
          </w:p>
        </w:tc>
        <w:tc>
          <w:tcPr>
            <w:tcW w:w="2833" w:type="dxa"/>
          </w:tcPr>
          <w:p w14:paraId="0E743BC6" w14:textId="37C9BE54" w:rsidR="00124DE3" w:rsidRPr="00DB5E2D" w:rsidRDefault="00124DE3">
            <w:pPr>
              <w:rPr>
                <w:b/>
                <w:bCs/>
                <w:color w:val="4F81BD" w:themeColor="accent1"/>
              </w:rPr>
            </w:pPr>
            <w:r w:rsidRPr="00DB5E2D">
              <w:rPr>
                <w:b/>
                <w:bCs/>
                <w:color w:val="4F81BD" w:themeColor="accent1"/>
              </w:rPr>
              <w:t>Description</w:t>
            </w:r>
          </w:p>
        </w:tc>
        <w:tc>
          <w:tcPr>
            <w:tcW w:w="1319" w:type="dxa"/>
          </w:tcPr>
          <w:p w14:paraId="1C25D06E" w14:textId="285C3F87" w:rsidR="00124DE3" w:rsidRPr="00DB5E2D" w:rsidRDefault="00124DE3">
            <w:pPr>
              <w:rPr>
                <w:b/>
                <w:bCs/>
                <w:color w:val="4F81BD" w:themeColor="accent1"/>
              </w:rPr>
            </w:pPr>
            <w:r w:rsidRPr="00DB5E2D">
              <w:rPr>
                <w:b/>
                <w:bCs/>
                <w:color w:val="4F81BD" w:themeColor="accent1"/>
              </w:rPr>
              <w:t>Input Parameter</w:t>
            </w:r>
          </w:p>
        </w:tc>
        <w:tc>
          <w:tcPr>
            <w:tcW w:w="1449" w:type="dxa"/>
          </w:tcPr>
          <w:p w14:paraId="71B9D9F5" w14:textId="0991DC4E" w:rsidR="00124DE3" w:rsidRPr="00DB5E2D" w:rsidRDefault="00124DE3">
            <w:pPr>
              <w:rPr>
                <w:b/>
                <w:bCs/>
                <w:color w:val="4F81BD" w:themeColor="accent1"/>
              </w:rPr>
            </w:pPr>
            <w:r w:rsidRPr="00DB5E2D">
              <w:rPr>
                <w:b/>
                <w:bCs/>
                <w:color w:val="4F81BD" w:themeColor="accent1"/>
              </w:rPr>
              <w:t>Result</w:t>
            </w:r>
          </w:p>
        </w:tc>
      </w:tr>
      <w:tr w:rsidR="00124DE3" w14:paraId="6EAAB493" w14:textId="77777777" w:rsidTr="00891C1D">
        <w:tc>
          <w:tcPr>
            <w:tcW w:w="3147" w:type="dxa"/>
          </w:tcPr>
          <w:p w14:paraId="6BF6A427" w14:textId="77777777" w:rsidR="00124DE3" w:rsidRDefault="00124DE3">
            <w:pPr>
              <w:rPr>
                <w:rFonts w:asciiTheme="majorHAnsi" w:hAnsiTheme="majorHAnsi" w:cstheme="majorHAnsi"/>
              </w:rPr>
            </w:pPr>
            <w:r w:rsidRPr="001050AB">
              <w:rPr>
                <w:rFonts w:asciiTheme="majorHAnsi" w:hAnsiTheme="majorHAnsi" w:cstheme="majorHAnsi"/>
              </w:rPr>
              <w:t>bool SensorInitialization(uint32_t ulFrequency)</w:t>
            </w:r>
          </w:p>
          <w:p w14:paraId="45346092" w14:textId="191C6E5D" w:rsidR="0046648D" w:rsidRDefault="0046648D"/>
        </w:tc>
        <w:tc>
          <w:tcPr>
            <w:tcW w:w="2833" w:type="dxa"/>
          </w:tcPr>
          <w:p w14:paraId="056990C4" w14:textId="01789019" w:rsidR="00124DE3" w:rsidRDefault="00124DE3">
            <w:r w:rsidRPr="001050AB">
              <w:rPr>
                <w:rFonts w:asciiTheme="majorHAnsi" w:hAnsiTheme="majorHAnsi" w:cstheme="majorHAnsi"/>
              </w:rPr>
              <w:t xml:space="preserve">This is used to initialize the sensor module with </w:t>
            </w:r>
            <w:r w:rsidRPr="000C2BA7">
              <w:rPr>
                <w:rFonts w:asciiTheme="majorHAnsi" w:hAnsiTheme="majorHAnsi" w:cstheme="majorHAnsi"/>
                <w:i/>
                <w:iCs/>
              </w:rPr>
              <w:t>[F]</w:t>
            </w:r>
            <w:r w:rsidRPr="001050AB">
              <w:rPr>
                <w:rFonts w:asciiTheme="majorHAnsi" w:hAnsiTheme="majorHAnsi" w:cstheme="majorHAnsi"/>
              </w:rPr>
              <w:t xml:space="preserve"> frequency.</w:t>
            </w:r>
          </w:p>
        </w:tc>
        <w:tc>
          <w:tcPr>
            <w:tcW w:w="1319" w:type="dxa"/>
          </w:tcPr>
          <w:p w14:paraId="3DE36CDF" w14:textId="52F23162" w:rsidR="00124DE3" w:rsidRDefault="00FB0B28">
            <w:r w:rsidRPr="00FB0B28">
              <w:t>uint32_t ulFrequency</w:t>
            </w:r>
          </w:p>
        </w:tc>
        <w:tc>
          <w:tcPr>
            <w:tcW w:w="1449" w:type="dxa"/>
          </w:tcPr>
          <w:p w14:paraId="649BD128" w14:textId="77777777" w:rsidR="00FB0B28" w:rsidRDefault="00FB0B28" w:rsidP="00FB0B28">
            <w:r>
              <w:t>1-On success</w:t>
            </w:r>
          </w:p>
          <w:p w14:paraId="58D46D4B" w14:textId="48B3EAD6" w:rsidR="00124DE3" w:rsidRDefault="00FB0B28" w:rsidP="00FB0B28">
            <w:r>
              <w:t>0-On failure</w:t>
            </w:r>
          </w:p>
        </w:tc>
      </w:tr>
      <w:tr w:rsidR="00124DE3" w14:paraId="7A1C4BA9" w14:textId="77777777" w:rsidTr="00891C1D">
        <w:tc>
          <w:tcPr>
            <w:tcW w:w="3147" w:type="dxa"/>
          </w:tcPr>
          <w:p w14:paraId="25DE4AF0" w14:textId="485A34B2" w:rsidR="00124DE3" w:rsidRDefault="0046648D">
            <w:r w:rsidRPr="0046648D">
              <w:t>void* SensorReadHandler()</w:t>
            </w:r>
          </w:p>
        </w:tc>
        <w:tc>
          <w:tcPr>
            <w:tcW w:w="2833" w:type="dxa"/>
          </w:tcPr>
          <w:p w14:paraId="5BEDA371" w14:textId="544A1D94" w:rsidR="00124DE3" w:rsidRDefault="0046648D">
            <w:r w:rsidRPr="001050AB">
              <w:rPr>
                <w:rFonts w:asciiTheme="majorHAnsi" w:hAnsiTheme="majorHAnsi" w:cstheme="majorHAnsi"/>
              </w:rPr>
              <w:t xml:space="preserve">Thread implementation to read </w:t>
            </w:r>
            <w:r>
              <w:rPr>
                <w:rFonts w:asciiTheme="majorHAnsi" w:hAnsiTheme="majorHAnsi" w:cstheme="majorHAnsi"/>
              </w:rPr>
              <w:t xml:space="preserve">data from sensor </w:t>
            </w:r>
            <w:r>
              <w:rPr>
                <w:rFonts w:asciiTheme="majorHAnsi" w:hAnsiTheme="majorHAnsi" w:cstheme="majorHAnsi"/>
              </w:rPr>
              <w:lastRenderedPageBreak/>
              <w:t>module</w:t>
            </w:r>
            <w:r w:rsidRPr="001050A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in a</w:t>
            </w:r>
            <w:r w:rsidRPr="001050AB">
              <w:rPr>
                <w:rFonts w:asciiTheme="majorHAnsi" w:hAnsiTheme="majorHAnsi" w:cstheme="majorHAnsi"/>
              </w:rPr>
              <w:t xml:space="preserve">  define interval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0C2BA7">
              <w:rPr>
                <w:rFonts w:asciiTheme="majorHAnsi" w:hAnsiTheme="majorHAnsi" w:cstheme="majorHAnsi"/>
                <w:i/>
                <w:iCs/>
              </w:rPr>
              <w:t>[I]</w:t>
            </w:r>
            <w:r w:rsidRPr="001050AB">
              <w:rPr>
                <w:rFonts w:asciiTheme="majorHAnsi" w:hAnsiTheme="majorHAnsi" w:cstheme="majorHAnsi"/>
              </w:rPr>
              <w:t xml:space="preserve"> and push </w:t>
            </w:r>
            <w:r w:rsidR="008911A8">
              <w:rPr>
                <w:rFonts w:asciiTheme="majorHAnsi" w:hAnsiTheme="majorHAnsi" w:cstheme="majorHAnsi"/>
              </w:rPr>
              <w:t xml:space="preserve">the data </w:t>
            </w:r>
            <w:r w:rsidRPr="001050AB">
              <w:rPr>
                <w:rFonts w:asciiTheme="majorHAnsi" w:hAnsiTheme="majorHAnsi" w:cstheme="majorHAnsi"/>
              </w:rPr>
              <w:t>to the message queue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319" w:type="dxa"/>
          </w:tcPr>
          <w:p w14:paraId="46A4001D" w14:textId="77777777" w:rsidR="00124DE3" w:rsidRDefault="00124DE3"/>
        </w:tc>
        <w:tc>
          <w:tcPr>
            <w:tcW w:w="1449" w:type="dxa"/>
          </w:tcPr>
          <w:p w14:paraId="1CA53F1D" w14:textId="77777777" w:rsidR="00124DE3" w:rsidRDefault="00124DE3"/>
        </w:tc>
      </w:tr>
      <w:tr w:rsidR="00124DE3" w14:paraId="32C2BB2B" w14:textId="77777777" w:rsidTr="00891C1D">
        <w:tc>
          <w:tcPr>
            <w:tcW w:w="3147" w:type="dxa"/>
          </w:tcPr>
          <w:p w14:paraId="2A8F79F2" w14:textId="596CF4B2" w:rsidR="00124DE3" w:rsidRDefault="0046648D">
            <w:r w:rsidRPr="001050AB">
              <w:rPr>
                <w:rFonts w:asciiTheme="majorHAnsi" w:hAnsiTheme="majorHAnsi" w:cstheme="majorHAnsi"/>
              </w:rPr>
              <w:t>void* ProcessSensorData()</w:t>
            </w:r>
          </w:p>
        </w:tc>
        <w:tc>
          <w:tcPr>
            <w:tcW w:w="2833" w:type="dxa"/>
          </w:tcPr>
          <w:p w14:paraId="5D4613F3" w14:textId="414F1AEA" w:rsidR="00124DE3" w:rsidRDefault="0046648D">
            <w:r w:rsidRPr="001050AB">
              <w:rPr>
                <w:rFonts w:asciiTheme="majorHAnsi" w:hAnsiTheme="majorHAnsi" w:cstheme="majorHAnsi"/>
              </w:rPr>
              <w:t>Thread implementation to process the sensor data from the message queue and validate with define threshold value</w:t>
            </w:r>
            <w:r w:rsidR="00526318">
              <w:rPr>
                <w:rFonts w:asciiTheme="majorHAnsi" w:hAnsiTheme="majorHAnsi" w:cstheme="majorHAnsi"/>
              </w:rPr>
              <w:t xml:space="preserve"> </w:t>
            </w:r>
            <w:r w:rsidR="00526318" w:rsidRPr="000C2BA7">
              <w:rPr>
                <w:i/>
                <w:iCs/>
              </w:rPr>
              <w:t>[THRESHOLD_MIN, THRESOLD_MAX]</w:t>
            </w:r>
            <w:r w:rsidRPr="000C2BA7">
              <w:rPr>
                <w:rFonts w:asciiTheme="majorHAnsi" w:hAnsiTheme="majorHAnsi" w:cstheme="majorHAnsi"/>
                <w:i/>
                <w:iCs/>
              </w:rPr>
              <w:t>,</w:t>
            </w:r>
            <w:r w:rsidRPr="001050AB">
              <w:rPr>
                <w:rFonts w:asciiTheme="majorHAnsi" w:hAnsiTheme="majorHAnsi" w:cstheme="majorHAnsi"/>
              </w:rPr>
              <w:t xml:space="preserve"> set event flag if limit exceeds</w:t>
            </w:r>
          </w:p>
        </w:tc>
        <w:tc>
          <w:tcPr>
            <w:tcW w:w="1319" w:type="dxa"/>
          </w:tcPr>
          <w:p w14:paraId="647845B7" w14:textId="77777777" w:rsidR="00124DE3" w:rsidRDefault="00124DE3"/>
        </w:tc>
        <w:tc>
          <w:tcPr>
            <w:tcW w:w="1449" w:type="dxa"/>
          </w:tcPr>
          <w:p w14:paraId="751761A8" w14:textId="77777777" w:rsidR="00124DE3" w:rsidRDefault="00124DE3"/>
        </w:tc>
      </w:tr>
      <w:tr w:rsidR="0046648D" w14:paraId="3DE8FD3D" w14:textId="77777777" w:rsidTr="00891C1D">
        <w:tc>
          <w:tcPr>
            <w:tcW w:w="3147" w:type="dxa"/>
          </w:tcPr>
          <w:p w14:paraId="3C0E44C0" w14:textId="59BD5712" w:rsidR="0046648D" w:rsidRPr="001050AB" w:rsidRDefault="0046648D">
            <w:pPr>
              <w:rPr>
                <w:rFonts w:asciiTheme="majorHAnsi" w:hAnsiTheme="majorHAnsi" w:cstheme="majorHAnsi"/>
              </w:rPr>
            </w:pPr>
            <w:r w:rsidRPr="001050AB">
              <w:rPr>
                <w:rFonts w:asciiTheme="majorHAnsi" w:hAnsiTheme="majorHAnsi" w:cstheme="majorHAnsi"/>
              </w:rPr>
              <w:t>Void*AlarmInfoProcessHandler()</w:t>
            </w:r>
          </w:p>
        </w:tc>
        <w:tc>
          <w:tcPr>
            <w:tcW w:w="2833" w:type="dxa"/>
          </w:tcPr>
          <w:p w14:paraId="0A705085" w14:textId="7EAE556C" w:rsidR="0046648D" w:rsidRDefault="0046648D">
            <w:r w:rsidRPr="001050AB">
              <w:rPr>
                <w:rFonts w:asciiTheme="majorHAnsi" w:hAnsiTheme="majorHAnsi" w:cstheme="majorHAnsi"/>
              </w:rPr>
              <w:t xml:space="preserve">Thread implementation which checks the event </w:t>
            </w:r>
            <w:r w:rsidR="00526318">
              <w:rPr>
                <w:rFonts w:asciiTheme="majorHAnsi" w:hAnsiTheme="majorHAnsi" w:cstheme="majorHAnsi"/>
              </w:rPr>
              <w:t>signal</w:t>
            </w:r>
            <w:r w:rsidRPr="001050AB">
              <w:rPr>
                <w:rFonts w:asciiTheme="majorHAnsi" w:hAnsiTheme="majorHAnsi" w:cstheme="majorHAnsi"/>
              </w:rPr>
              <w:t xml:space="preserve"> and calls the alarm execution function.</w:t>
            </w:r>
          </w:p>
        </w:tc>
        <w:tc>
          <w:tcPr>
            <w:tcW w:w="1319" w:type="dxa"/>
          </w:tcPr>
          <w:p w14:paraId="11CDBED5" w14:textId="77777777" w:rsidR="0046648D" w:rsidRDefault="0046648D"/>
        </w:tc>
        <w:tc>
          <w:tcPr>
            <w:tcW w:w="1449" w:type="dxa"/>
          </w:tcPr>
          <w:p w14:paraId="1D1EB3EB" w14:textId="77777777" w:rsidR="0046648D" w:rsidRDefault="0046648D"/>
        </w:tc>
      </w:tr>
      <w:tr w:rsidR="00891C1D" w14:paraId="7ABBDF03" w14:textId="77777777" w:rsidTr="00891C1D">
        <w:tc>
          <w:tcPr>
            <w:tcW w:w="3147" w:type="dxa"/>
          </w:tcPr>
          <w:p w14:paraId="2C8EF1E2" w14:textId="11545E09" w:rsidR="00891C1D" w:rsidRPr="001050AB" w:rsidRDefault="005A1BEE">
            <w:pPr>
              <w:rPr>
                <w:rFonts w:asciiTheme="majorHAnsi" w:hAnsiTheme="majorHAnsi" w:cstheme="majorHAnsi"/>
              </w:rPr>
            </w:pPr>
            <w:r>
              <w:t>void SensorAltitudeMeasure(void)</w:t>
            </w:r>
          </w:p>
        </w:tc>
        <w:tc>
          <w:tcPr>
            <w:tcW w:w="2833" w:type="dxa"/>
          </w:tcPr>
          <w:p w14:paraId="02E23788" w14:textId="245912B6" w:rsidR="00891C1D" w:rsidRPr="001050AB" w:rsidRDefault="005A1BE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Responsible for thread creation, IPC enabling , event creation</w:t>
            </w:r>
          </w:p>
        </w:tc>
        <w:tc>
          <w:tcPr>
            <w:tcW w:w="1319" w:type="dxa"/>
          </w:tcPr>
          <w:p w14:paraId="3B791A5F" w14:textId="77777777" w:rsidR="00891C1D" w:rsidRDefault="00891C1D"/>
        </w:tc>
        <w:tc>
          <w:tcPr>
            <w:tcW w:w="1449" w:type="dxa"/>
          </w:tcPr>
          <w:p w14:paraId="2FF590AC" w14:textId="77777777" w:rsidR="00891C1D" w:rsidRDefault="00891C1D"/>
        </w:tc>
      </w:tr>
    </w:tbl>
    <w:p w14:paraId="07F83D35" w14:textId="77777777" w:rsidR="00B161CD" w:rsidRDefault="00B161CD"/>
    <w:p w14:paraId="72C1E632" w14:textId="207D7138" w:rsidR="000C2BA7" w:rsidRPr="000C2BA7" w:rsidRDefault="00DB5E2D" w:rsidP="00895396">
      <w:pPr>
        <w:pStyle w:val="Heading3"/>
      </w:pPr>
      <w:r>
        <w:t>5.2 Inter-process Communication method</w:t>
      </w:r>
    </w:p>
    <w:p w14:paraId="54A48B40" w14:textId="7AA6E4DF" w:rsidR="003646A8" w:rsidRDefault="00D4034E">
      <w:r>
        <w:t xml:space="preserve">The system </w:t>
      </w:r>
      <w:r w:rsidR="00AA7CF1">
        <w:t>implements</w:t>
      </w:r>
      <w:r>
        <w:t xml:space="preserve"> message queue for Inter process communication.</w:t>
      </w:r>
      <w:r w:rsidR="00AA7CF1">
        <w:t xml:space="preserve"> Sensor management module  pushes sensor data . Validation engine read and execute validation.</w:t>
      </w:r>
      <w:r w:rsidR="003646A8">
        <w:t xml:space="preserve"> Set below parameter for implementing message queue.</w:t>
      </w:r>
    </w:p>
    <w:p w14:paraId="494301E9" w14:textId="6F957B35" w:rsidR="00A86C01" w:rsidRDefault="003646A8" w:rsidP="003646A8">
      <w:pPr>
        <w:pStyle w:val="ListParagraph"/>
        <w:numPr>
          <w:ilvl w:val="0"/>
          <w:numId w:val="14"/>
        </w:numPr>
      </w:pPr>
      <w:r>
        <w:t>Set Message Queue size.</w:t>
      </w:r>
    </w:p>
    <w:p w14:paraId="246C2BE8" w14:textId="226E00DF" w:rsidR="003646A8" w:rsidRDefault="003646A8" w:rsidP="00895396">
      <w:pPr>
        <w:pStyle w:val="ListParagraph"/>
        <w:numPr>
          <w:ilvl w:val="0"/>
          <w:numId w:val="14"/>
        </w:numPr>
      </w:pPr>
      <w:r>
        <w:t>Set Message Size.</w:t>
      </w:r>
    </w:p>
    <w:p w14:paraId="610FBF96" w14:textId="54C1E81D" w:rsidR="00B161CD" w:rsidRDefault="003A3C9D" w:rsidP="00B161CD">
      <w:pPr>
        <w:pStyle w:val="Heading3"/>
        <w:numPr>
          <w:ilvl w:val="1"/>
          <w:numId w:val="15"/>
        </w:numPr>
      </w:pPr>
      <w:r>
        <w:t>Data exchange Formats</w:t>
      </w:r>
    </w:p>
    <w:p w14:paraId="1A7EE48A" w14:textId="7C83A2F6" w:rsidR="00F42D78" w:rsidRPr="00B161CD" w:rsidRDefault="003A3C9D" w:rsidP="00B161CD">
      <w:pPr>
        <w:rPr>
          <w:rFonts w:asciiTheme="majorHAnsi" w:hAnsiTheme="majorHAnsi" w:cstheme="majorHAnsi"/>
        </w:rPr>
      </w:pPr>
      <w:r>
        <w:t>The system receives 4-byte unsigned integer from sensor module.</w:t>
      </w:r>
      <w:r w:rsidR="00F42D78">
        <w:t xml:space="preserve"> This Must be in range of </w:t>
      </w:r>
      <w:r w:rsidR="00F42D78" w:rsidRPr="00B161CD">
        <w:rPr>
          <w:rFonts w:asciiTheme="majorHAnsi" w:hAnsiTheme="majorHAnsi" w:cstheme="majorHAnsi"/>
        </w:rPr>
        <w:t>[</w:t>
      </w:r>
      <w:r w:rsidR="00F42D78" w:rsidRPr="00B161CD">
        <w:rPr>
          <w:rFonts w:asciiTheme="majorHAnsi" w:hAnsiTheme="majorHAnsi" w:cstheme="majorHAnsi"/>
          <w:i/>
          <w:iCs/>
        </w:rPr>
        <w:t>MIN_RANGE , MAX RANGE]</w:t>
      </w:r>
    </w:p>
    <w:p w14:paraId="4515D45D" w14:textId="11123B88" w:rsidR="00124DE3" w:rsidRDefault="00124DE3"/>
    <w:p w14:paraId="7FEB67CB" w14:textId="77777777" w:rsidR="000E69C1" w:rsidRDefault="00474A87">
      <w:pPr>
        <w:pStyle w:val="Heading2"/>
      </w:pPr>
      <w:r>
        <w:lastRenderedPageBreak/>
        <w:t>6. Data Flow</w:t>
      </w:r>
    </w:p>
    <w:p w14:paraId="132B0E11" w14:textId="7B315E22" w:rsidR="006E7AA0" w:rsidRPr="006E7AA0" w:rsidRDefault="006E7AA0" w:rsidP="006E7AA0">
      <w:pPr>
        <w:rPr>
          <w:lang w:val="en-IN"/>
        </w:rPr>
      </w:pPr>
      <w:r w:rsidRPr="006E7AA0">
        <w:rPr>
          <w:noProof/>
          <w:lang w:val="en-IN"/>
        </w:rPr>
        <w:drawing>
          <wp:inline distT="0" distB="0" distL="0" distR="0" wp14:anchorId="6FC5D28B" wp14:editId="6010AFB3">
            <wp:extent cx="5486400" cy="3498850"/>
            <wp:effectExtent l="0" t="0" r="0" b="6350"/>
            <wp:docPr id="1957050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3250" w14:textId="77777777" w:rsidR="006E7AA0" w:rsidRPr="006E7AA0" w:rsidRDefault="006E7AA0" w:rsidP="006E7AA0"/>
    <w:p w14:paraId="7E0BAD5D" w14:textId="77777777" w:rsidR="000E69C1" w:rsidRDefault="00474A87">
      <w:pPr>
        <w:pStyle w:val="Heading2"/>
      </w:pPr>
      <w:r>
        <w:t>7. Error Handling &amp; Fault Management</w:t>
      </w:r>
    </w:p>
    <w:p w14:paraId="084D7D69" w14:textId="68B94EEC" w:rsidR="003A3C9D" w:rsidRDefault="003A3C9D" w:rsidP="006E7AA0">
      <w:pPr>
        <w:pStyle w:val="Heading3"/>
      </w:pPr>
      <w:r>
        <w:t>7.1.Fault Detection</w:t>
      </w:r>
    </w:p>
    <w:p w14:paraId="1FD0D7F3" w14:textId="7F615581" w:rsidR="003A3C9D" w:rsidRDefault="003A3C9D" w:rsidP="003A3C9D">
      <w:pPr>
        <w:pStyle w:val="ListParagraph"/>
        <w:numPr>
          <w:ilvl w:val="0"/>
          <w:numId w:val="13"/>
        </w:numPr>
      </w:pPr>
      <w:r>
        <w:t xml:space="preserve">Check the status of thread initialization. If </w:t>
      </w:r>
      <w:r w:rsidR="00774D4E">
        <w:t>fails</w:t>
      </w:r>
      <w:r>
        <w:t xml:space="preserve"> to initialize</w:t>
      </w:r>
      <w:r w:rsidR="00774D4E">
        <w:t>,</w:t>
      </w:r>
      <w:r>
        <w:t xml:space="preserve"> exit with a warning.</w:t>
      </w:r>
    </w:p>
    <w:p w14:paraId="29F93E99" w14:textId="761B8255" w:rsidR="003A3C9D" w:rsidRDefault="003A3C9D" w:rsidP="003A3C9D">
      <w:pPr>
        <w:pStyle w:val="ListParagraph"/>
        <w:numPr>
          <w:ilvl w:val="0"/>
          <w:numId w:val="13"/>
        </w:numPr>
      </w:pPr>
      <w:r>
        <w:t>Check message queue initialization. If failed to create exit with a warning.</w:t>
      </w:r>
    </w:p>
    <w:p w14:paraId="7FDBDCE1" w14:textId="1863F79C" w:rsidR="003A3C9D" w:rsidRDefault="003A3C9D" w:rsidP="003A3C9D">
      <w:pPr>
        <w:pStyle w:val="ListParagraph"/>
        <w:numPr>
          <w:ilvl w:val="0"/>
          <w:numId w:val="13"/>
        </w:numPr>
      </w:pPr>
      <w:r>
        <w:t>Message queue overflow detection and prevention</w:t>
      </w:r>
    </w:p>
    <w:p w14:paraId="4042EA32" w14:textId="1CB34711" w:rsidR="003A3C9D" w:rsidRDefault="005A55B1" w:rsidP="003A3C9D">
      <w:pPr>
        <w:pStyle w:val="ListParagraph"/>
        <w:numPr>
          <w:ilvl w:val="0"/>
          <w:numId w:val="13"/>
        </w:numPr>
      </w:pPr>
      <w:r>
        <w:t>If you</w:t>
      </w:r>
      <w:r w:rsidR="003A3C9D">
        <w:t xml:space="preserve"> do not get data from message queue in a certain period ,</w:t>
      </w:r>
      <w:r>
        <w:t>treat it</w:t>
      </w:r>
      <w:r w:rsidR="003A3C9D">
        <w:t xml:space="preserve"> as hardware failure.</w:t>
      </w:r>
    </w:p>
    <w:p w14:paraId="0A8DD377" w14:textId="77777777" w:rsidR="00774D4E" w:rsidRDefault="00774D4E" w:rsidP="00774D4E">
      <w:pPr>
        <w:pStyle w:val="ListParagraph"/>
      </w:pPr>
    </w:p>
    <w:p w14:paraId="28952CB3" w14:textId="7DE08559" w:rsidR="00C95E86" w:rsidRPr="00C95E86" w:rsidRDefault="003A3C9D" w:rsidP="00C95E86">
      <w:pPr>
        <w:pStyle w:val="Heading3"/>
      </w:pPr>
      <w:r>
        <w:t>7.2.Recovery Mechanism</w:t>
      </w:r>
    </w:p>
    <w:p w14:paraId="515A01E1" w14:textId="0253DAE7" w:rsidR="003A3C9D" w:rsidRDefault="004E1F65">
      <w:r>
        <w:t xml:space="preserve">Define an ideal interval </w:t>
      </w:r>
      <w:r w:rsidRPr="0018138D">
        <w:rPr>
          <w:i/>
          <w:iCs/>
        </w:rPr>
        <w:t>[T]</w:t>
      </w:r>
      <w:r>
        <w:t xml:space="preserve"> , Check the whole system work in that ideal interval </w:t>
      </w:r>
      <w:r w:rsidRPr="0018138D">
        <w:rPr>
          <w:i/>
          <w:iCs/>
        </w:rPr>
        <w:t xml:space="preserve">[T] </w:t>
      </w:r>
      <w:r>
        <w:t xml:space="preserve">, </w:t>
      </w:r>
      <w:r w:rsidR="00BC0E90">
        <w:t>if</w:t>
      </w:r>
      <w:r>
        <w:t xml:space="preserve"> not reboot the whole system</w:t>
      </w:r>
      <w:r w:rsidR="00BC0E90">
        <w:t xml:space="preserve"> with escalation warnings</w:t>
      </w:r>
      <w:r>
        <w:t>.</w:t>
      </w:r>
    </w:p>
    <w:p w14:paraId="17D2A503" w14:textId="77777777" w:rsidR="00774D4E" w:rsidRDefault="00774D4E"/>
    <w:p w14:paraId="1E676C11" w14:textId="77777777" w:rsidR="000E69C1" w:rsidRDefault="00474A87">
      <w:pPr>
        <w:pStyle w:val="Heading2"/>
      </w:pPr>
      <w:r>
        <w:t>8. Traceability</w:t>
      </w:r>
    </w:p>
    <w:p w14:paraId="00A99641" w14:textId="1F0BD8FF" w:rsidR="000E69C1" w:rsidRDefault="004E1F65">
      <w:r>
        <w:t>SRS document – Requirement and functionality analysis</w:t>
      </w:r>
      <w:r w:rsidR="00774D4E">
        <w:t xml:space="preserve"> (V1.0)</w:t>
      </w:r>
    </w:p>
    <w:sectPr w:rsidR="000E6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4CA6"/>
    <w:multiLevelType w:val="hybridMultilevel"/>
    <w:tmpl w:val="953E0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38D4"/>
    <w:multiLevelType w:val="hybridMultilevel"/>
    <w:tmpl w:val="7DD85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F0E80"/>
    <w:multiLevelType w:val="hybridMultilevel"/>
    <w:tmpl w:val="D41C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C6246"/>
    <w:multiLevelType w:val="hybridMultilevel"/>
    <w:tmpl w:val="69DE0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A1830"/>
    <w:multiLevelType w:val="multilevel"/>
    <w:tmpl w:val="443044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EA1531F"/>
    <w:multiLevelType w:val="hybridMultilevel"/>
    <w:tmpl w:val="674AF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678167">
    <w:abstractNumId w:val="8"/>
  </w:num>
  <w:num w:numId="2" w16cid:durableId="1880586724">
    <w:abstractNumId w:val="6"/>
  </w:num>
  <w:num w:numId="3" w16cid:durableId="1452280191">
    <w:abstractNumId w:val="5"/>
  </w:num>
  <w:num w:numId="4" w16cid:durableId="1113936388">
    <w:abstractNumId w:val="4"/>
  </w:num>
  <w:num w:numId="5" w16cid:durableId="1757747328">
    <w:abstractNumId w:val="7"/>
  </w:num>
  <w:num w:numId="6" w16cid:durableId="957444832">
    <w:abstractNumId w:val="3"/>
  </w:num>
  <w:num w:numId="7" w16cid:durableId="746611479">
    <w:abstractNumId w:val="2"/>
  </w:num>
  <w:num w:numId="8" w16cid:durableId="601497064">
    <w:abstractNumId w:val="1"/>
  </w:num>
  <w:num w:numId="9" w16cid:durableId="1829635692">
    <w:abstractNumId w:val="0"/>
  </w:num>
  <w:num w:numId="10" w16cid:durableId="217789577">
    <w:abstractNumId w:val="10"/>
  </w:num>
  <w:num w:numId="11" w16cid:durableId="1391146403">
    <w:abstractNumId w:val="12"/>
  </w:num>
  <w:num w:numId="12" w16cid:durableId="266348440">
    <w:abstractNumId w:val="11"/>
  </w:num>
  <w:num w:numId="13" w16cid:durableId="71243720">
    <w:abstractNumId w:val="9"/>
  </w:num>
  <w:num w:numId="14" w16cid:durableId="1097291107">
    <w:abstractNumId w:val="14"/>
  </w:num>
  <w:num w:numId="15" w16cid:durableId="11800501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F8"/>
    <w:rsid w:val="00034616"/>
    <w:rsid w:val="00043825"/>
    <w:rsid w:val="000535BF"/>
    <w:rsid w:val="00053F82"/>
    <w:rsid w:val="0006063C"/>
    <w:rsid w:val="000A1EB8"/>
    <w:rsid w:val="000A67F2"/>
    <w:rsid w:val="000C2BA7"/>
    <w:rsid w:val="000E69C1"/>
    <w:rsid w:val="00124DE3"/>
    <w:rsid w:val="0015074B"/>
    <w:rsid w:val="00165250"/>
    <w:rsid w:val="0018138D"/>
    <w:rsid w:val="00257F0C"/>
    <w:rsid w:val="00287C6D"/>
    <w:rsid w:val="0029639D"/>
    <w:rsid w:val="002A452A"/>
    <w:rsid w:val="002C635E"/>
    <w:rsid w:val="00326F90"/>
    <w:rsid w:val="00335960"/>
    <w:rsid w:val="0033691D"/>
    <w:rsid w:val="003646A8"/>
    <w:rsid w:val="003A12B4"/>
    <w:rsid w:val="003A3C9D"/>
    <w:rsid w:val="003F2439"/>
    <w:rsid w:val="00414970"/>
    <w:rsid w:val="004434CD"/>
    <w:rsid w:val="0046648D"/>
    <w:rsid w:val="0046676D"/>
    <w:rsid w:val="00474A87"/>
    <w:rsid w:val="004E1F65"/>
    <w:rsid w:val="00526318"/>
    <w:rsid w:val="005A1BEE"/>
    <w:rsid w:val="005A35C0"/>
    <w:rsid w:val="005A55B1"/>
    <w:rsid w:val="005D5B56"/>
    <w:rsid w:val="00610B0A"/>
    <w:rsid w:val="006728D3"/>
    <w:rsid w:val="00681B49"/>
    <w:rsid w:val="006A6984"/>
    <w:rsid w:val="006E7AA0"/>
    <w:rsid w:val="0070449A"/>
    <w:rsid w:val="00714BF6"/>
    <w:rsid w:val="007405B0"/>
    <w:rsid w:val="00774D4E"/>
    <w:rsid w:val="00825083"/>
    <w:rsid w:val="00826A31"/>
    <w:rsid w:val="00833450"/>
    <w:rsid w:val="008766C7"/>
    <w:rsid w:val="008911A8"/>
    <w:rsid w:val="00891C1D"/>
    <w:rsid w:val="008929BF"/>
    <w:rsid w:val="00895396"/>
    <w:rsid w:val="009053E9"/>
    <w:rsid w:val="0097308C"/>
    <w:rsid w:val="009856CA"/>
    <w:rsid w:val="00A7038D"/>
    <w:rsid w:val="00A86C01"/>
    <w:rsid w:val="00AA1D8D"/>
    <w:rsid w:val="00AA7CF1"/>
    <w:rsid w:val="00AC2345"/>
    <w:rsid w:val="00AE0FB1"/>
    <w:rsid w:val="00B157E2"/>
    <w:rsid w:val="00B161CD"/>
    <w:rsid w:val="00B47730"/>
    <w:rsid w:val="00B61324"/>
    <w:rsid w:val="00BB2C26"/>
    <w:rsid w:val="00BC0E90"/>
    <w:rsid w:val="00C10877"/>
    <w:rsid w:val="00C41198"/>
    <w:rsid w:val="00C82841"/>
    <w:rsid w:val="00C84AA6"/>
    <w:rsid w:val="00C95E86"/>
    <w:rsid w:val="00CB0664"/>
    <w:rsid w:val="00CE38E2"/>
    <w:rsid w:val="00D3295D"/>
    <w:rsid w:val="00D4034E"/>
    <w:rsid w:val="00D45C8D"/>
    <w:rsid w:val="00D71495"/>
    <w:rsid w:val="00DB5E2D"/>
    <w:rsid w:val="00DD1B99"/>
    <w:rsid w:val="00DD7CA9"/>
    <w:rsid w:val="00E80D0D"/>
    <w:rsid w:val="00E96CDA"/>
    <w:rsid w:val="00ED454A"/>
    <w:rsid w:val="00F0533F"/>
    <w:rsid w:val="00F42D78"/>
    <w:rsid w:val="00F45DF7"/>
    <w:rsid w:val="00F617C6"/>
    <w:rsid w:val="00FB0B28"/>
    <w:rsid w:val="00FB21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62948"/>
  <w14:defaultImageDpi w14:val="300"/>
  <w15:docId w15:val="{CF78C122-2C22-4FAE-999A-0F3DFAE3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826A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826A3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trenser 25</cp:lastModifiedBy>
  <cp:revision>63</cp:revision>
  <dcterms:created xsi:type="dcterms:W3CDTF">2013-12-23T23:15:00Z</dcterms:created>
  <dcterms:modified xsi:type="dcterms:W3CDTF">2026-02-18T10:56:00Z</dcterms:modified>
  <cp:category/>
</cp:coreProperties>
</file>