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91" w:rsidRPr="00C476B7" w:rsidRDefault="00FE0939" w:rsidP="001A3E91">
      <w:pPr>
        <w:spacing w:after="0" w:line="240" w:lineRule="auto"/>
        <w:rPr>
          <w:rFonts w:ascii="Times New Roman" w:hAnsi="Times New Roman" w:cs="Times New Roman"/>
        </w:rPr>
      </w:pPr>
      <w:r w:rsidRPr="00FE0939">
        <w:rPr>
          <w:noProof/>
        </w:rPr>
        <w:pict>
          <v:rect id="_x0000_s1026" style="position:absolute;margin-left:-.75pt;margin-top:-39pt;width:474pt;height:35.25pt;z-index:251654144" fillcolor="black" strokecolor="#f2f2f2" strokeweight="3pt">
            <v:shadow on="t" type="perspective" color="#243f60" opacity=".5" offset="1pt" offset2="-1pt"/>
            <v:textbox style="mso-next-textbox:#_x0000_s1026">
              <w:txbxContent>
                <w:p w:rsidR="001A3E91" w:rsidRPr="00212F22" w:rsidRDefault="005935A7" w:rsidP="00212F22">
                  <w:pPr>
                    <w:spacing w:after="0" w:line="240" w:lineRule="auto"/>
                    <w:jc w:val="center"/>
                    <w:rPr>
                      <w:b/>
                      <w:bCs/>
                      <w:color w:val="F2F2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2F2F2"/>
                      <w:sz w:val="32"/>
                      <w:szCs w:val="32"/>
                    </w:rPr>
                    <w:t>Course code</w:t>
                  </w:r>
                  <w:r w:rsidR="001A3E91">
                    <w:rPr>
                      <w:b/>
                      <w:bCs/>
                      <w:color w:val="F2F2F2"/>
                      <w:sz w:val="32"/>
                      <w:szCs w:val="32"/>
                    </w:rPr>
                    <w:t xml:space="preserve">: </w:t>
                  </w:r>
                  <w:r w:rsidR="00675EC1" w:rsidRPr="00212F22">
                    <w:rPr>
                      <w:b/>
                      <w:bCs/>
                      <w:color w:val="F2F2F2"/>
                      <w:sz w:val="24"/>
                      <w:szCs w:val="24"/>
                    </w:rPr>
                    <w:t xml:space="preserve">Green </w:t>
                  </w:r>
                  <w:r w:rsidR="00212F22" w:rsidRPr="00212F22">
                    <w:rPr>
                      <w:b/>
                      <w:bCs/>
                      <w:color w:val="F2F2F2"/>
                      <w:sz w:val="24"/>
                      <w:szCs w:val="24"/>
                    </w:rPr>
                    <w:t xml:space="preserve">Communication and </w:t>
                  </w:r>
                  <w:r w:rsidR="00675EC1" w:rsidRPr="00212F22">
                    <w:rPr>
                      <w:b/>
                      <w:bCs/>
                      <w:color w:val="F2F2F2"/>
                      <w:sz w:val="24"/>
                      <w:szCs w:val="24"/>
                    </w:rPr>
                    <w:t>Networking</w:t>
                  </w:r>
                </w:p>
              </w:txbxContent>
            </v:textbox>
          </v:rect>
        </w:pict>
      </w:r>
      <w:r w:rsidR="001A3E91" w:rsidRPr="00C476B7">
        <w:rPr>
          <w:rFonts w:ascii="Times New Roman" w:hAnsi="Times New Roman" w:cs="Times New Roman"/>
        </w:rPr>
        <w:t>Programme: B.Tech</w:t>
      </w:r>
      <w:r w:rsidR="00004B97">
        <w:rPr>
          <w:rFonts w:ascii="Times New Roman" w:hAnsi="Times New Roman" w:cs="Times New Roman"/>
        </w:rPr>
        <w:t>.</w:t>
      </w:r>
      <w:r w:rsidR="001A3E91" w:rsidRPr="00C476B7">
        <w:rPr>
          <w:rFonts w:ascii="Times New Roman" w:hAnsi="Times New Roman" w:cs="Times New Roman"/>
        </w:rPr>
        <w:t xml:space="preserve"> (</w:t>
      </w:r>
      <w:r w:rsidR="00675EC1">
        <w:rPr>
          <w:rFonts w:ascii="Times New Roman" w:hAnsi="Times New Roman" w:cs="Times New Roman"/>
        </w:rPr>
        <w:t>ECE</w:t>
      </w:r>
      <w:r w:rsidR="009E54A6">
        <w:rPr>
          <w:rFonts w:ascii="Times New Roman" w:hAnsi="Times New Roman" w:cs="Times New Roman"/>
        </w:rPr>
        <w:t>, CSE, CCE)</w:t>
      </w:r>
      <w:r w:rsidR="001A3E91" w:rsidRPr="00C476B7">
        <w:rPr>
          <w:rFonts w:ascii="Times New Roman" w:hAnsi="Times New Roman" w:cs="Times New Roman"/>
        </w:rPr>
        <w:t xml:space="preserve"> </w: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9E54A6">
        <w:rPr>
          <w:rFonts w:ascii="Times New Roman" w:hAnsi="Times New Roman" w:cs="Times New Roman"/>
        </w:rPr>
        <w:t xml:space="preserve">            </w:t>
      </w:r>
      <w:r w:rsidR="001A3E91">
        <w:rPr>
          <w:rFonts w:ascii="Times New Roman" w:hAnsi="Times New Roman" w:cs="Times New Roman"/>
        </w:rPr>
        <w:t>Year:</w:t>
      </w:r>
      <w:r w:rsidR="004B4E26">
        <w:rPr>
          <w:rFonts w:ascii="Times New Roman" w:hAnsi="Times New Roman" w:cs="Times New Roman"/>
        </w:rPr>
        <w:t xml:space="preserve"> </w:t>
      </w:r>
      <w:r w:rsidR="00675EC1">
        <w:rPr>
          <w:rFonts w:ascii="Times New Roman" w:hAnsi="Times New Roman" w:cs="Times New Roman"/>
        </w:rPr>
        <w:t>4th</w:t>
      </w:r>
      <w:r w:rsidR="001A3E91" w:rsidRPr="00C476B7">
        <w:rPr>
          <w:rFonts w:ascii="Times New Roman" w:hAnsi="Times New Roman" w:cs="Times New Roman"/>
        </w:rPr>
        <w:tab/>
      </w:r>
      <w:r w:rsidR="009E54A6">
        <w:rPr>
          <w:rFonts w:ascii="Times New Roman" w:hAnsi="Times New Roman" w:cs="Times New Roman"/>
        </w:rPr>
        <w:t xml:space="preserve">                      </w:t>
      </w:r>
      <w:r w:rsidR="00675EC1">
        <w:rPr>
          <w:rFonts w:ascii="Times New Roman" w:hAnsi="Times New Roman" w:cs="Times New Roman"/>
        </w:rPr>
        <w:t xml:space="preserve">  </w:t>
      </w:r>
      <w:r w:rsidR="001A3E91" w:rsidRPr="00C476B7">
        <w:rPr>
          <w:rFonts w:ascii="Times New Roman" w:hAnsi="Times New Roman" w:cs="Times New Roman"/>
        </w:rPr>
        <w:t>Semester :</w:t>
      </w:r>
      <w:r w:rsidR="001A3E91">
        <w:rPr>
          <w:rFonts w:ascii="Times New Roman" w:hAnsi="Times New Roman" w:cs="Times New Roman"/>
        </w:rPr>
        <w:t xml:space="preserve"> </w:t>
      </w:r>
      <w:r w:rsidR="00675EC1">
        <w:rPr>
          <w:rFonts w:ascii="Times New Roman" w:hAnsi="Times New Roman" w:cs="Times New Roman"/>
        </w:rPr>
        <w:t>I</w: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  <w:r w:rsidRPr="00C476B7">
        <w:rPr>
          <w:rFonts w:ascii="Times New Roman" w:hAnsi="Times New Roman" w:cs="Times New Roman"/>
        </w:rPr>
        <w:t>Course :</w:t>
      </w:r>
      <w:r w:rsidR="00E11626">
        <w:rPr>
          <w:rFonts w:ascii="Times New Roman" w:hAnsi="Times New Roman" w:cs="Times New Roman"/>
        </w:rPr>
        <w:t xml:space="preserve"> </w:t>
      </w:r>
      <w:r w:rsidR="005935A7">
        <w:rPr>
          <w:rFonts w:ascii="Times New Roman" w:hAnsi="Times New Roman" w:cs="Times New Roman"/>
        </w:rPr>
        <w:t>Core/Program/Open/HSS/Science/Math</w:t>
      </w:r>
      <w:r w:rsidR="00E11626">
        <w:rPr>
          <w:rFonts w:ascii="Times New Roman" w:hAnsi="Times New Roman" w:cs="Times New Roman"/>
        </w:rPr>
        <w:tab/>
      </w:r>
      <w:r w:rsidR="00675EC1">
        <w:rPr>
          <w:rFonts w:ascii="Times New Roman" w:hAnsi="Times New Roman" w:cs="Times New Roman"/>
        </w:rPr>
        <w:t xml:space="preserve">  : </w:t>
      </w:r>
      <w:r w:rsidR="009E54A6">
        <w:rPr>
          <w:rFonts w:ascii="Times New Roman" w:hAnsi="Times New Roman" w:cs="Times New Roman"/>
          <w:b/>
        </w:rPr>
        <w:t>Open</w:t>
      </w:r>
      <w:r w:rsidR="009E54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C476B7">
        <w:rPr>
          <w:rFonts w:ascii="Times New Roman" w:hAnsi="Times New Roman" w:cs="Times New Roman"/>
        </w:rPr>
        <w:t>redits :</w:t>
      </w:r>
      <w:r w:rsidR="00675EC1">
        <w:rPr>
          <w:rFonts w:ascii="Times New Roman" w:hAnsi="Times New Roman" w:cs="Times New Roman"/>
        </w:rPr>
        <w:t xml:space="preserve">3     </w:t>
      </w:r>
      <w:r w:rsidRPr="00C476B7">
        <w:rPr>
          <w:rFonts w:ascii="Times New Roman" w:hAnsi="Times New Roman" w:cs="Times New Roman"/>
        </w:rPr>
        <w:t xml:space="preserve">     </w:t>
      </w:r>
      <w:r w:rsidR="009E54A6">
        <w:rPr>
          <w:rFonts w:ascii="Times New Roman" w:hAnsi="Times New Roman" w:cs="Times New Roman"/>
        </w:rPr>
        <w:t xml:space="preserve">                         </w:t>
      </w:r>
      <w:r w:rsidRPr="00C476B7">
        <w:rPr>
          <w:rFonts w:ascii="Times New Roman" w:hAnsi="Times New Roman" w:cs="Times New Roman"/>
        </w:rPr>
        <w:t>Hours :</w:t>
      </w:r>
      <w:r w:rsidRPr="00C476B7">
        <w:rPr>
          <w:rFonts w:ascii="Times New Roman" w:hAnsi="Times New Roman" w:cs="Times New Roman"/>
        </w:rPr>
        <w:tab/>
      </w:r>
      <w:r w:rsidR="00675EC1">
        <w:rPr>
          <w:rFonts w:ascii="Times New Roman" w:hAnsi="Times New Roman" w:cs="Times New Roman"/>
        </w:rPr>
        <w:t>42</w:t>
      </w:r>
    </w:p>
    <w:p w:rsidR="001A3E91" w:rsidRPr="00C476B7" w:rsidRDefault="00FE0939" w:rsidP="001A3E91">
      <w:pPr>
        <w:spacing w:after="0" w:line="240" w:lineRule="auto"/>
        <w:rPr>
          <w:rFonts w:ascii="Times New Roman" w:hAnsi="Times New Roman" w:cs="Times New Roman"/>
        </w:rPr>
      </w:pPr>
      <w:r w:rsidRPr="00FE0939">
        <w:rPr>
          <w:noProof/>
        </w:rPr>
        <w:pict>
          <v:rect id="_x0000_s1031" style="position:absolute;margin-left:-.75pt;margin-top:1.7pt;width:474pt;height:10.5pt;z-index:251658240" fillcolor="#4f81bd" stroked="f" strokecolor="#f2f2f2" strokeweight="3pt">
            <v:shadow on="t" type="perspective" color="#243f60" opacity=".5" offset="1pt" offset2="-1pt"/>
          </v:rect>
        </w:pic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Course Context and Overview (100 words):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Pr="00675EC1" w:rsidRDefault="00675EC1" w:rsidP="00675EC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5EC1">
        <w:rPr>
          <w:rFonts w:ascii="Times-Bold" w:hAnsi="Times-Bold"/>
          <w:color w:val="231F20"/>
          <w:sz w:val="24"/>
          <w:szCs w:val="24"/>
        </w:rPr>
        <w:t>Reduction of energy consumption is becoming a major concern in wired networking, because o</w:t>
      </w:r>
      <w:r w:rsidR="009E54A6">
        <w:rPr>
          <w:rFonts w:ascii="Times-Bold" w:hAnsi="Times-Bold"/>
          <w:color w:val="231F20"/>
          <w:sz w:val="24"/>
          <w:szCs w:val="24"/>
        </w:rPr>
        <w:t>f the potential economical bene</w:t>
      </w:r>
      <w:r w:rsidRPr="00675EC1">
        <w:rPr>
          <w:rFonts w:ascii="Times-Bold" w:hAnsi="Times-Bold"/>
          <w:color w:val="231F20"/>
          <w:sz w:val="24"/>
          <w:szCs w:val="24"/>
        </w:rPr>
        <w:t>fits and of its expected environmental</w:t>
      </w:r>
      <w:r w:rsidR="009A7BCB">
        <w:rPr>
          <w:rFonts w:ascii="Times-Bold" w:hAnsi="Times-Bold"/>
          <w:color w:val="231F20"/>
          <w:sz w:val="24"/>
          <w:szCs w:val="24"/>
        </w:rPr>
        <w:t xml:space="preserve"> </w:t>
      </w:r>
      <w:r w:rsidRPr="00675EC1">
        <w:rPr>
          <w:rFonts w:ascii="Times-Bold" w:hAnsi="Times-Bold"/>
          <w:color w:val="231F20"/>
          <w:sz w:val="24"/>
          <w:szCs w:val="24"/>
        </w:rPr>
        <w:t>impact. These issues, usually referred to as “green networking”,</w:t>
      </w:r>
      <w:r>
        <w:rPr>
          <w:rFonts w:ascii="Times-Bold" w:hAnsi="Times-Bold"/>
          <w:color w:val="231F20"/>
          <w:sz w:val="24"/>
          <w:szCs w:val="24"/>
        </w:rPr>
        <w:t xml:space="preserve"> </w:t>
      </w:r>
      <w:r w:rsidRPr="00675EC1">
        <w:rPr>
          <w:rFonts w:ascii="Times-Bold" w:hAnsi="Times-Bold"/>
          <w:color w:val="231F20"/>
          <w:sz w:val="24"/>
          <w:szCs w:val="24"/>
        </w:rPr>
        <w:t>relate to embedding energy-awareness in the design, in the</w:t>
      </w:r>
      <w:r>
        <w:rPr>
          <w:rFonts w:ascii="Times-Bold" w:hAnsi="Times-Bold"/>
          <w:color w:val="231F20"/>
          <w:sz w:val="24"/>
          <w:szCs w:val="24"/>
        </w:rPr>
        <w:t xml:space="preserve"> </w:t>
      </w:r>
      <w:r w:rsidRPr="00675EC1">
        <w:rPr>
          <w:rFonts w:ascii="Times-Bold" w:hAnsi="Times-Bold"/>
          <w:color w:val="231F20"/>
          <w:sz w:val="24"/>
          <w:szCs w:val="24"/>
        </w:rPr>
        <w:t xml:space="preserve">devices and in the protocols of networks. </w:t>
      </w:r>
    </w:p>
    <w:p w:rsidR="00C85320" w:rsidRPr="000E480D" w:rsidRDefault="00C85320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Pr="000E480D" w:rsidRDefault="00FE0939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E0939">
        <w:rPr>
          <w:noProof/>
        </w:rPr>
        <w:pict>
          <v:rect id="_x0000_s1027" style="position:absolute;margin-left:-.75pt;margin-top:.6pt;width:474pt;height:10.5pt;z-index:251655168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Prerequisites Courses:</w:t>
      </w:r>
    </w:p>
    <w:p w:rsidR="00C85320" w:rsidRDefault="00675EC1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Computer Network</w:t>
      </w:r>
    </w:p>
    <w:p w:rsidR="00C85320" w:rsidRDefault="00C85320" w:rsidP="003D7C51">
      <w:pPr>
        <w:pStyle w:val="Default"/>
        <w:rPr>
          <w:rFonts w:ascii="Times New Roman" w:hAnsi="Times New Roman" w:cs="Times New Roman"/>
        </w:rPr>
      </w:pPr>
    </w:p>
    <w:p w:rsidR="001A3E91" w:rsidRPr="00C476B7" w:rsidRDefault="00FE0939" w:rsidP="001A3E91">
      <w:pPr>
        <w:spacing w:after="0" w:line="240" w:lineRule="auto"/>
        <w:rPr>
          <w:rFonts w:ascii="Times New Roman" w:hAnsi="Times New Roman" w:cs="Times New Roman"/>
        </w:rPr>
      </w:pPr>
      <w:r w:rsidRPr="00FE0939">
        <w:rPr>
          <w:noProof/>
        </w:rPr>
        <w:pict>
          <v:rect id="_x0000_s1029" style="position:absolute;margin-left:-.75pt;margin-top:10pt;width:474pt;height:10.5pt;z-index:251656192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outcomes(COs)</w:t>
      </w:r>
      <w:r w:rsidRPr="000E480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A27DBC" w:rsidRPr="000E480D" w:rsidRDefault="00A27DBC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304"/>
      </w:tblGrid>
      <w:tr w:rsidR="00C85320" w:rsidTr="00C85320">
        <w:trPr>
          <w:trHeight w:val="284"/>
        </w:trPr>
        <w:tc>
          <w:tcPr>
            <w:tcW w:w="9304" w:type="dxa"/>
          </w:tcPr>
          <w:p w:rsidR="00C85320" w:rsidRPr="00D56D56" w:rsidRDefault="00C85320" w:rsidP="00B274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On completion of this course, the students will have 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Pr="00CE2124" w:rsidRDefault="00C85320" w:rsidP="00B2744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 w:rsidR="004B4E26">
              <w:rPr>
                <w:rFonts w:ascii="Times New Roman" w:hAnsi="Times New Roman"/>
                <w:sz w:val="24"/>
                <w:szCs w:val="24"/>
              </w:rPr>
              <w:t>1</w:t>
            </w:r>
            <w:r w:rsidR="004B4E26" w:rsidRPr="00414164">
              <w:rPr>
                <w:rFonts w:ascii="Times New Roman" w:hAnsi="Times New Roman"/>
                <w:sz w:val="24"/>
                <w:szCs w:val="24"/>
              </w:rPr>
              <w:t>:</w:t>
            </w:r>
            <w:r w:rsidR="00B27444">
              <w:rPr>
                <w:rFonts w:ascii="Times New Roman" w:hAnsi="Times New Roman"/>
                <w:sz w:val="24"/>
                <w:szCs w:val="24"/>
              </w:rPr>
              <w:t>k</w:t>
            </w:r>
            <w:r w:rsidR="00675EC1" w:rsidRPr="00414164">
              <w:rPr>
                <w:rFonts w:ascii="Times New Roman" w:hAnsi="Times New Roman"/>
                <w:sz w:val="24"/>
                <w:szCs w:val="24"/>
              </w:rPr>
              <w:t>now</w:t>
            </w:r>
            <w:r w:rsidR="00B27444">
              <w:rPr>
                <w:rFonts w:ascii="Times New Roman" w:hAnsi="Times New Roman"/>
                <w:sz w:val="24"/>
                <w:szCs w:val="24"/>
              </w:rPr>
              <w:t>ledge of</w:t>
            </w:r>
            <w:r w:rsidR="00675EC1" w:rsidRPr="004141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7444">
              <w:rPr>
                <w:rFonts w:ascii="Times New Roman" w:hAnsi="Times New Roman"/>
                <w:sz w:val="24"/>
                <w:szCs w:val="24"/>
              </w:rPr>
              <w:t>definition</w:t>
            </w:r>
            <w:r w:rsidR="00DF4B56">
              <w:rPr>
                <w:rFonts w:ascii="Times New Roman" w:hAnsi="Times New Roman"/>
                <w:sz w:val="24"/>
                <w:szCs w:val="24"/>
              </w:rPr>
              <w:t>, taxonomy</w:t>
            </w:r>
            <w:r w:rsidR="00675EC1" w:rsidRPr="004141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7444">
              <w:rPr>
                <w:rFonts w:ascii="Times New Roman" w:hAnsi="Times New Roman"/>
                <w:sz w:val="24"/>
                <w:szCs w:val="24"/>
              </w:rPr>
              <w:t xml:space="preserve">and need </w:t>
            </w:r>
            <w:r w:rsidR="00675EC1" w:rsidRPr="00414164">
              <w:rPr>
                <w:rFonts w:ascii="Times New Roman" w:hAnsi="Times New Roman"/>
                <w:sz w:val="24"/>
                <w:szCs w:val="24"/>
              </w:rPr>
              <w:t xml:space="preserve">of Green Networking </w:t>
            </w:r>
          </w:p>
        </w:tc>
      </w:tr>
      <w:tr w:rsidR="00C85320" w:rsidTr="004B4E26">
        <w:trPr>
          <w:trHeight w:val="485"/>
        </w:trPr>
        <w:tc>
          <w:tcPr>
            <w:tcW w:w="9304" w:type="dxa"/>
          </w:tcPr>
          <w:p w:rsidR="00C85320" w:rsidRDefault="00C85320" w:rsidP="0041416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4B4E26"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B27444">
              <w:rPr>
                <w:rFonts w:ascii="Times New Roman" w:hAnsi="Times New Roman"/>
                <w:sz w:val="24"/>
                <w:szCs w:val="24"/>
              </w:rPr>
              <w:t xml:space="preserve">the ability to </w:t>
            </w:r>
            <w:r w:rsidR="00675EC1" w:rsidRPr="00414164">
              <w:rPr>
                <w:rFonts w:ascii="Times New Roman" w:hAnsi="Times New Roman"/>
                <w:sz w:val="24"/>
                <w:szCs w:val="24"/>
              </w:rPr>
              <w:t xml:space="preserve">use analytical measuring systems for measuring and </w:t>
            </w:r>
            <w:r w:rsidR="00414164">
              <w:rPr>
                <w:rFonts w:ascii="Times New Roman" w:hAnsi="Times New Roman"/>
                <w:sz w:val="24"/>
                <w:szCs w:val="24"/>
              </w:rPr>
              <w:t xml:space="preserve">assessment of environmental impact in terms of </w:t>
            </w:r>
            <w:r w:rsidR="00414164" w:rsidRPr="00414164">
              <w:rPr>
                <w:rFonts w:ascii="Times New Roman" w:hAnsi="Times New Roman"/>
                <w:sz w:val="24"/>
                <w:szCs w:val="24"/>
              </w:rPr>
              <w:t xml:space="preserve">CO2-emissions </w:t>
            </w:r>
            <w:r w:rsidR="00414164">
              <w:rPr>
                <w:rFonts w:ascii="Times New Roman" w:hAnsi="Times New Roman"/>
                <w:sz w:val="24"/>
                <w:szCs w:val="24"/>
              </w:rPr>
              <w:t xml:space="preserve"> and assess  </w:t>
            </w:r>
            <w:r w:rsidR="00675EC1" w:rsidRPr="00414164">
              <w:rPr>
                <w:rFonts w:ascii="Times New Roman" w:hAnsi="Times New Roman"/>
                <w:sz w:val="24"/>
                <w:szCs w:val="24"/>
              </w:rPr>
              <w:t>energy load with green network/IT and green operations</w:t>
            </w:r>
            <w:r w:rsidR="004B4E26" w:rsidRPr="004141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Pr="00CE2124" w:rsidRDefault="00C85320" w:rsidP="00B2744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4B4E26"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675EC1" w:rsidRPr="004141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7444">
              <w:rPr>
                <w:rFonts w:ascii="Times New Roman" w:hAnsi="Times New Roman"/>
                <w:sz w:val="24"/>
                <w:szCs w:val="24"/>
              </w:rPr>
              <w:t xml:space="preserve">the ability to </w:t>
            </w:r>
            <w:r w:rsidR="009A7BCB">
              <w:rPr>
                <w:rFonts w:ascii="Times New Roman" w:hAnsi="Times New Roman"/>
                <w:sz w:val="24"/>
                <w:szCs w:val="24"/>
              </w:rPr>
              <w:t>understand energy saving mechanism for back bone networks</w:t>
            </w:r>
            <w:r w:rsidR="00DF4B56">
              <w:rPr>
                <w:rFonts w:ascii="Times New Roman" w:hAnsi="Times New Roman"/>
                <w:sz w:val="24"/>
                <w:szCs w:val="24"/>
              </w:rPr>
              <w:t xml:space="preserve"> and  data centers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Pr="00CE2124" w:rsidRDefault="00C85320" w:rsidP="00B2744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4B4E26"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="00414164">
              <w:rPr>
                <w:rFonts w:ascii="Times New Roman" w:hAnsi="Times New Roman"/>
                <w:sz w:val="24"/>
                <w:szCs w:val="24"/>
              </w:rPr>
              <w:t xml:space="preserve">understand energy saving mechanism for </w:t>
            </w:r>
            <w:r w:rsidR="00B27444">
              <w:rPr>
                <w:rFonts w:ascii="Times New Roman" w:hAnsi="Times New Roman"/>
                <w:sz w:val="24"/>
                <w:szCs w:val="24"/>
              </w:rPr>
              <w:t>data center.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Default="00C85320" w:rsidP="0041416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4B4E26"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="00414164">
              <w:rPr>
                <w:rFonts w:ascii="Times New Roman" w:hAnsi="Times New Roman"/>
                <w:sz w:val="24"/>
                <w:szCs w:val="24"/>
              </w:rPr>
              <w:t>understand state of the art of current research trends and practices for Green energy enabler technologies</w:t>
            </w:r>
            <w:r w:rsidR="00B27444">
              <w:rPr>
                <w:rFonts w:ascii="Times New Roman" w:hAnsi="Times New Roman"/>
                <w:sz w:val="24"/>
                <w:szCs w:val="24"/>
              </w:rPr>
              <w:t xml:space="preserve"> and protocols.</w:t>
            </w:r>
          </w:p>
        </w:tc>
      </w:tr>
    </w:tbl>
    <w:p w:rsidR="001A3E91" w:rsidRPr="00C476B7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C476B7" w:rsidRDefault="00FE0939" w:rsidP="001A3E91">
      <w:pPr>
        <w:spacing w:after="0" w:line="240" w:lineRule="auto"/>
        <w:rPr>
          <w:rFonts w:ascii="Times New Roman" w:hAnsi="Times New Roman" w:cs="Times New Roman"/>
        </w:rPr>
      </w:pPr>
      <w:r w:rsidRPr="00FE0939">
        <w:rPr>
          <w:noProof/>
        </w:rPr>
        <w:pict>
          <v:rect id="_x0000_s1030" style="position:absolute;margin-left:-.75pt;margin-top:1.6pt;width:474pt;height:10.5pt;z-index:251657216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414164" w:rsidRDefault="00414164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82F2F">
        <w:rPr>
          <w:rFonts w:ascii="Times New Roman" w:hAnsi="Times New Roman" w:cs="Times New Roman"/>
          <w:b/>
          <w:bCs/>
        </w:rPr>
        <w:t>Course Topics</w:t>
      </w:r>
      <w:r>
        <w:rPr>
          <w:rFonts w:ascii="Times New Roman" w:hAnsi="Times New Roman" w:cs="Times New Roman"/>
          <w:b/>
          <w:bCs/>
        </w:rPr>
        <w:t xml:space="preserve">:  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61"/>
        <w:gridCol w:w="865"/>
        <w:gridCol w:w="726"/>
      </w:tblGrid>
      <w:tr w:rsidR="00C85320" w:rsidRPr="00382F2F" w:rsidTr="00DF4B56">
        <w:trPr>
          <w:jc w:val="center"/>
        </w:trPr>
        <w:tc>
          <w:tcPr>
            <w:tcW w:w="7061" w:type="dxa"/>
            <w:vAlign w:val="center"/>
          </w:tcPr>
          <w:p w:rsidR="00C85320" w:rsidRPr="00382F2F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gridSpan w:val="2"/>
            <w:vAlign w:val="center"/>
          </w:tcPr>
          <w:p w:rsidR="00C85320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2F">
              <w:rPr>
                <w:rFonts w:ascii="Times New Roman" w:hAnsi="Times New Roman" w:cs="Times New Roman"/>
                <w:b/>
                <w:bCs/>
              </w:rPr>
              <w:t>Lecture Hours</w:t>
            </w:r>
          </w:p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7BCB" w:rsidRPr="00382F2F" w:rsidTr="00DF4B56">
        <w:trPr>
          <w:trHeight w:val="737"/>
          <w:jc w:val="center"/>
        </w:trPr>
        <w:tc>
          <w:tcPr>
            <w:tcW w:w="7061" w:type="dxa"/>
            <w:vAlign w:val="center"/>
          </w:tcPr>
          <w:p w:rsidR="009A7BCB" w:rsidRPr="001B67A0" w:rsidRDefault="009A7BCB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</w:t>
            </w:r>
          </w:p>
          <w:p w:rsidR="009A7BCB" w:rsidRPr="009A7BCB" w:rsidRDefault="009A7BCB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B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Basic definitions and concepts</w:t>
            </w:r>
            <w:r w:rsidRPr="009A7B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65" w:type="dxa"/>
            <w:vAlign w:val="center"/>
          </w:tcPr>
          <w:p w:rsidR="009A7BCB" w:rsidRPr="00B27444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4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26" w:type="dxa"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164" w:rsidRPr="00382F2F" w:rsidTr="00DF4B56">
        <w:trPr>
          <w:trHeight w:hRule="exact" w:val="288"/>
          <w:jc w:val="center"/>
        </w:trPr>
        <w:tc>
          <w:tcPr>
            <w:tcW w:w="7061" w:type="dxa"/>
            <w:vAlign w:val="center"/>
          </w:tcPr>
          <w:p w:rsidR="00414164" w:rsidRPr="00382F2F" w:rsidRDefault="00414164" w:rsidP="002F6EEA">
            <w:pPr>
              <w:spacing w:line="240" w:lineRule="auto"/>
              <w:ind w:firstLine="72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Definition of Green Networkin</w:t>
            </w:r>
            <w:r w:rsidRPr="004B4E26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865" w:type="dxa"/>
            <w:vAlign w:val="center"/>
          </w:tcPr>
          <w:p w:rsidR="00414164" w:rsidRPr="00382F2F" w:rsidRDefault="009A7BCB" w:rsidP="002F7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" w:type="dxa"/>
            <w:vMerge w:val="restart"/>
            <w:vAlign w:val="center"/>
          </w:tcPr>
          <w:p w:rsidR="00414164" w:rsidRPr="00382F2F" w:rsidRDefault="00414164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164" w:rsidRPr="00382F2F" w:rsidTr="00DF4B56">
        <w:trPr>
          <w:trHeight w:hRule="exact" w:val="288"/>
          <w:jc w:val="center"/>
        </w:trPr>
        <w:tc>
          <w:tcPr>
            <w:tcW w:w="7061" w:type="dxa"/>
            <w:vAlign w:val="center"/>
          </w:tcPr>
          <w:p w:rsidR="00414164" w:rsidRDefault="00414164" w:rsidP="00C101C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Times New Roman" w:hAnsi="Times New Roman"/>
              </w:rPr>
            </w:pPr>
            <w:r w:rsidRPr="002F6EEA">
              <w:rPr>
                <w:rFonts w:ascii="Times New Roman" w:eastAsia="Times New Roman" w:hAnsi="Times New Roman"/>
                <w:sz w:val="24"/>
                <w:szCs w:val="24"/>
              </w:rPr>
              <w:t>Why Save Energy?</w:t>
            </w:r>
            <w:r w:rsidRPr="002F6EEA">
              <w:rPr>
                <w:rFonts w:ascii="Times New Roman" w:hAnsi="Times New Roman"/>
              </w:rPr>
              <w:t xml:space="preserve"> How to measure and save energy. </w:t>
            </w:r>
          </w:p>
          <w:p w:rsidR="00DF4B56" w:rsidRPr="00382F2F" w:rsidRDefault="00DF4B56" w:rsidP="00C101C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5" w:type="dxa"/>
            <w:vAlign w:val="center"/>
          </w:tcPr>
          <w:p w:rsidR="00414164" w:rsidRDefault="00DF4B56" w:rsidP="002F7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414164" w:rsidRPr="00382F2F" w:rsidRDefault="00414164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164" w:rsidRPr="00382F2F" w:rsidTr="00DF4B56">
        <w:trPr>
          <w:trHeight w:hRule="exact" w:val="288"/>
          <w:jc w:val="center"/>
        </w:trPr>
        <w:tc>
          <w:tcPr>
            <w:tcW w:w="7061" w:type="dxa"/>
            <w:vAlign w:val="center"/>
          </w:tcPr>
          <w:p w:rsidR="00414164" w:rsidRPr="00DF4B56" w:rsidRDefault="00DF4B56" w:rsidP="00C101C2">
            <w:pPr>
              <w:pStyle w:val="ListParagraph"/>
              <w:numPr>
                <w:ilvl w:val="1"/>
                <w:numId w:val="14"/>
              </w:numPr>
              <w:tabs>
                <w:tab w:val="left" w:pos="1069"/>
              </w:tabs>
              <w:spacing w:after="0" w:line="240" w:lineRule="auto"/>
              <w:ind w:left="819" w:hanging="110"/>
              <w:rPr>
                <w:rFonts w:ascii="Times New Roman" w:hAnsi="Times New Roman"/>
              </w:rPr>
            </w:pPr>
            <w:r w:rsidRPr="00DF4B56">
              <w:rPr>
                <w:rFonts w:ascii="Times New Roman" w:hAnsi="Times New Roman"/>
                <w:bCs/>
                <w:iCs/>
                <w:lang w:val="it-IT"/>
              </w:rPr>
              <w:t>Taxonomy of</w:t>
            </w:r>
            <w:r>
              <w:rPr>
                <w:rFonts w:ascii="Times New Roman" w:hAnsi="Times New Roman"/>
                <w:bCs/>
                <w:iCs/>
                <w:lang w:val="it-IT"/>
              </w:rPr>
              <w:t xml:space="preserve"> </w:t>
            </w:r>
            <w:r w:rsidRPr="00DF4B56">
              <w:rPr>
                <w:rFonts w:ascii="Times New Roman" w:hAnsi="Times New Roman"/>
                <w:bCs/>
                <w:iCs/>
                <w:lang w:val="it-IT"/>
              </w:rPr>
              <w:t xml:space="preserve"> Undertaken Approaches</w:t>
            </w:r>
            <w:r>
              <w:rPr>
                <w:rFonts w:ascii="Times New Roman" w:hAnsi="Times New Roman"/>
                <w:bCs/>
                <w:iCs/>
                <w:lang w:val="it-IT"/>
              </w:rPr>
              <w:t xml:space="preserve"> for Green Energy</w:t>
            </w:r>
          </w:p>
        </w:tc>
        <w:tc>
          <w:tcPr>
            <w:tcW w:w="865" w:type="dxa"/>
            <w:vAlign w:val="center"/>
          </w:tcPr>
          <w:p w:rsidR="00414164" w:rsidRDefault="00DF4B56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6" w:type="dxa"/>
            <w:vMerge/>
            <w:vAlign w:val="center"/>
          </w:tcPr>
          <w:p w:rsidR="00414164" w:rsidRPr="00382F2F" w:rsidRDefault="0041416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164" w:rsidRPr="00382F2F" w:rsidTr="00DF4B56">
        <w:trPr>
          <w:jc w:val="center"/>
        </w:trPr>
        <w:tc>
          <w:tcPr>
            <w:tcW w:w="7061" w:type="dxa"/>
            <w:vAlign w:val="center"/>
          </w:tcPr>
          <w:p w:rsidR="00414164" w:rsidRPr="001B67A0" w:rsidRDefault="00414164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II</w:t>
            </w:r>
          </w:p>
          <w:p w:rsidR="00414164" w:rsidRPr="00897F34" w:rsidRDefault="00414164" w:rsidP="002F6EE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Energy Efficient architecture</w:t>
            </w:r>
          </w:p>
        </w:tc>
        <w:tc>
          <w:tcPr>
            <w:tcW w:w="865" w:type="dxa"/>
            <w:vAlign w:val="center"/>
          </w:tcPr>
          <w:p w:rsidR="00414164" w:rsidRPr="00B27444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44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26" w:type="dxa"/>
            <w:vMerge w:val="restart"/>
            <w:vAlign w:val="center"/>
          </w:tcPr>
          <w:p w:rsidR="00414164" w:rsidRPr="00382F2F" w:rsidRDefault="0041416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164" w:rsidRPr="00382F2F" w:rsidTr="00DF4B56">
        <w:trPr>
          <w:jc w:val="center"/>
        </w:trPr>
        <w:tc>
          <w:tcPr>
            <w:tcW w:w="7061" w:type="dxa"/>
            <w:vAlign w:val="center"/>
          </w:tcPr>
          <w:p w:rsidR="00414164" w:rsidRPr="00382F2F" w:rsidRDefault="00414164" w:rsidP="002F6EEA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2F6EEA">
              <w:rPr>
                <w:rFonts w:ascii="Times New Roman" w:hAnsi="Times New Roman" w:cs="Times New Roman"/>
              </w:rPr>
              <w:t>Green routing in core networks: from theory to practice.</w:t>
            </w:r>
          </w:p>
        </w:tc>
        <w:tc>
          <w:tcPr>
            <w:tcW w:w="865" w:type="dxa"/>
            <w:vAlign w:val="center"/>
          </w:tcPr>
          <w:p w:rsidR="00414164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6" w:type="dxa"/>
            <w:vMerge/>
            <w:vAlign w:val="center"/>
          </w:tcPr>
          <w:p w:rsidR="00414164" w:rsidRPr="00382F2F" w:rsidRDefault="0041416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164" w:rsidRPr="00382F2F" w:rsidTr="00DF4B56">
        <w:trPr>
          <w:jc w:val="center"/>
        </w:trPr>
        <w:tc>
          <w:tcPr>
            <w:tcW w:w="7061" w:type="dxa"/>
            <w:vAlign w:val="center"/>
          </w:tcPr>
          <w:p w:rsidR="00414164" w:rsidRPr="00382F2F" w:rsidRDefault="00414164" w:rsidP="002F6EEA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Energy Consumption modeling from device to network level</w:t>
            </w:r>
          </w:p>
        </w:tc>
        <w:tc>
          <w:tcPr>
            <w:tcW w:w="865" w:type="dxa"/>
            <w:vAlign w:val="center"/>
          </w:tcPr>
          <w:p w:rsidR="00414164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6" w:type="dxa"/>
            <w:vMerge/>
            <w:vAlign w:val="center"/>
          </w:tcPr>
          <w:p w:rsidR="00414164" w:rsidRPr="00382F2F" w:rsidRDefault="0041416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1B67A0" w:rsidRDefault="009A7BCB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III</w:t>
            </w:r>
          </w:p>
          <w:p w:rsidR="009A7BCB" w:rsidRPr="00897F34" w:rsidRDefault="009A7BCB" w:rsidP="002F6EE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Speed Scaling in practice</w:t>
            </w:r>
          </w:p>
        </w:tc>
        <w:tc>
          <w:tcPr>
            <w:tcW w:w="865" w:type="dxa"/>
            <w:vAlign w:val="center"/>
          </w:tcPr>
          <w:p w:rsidR="009A7BCB" w:rsidRPr="009A7BCB" w:rsidRDefault="00B274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6" w:type="dxa"/>
            <w:vMerge w:val="restart"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382F2F" w:rsidRDefault="009A7BCB" w:rsidP="002F6EEA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scaling basics</w:t>
            </w:r>
            <w:r>
              <w:t xml:space="preserve"> </w:t>
            </w:r>
            <w:r w:rsidRPr="00FE2769">
              <w:rPr>
                <w:rFonts w:ascii="Times New Roman" w:hAnsi="Times New Roman" w:cs="Times New Roman"/>
              </w:rPr>
              <w:t>Computer architecture techniques for power-efficiency</w:t>
            </w:r>
          </w:p>
        </w:tc>
        <w:tc>
          <w:tcPr>
            <w:tcW w:w="865" w:type="dxa"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382F2F" w:rsidRDefault="009A7BCB" w:rsidP="002F6EEA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Algorithmic thinking about speed scaling</w:t>
            </w:r>
          </w:p>
        </w:tc>
        <w:tc>
          <w:tcPr>
            <w:tcW w:w="865" w:type="dxa"/>
            <w:vAlign w:val="center"/>
          </w:tcPr>
          <w:p w:rsidR="009A7BCB" w:rsidRPr="00382F2F" w:rsidRDefault="00B274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382F2F" w:rsidRDefault="009A7BCB" w:rsidP="002F6EEA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E2769">
              <w:rPr>
                <w:rFonts w:ascii="Times New Roman" w:hAnsi="Times New Roman" w:cs="Times New Roman"/>
              </w:rPr>
              <w:t>Power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2769">
              <w:rPr>
                <w:rFonts w:ascii="Times New Roman" w:hAnsi="Times New Roman" w:cs="Times New Roman"/>
              </w:rPr>
              <w:t>Nap: Eliminating server idle power</w:t>
            </w:r>
          </w:p>
        </w:tc>
        <w:tc>
          <w:tcPr>
            <w:tcW w:w="865" w:type="dxa"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382F2F" w:rsidRDefault="009A7BCB" w:rsidP="002F6EEA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E2769">
              <w:rPr>
                <w:rFonts w:ascii="Times New Roman" w:hAnsi="Times New Roman" w:cs="Times New Roman"/>
              </w:rPr>
              <w:t>Optimality, fairness, and robustness in speed scaling designs</w:t>
            </w:r>
          </w:p>
        </w:tc>
        <w:tc>
          <w:tcPr>
            <w:tcW w:w="865" w:type="dxa"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trHeight w:val="107"/>
          <w:jc w:val="center"/>
        </w:trPr>
        <w:tc>
          <w:tcPr>
            <w:tcW w:w="7061" w:type="dxa"/>
            <w:vAlign w:val="center"/>
          </w:tcPr>
          <w:p w:rsidR="009A7BCB" w:rsidRPr="001B67A0" w:rsidRDefault="009A7BCB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IV</w:t>
            </w:r>
          </w:p>
          <w:p w:rsidR="009A7BCB" w:rsidRPr="00C101C2" w:rsidRDefault="009A7BCB" w:rsidP="002F6EE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101C2">
              <w:rPr>
                <w:rFonts w:ascii="Times New Roman" w:hAnsi="Times New Roman" w:cs="Times New Roman"/>
                <w:b/>
              </w:rPr>
              <w:t>Energy saving in backbone networks</w:t>
            </w:r>
          </w:p>
        </w:tc>
        <w:tc>
          <w:tcPr>
            <w:tcW w:w="865" w:type="dxa"/>
            <w:vAlign w:val="center"/>
          </w:tcPr>
          <w:p w:rsidR="009A7BCB" w:rsidRPr="00B27444" w:rsidRDefault="00DF4B56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26" w:type="dxa"/>
            <w:vMerge w:val="restart"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FE2769" w:rsidRDefault="009A7BCB" w:rsidP="00FE2769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E2769">
              <w:rPr>
                <w:rFonts w:ascii="Times New Roman" w:hAnsi="Times New Roman" w:cs="Times New Roman"/>
              </w:rPr>
              <w:t xml:space="preserve"> Greening the Switch</w:t>
            </w:r>
          </w:p>
        </w:tc>
        <w:tc>
          <w:tcPr>
            <w:tcW w:w="865" w:type="dxa"/>
            <w:vAlign w:val="center"/>
          </w:tcPr>
          <w:p w:rsidR="009A7BCB" w:rsidRPr="00382F2F" w:rsidRDefault="00B274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FE2769" w:rsidRDefault="009A7BCB" w:rsidP="00FE2769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E2769">
              <w:rPr>
                <w:rFonts w:ascii="Times New Roman" w:hAnsi="Times New Roman" w:cs="Times New Roman"/>
              </w:rPr>
              <w:t>A Sustainable Performance/Energy Trade-Off Approach. for  Measuring Minimum Transmission Resources in the Internet Access Router</w:t>
            </w:r>
          </w:p>
        </w:tc>
        <w:tc>
          <w:tcPr>
            <w:tcW w:w="865" w:type="dxa"/>
            <w:vAlign w:val="center"/>
          </w:tcPr>
          <w:p w:rsidR="009A7BCB" w:rsidRPr="00382F2F" w:rsidRDefault="00B274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Default="009A7BCB" w:rsidP="00FE2769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E2769">
              <w:rPr>
                <w:rFonts w:ascii="Times New Roman" w:hAnsi="Times New Roman" w:cs="Times New Roman"/>
              </w:rPr>
              <w:t>Reducing network energy consumption via sleeping and rate-adaptation</w:t>
            </w:r>
          </w:p>
        </w:tc>
        <w:tc>
          <w:tcPr>
            <w:tcW w:w="865" w:type="dxa"/>
            <w:vAlign w:val="center"/>
          </w:tcPr>
          <w:p w:rsidR="009A7BCB" w:rsidRPr="00382F2F" w:rsidRDefault="00DF4B56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FE2769" w:rsidRDefault="009A7BCB" w:rsidP="00FE2769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E2769">
              <w:rPr>
                <w:rFonts w:ascii="Times New Roman" w:hAnsi="Times New Roman" w:cs="Times New Roman"/>
              </w:rPr>
              <w:t>Greening the Optical Backbone Network: A Traffic Engineering Approach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65" w:type="dxa"/>
            <w:vAlign w:val="center"/>
          </w:tcPr>
          <w:p w:rsidR="009A7BCB" w:rsidRPr="00382F2F" w:rsidRDefault="00B274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B56" w:rsidRPr="00382F2F" w:rsidTr="00DF4B56">
        <w:trPr>
          <w:jc w:val="center"/>
        </w:trPr>
        <w:tc>
          <w:tcPr>
            <w:tcW w:w="7061" w:type="dxa"/>
            <w:vAlign w:val="center"/>
          </w:tcPr>
          <w:p w:rsidR="00DF4B56" w:rsidRPr="00DF4B56" w:rsidRDefault="00DF4B56" w:rsidP="00FE2769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F4B56">
              <w:rPr>
                <w:rFonts w:ascii="Times New Roman" w:hAnsi="Times New Roman" w:cs="Times New Roman"/>
                <w:bCs/>
                <w:iCs/>
              </w:rPr>
              <w:t xml:space="preserve">Decomposing the Energy Consumption  </w:t>
            </w:r>
          </w:p>
        </w:tc>
        <w:tc>
          <w:tcPr>
            <w:tcW w:w="865" w:type="dxa"/>
            <w:vAlign w:val="center"/>
          </w:tcPr>
          <w:p w:rsidR="00DF4B56" w:rsidRDefault="00DF4B56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Align w:val="center"/>
          </w:tcPr>
          <w:p w:rsidR="00DF4B56" w:rsidRPr="00382F2F" w:rsidRDefault="00DF4B56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trHeight w:val="692"/>
          <w:jc w:val="center"/>
        </w:trPr>
        <w:tc>
          <w:tcPr>
            <w:tcW w:w="7061" w:type="dxa"/>
            <w:tcBorders>
              <w:bottom w:val="single" w:sz="4" w:space="0" w:color="auto"/>
            </w:tcBorders>
            <w:vAlign w:val="center"/>
          </w:tcPr>
          <w:p w:rsidR="009A7BCB" w:rsidRPr="001B67A0" w:rsidRDefault="009A7BCB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UNIT-V</w:t>
            </w:r>
          </w:p>
          <w:p w:rsidR="009A7BCB" w:rsidRPr="00C101C2" w:rsidRDefault="009A7BCB" w:rsidP="00C101C2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10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Energy reduction in data centers</w:t>
            </w:r>
          </w:p>
        </w:tc>
        <w:tc>
          <w:tcPr>
            <w:tcW w:w="865" w:type="dxa"/>
            <w:vAlign w:val="center"/>
          </w:tcPr>
          <w:p w:rsidR="009A7BCB" w:rsidRPr="00B27444" w:rsidRDefault="00B274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4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26" w:type="dxa"/>
            <w:vMerge w:val="restart"/>
            <w:vAlign w:val="center"/>
          </w:tcPr>
          <w:p w:rsidR="009A7BCB" w:rsidRPr="00382F2F" w:rsidRDefault="009A7BCB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387219" w:rsidRDefault="009A7BCB" w:rsidP="00DF4B56">
            <w:pPr>
              <w:numPr>
                <w:ilvl w:val="1"/>
                <w:numId w:val="15"/>
              </w:numPr>
              <w:spacing w:after="0" w:line="240" w:lineRule="auto"/>
            </w:pPr>
            <w:r w:rsidRPr="00DF4B56">
              <w:rPr>
                <w:rFonts w:ascii="Times New Roman" w:hAnsi="Times New Roman" w:cs="Times New Roman"/>
              </w:rPr>
              <w:t>Energy reduction in content distribution from the data center to end user.</w:t>
            </w:r>
          </w:p>
        </w:tc>
        <w:tc>
          <w:tcPr>
            <w:tcW w:w="865" w:type="dxa"/>
            <w:vAlign w:val="center"/>
          </w:tcPr>
          <w:p w:rsidR="009A7BCB" w:rsidRPr="00382F2F" w:rsidRDefault="00B274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7BCB" w:rsidRPr="00382F2F" w:rsidTr="00DF4B56">
        <w:trPr>
          <w:jc w:val="center"/>
        </w:trPr>
        <w:tc>
          <w:tcPr>
            <w:tcW w:w="7061" w:type="dxa"/>
            <w:vAlign w:val="center"/>
          </w:tcPr>
          <w:p w:rsidR="009A7BCB" w:rsidRPr="00382F2F" w:rsidRDefault="009A7BCB" w:rsidP="002F6EEA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F4B56">
              <w:rPr>
                <w:rFonts w:ascii="Times New Roman" w:hAnsi="Times New Roman" w:cs="Times New Roman"/>
              </w:rPr>
              <w:t>Energy-Efficient Data Center : New infrastructures, Server Consolidation, SDN as a key enabler of the energy efficiency</w:t>
            </w:r>
          </w:p>
        </w:tc>
        <w:tc>
          <w:tcPr>
            <w:tcW w:w="865" w:type="dxa"/>
            <w:vAlign w:val="center"/>
          </w:tcPr>
          <w:p w:rsidR="009A7BCB" w:rsidRPr="00382F2F" w:rsidRDefault="00B274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6" w:type="dxa"/>
            <w:vMerge/>
            <w:vAlign w:val="center"/>
          </w:tcPr>
          <w:p w:rsidR="009A7BCB" w:rsidRPr="00382F2F" w:rsidRDefault="009A7BCB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DDE" w:rsidRPr="00382F2F" w:rsidTr="00DF4B56">
        <w:trPr>
          <w:trHeight w:val="692"/>
          <w:jc w:val="center"/>
        </w:trPr>
        <w:tc>
          <w:tcPr>
            <w:tcW w:w="7061" w:type="dxa"/>
            <w:tcBorders>
              <w:bottom w:val="single" w:sz="4" w:space="0" w:color="auto"/>
            </w:tcBorders>
            <w:vAlign w:val="center"/>
          </w:tcPr>
          <w:p w:rsidR="009A2DDE" w:rsidRPr="001B67A0" w:rsidRDefault="009A2DDE" w:rsidP="004427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UNIT-V</w:t>
            </w:r>
            <w:r>
              <w:rPr>
                <w:rFonts w:ascii="Times New Roman" w:hAnsi="Times New Roman" w:cs="Times New Roman"/>
                <w:b/>
              </w:rPr>
              <w:t>I</w:t>
            </w:r>
          </w:p>
          <w:p w:rsidR="009A2DDE" w:rsidRPr="009A2DDE" w:rsidRDefault="009A2DDE" w:rsidP="009A2DDE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A2DDE">
              <w:rPr>
                <w:b/>
              </w:rPr>
              <w:t>Energy-efficient protocols</w:t>
            </w:r>
            <w:r w:rsidR="009A7BCB">
              <w:rPr>
                <w:b/>
              </w:rPr>
              <w:t xml:space="preserve"> case study and Global</w:t>
            </w:r>
            <w:r w:rsidR="00B27444">
              <w:rPr>
                <w:b/>
              </w:rPr>
              <w:t xml:space="preserve"> </w:t>
            </w:r>
            <w:r w:rsidR="009A7BCB">
              <w:rPr>
                <w:b/>
              </w:rPr>
              <w:t>activities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9A2DDE" w:rsidRPr="00B27444" w:rsidRDefault="00B27444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44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26" w:type="dxa"/>
            <w:vMerge w:val="restart"/>
            <w:vAlign w:val="center"/>
          </w:tcPr>
          <w:p w:rsidR="009A2DDE" w:rsidRPr="00382F2F" w:rsidRDefault="009A2DDE" w:rsidP="004427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DDE" w:rsidRPr="00382F2F" w:rsidTr="00DF4B56">
        <w:trPr>
          <w:jc w:val="center"/>
        </w:trPr>
        <w:tc>
          <w:tcPr>
            <w:tcW w:w="7061" w:type="dxa"/>
            <w:vAlign w:val="center"/>
          </w:tcPr>
          <w:p w:rsidR="009A2DDE" w:rsidRPr="00387219" w:rsidRDefault="009A2DDE" w:rsidP="00DF4B56">
            <w:pPr>
              <w:numPr>
                <w:ilvl w:val="1"/>
                <w:numId w:val="15"/>
              </w:numPr>
              <w:spacing w:after="0" w:line="240" w:lineRule="auto"/>
            </w:pPr>
            <w:r w:rsidRPr="00DF4B56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865" w:type="dxa"/>
            <w:vAlign w:val="center"/>
          </w:tcPr>
          <w:p w:rsidR="009A2DDE" w:rsidRPr="00382F2F" w:rsidRDefault="009A7BCB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9A2DDE" w:rsidRPr="00382F2F" w:rsidRDefault="009A2DDE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DDE" w:rsidRPr="00382F2F" w:rsidTr="00DF4B56">
        <w:trPr>
          <w:jc w:val="center"/>
        </w:trPr>
        <w:tc>
          <w:tcPr>
            <w:tcW w:w="7061" w:type="dxa"/>
            <w:vAlign w:val="center"/>
          </w:tcPr>
          <w:p w:rsidR="009A2DDE" w:rsidRPr="009A7BCB" w:rsidRDefault="009A2DDE" w:rsidP="009A2DDE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A7BCB">
              <w:rPr>
                <w:rFonts w:ascii="Times New Roman" w:hAnsi="Times New Roman" w:cs="Times New Roman"/>
              </w:rPr>
              <w:t>Case study 1. The cloud</w:t>
            </w:r>
          </w:p>
          <w:p w:rsidR="009A2DDE" w:rsidRPr="009A7BCB" w:rsidRDefault="009A2DDE" w:rsidP="00DF4B56">
            <w:pPr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A7BCB">
              <w:rPr>
                <w:rFonts w:ascii="Times New Roman" w:hAnsi="Times New Roman" w:cs="Times New Roman"/>
              </w:rPr>
              <w:t>Promoting the Cloud</w:t>
            </w:r>
          </w:p>
          <w:p w:rsidR="006853D4" w:rsidRPr="009A7BCB" w:rsidRDefault="006853D4" w:rsidP="009A2DDE">
            <w:pPr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A7BCB">
              <w:rPr>
                <w:rFonts w:ascii="Times New Roman" w:hAnsi="Times New Roman" w:cs="Times New Roman"/>
              </w:rPr>
              <w:t>Cloud services eco-system</w:t>
            </w:r>
          </w:p>
          <w:p w:rsidR="006853D4" w:rsidRPr="009A7BCB" w:rsidRDefault="006853D4" w:rsidP="009A2DDE">
            <w:pPr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A7BCB">
              <w:rPr>
                <w:rFonts w:ascii="Times New Roman" w:hAnsi="Times New Roman" w:cs="Times New Roman"/>
              </w:rPr>
              <w:t>Wireless cloud energy trends</w:t>
            </w:r>
          </w:p>
          <w:p w:rsidR="00DF4B56" w:rsidRPr="009E54A6" w:rsidRDefault="006853D4" w:rsidP="009E54A6">
            <w:pPr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A7BCB">
              <w:rPr>
                <w:rFonts w:ascii="Times New Roman" w:hAnsi="Times New Roman" w:cs="Times New Roman"/>
              </w:rPr>
              <w:lastRenderedPageBreak/>
              <w:t>Interactive cloud services</w:t>
            </w:r>
          </w:p>
        </w:tc>
        <w:tc>
          <w:tcPr>
            <w:tcW w:w="865" w:type="dxa"/>
            <w:vAlign w:val="center"/>
          </w:tcPr>
          <w:p w:rsidR="009A2DDE" w:rsidRPr="00382F2F" w:rsidRDefault="009A7BCB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726" w:type="dxa"/>
            <w:vMerge/>
            <w:vAlign w:val="center"/>
          </w:tcPr>
          <w:p w:rsidR="009A2DDE" w:rsidRPr="00382F2F" w:rsidRDefault="009A2DDE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DDE" w:rsidRPr="00382F2F" w:rsidTr="00DF4B56">
        <w:trPr>
          <w:jc w:val="center"/>
        </w:trPr>
        <w:tc>
          <w:tcPr>
            <w:tcW w:w="7061" w:type="dxa"/>
            <w:vAlign w:val="center"/>
          </w:tcPr>
          <w:p w:rsidR="009A2DDE" w:rsidRPr="009A7BCB" w:rsidRDefault="006853D4" w:rsidP="009A2DDE">
            <w:pPr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A7BCB">
              <w:rPr>
                <w:rFonts w:ascii="Times New Roman" w:hAnsi="Times New Roman" w:cs="Times New Roman"/>
              </w:rPr>
              <w:lastRenderedPageBreak/>
              <w:t>Case study 2. Content distribution: IPTV</w:t>
            </w:r>
          </w:p>
          <w:p w:rsidR="006853D4" w:rsidRPr="009A7BCB" w:rsidRDefault="006853D4" w:rsidP="006853D4">
            <w:pPr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A7BCB">
              <w:rPr>
                <w:rFonts w:ascii="Times New Roman" w:hAnsi="Times New Roman" w:cs="Times New Roman"/>
              </w:rPr>
              <w:t>IPTV over the public Internet</w:t>
            </w:r>
          </w:p>
        </w:tc>
        <w:tc>
          <w:tcPr>
            <w:tcW w:w="865" w:type="dxa"/>
            <w:vAlign w:val="center"/>
          </w:tcPr>
          <w:p w:rsidR="009A2DDE" w:rsidRPr="00382F2F" w:rsidRDefault="009A7BCB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" w:type="dxa"/>
            <w:vMerge/>
            <w:vAlign w:val="center"/>
          </w:tcPr>
          <w:p w:rsidR="009A2DDE" w:rsidRPr="00382F2F" w:rsidRDefault="009A2DDE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DDE" w:rsidRPr="00382F2F" w:rsidTr="00DF4B56">
        <w:trPr>
          <w:jc w:val="center"/>
        </w:trPr>
        <w:tc>
          <w:tcPr>
            <w:tcW w:w="7061" w:type="dxa"/>
            <w:vAlign w:val="center"/>
          </w:tcPr>
          <w:p w:rsidR="009A2DDE" w:rsidRPr="006853D4" w:rsidRDefault="006853D4" w:rsidP="006853D4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/>
              </w:rPr>
            </w:pPr>
            <w:r w:rsidRPr="006853D4">
              <w:rPr>
                <w:rFonts w:ascii="Times New Roman" w:hAnsi="Times New Roman"/>
              </w:rPr>
              <w:t>Case study 3. The Internet of Things</w:t>
            </w:r>
          </w:p>
        </w:tc>
        <w:tc>
          <w:tcPr>
            <w:tcW w:w="865" w:type="dxa"/>
            <w:vAlign w:val="center"/>
          </w:tcPr>
          <w:p w:rsidR="009A2DDE" w:rsidRDefault="009A7BCB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Merge/>
            <w:vAlign w:val="center"/>
          </w:tcPr>
          <w:p w:rsidR="009A2DDE" w:rsidRPr="00382F2F" w:rsidRDefault="009A2DDE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3D4" w:rsidRPr="00382F2F" w:rsidTr="00DF4B56">
        <w:trPr>
          <w:jc w:val="center"/>
        </w:trPr>
        <w:tc>
          <w:tcPr>
            <w:tcW w:w="7061" w:type="dxa"/>
            <w:vAlign w:val="center"/>
          </w:tcPr>
          <w:p w:rsidR="006853D4" w:rsidRPr="006853D4" w:rsidRDefault="006853D4" w:rsidP="006853D4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/>
              </w:rPr>
            </w:pPr>
            <w:r w:rsidRPr="006853D4">
              <w:rPr>
                <w:rFonts w:ascii="Times New Roman" w:hAnsi="Times New Roman"/>
              </w:rPr>
              <w:t>Global activities in green networking</w:t>
            </w:r>
          </w:p>
        </w:tc>
        <w:tc>
          <w:tcPr>
            <w:tcW w:w="865" w:type="dxa"/>
            <w:vAlign w:val="center"/>
          </w:tcPr>
          <w:p w:rsidR="006853D4" w:rsidRDefault="009A7BCB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Align w:val="center"/>
          </w:tcPr>
          <w:p w:rsidR="006853D4" w:rsidRPr="00382F2F" w:rsidRDefault="006853D4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164" w:rsidRPr="00382F2F" w:rsidTr="00DF4B56">
        <w:trPr>
          <w:jc w:val="center"/>
        </w:trPr>
        <w:tc>
          <w:tcPr>
            <w:tcW w:w="7061" w:type="dxa"/>
            <w:vAlign w:val="center"/>
          </w:tcPr>
          <w:p w:rsidR="00414164" w:rsidRPr="00414164" w:rsidRDefault="00414164" w:rsidP="009A7BCB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/>
              </w:rPr>
            </w:pPr>
            <w:r w:rsidRPr="00414164">
              <w:rPr>
                <w:rFonts w:ascii="Times New Roman" w:hAnsi="Times New Roman"/>
                <w:bCs/>
              </w:rPr>
              <w:t>Unified Architecture for Energy Efficiency Evaluation (3E)</w:t>
            </w:r>
          </w:p>
        </w:tc>
        <w:tc>
          <w:tcPr>
            <w:tcW w:w="865" w:type="dxa"/>
            <w:vAlign w:val="center"/>
          </w:tcPr>
          <w:p w:rsidR="00414164" w:rsidRDefault="009A7BCB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vAlign w:val="center"/>
          </w:tcPr>
          <w:p w:rsidR="00414164" w:rsidRPr="00382F2F" w:rsidRDefault="00414164" w:rsidP="00442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A2DDE" w:rsidRDefault="009A2DDE" w:rsidP="009A2DD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FE0939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rect id="_x0000_s1044" style="position:absolute;margin-left:-12pt;margin-top:7.35pt;width:474pt;height:10.5pt;z-index:251661312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Pr="00616065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Textbook references</w:t>
      </w:r>
      <w:r>
        <w:rPr>
          <w:rFonts w:ascii="Times New Roman" w:hAnsi="Times New Roman" w:cs="Times New Roman"/>
          <w:b/>
          <w:bCs/>
        </w:rPr>
        <w:t xml:space="preserve"> (IEEE format)</w:t>
      </w:r>
      <w:r w:rsidRPr="000E480D">
        <w:rPr>
          <w:rFonts w:ascii="Times New Roman" w:hAnsi="Times New Roman" w:cs="Times New Roman"/>
          <w:b/>
          <w:bCs/>
        </w:rPr>
        <w:t>:</w:t>
      </w: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Book:</w:t>
      </w:r>
    </w:p>
    <w:p w:rsidR="00C85320" w:rsidRPr="00C101C2" w:rsidRDefault="00675EC1" w:rsidP="002F6EEA">
      <w:pPr>
        <w:spacing w:after="0" w:line="240" w:lineRule="auto"/>
        <w:rPr>
          <w:rFonts w:ascii="Times New Roman" w:hAnsi="Times New Roman" w:cs="Times New Roman"/>
          <w:bCs/>
        </w:rPr>
      </w:pPr>
      <w:r w:rsidRPr="00C101C2">
        <w:rPr>
          <w:rFonts w:ascii="Times New Roman" w:hAnsi="Times New Roman" w:cs="Times New Roman"/>
          <w:bCs/>
        </w:rPr>
        <w:t xml:space="preserve">Minoli, Daniel (2011), </w:t>
      </w:r>
      <w:r w:rsidRPr="00C101C2">
        <w:rPr>
          <w:rFonts w:ascii="Times New Roman" w:hAnsi="Times New Roman" w:cs="Times New Roman" w:hint="eastAsia"/>
          <w:bCs/>
        </w:rPr>
        <w:t>“</w:t>
      </w:r>
      <w:r w:rsidRPr="00C101C2">
        <w:rPr>
          <w:rFonts w:ascii="Times New Roman" w:hAnsi="Times New Roman" w:cs="Times New Roman"/>
          <w:bCs/>
        </w:rPr>
        <w:t>Designing Green Networks and Network Operations</w:t>
      </w:r>
      <w:r w:rsidR="004B4E26" w:rsidRPr="00C101C2">
        <w:rPr>
          <w:rFonts w:ascii="Times New Roman" w:hAnsi="Times New Roman" w:cs="Times New Roman" w:hint="eastAsia"/>
          <w:bCs/>
        </w:rPr>
        <w:t>”</w:t>
      </w:r>
      <w:r w:rsidRPr="00C101C2">
        <w:rPr>
          <w:rFonts w:ascii="Times New Roman" w:hAnsi="Times New Roman" w:cs="Times New Roman"/>
          <w:bCs/>
        </w:rPr>
        <w:t>,</w:t>
      </w:r>
      <w:r w:rsidR="004B4E26" w:rsidRPr="00C101C2">
        <w:rPr>
          <w:rFonts w:ascii="Times New Roman" w:hAnsi="Times New Roman" w:cs="Times New Roman"/>
          <w:bCs/>
        </w:rPr>
        <w:t xml:space="preserve"> </w:t>
      </w:r>
      <w:r w:rsidRPr="00C101C2">
        <w:rPr>
          <w:rFonts w:ascii="Times New Roman" w:hAnsi="Times New Roman" w:cs="Times New Roman"/>
          <w:bCs/>
        </w:rPr>
        <w:t xml:space="preserve">CRC Press, </w:t>
      </w:r>
      <w:r w:rsidR="004B4E26" w:rsidRPr="00C101C2">
        <w:rPr>
          <w:rFonts w:ascii="Times New Roman" w:hAnsi="Times New Roman" w:cs="Times New Roman"/>
          <w:bCs/>
        </w:rPr>
        <w:t xml:space="preserve"> </w:t>
      </w:r>
      <w:r w:rsidRPr="00C101C2">
        <w:rPr>
          <w:rFonts w:ascii="Times New Roman" w:hAnsi="Times New Roman" w:cs="Times New Roman"/>
          <w:bCs/>
        </w:rPr>
        <w:t>ISBN 978143986387</w:t>
      </w:r>
    </w:p>
    <w:p w:rsidR="002F6EEA" w:rsidRPr="00C101C2" w:rsidRDefault="002F6EEA" w:rsidP="002F6EEA">
      <w:pPr>
        <w:spacing w:after="0" w:line="240" w:lineRule="auto"/>
        <w:rPr>
          <w:rFonts w:ascii="Times New Roman" w:hAnsi="Times New Roman" w:cs="Times New Roman"/>
          <w:bCs/>
        </w:rPr>
      </w:pPr>
      <w:r w:rsidRPr="00C101C2">
        <w:rPr>
          <w:rFonts w:ascii="Times New Roman" w:hAnsi="Times New Roman" w:cs="Times New Roman"/>
          <w:bCs/>
        </w:rPr>
        <w:t xml:space="preserve">F. Richard Yu, Xi Zhang, Victor C.M. Leung ," Green Communications and Networking , December, 2012 </w:t>
      </w:r>
    </w:p>
    <w:p w:rsidR="00C85320" w:rsidRDefault="00C85320" w:rsidP="002F6E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 books:</w:t>
      </w:r>
    </w:p>
    <w:p w:rsidR="00C101C2" w:rsidRPr="00C101C2" w:rsidRDefault="00C101C2" w:rsidP="00C101C2">
      <w:pPr>
        <w:spacing w:after="0" w:line="240" w:lineRule="auto"/>
        <w:rPr>
          <w:rFonts w:ascii="Times New Roman" w:hAnsi="Times New Roman" w:cs="Times New Roman"/>
          <w:bCs/>
        </w:rPr>
      </w:pPr>
      <w:r w:rsidRPr="00C101C2">
        <w:rPr>
          <w:rFonts w:ascii="Times New Roman" w:eastAsia="Times New Roman" w:hAnsi="Times New Roman" w:cs="Times New Roman"/>
          <w:sz w:val="24"/>
          <w:szCs w:val="24"/>
        </w:rPr>
        <w:t>Shafiullah Khan, Jaime Lloret Mauri</w:t>
      </w:r>
      <w:r>
        <w:rPr>
          <w:rFonts w:ascii="Times New Roman" w:eastAsia="Times New Roman" w:hAnsi="Times New Roman" w:cs="Times New Roman"/>
          <w:sz w:val="24"/>
          <w:szCs w:val="24"/>
        </w:rPr>
        <w:t>, "</w:t>
      </w:r>
      <w:r w:rsidRPr="00C101C2">
        <w:rPr>
          <w:rFonts w:ascii="Times New Roman" w:hAnsi="Times New Roman" w:cs="Times New Roman"/>
          <w:bCs/>
        </w:rPr>
        <w:t>Green Networking and Communications: ICT for Sustainability</w:t>
      </w:r>
      <w:r>
        <w:rPr>
          <w:rFonts w:ascii="Times New Roman" w:hAnsi="Times New Roman" w:cs="Times New Roman"/>
          <w:bCs/>
        </w:rPr>
        <w:t>", CRC Press, 2013</w:t>
      </w: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Pr="000E480D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C85320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B7BA7">
        <w:rPr>
          <w:rFonts w:ascii="Times New Roman" w:hAnsi="Times New Roman" w:cs="Times New Roman"/>
          <w:b/>
          <w:bCs/>
          <w:color w:val="auto"/>
          <w:sz w:val="22"/>
          <w:szCs w:val="22"/>
        </w:rPr>
        <w:t>Additional Resources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(Web resources etc.):</w:t>
      </w:r>
    </w:p>
    <w:p w:rsidR="00631BF3" w:rsidRPr="00616065" w:rsidRDefault="00631BF3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FE0939" w:rsidP="001A3E91">
      <w:pPr>
        <w:spacing w:after="0" w:line="240" w:lineRule="auto"/>
        <w:rPr>
          <w:rFonts w:ascii="Times New Roman" w:hAnsi="Times New Roman" w:cs="Times New Roman"/>
        </w:rPr>
      </w:pPr>
      <w:r w:rsidRPr="00FE0939">
        <w:rPr>
          <w:noProof/>
        </w:rPr>
        <w:pict>
          <v:rect id="_x0000_s1035" style="position:absolute;margin-left:0;margin-top:8.2pt;width:474pt;height:10.5pt;z-index:251659264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 xml:space="preserve">Evaluation Methods: </w:t>
      </w: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628"/>
        <w:gridCol w:w="1530"/>
      </w:tblGrid>
      <w:tr w:rsidR="001A3E91" w:rsidRPr="00C476B7" w:rsidTr="00CE3FE3">
        <w:tc>
          <w:tcPr>
            <w:tcW w:w="2628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530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Weightage</w:t>
            </w:r>
          </w:p>
        </w:tc>
      </w:tr>
      <w:tr w:rsidR="009949F3" w:rsidRPr="00C476B7" w:rsidTr="00CE3FE3">
        <w:tc>
          <w:tcPr>
            <w:tcW w:w="2628" w:type="dxa"/>
          </w:tcPr>
          <w:p w:rsidR="009949F3" w:rsidRPr="00C476B7" w:rsidRDefault="009949F3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1530" w:type="dxa"/>
            <w:vAlign w:val="center"/>
          </w:tcPr>
          <w:p w:rsidR="009949F3" w:rsidRPr="00C476B7" w:rsidRDefault="004B4E2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949F3" w:rsidRPr="00C476B7" w:rsidTr="00CE3FE3">
        <w:tc>
          <w:tcPr>
            <w:tcW w:w="2628" w:type="dxa"/>
          </w:tcPr>
          <w:p w:rsidR="009949F3" w:rsidRPr="00C476B7" w:rsidRDefault="004B4E2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530" w:type="dxa"/>
            <w:vAlign w:val="center"/>
          </w:tcPr>
          <w:p w:rsidR="009949F3" w:rsidRPr="00C476B7" w:rsidRDefault="004B4E2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B4E26" w:rsidRPr="00C476B7" w:rsidTr="00CE3FE3">
        <w:tc>
          <w:tcPr>
            <w:tcW w:w="2628" w:type="dxa"/>
          </w:tcPr>
          <w:p w:rsidR="004B4E26" w:rsidRDefault="004B4E2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 Paper</w:t>
            </w:r>
          </w:p>
        </w:tc>
        <w:tc>
          <w:tcPr>
            <w:tcW w:w="1530" w:type="dxa"/>
            <w:vAlign w:val="center"/>
          </w:tcPr>
          <w:p w:rsidR="004B4E26" w:rsidRPr="00C476B7" w:rsidRDefault="004B4E2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1A3E91" w:rsidRPr="00C476B7" w:rsidTr="00CE3FE3">
        <w:tc>
          <w:tcPr>
            <w:tcW w:w="2628" w:type="dxa"/>
          </w:tcPr>
          <w:p w:rsidR="001A3E91" w:rsidRPr="00C476B7" w:rsidRDefault="00B9195F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Midterm </w:t>
            </w:r>
          </w:p>
        </w:tc>
        <w:tc>
          <w:tcPr>
            <w:tcW w:w="1530" w:type="dxa"/>
            <w:vAlign w:val="center"/>
          </w:tcPr>
          <w:p w:rsidR="001A3E91" w:rsidRPr="00C476B7" w:rsidRDefault="004B4E2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1A3E91" w:rsidRPr="00C476B7" w:rsidTr="00CE3FE3">
        <w:tc>
          <w:tcPr>
            <w:tcW w:w="2628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Final Examination</w:t>
            </w:r>
          </w:p>
        </w:tc>
        <w:tc>
          <w:tcPr>
            <w:tcW w:w="1530" w:type="dxa"/>
            <w:vAlign w:val="center"/>
          </w:tcPr>
          <w:p w:rsidR="001A3E91" w:rsidRPr="00C476B7" w:rsidRDefault="004B4E2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55BFA" w:rsidRPr="00C476B7" w:rsidRDefault="00155BFA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FE0939" w:rsidP="001A3E91">
      <w:pPr>
        <w:spacing w:after="0" w:line="240" w:lineRule="auto"/>
        <w:rPr>
          <w:rFonts w:ascii="Times New Roman" w:hAnsi="Times New Roman" w:cs="Times New Roman"/>
        </w:rPr>
      </w:pPr>
      <w:r w:rsidRPr="00FE0939">
        <w:rPr>
          <w:noProof/>
        </w:rPr>
        <w:pict>
          <v:rect id="_x0000_s1036" style="position:absolute;margin-left:-6.5pt;margin-top:2.1pt;width:474pt;height:10.5pt;z-index:251660288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>Prepared By:</w:t>
      </w:r>
      <w:r w:rsidR="00275589">
        <w:rPr>
          <w:rFonts w:ascii="Times New Roman" w:hAnsi="Times New Roman" w:cs="Times New Roman"/>
          <w:b/>
          <w:bCs/>
        </w:rPr>
        <w:t xml:space="preserve"> </w:t>
      </w:r>
      <w:r w:rsidR="005935A7">
        <w:rPr>
          <w:rFonts w:ascii="Times New Roman" w:hAnsi="Times New Roman" w:cs="Times New Roman"/>
          <w:b/>
          <w:bCs/>
        </w:rPr>
        <w:t>Course Instructor name</w:t>
      </w:r>
    </w:p>
    <w:p w:rsidR="00DC3376" w:rsidRDefault="001A3E91" w:rsidP="00275589">
      <w:pPr>
        <w:spacing w:after="0" w:line="240" w:lineRule="auto"/>
      </w:pPr>
      <w:r w:rsidRPr="00327B4C">
        <w:rPr>
          <w:rFonts w:ascii="Times New Roman" w:hAnsi="Times New Roman" w:cs="Times New Roman"/>
          <w:b/>
          <w:bCs/>
        </w:rPr>
        <w:t>Last Update:</w:t>
      </w:r>
      <w:r w:rsidR="00275589">
        <w:rPr>
          <w:rFonts w:ascii="Times New Roman" w:hAnsi="Times New Roman" w:cs="Times New Roman"/>
          <w:b/>
          <w:bCs/>
        </w:rPr>
        <w:t xml:space="preserve"> </w:t>
      </w:r>
      <w:r w:rsidR="005935A7">
        <w:rPr>
          <w:rFonts w:ascii="Times New Roman" w:hAnsi="Times New Roman" w:cs="Times New Roman"/>
          <w:b/>
          <w:bCs/>
        </w:rPr>
        <w:softHyphen/>
      </w:r>
      <w:r w:rsidR="005935A7">
        <w:rPr>
          <w:rFonts w:ascii="Times New Roman" w:hAnsi="Times New Roman" w:cs="Times New Roman"/>
          <w:b/>
          <w:bCs/>
        </w:rPr>
        <w:softHyphen/>
        <w:t>________</w:t>
      </w:r>
    </w:p>
    <w:sectPr w:rsidR="00DC3376" w:rsidSect="009E54A6">
      <w:headerReference w:type="default" r:id="rId7"/>
      <w:footerReference w:type="default" r:id="rId8"/>
      <w:pgSz w:w="12240" w:h="15840"/>
      <w:pgMar w:top="1440" w:right="90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EE4" w:rsidRDefault="00087EE4" w:rsidP="001A3E91">
      <w:pPr>
        <w:spacing w:after="0" w:line="240" w:lineRule="auto"/>
      </w:pPr>
      <w:r>
        <w:separator/>
      </w:r>
    </w:p>
  </w:endnote>
  <w:endnote w:type="continuationSeparator" w:id="1">
    <w:p w:rsidR="00087EE4" w:rsidRDefault="00087EE4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altName w:val="Lucida Sans Unicode"/>
    <w:charset w:val="00"/>
    <w:family w:val="swiss"/>
    <w:pitch w:val="variable"/>
    <w:sig w:usb0="00000001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E3" w:rsidRPr="00D71261" w:rsidRDefault="00FE0939" w:rsidP="00CE3FE3">
    <w:pPr>
      <w:pStyle w:val="Footer"/>
      <w:jc w:val="center"/>
      <w:rPr>
        <w:rFonts w:ascii="Times New Roman" w:hAnsi="Times New Roman" w:cs="Times New Roman"/>
        <w:i/>
        <w:iCs/>
      </w:rPr>
    </w:pPr>
    <w:r w:rsidRPr="00FE09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7pt;margin-top:24.55pt;width:313.5pt;height:27pt;z-index:251657728" stroked="f">
          <v:textbox style="mso-next-textbox:#_x0000_s2049">
            <w:txbxContent>
              <w:p w:rsidR="00CE3FE3" w:rsidRPr="00E242BB" w:rsidRDefault="005C179B" w:rsidP="00CE3FE3">
                <w:pPr>
                  <w:jc w:val="center"/>
                  <w:rPr>
                    <w:rFonts w:ascii="Lucida Sans" w:hAnsi="Lucida Sans" w:cs="Lucida Sans"/>
                    <w:i/>
                    <w:iCs/>
                  </w:rPr>
                </w:pPr>
                <w:r w:rsidRPr="00E242BB">
                  <w:rPr>
                    <w:rFonts w:ascii="Lucida Sans" w:hAnsi="Lucida Sans" w:cs="Lucida Sans"/>
                    <w:i/>
                    <w:iCs/>
                  </w:rPr>
                  <w:t>Course Design Template version 1.0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EE4" w:rsidRDefault="00087EE4" w:rsidP="001A3E91">
      <w:pPr>
        <w:spacing w:after="0" w:line="240" w:lineRule="auto"/>
      </w:pPr>
      <w:r>
        <w:separator/>
      </w:r>
    </w:p>
  </w:footnote>
  <w:footnote w:type="continuationSeparator" w:id="1">
    <w:p w:rsidR="00087EE4" w:rsidRDefault="00087EE4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E3" w:rsidRPr="00A73551" w:rsidRDefault="005C179B" w:rsidP="00CE3FE3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</w:rPr>
    </w:pPr>
    <w:r w:rsidRPr="004B4E26">
      <w:rPr>
        <w:rFonts w:ascii="Times New Roman" w:hAnsi="Times New Roman" w:cs="Times New Roman"/>
        <w:i/>
      </w:rPr>
      <w:t>Department of</w:t>
    </w:r>
    <w:r w:rsidR="004B4E26" w:rsidRPr="004B4E26">
      <w:rPr>
        <w:rFonts w:ascii="Times New Roman" w:hAnsi="Times New Roman" w:cs="Times New Roman"/>
        <w:i/>
      </w:rPr>
      <w:t xml:space="preserve"> Electronics and Communication Engineering</w:t>
    </w:r>
    <w:r w:rsidRPr="00A73551">
      <w:rPr>
        <w:rFonts w:ascii="Times New Roman" w:hAnsi="Times New Roman" w:cs="Times New Roman"/>
      </w:rPr>
      <w:t xml:space="preserve">      </w:t>
    </w:r>
    <w:r>
      <w:rPr>
        <w:rFonts w:ascii="Times New Roman" w:hAnsi="Times New Roman" w:cs="Times New Roman"/>
      </w:rPr>
      <w:t xml:space="preserve">   </w:t>
    </w:r>
    <w:r w:rsidRPr="00A73551">
      <w:rPr>
        <w:rFonts w:ascii="Times New Roman" w:hAnsi="Times New Roman" w:cs="Times New Roman"/>
      </w:rPr>
      <w:t xml:space="preserve">                </w:t>
    </w:r>
    <w:r w:rsidR="001A3E91">
      <w:rPr>
        <w:rFonts w:ascii="Times New Roman" w:hAnsi="Times New Roman" w:cs="Times New Roman"/>
      </w:rPr>
      <w:t>The LNM IIT, Jaipur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9FC0007"/>
    <w:multiLevelType w:val="multilevel"/>
    <w:tmpl w:val="2FD42B72"/>
    <w:lvl w:ilvl="0">
      <w:start w:val="2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3">
    <w:nsid w:val="1DB606DD"/>
    <w:multiLevelType w:val="multilevel"/>
    <w:tmpl w:val="FB5A63D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4">
    <w:nsid w:val="25A30E27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7107E"/>
    <w:multiLevelType w:val="multilevel"/>
    <w:tmpl w:val="B50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041C5"/>
    <w:multiLevelType w:val="hybridMultilevel"/>
    <w:tmpl w:val="E6865830"/>
    <w:lvl w:ilvl="0" w:tplc="A3429D44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A9298D"/>
    <w:multiLevelType w:val="hybridMultilevel"/>
    <w:tmpl w:val="ADEA6F26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83452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36E6F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10">
    <w:nsid w:val="4B4B42FF"/>
    <w:multiLevelType w:val="multilevel"/>
    <w:tmpl w:val="2FD42B72"/>
    <w:lvl w:ilvl="0">
      <w:start w:val="2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11">
    <w:nsid w:val="527C2841"/>
    <w:multiLevelType w:val="multilevel"/>
    <w:tmpl w:val="2250C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44" w:hanging="1440"/>
      </w:pPr>
      <w:rPr>
        <w:rFonts w:hint="default"/>
      </w:rPr>
    </w:lvl>
  </w:abstractNum>
  <w:abstractNum w:abstractNumId="12">
    <w:nsid w:val="608E7304"/>
    <w:multiLevelType w:val="hybridMultilevel"/>
    <w:tmpl w:val="1696B7A4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16661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A0F85"/>
    <w:multiLevelType w:val="hybridMultilevel"/>
    <w:tmpl w:val="8B640590"/>
    <w:lvl w:ilvl="0" w:tplc="19F8B8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9"/>
  </w:num>
  <w:num w:numId="5">
    <w:abstractNumId w:val="15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6"/>
  </w:num>
  <w:num w:numId="12">
    <w:abstractNumId w:val="12"/>
  </w:num>
  <w:num w:numId="13">
    <w:abstractNumId w:val="5"/>
  </w:num>
  <w:num w:numId="14">
    <w:abstractNumId w:val="3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A3E91"/>
    <w:rsid w:val="00004B97"/>
    <w:rsid w:val="000228C7"/>
    <w:rsid w:val="0003472F"/>
    <w:rsid w:val="00087EE4"/>
    <w:rsid w:val="00155BFA"/>
    <w:rsid w:val="001A3E91"/>
    <w:rsid w:val="001B54A7"/>
    <w:rsid w:val="001B67A0"/>
    <w:rsid w:val="001F7234"/>
    <w:rsid w:val="00212F22"/>
    <w:rsid w:val="00275589"/>
    <w:rsid w:val="00282594"/>
    <w:rsid w:val="00282D44"/>
    <w:rsid w:val="00293E70"/>
    <w:rsid w:val="002A3DDE"/>
    <w:rsid w:val="002D48E3"/>
    <w:rsid w:val="002E5826"/>
    <w:rsid w:val="002F02DD"/>
    <w:rsid w:val="002F6EEA"/>
    <w:rsid w:val="002F78C8"/>
    <w:rsid w:val="00305A92"/>
    <w:rsid w:val="00387219"/>
    <w:rsid w:val="003C42E4"/>
    <w:rsid w:val="003C6C74"/>
    <w:rsid w:val="003D7C51"/>
    <w:rsid w:val="003F748A"/>
    <w:rsid w:val="00413EE7"/>
    <w:rsid w:val="00414164"/>
    <w:rsid w:val="00424248"/>
    <w:rsid w:val="00462E66"/>
    <w:rsid w:val="004948CD"/>
    <w:rsid w:val="004B4E26"/>
    <w:rsid w:val="004B52A9"/>
    <w:rsid w:val="004C0B71"/>
    <w:rsid w:val="004D5DE7"/>
    <w:rsid w:val="004F3F85"/>
    <w:rsid w:val="00500DBC"/>
    <w:rsid w:val="005647A3"/>
    <w:rsid w:val="00580276"/>
    <w:rsid w:val="005935A7"/>
    <w:rsid w:val="005C179B"/>
    <w:rsid w:val="005E5FCE"/>
    <w:rsid w:val="00631BF3"/>
    <w:rsid w:val="00647640"/>
    <w:rsid w:val="00675EC1"/>
    <w:rsid w:val="006853D4"/>
    <w:rsid w:val="006873BF"/>
    <w:rsid w:val="006C75EB"/>
    <w:rsid w:val="006C7EC6"/>
    <w:rsid w:val="006E32DC"/>
    <w:rsid w:val="007177F0"/>
    <w:rsid w:val="00793823"/>
    <w:rsid w:val="007B4E06"/>
    <w:rsid w:val="007D6D22"/>
    <w:rsid w:val="0082685E"/>
    <w:rsid w:val="00830D0F"/>
    <w:rsid w:val="00860889"/>
    <w:rsid w:val="00897549"/>
    <w:rsid w:val="00897F34"/>
    <w:rsid w:val="008D29E3"/>
    <w:rsid w:val="008E7816"/>
    <w:rsid w:val="008F541F"/>
    <w:rsid w:val="009650BE"/>
    <w:rsid w:val="009727CB"/>
    <w:rsid w:val="00974E94"/>
    <w:rsid w:val="00986F6B"/>
    <w:rsid w:val="009949F3"/>
    <w:rsid w:val="009A2DDE"/>
    <w:rsid w:val="009A389C"/>
    <w:rsid w:val="009A73A6"/>
    <w:rsid w:val="009A7BCB"/>
    <w:rsid w:val="009D2B44"/>
    <w:rsid w:val="009E3493"/>
    <w:rsid w:val="009E54A6"/>
    <w:rsid w:val="00A27DBC"/>
    <w:rsid w:val="00A825D0"/>
    <w:rsid w:val="00AC6EA3"/>
    <w:rsid w:val="00AE7BF7"/>
    <w:rsid w:val="00B15DAF"/>
    <w:rsid w:val="00B27444"/>
    <w:rsid w:val="00B9195F"/>
    <w:rsid w:val="00BD0CFA"/>
    <w:rsid w:val="00BE7C45"/>
    <w:rsid w:val="00BF68DC"/>
    <w:rsid w:val="00C101C2"/>
    <w:rsid w:val="00C43B05"/>
    <w:rsid w:val="00C76B3F"/>
    <w:rsid w:val="00C85320"/>
    <w:rsid w:val="00CE2124"/>
    <w:rsid w:val="00CE3FE3"/>
    <w:rsid w:val="00D234BF"/>
    <w:rsid w:val="00D30EF0"/>
    <w:rsid w:val="00D421A2"/>
    <w:rsid w:val="00D740A2"/>
    <w:rsid w:val="00D7708E"/>
    <w:rsid w:val="00D90632"/>
    <w:rsid w:val="00DC3376"/>
    <w:rsid w:val="00DD6088"/>
    <w:rsid w:val="00DF2314"/>
    <w:rsid w:val="00DF4B56"/>
    <w:rsid w:val="00E11626"/>
    <w:rsid w:val="00E56732"/>
    <w:rsid w:val="00EA76B6"/>
    <w:rsid w:val="00EE4EFB"/>
    <w:rsid w:val="00F01186"/>
    <w:rsid w:val="00F83584"/>
    <w:rsid w:val="00FE0939"/>
    <w:rsid w:val="00FE2769"/>
    <w:rsid w:val="00FE5978"/>
    <w:rsid w:val="00FF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541F"/>
    <w:pPr>
      <w:ind w:left="720"/>
      <w:contextualSpacing/>
    </w:pPr>
    <w:rPr>
      <w:rFonts w:cs="Times New Roman"/>
    </w:rPr>
  </w:style>
  <w:style w:type="paragraph" w:styleId="NoSpacing">
    <w:name w:val="No Spacing"/>
    <w:uiPriority w:val="1"/>
    <w:qFormat/>
    <w:rsid w:val="00387219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Rajeev</cp:lastModifiedBy>
  <cp:revision>3</cp:revision>
  <cp:lastPrinted>2014-03-05T08:57:00Z</cp:lastPrinted>
  <dcterms:created xsi:type="dcterms:W3CDTF">2015-04-06T09:46:00Z</dcterms:created>
  <dcterms:modified xsi:type="dcterms:W3CDTF">2015-04-21T13:01:00Z</dcterms:modified>
</cp:coreProperties>
</file>