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2: PROJECT SETUP AND CONFIGURATION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9: SERVER SETUP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Node.js &amp; Express Server Initialization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backend server provides a robust, non-blocking asynchronous REST API environment built on Node.js and Express.js. It handles database persistence, payload parsing, security validation, and session authorization.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Server Installation Terminal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1. Initialize Node Server</w:t>
              <w:br/>
              <w:t>cd server</w:t>
              <w:br/>
              <w:t>npm init -y</w:t>
              <w:br/>
              <w:br/>
              <w:t># 2. Install Production Packages</w:t>
              <w:br/>
              <w:t>npm install express mongoose cors dotenv bcryptjs jsonwebtoken</w:t>
              <w:br/>
              <w:br/>
              <w:t># 3. Install Development Auto-Reload Tooling</w:t>
              <w:br/>
              <w:t>npm install --save-dev nodemon</w:t>
              <w:br/>
              <w:br/>
              <w:t># 4. Launch Backend Server</w:t>
              <w:br/>
              <w:t>npm run dev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Server Package Manifest (package.json)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server/package.json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"name": "hotelpro-server",</w:t>
              <w:br/>
              <w:t xml:space="preserve">  "version": "1.0.0",</w:t>
              <w:br/>
              <w:t xml:space="preserve">  "description": "HotelPro Backend REST API",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"nodemon server.js",</w:t>
              <w:br/>
              <w:t xml:space="preserve">    "seed": "node seed/seedData.js"</w:t>
              <w:br/>
              <w:t xml:space="preserve">  },</w:t>
              <w:br/>
              <w:t xml:space="preserve">  "dependencies": {</w:t>
              <w:br/>
              <w:t xml:space="preserve">    "bcryptjs": "^2.4.3",</w:t>
              <w:br/>
              <w:t xml:space="preserve">    "cors": "^2.8.5",</w:t>
              <w:br/>
              <w:t xml:space="preserve">    "dotenv": "^16.4.5",</w:t>
              <w:br/>
              <w:t xml:space="preserve">    "express": "^4.19.2",</w:t>
              <w:br/>
              <w:t xml:space="preserve">    "jsonwebtoken": "^9.0.2",</w:t>
              <w:br/>
              <w:t xml:space="preserve">    "mongoose": "^8.3.1"</w:t>
              <w:br/>
              <w:t xml:space="preserve">  },</w:t>
              <w:br/>
              <w:t xml:space="preserve">  "devDependencies": {</w:t>
              <w:br/>
              <w:t xml:space="preserve">    "nodemon": "^3.1.0"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Environment Variables Configuration (.env)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Sensitive server configuration keys and connection parameters are segregated into environment files: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server/.env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PORT=8000</w:t>
              <w:br/>
              <w:t>MONGO_URI=mongodb://127.0.0.1:27017/hotelpro</w:t>
              <w:br/>
              <w:t>JWT_SECRET=hotelpro_roomsforuse_jwt_secret_key_2026</w:t>
              <w:br/>
              <w:t>NODE_ENV=development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