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aramond" w:cs="Garamond" w:eastAsia="Garamond" w:hAnsi="Garamond"/>
        </w:rPr>
      </w:pPr>
      <w:bookmarkStart w:colFirst="0" w:colLast="0" w:name="_fjrm81mf050q" w:id="0"/>
      <w:bookmarkEnd w:id="0"/>
      <w:r w:rsidDel="00000000" w:rsidR="00000000" w:rsidRPr="00000000">
        <w:rPr>
          <w:rFonts w:ascii="Garamond" w:cs="Garamond" w:eastAsia="Garamond" w:hAnsi="Garamond"/>
          <w:rtl w:val="0"/>
        </w:rPr>
        <w:t xml:space="preserve">ODrive S1 Bench Validation Procedure — Keya Motor</w:t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Confirm that one ODrive S1 correctly drives one Keya gearmotor (phase output + Hall feedback) before it replaces the Keya driver in the traction system.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Validate one motor/driver pair at a time. Repeat the whole procedure for the second unit — do not wire both up simultaneously on your first pass.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Garamond" w:cs="Garamond" w:eastAsia="Garamond" w:hAnsi="Garamond"/>
        </w:rPr>
      </w:pPr>
      <w:bookmarkStart w:colFirst="0" w:colLast="0" w:name="_euu7ejejopnl" w:id="1"/>
      <w:bookmarkEnd w:id="1"/>
      <w:r w:rsidDel="00000000" w:rsidR="00000000" w:rsidRPr="00000000">
        <w:rPr>
          <w:rFonts w:ascii="Garamond" w:cs="Garamond" w:eastAsia="Garamond" w:hAnsi="Garamond"/>
          <w:rtl w:val="0"/>
        </w:rPr>
        <w:t xml:space="preserve">0. Before You Start — Safety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No load on the shaft.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If the motor is mounted on the robot, lift the wheel off the ground or fully disconnect it from the drivetrain. The first spin must be free-running.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Power supply off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while wiring. Only apply DC power once every connection below is checked.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Verify polarity before energizing.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DC+/DC- reversed will damage the board — the datasheet calls this out explicitly.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Have a way to cut power fast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(supply switch or accessible plug) within arm's reach during the first spin.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Stay clear of the shaft and coupling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once power is applied, even at low commanded speed.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USB and DC power together: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only if you have a USB isolator. Without one, don't have the USB cable and the main DC supply connected at the same time to avoid a ground loop.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Garamond" w:cs="Garamond" w:eastAsia="Garamond" w:hAnsi="Garamond"/>
        </w:rPr>
      </w:pPr>
      <w:bookmarkStart w:colFirst="0" w:colLast="0" w:name="_ba14ajxvpc9s" w:id="2"/>
      <w:bookmarkEnd w:id="2"/>
      <w:r w:rsidDel="00000000" w:rsidR="00000000" w:rsidRPr="00000000">
        <w:rPr>
          <w:rFonts w:ascii="Garamond" w:cs="Garamond" w:eastAsia="Garamond" w:hAnsi="Garamond"/>
          <w:rtl w:val="0"/>
        </w:rPr>
        <w:t xml:space="preserve">1. Physical Connections</w:t>
      </w:r>
    </w:p>
    <w:p w:rsidR="00000000" w:rsidDel="00000000" w:rsidP="00000000" w:rsidRDefault="00000000" w:rsidRPr="00000000" w14:paraId="00000011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the pinout images from </w:t>
      </w:r>
      <w:r w:rsidDel="00000000" w:rsidR="00000000" w:rsidRPr="00000000">
        <w:rPr>
          <w:rFonts w:ascii="Garamond" w:cs="Garamond" w:eastAsia="Garamond" w:hAnsi="Garamond"/>
          <w:color w:val="188038"/>
          <w:rtl w:val="0"/>
        </w:rPr>
        <w:t xml:space="preserve">CONNECTIONS_DRIVER_ODrive_S1.pdf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as the source of truth for exact terminal/pin locations on your boards. This section tells you which Keya wire goes to which ODrive signal.</w:t>
      </w:r>
    </w:p>
    <w:p w:rsidR="00000000" w:rsidDel="00000000" w:rsidP="00000000" w:rsidRDefault="00000000" w:rsidRPr="00000000" w14:paraId="00000012">
      <w:pPr>
        <w:pStyle w:val="Heading3"/>
        <w:rPr>
          <w:rFonts w:ascii="Garamond" w:cs="Garamond" w:eastAsia="Garamond" w:hAnsi="Garamond"/>
        </w:rPr>
      </w:pPr>
      <w:bookmarkStart w:colFirst="0" w:colLast="0" w:name="_yu86ci8o8fw0" w:id="3"/>
      <w:bookmarkEnd w:id="3"/>
      <w:r w:rsidDel="00000000" w:rsidR="00000000" w:rsidRPr="00000000">
        <w:rPr>
          <w:rFonts w:ascii="Garamond" w:cs="Garamond" w:eastAsia="Garamond" w:hAnsi="Garamond"/>
          <w:rtl w:val="0"/>
        </w:rPr>
        <w:t xml:space="preserve">1.1 Motor phases (power terminal block)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Keya wire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Keya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ODrive S1 terminal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Phase 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Phase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Phase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Also connect: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DC+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DC-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to your bench power supply (12–50.5 V, verify polarity before switching on).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R+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R-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to the included 2Ω 50W brake resistor. Leave this connected even for a no-load bench test — it's cheap insurance and you'll need it later regardless.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 ODrive's documentation, phase order A/B/C doesn't have to match any particular convention — the motor will still spin, just possibly in the opposite direction from what you expect. If it turns the "wrong" way during the first spin, don't stop to rewire — see Step 4.</w:t>
      </w:r>
    </w:p>
    <w:p w:rsidR="00000000" w:rsidDel="00000000" w:rsidP="00000000" w:rsidRDefault="00000000" w:rsidRPr="00000000" w14:paraId="0000002C">
      <w:pPr>
        <w:pStyle w:val="Heading3"/>
        <w:rPr>
          <w:rFonts w:ascii="Garamond" w:cs="Garamond" w:eastAsia="Garamond" w:hAnsi="Garamond"/>
        </w:rPr>
      </w:pPr>
      <w:bookmarkStart w:colFirst="0" w:colLast="0" w:name="_tna3w7f76ae9" w:id="4"/>
      <w:bookmarkEnd w:id="4"/>
      <w:r w:rsidDel="00000000" w:rsidR="00000000" w:rsidRPr="00000000">
        <w:rPr>
          <w:rFonts w:ascii="Garamond" w:cs="Garamond" w:eastAsia="Garamond" w:hAnsi="Garamond"/>
          <w:rtl w:val="0"/>
        </w:rPr>
        <w:t xml:space="preserve">1.2 Hall sensor feedback (J11 connector)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Keya wire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Keya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ODrive S1 J11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+5V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5V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Hall 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HALL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Hall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HALL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Hall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HALL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0V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Locate these five signals on your J11 pinout diagram by their printed labels (5V, HALL A, HALL B, HALL C, GND) rather than by pin number — cross-check against the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ODrive S1 Datasheet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pinout table if anything on the sticker/silkscreen is ambiguous, since pin index labeling has shifted slightly across hardware/documentation revisions.</w:t>
      </w:r>
    </w:p>
    <w:p w:rsidR="00000000" w:rsidDel="00000000" w:rsidP="00000000" w:rsidRDefault="00000000" w:rsidRPr="00000000" w14:paraId="00000041">
      <w:pPr>
        <w:pStyle w:val="Heading3"/>
        <w:rPr>
          <w:rFonts w:ascii="Garamond" w:cs="Garamond" w:eastAsia="Garamond" w:hAnsi="Garamond"/>
        </w:rPr>
      </w:pPr>
      <w:bookmarkStart w:colFirst="0" w:colLast="0" w:name="_ko8v1z9aswc0" w:id="5"/>
      <w:bookmarkEnd w:id="5"/>
      <w:r w:rsidDel="00000000" w:rsidR="00000000" w:rsidRPr="00000000">
        <w:rPr>
          <w:rFonts w:ascii="Garamond" w:cs="Garamond" w:eastAsia="Garamond" w:hAnsi="Garamond"/>
          <w:rtl w:val="0"/>
        </w:rPr>
        <w:t xml:space="preserve">1.3 Connect USB</w:t>
      </w:r>
    </w:p>
    <w:p w:rsidR="00000000" w:rsidDel="00000000" w:rsidP="00000000" w:rsidRDefault="00000000" w:rsidRPr="00000000" w14:paraId="00000042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Plug the ODrive S1 into your computer via USB-C. This is how you'll configure and calibrate it — you don't need CAN wired up for this validation pass.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Garamond" w:cs="Garamond" w:eastAsia="Garamond" w:hAnsi="Garamond"/>
        </w:rPr>
      </w:pPr>
      <w:bookmarkStart w:colFirst="0" w:colLast="0" w:name="_r4el1d1mz1ca" w:id="6"/>
      <w:bookmarkEnd w:id="6"/>
      <w:r w:rsidDel="00000000" w:rsidR="00000000" w:rsidRPr="00000000">
        <w:rPr>
          <w:rFonts w:ascii="Garamond" w:cs="Garamond" w:eastAsia="Garamond" w:hAnsi="Garamond"/>
          <w:rtl w:val="0"/>
        </w:rPr>
        <w:t xml:space="preserve">2. Software Setup</w:t>
      </w:r>
    </w:p>
    <w:p w:rsidR="00000000" w:rsidDel="00000000" w:rsidP="00000000" w:rsidRDefault="00000000" w:rsidRPr="00000000" w14:paraId="00000046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have two options; either is fine for this procedure.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Web GUI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(recommended for this first pass): go to the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ODrive Web GUI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in a WebUSB-compatible browser (Chrome or Edge — not Firefox). No install required. It walks you through configuration and calibration with a wizard.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odrivetool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: the Python command-line tool, better if you want to script the configuration or inspect live values directly. Install per the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odrivetool setup guide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Don't run both at once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— the ODrive can only be claimed by one USB client at a time.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 this first validation, use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Web GUI wizard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for configuration and calibration, and keep odrivetool in your back pocket for Step 5 if you want direct numeric feedback (bus voltage, velocity, currents) during the spin test.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Garamond" w:cs="Garamond" w:eastAsia="Garamond" w:hAnsi="Garamond"/>
        </w:rPr>
      </w:pPr>
      <w:bookmarkStart w:colFirst="0" w:colLast="0" w:name="_86c7f6n0rohs" w:id="7"/>
      <w:bookmarkEnd w:id="7"/>
      <w:r w:rsidDel="00000000" w:rsidR="00000000" w:rsidRPr="00000000">
        <w:rPr>
          <w:rFonts w:ascii="Garamond" w:cs="Garamond" w:eastAsia="Garamond" w:hAnsi="Garamond"/>
          <w:rtl w:val="0"/>
        </w:rPr>
        <w:t xml:space="preserve">3. Driver Configuration</w:t>
      </w:r>
    </w:p>
    <w:p w:rsidR="00000000" w:rsidDel="00000000" w:rsidP="00000000" w:rsidRDefault="00000000" w:rsidRPr="00000000" w14:paraId="00000052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Power on the DC supply, then open the Web GUI. It should detect the board and start the setup wizard. Configure: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Motor type: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the wizard offers a small set of motor type presets (e.g. high-current vs. gimbal-style). Pick based on the Keya motor's actual electrical characteristics — check its datasheet against the wizard's descriptions rather than assuming which one applies.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Pole pairs: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check the Keya motor's datasheet or nameplate for this value — it's motor-specific and the wizard can't guess it. If it's not documented anywhere, this is worth flagging back to whoever specced the motor before you go further, since a wrong pole pair count will make calibration and every current/torque number after it wrong.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Feedback type: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select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Hall Effect Sensors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(not incremental encoder).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Current limit: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set conservatively for this first test — well under the motor's rated continuous current — you can raise it later once the driver is validated.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DC bus voltage limits: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confirm they match your bench supply.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Save this configuration before moving to calibration.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Garamond" w:cs="Garamond" w:eastAsia="Garamond" w:hAnsi="Garamond"/>
        </w:rPr>
      </w:pPr>
      <w:bookmarkStart w:colFirst="0" w:colLast="0" w:name="_7en4s65pfomh" w:id="8"/>
      <w:bookmarkEnd w:id="8"/>
      <w:r w:rsidDel="00000000" w:rsidR="00000000" w:rsidRPr="00000000">
        <w:rPr>
          <w:rFonts w:ascii="Garamond" w:cs="Garamond" w:eastAsia="Garamond" w:hAnsi="Garamond"/>
          <w:rtl w:val="0"/>
        </w:rPr>
        <w:t xml:space="preserve">4. Motor Calibration</w:t>
      </w:r>
    </w:p>
    <w:p w:rsidR="00000000" w:rsidDel="00000000" w:rsidP="00000000" w:rsidRDefault="00000000" w:rsidRPr="00000000" w14:paraId="0000005E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Run the calibration sequence from the wizard (or manually via odrivetool if you're using that path). It runs in this order: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Motor calibration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— measures phase resistance and inductance. The motor will click/hum briefly; it should not spin.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Hall polarity / encoder offset calibration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— this 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does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rotate the shaft a bit to find the offset between the electrical phase and the Hall signal. This is why the "no load, shaft free" rule in Step 0 matters — gravity or spring loads during this step can throw the calibration off or cause a jerky motion.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After calibration completes, check for errors in the GUI (or </w:t>
      </w:r>
      <w:r w:rsidDel="00000000" w:rsidR="00000000" w:rsidRPr="00000000">
        <w:rPr>
          <w:rFonts w:ascii="Garamond" w:cs="Garamond" w:eastAsia="Garamond" w:hAnsi="Garamond"/>
          <w:color w:val="188038"/>
          <w:rtl w:val="0"/>
        </w:rPr>
        <w:t xml:space="preserve">odrv0.axis0.errors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in odrivetool). Zero errors means calibration succeeded. Save this to persistent memory so it survives a reboot.</w:t>
      </w:r>
    </w:p>
    <w:p w:rsidR="00000000" w:rsidDel="00000000" w:rsidP="00000000" w:rsidRDefault="00000000" w:rsidRPr="00000000" w14:paraId="00000064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If the motor turns the wrong direction during Step 5 below, don't rewire the phase wires — instead flip the direction convention in software (documented in the ODrive Hardware Configuration guide) and recalibrate.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Garamond" w:cs="Garamond" w:eastAsia="Garamond" w:hAnsi="Garamond"/>
        </w:rPr>
      </w:pPr>
      <w:bookmarkStart w:colFirst="0" w:colLast="0" w:name="_a5nxiv6v03qc" w:id="9"/>
      <w:bookmarkEnd w:id="9"/>
      <w:r w:rsidDel="00000000" w:rsidR="00000000" w:rsidRPr="00000000">
        <w:rPr>
          <w:rFonts w:ascii="Garamond" w:cs="Garamond" w:eastAsia="Garamond" w:hAnsi="Garamond"/>
          <w:rtl w:val="0"/>
        </w:rPr>
        <w:t xml:space="preserve">5. First Spin — No Load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Set the axis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closed-loop control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(via the GUI or </w:t>
      </w:r>
      <w:r w:rsidDel="00000000" w:rsidR="00000000" w:rsidRPr="00000000">
        <w:rPr>
          <w:rFonts w:ascii="Garamond" w:cs="Garamond" w:eastAsia="Garamond" w:hAnsi="Garamond"/>
          <w:color w:val="188038"/>
          <w:rtl w:val="0"/>
        </w:rPr>
        <w:t xml:space="preserve">AxisState.CLOSED_LOOP_CONTROL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in odrivetool).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Command a small velocity — start low, something like a slow, easily-observed rotation rather than anything near the motor's rated speed.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Watch and listen: rotation should be smooth and quiet, not cogging, buzzing, or stuttering.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If using odrivetool alongside the GUI test, watch </w:t>
      </w:r>
      <w:r w:rsidDel="00000000" w:rsidR="00000000" w:rsidRPr="00000000">
        <w:rPr>
          <w:rFonts w:ascii="Garamond" w:cs="Garamond" w:eastAsia="Garamond" w:hAnsi="Garamond"/>
          <w:color w:val="188038"/>
          <w:rtl w:val="0"/>
        </w:rPr>
        <w:t xml:space="preserve">vbus_voltage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color w:val="188038"/>
          <w:rtl w:val="0"/>
        </w:rPr>
        <w:t xml:space="preserve">motor.current_control.Iq_measured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color w:val="188038"/>
          <w:rtl w:val="0"/>
        </w:rPr>
        <w:t xml:space="preserve">encoder.vel_estimate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(or the Hall equivalent) live — this gives you a numeric record, not just a visual check.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Try commanding the opposite direction and confirm it responds correctly both ways.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Stop the motor (return to idle) between direction changes rather than reversing at speed.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Garamond" w:cs="Garamond" w:eastAsia="Garamond" w:hAnsi="Garamond"/>
        </w:rPr>
      </w:pPr>
      <w:bookmarkStart w:colFirst="0" w:colLast="0" w:name="_kyxcz7fgmpqm" w:id="10"/>
      <w:bookmarkEnd w:id="10"/>
      <w:r w:rsidDel="00000000" w:rsidR="00000000" w:rsidRPr="00000000">
        <w:rPr>
          <w:rFonts w:ascii="Garamond" w:cs="Garamond" w:eastAsia="Garamond" w:hAnsi="Garamond"/>
          <w:rtl w:val="0"/>
        </w:rPr>
        <w:t xml:space="preserve">6. Validation Checklist</w:t>
      </w:r>
    </w:p>
    <w:p w:rsidR="00000000" w:rsidDel="00000000" w:rsidP="00000000" w:rsidRDefault="00000000" w:rsidRPr="00000000" w14:paraId="00000071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Declare the driver validated for this motor only once all of these are true: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Motor calibration and Hall offset calibration both completed with zero errors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Motor spins smoothly in both directions at low commanded velocity, no load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No unexpected noise, cogging, or stalling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Current draw at no load is low and stable — if it's not, stop and re-check the phase and Hall wiring against Section 1 before continuing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No fault flags appear during a few minutes of running (thermal, overcurrent, encoder/Hall error)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Calibration saved to persistent memory and survives a power cycle (reboot the ODrive, confirm it comes back up correctly without recalibrating)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Once both units pass, they're ready for integration testing under actual load.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rtl w:val="0"/>
        </w:rPr>
        <w:br w:type="textWrapping"/>
        <w:t xml:space="preserve">References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ODrive Getting Started guide —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https://docs.odriverobotics.com/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ODrive S1 Datasheet (pinout table) —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https://docs.odriverobotics.com/v/latest/hardware/s1-datasheet.html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odrivetool Setup guide — </w:t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https://docs.odriverobotics.com/v/latest/guides/odrivetool-setup.html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ODrive Hardware Configuration guide (direction, thermal limits) — </w:t>
      </w:r>
      <w:hyperlink r:id="rId12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https://docs.odriverobotics.com/v/latest/manual/hardware-config.html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ODrive Web GUI — </w:t>
      </w:r>
      <w:hyperlink r:id="rId13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https://gui.odriverobotics.com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5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driverobotics.com/v/latest/guides/odrivetool-setup.html" TargetMode="External"/><Relationship Id="rId10" Type="http://schemas.openxmlformats.org/officeDocument/2006/relationships/hyperlink" Target="https://docs.odriverobotics.com/v/latest/hardware/s1-datasheet.html" TargetMode="External"/><Relationship Id="rId13" Type="http://schemas.openxmlformats.org/officeDocument/2006/relationships/hyperlink" Target="https://gui.odriverobotics.com" TargetMode="External"/><Relationship Id="rId12" Type="http://schemas.openxmlformats.org/officeDocument/2006/relationships/hyperlink" Target="https://docs.odriverobotics.com/v/latest/manual/hardware-confi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driverobotic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odriverobotics.com/v/latest/hardware/s1-datasheet.html" TargetMode="External"/><Relationship Id="rId7" Type="http://schemas.openxmlformats.org/officeDocument/2006/relationships/hyperlink" Target="https://gui.odriverobotics.com" TargetMode="External"/><Relationship Id="rId8" Type="http://schemas.openxmlformats.org/officeDocument/2006/relationships/hyperlink" Target="https://docs.odriverobotics.com/v/latest/guides/odrivetool-setup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