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F7984" w14:textId="34B5AE6D" w:rsidR="002D0822" w:rsidRDefault="00BA264F" w:rsidP="00380161">
      <w:pPr>
        <w:contextualSpacing/>
        <w:rPr>
          <w:rFonts w:ascii="Constantia" w:hAnsi="Constantia"/>
          <w:color w:val="000000" w:themeColor="text1"/>
          <w:sz w:val="18"/>
          <w:szCs w:val="18"/>
        </w:rPr>
      </w:pPr>
      <w:r>
        <w:rPr>
          <w:rFonts w:ascii="Constantia" w:hAnsi="Constantia"/>
          <w:sz w:val="44"/>
          <w:szCs w:val="44"/>
        </w:rPr>
        <w:t>Arushi Badola</w:t>
      </w:r>
      <w:r w:rsidR="009C06A9" w:rsidRPr="00856562">
        <w:rPr>
          <w:rFonts w:ascii="Constantia" w:hAnsi="Constantia"/>
          <w:color w:val="000000" w:themeColor="text1"/>
          <w:sz w:val="18"/>
          <w:szCs w:val="18"/>
        </w:rPr>
        <w:t xml:space="preserve"> </w:t>
      </w:r>
      <w:r w:rsidR="002D0822">
        <w:rPr>
          <w:rFonts w:ascii="Constantia" w:hAnsi="Constantia"/>
          <w:color w:val="000000" w:themeColor="text1"/>
          <w:sz w:val="18"/>
          <w:szCs w:val="18"/>
        </w:rPr>
        <w:t xml:space="preserve">                                                                                              </w:t>
      </w:r>
      <w:r w:rsidR="002D0822" w:rsidRPr="00380161">
        <w:rPr>
          <w:rFonts w:ascii="Constantia" w:hAnsi="Constantia"/>
          <w:color w:val="000000" w:themeColor="text1"/>
          <w:sz w:val="18"/>
          <w:szCs w:val="18"/>
        </w:rPr>
        <w:t>arushi.badola@osumc.edu</w:t>
      </w:r>
    </w:p>
    <w:p w14:paraId="25BA44CE" w14:textId="6F9922E5" w:rsidR="00380161" w:rsidRDefault="002D0822" w:rsidP="00380161">
      <w:pPr>
        <w:contextualSpacing/>
        <w:rPr>
          <w:rFonts w:ascii="Constantia" w:hAnsi="Constantia"/>
          <w:color w:val="000000" w:themeColor="text1"/>
          <w:sz w:val="18"/>
          <w:szCs w:val="18"/>
        </w:rPr>
      </w:pPr>
      <w:r>
        <w:rPr>
          <w:rFonts w:ascii="Constantia" w:hAnsi="Constantia"/>
          <w:color w:val="000000" w:themeColor="text1"/>
          <w:sz w:val="18"/>
          <w:szCs w:val="18"/>
        </w:rPr>
        <w:t>(she/her/</w:t>
      </w:r>
      <w:proofErr w:type="gramStart"/>
      <w:r>
        <w:rPr>
          <w:rFonts w:ascii="Constantia" w:hAnsi="Constantia"/>
          <w:color w:val="000000" w:themeColor="text1"/>
          <w:sz w:val="18"/>
          <w:szCs w:val="18"/>
        </w:rPr>
        <w:t>he</w:t>
      </w:r>
      <w:r w:rsidR="006307FF">
        <w:rPr>
          <w:rFonts w:ascii="Constantia" w:hAnsi="Constantia"/>
          <w:color w:val="000000" w:themeColor="text1"/>
          <w:sz w:val="18"/>
          <w:szCs w:val="18"/>
        </w:rPr>
        <w:t xml:space="preserve">rs)   </w:t>
      </w:r>
      <w:proofErr w:type="gramEnd"/>
      <w:r w:rsidR="006307FF">
        <w:rPr>
          <w:rFonts w:ascii="Constantia" w:hAnsi="Constantia"/>
          <w:color w:val="000000" w:themeColor="text1"/>
          <w:sz w:val="18"/>
          <w:szCs w:val="18"/>
        </w:rPr>
        <w:t xml:space="preserve">                                                                                                                           </w:t>
      </w:r>
      <w:proofErr w:type="gramStart"/>
      <w:r w:rsidR="006307FF">
        <w:rPr>
          <w:rFonts w:ascii="Constantia" w:hAnsi="Constantia"/>
          <w:color w:val="000000" w:themeColor="text1"/>
          <w:sz w:val="18"/>
          <w:szCs w:val="18"/>
        </w:rPr>
        <w:t xml:space="preserve">   </w:t>
      </w:r>
      <w:r w:rsidR="006307FF" w:rsidRPr="00856562">
        <w:rPr>
          <w:rFonts w:ascii="Constantia" w:hAnsi="Constantia"/>
          <w:color w:val="000000" w:themeColor="text1"/>
          <w:sz w:val="18"/>
          <w:szCs w:val="18"/>
        </w:rPr>
        <w:t>(</w:t>
      </w:r>
      <w:proofErr w:type="gramEnd"/>
      <w:r w:rsidR="006307FF" w:rsidRPr="00856562">
        <w:rPr>
          <w:rFonts w:ascii="Constantia" w:hAnsi="Constantia"/>
          <w:color w:val="000000" w:themeColor="text1"/>
          <w:sz w:val="18"/>
          <w:szCs w:val="18"/>
        </w:rPr>
        <w:t>330)-949-0532</w:t>
      </w:r>
    </w:p>
    <w:p w14:paraId="369B9508" w14:textId="3BA30EFD" w:rsidR="009C06A9" w:rsidRPr="00380161" w:rsidRDefault="00C2773E" w:rsidP="006307FF">
      <w:pPr>
        <w:contextualSpacing/>
        <w:rPr>
          <w:rFonts w:ascii="Constantia" w:hAnsi="Constantia"/>
          <w:color w:val="000000" w:themeColor="text1"/>
          <w:sz w:val="18"/>
          <w:szCs w:val="18"/>
        </w:rPr>
      </w:pPr>
      <w:r w:rsidRPr="00856562">
        <w:rPr>
          <w:rFonts w:ascii="Constantia" w:hAnsi="Constantia"/>
          <w:color w:val="000000" w:themeColor="text1"/>
          <w:sz w:val="18"/>
          <w:szCs w:val="18"/>
        </w:rPr>
        <w:tab/>
      </w:r>
      <w:r w:rsidRPr="00856562">
        <w:rPr>
          <w:rFonts w:ascii="Constantia" w:hAnsi="Constantia"/>
          <w:color w:val="000000" w:themeColor="text1"/>
          <w:sz w:val="18"/>
          <w:szCs w:val="18"/>
        </w:rPr>
        <w:tab/>
      </w:r>
      <w:r w:rsidRPr="00856562">
        <w:rPr>
          <w:rFonts w:ascii="Constantia" w:hAnsi="Constantia"/>
          <w:color w:val="000000" w:themeColor="text1"/>
          <w:sz w:val="18"/>
          <w:szCs w:val="18"/>
        </w:rPr>
        <w:tab/>
      </w:r>
    </w:p>
    <w:p w14:paraId="09B11938" w14:textId="6D9255A8" w:rsidR="00715F8A" w:rsidRPr="009C06A9" w:rsidRDefault="00715F8A" w:rsidP="00715F8A">
      <w:pPr>
        <w:pBdr>
          <w:bottom w:val="single" w:sz="12" w:space="1" w:color="auto"/>
        </w:pBdr>
        <w:contextualSpacing/>
        <w:rPr>
          <w:b/>
        </w:rPr>
      </w:pPr>
      <w:r w:rsidRPr="009C06A9">
        <w:rPr>
          <w:b/>
        </w:rPr>
        <w:t>EDUCATION</w:t>
      </w:r>
    </w:p>
    <w:p w14:paraId="6A212D7E" w14:textId="77777777" w:rsidR="009C06A9" w:rsidRDefault="009C06A9" w:rsidP="00715F8A">
      <w:pPr>
        <w:contextualSpacing/>
        <w:rPr>
          <w:sz w:val="10"/>
          <w:szCs w:val="10"/>
        </w:rPr>
      </w:pPr>
    </w:p>
    <w:p w14:paraId="15DB24CD" w14:textId="77777777" w:rsidR="00715F8A" w:rsidRPr="00715F8A" w:rsidRDefault="00715F8A" w:rsidP="00715F8A">
      <w:pPr>
        <w:contextualSpacing/>
        <w:rPr>
          <w:sz w:val="20"/>
          <w:szCs w:val="20"/>
        </w:rPr>
      </w:pPr>
      <w:r w:rsidRPr="009C06A9">
        <w:rPr>
          <w:b/>
          <w:sz w:val="20"/>
          <w:szCs w:val="20"/>
        </w:rPr>
        <w:t>Bachelor of Science</w:t>
      </w:r>
      <w:r w:rsidRPr="00715F8A">
        <w:rPr>
          <w:sz w:val="20"/>
          <w:szCs w:val="20"/>
        </w:rPr>
        <w:t>, The Ohio State University, Columbus, Ohio</w:t>
      </w:r>
    </w:p>
    <w:p w14:paraId="131F80C7" w14:textId="0129668A" w:rsidR="00316D29" w:rsidRDefault="009C06A9" w:rsidP="00715F8A">
      <w:pPr>
        <w:contextualSpacing/>
        <w:rPr>
          <w:sz w:val="20"/>
          <w:szCs w:val="20"/>
        </w:rPr>
      </w:pPr>
      <w:r>
        <w:rPr>
          <w:sz w:val="20"/>
          <w:szCs w:val="20"/>
        </w:rPr>
        <w:t xml:space="preserve">Major: </w:t>
      </w:r>
      <w:r w:rsidR="00316D29">
        <w:rPr>
          <w:sz w:val="20"/>
          <w:szCs w:val="20"/>
        </w:rPr>
        <w:t>Behavioral/Systems Neuroscienc</w:t>
      </w:r>
      <w:r w:rsidR="00856562">
        <w:rPr>
          <w:sz w:val="20"/>
          <w:szCs w:val="20"/>
        </w:rPr>
        <w:t>e</w:t>
      </w:r>
    </w:p>
    <w:p w14:paraId="62B5CC24" w14:textId="033DCE95" w:rsidR="00EB7BCC" w:rsidRPr="00715F8A" w:rsidRDefault="00EB7BCC" w:rsidP="00715F8A">
      <w:pPr>
        <w:contextualSpacing/>
        <w:rPr>
          <w:sz w:val="20"/>
          <w:szCs w:val="20"/>
        </w:rPr>
      </w:pPr>
      <w:r>
        <w:rPr>
          <w:sz w:val="20"/>
          <w:szCs w:val="20"/>
        </w:rPr>
        <w:t>Minor</w:t>
      </w:r>
      <w:r w:rsidR="00434FB9">
        <w:rPr>
          <w:sz w:val="20"/>
          <w:szCs w:val="20"/>
        </w:rPr>
        <w:t>s</w:t>
      </w:r>
      <w:r>
        <w:rPr>
          <w:sz w:val="20"/>
          <w:szCs w:val="20"/>
        </w:rPr>
        <w:t xml:space="preserve">: </w:t>
      </w:r>
      <w:r w:rsidR="009D2488">
        <w:rPr>
          <w:sz w:val="20"/>
          <w:szCs w:val="20"/>
        </w:rPr>
        <w:t>Psychology</w:t>
      </w:r>
      <w:r w:rsidR="00CD055D">
        <w:rPr>
          <w:sz w:val="20"/>
          <w:szCs w:val="20"/>
        </w:rPr>
        <w:t>, Philosophy</w:t>
      </w:r>
    </w:p>
    <w:p w14:paraId="3A9BFD87" w14:textId="0C8C7CA9" w:rsidR="00715F8A" w:rsidRDefault="00353CF5" w:rsidP="00715F8A">
      <w:pPr>
        <w:contextualSpacing/>
        <w:rPr>
          <w:sz w:val="20"/>
          <w:szCs w:val="20"/>
        </w:rPr>
      </w:pPr>
      <w:r>
        <w:rPr>
          <w:sz w:val="20"/>
          <w:szCs w:val="20"/>
        </w:rPr>
        <w:t>3</w:t>
      </w:r>
      <w:r w:rsidR="00030382" w:rsidRPr="00353CF5">
        <w:rPr>
          <w:sz w:val="20"/>
          <w:szCs w:val="20"/>
        </w:rPr>
        <w:t>.</w:t>
      </w:r>
      <w:r w:rsidR="009D2488">
        <w:rPr>
          <w:sz w:val="20"/>
          <w:szCs w:val="20"/>
        </w:rPr>
        <w:t>675</w:t>
      </w:r>
      <w:r w:rsidR="00715F8A" w:rsidRPr="00353CF5">
        <w:rPr>
          <w:sz w:val="20"/>
          <w:szCs w:val="20"/>
        </w:rPr>
        <w:t xml:space="preserve"> Major GPA</w:t>
      </w:r>
      <w:r w:rsidR="00715F8A" w:rsidRPr="00715F8A">
        <w:rPr>
          <w:sz w:val="20"/>
          <w:szCs w:val="20"/>
        </w:rPr>
        <w:t xml:space="preserve"> |</w:t>
      </w:r>
      <w:r w:rsidR="009D2488">
        <w:rPr>
          <w:sz w:val="20"/>
          <w:szCs w:val="20"/>
        </w:rPr>
        <w:t xml:space="preserve"> </w:t>
      </w:r>
      <w:r w:rsidR="002C4501" w:rsidRPr="004256E2">
        <w:rPr>
          <w:sz w:val="20"/>
          <w:szCs w:val="20"/>
        </w:rPr>
        <w:t>3</w:t>
      </w:r>
      <w:r w:rsidR="00690E9B" w:rsidRPr="004256E2">
        <w:rPr>
          <w:sz w:val="20"/>
          <w:szCs w:val="20"/>
        </w:rPr>
        <w:t>.</w:t>
      </w:r>
      <w:r w:rsidR="00F64D2C">
        <w:rPr>
          <w:sz w:val="20"/>
          <w:szCs w:val="20"/>
        </w:rPr>
        <w:t>925</w:t>
      </w:r>
      <w:r w:rsidR="00690E9B" w:rsidRPr="004256E2">
        <w:rPr>
          <w:sz w:val="20"/>
          <w:szCs w:val="20"/>
        </w:rPr>
        <w:t xml:space="preserve"> </w:t>
      </w:r>
      <w:r w:rsidR="009D2488">
        <w:rPr>
          <w:sz w:val="20"/>
          <w:szCs w:val="20"/>
        </w:rPr>
        <w:t xml:space="preserve">Philosophy </w:t>
      </w:r>
      <w:r w:rsidR="00690E9B" w:rsidRPr="004256E2">
        <w:rPr>
          <w:sz w:val="20"/>
          <w:szCs w:val="20"/>
        </w:rPr>
        <w:t>Minor</w:t>
      </w:r>
      <w:r w:rsidR="00E16E27">
        <w:rPr>
          <w:sz w:val="20"/>
          <w:szCs w:val="20"/>
        </w:rPr>
        <w:t xml:space="preserve"> GPA </w:t>
      </w:r>
      <w:r w:rsidR="00690E9B" w:rsidRPr="00715F8A">
        <w:rPr>
          <w:sz w:val="20"/>
          <w:szCs w:val="20"/>
        </w:rPr>
        <w:t>|</w:t>
      </w:r>
      <w:r w:rsidR="009D2488">
        <w:rPr>
          <w:sz w:val="20"/>
          <w:szCs w:val="20"/>
        </w:rPr>
        <w:t xml:space="preserve"> </w:t>
      </w:r>
      <w:r w:rsidR="00F64D2C">
        <w:rPr>
          <w:sz w:val="20"/>
          <w:szCs w:val="20"/>
        </w:rPr>
        <w:t>4.0</w:t>
      </w:r>
      <w:r w:rsidR="009D2488">
        <w:rPr>
          <w:sz w:val="20"/>
          <w:szCs w:val="20"/>
        </w:rPr>
        <w:t>00</w:t>
      </w:r>
      <w:r w:rsidR="009D2488" w:rsidRPr="004256E2">
        <w:rPr>
          <w:sz w:val="20"/>
          <w:szCs w:val="20"/>
        </w:rPr>
        <w:t xml:space="preserve"> </w:t>
      </w:r>
      <w:r w:rsidR="009D2488">
        <w:rPr>
          <w:sz w:val="20"/>
          <w:szCs w:val="20"/>
        </w:rPr>
        <w:t xml:space="preserve">Psychology </w:t>
      </w:r>
      <w:r w:rsidR="009D2488" w:rsidRPr="004256E2">
        <w:rPr>
          <w:sz w:val="20"/>
          <w:szCs w:val="20"/>
        </w:rPr>
        <w:t>Minor GPA</w:t>
      </w:r>
      <w:r w:rsidR="00715F8A" w:rsidRPr="00E350E4">
        <w:rPr>
          <w:sz w:val="20"/>
          <w:szCs w:val="20"/>
        </w:rPr>
        <w:t xml:space="preserve"> </w:t>
      </w:r>
      <w:r w:rsidR="009D2488" w:rsidRPr="00715F8A">
        <w:rPr>
          <w:sz w:val="20"/>
          <w:szCs w:val="20"/>
        </w:rPr>
        <w:t>|</w:t>
      </w:r>
      <w:r w:rsidR="009D2488">
        <w:rPr>
          <w:sz w:val="20"/>
          <w:szCs w:val="20"/>
        </w:rPr>
        <w:t xml:space="preserve"> </w:t>
      </w:r>
      <w:r w:rsidR="00E16E27">
        <w:rPr>
          <w:sz w:val="20"/>
          <w:szCs w:val="20"/>
        </w:rPr>
        <w:t>3.6</w:t>
      </w:r>
      <w:r w:rsidR="009964CE">
        <w:rPr>
          <w:sz w:val="20"/>
          <w:szCs w:val="20"/>
        </w:rPr>
        <w:t>6</w:t>
      </w:r>
      <w:r w:rsidR="0024328D">
        <w:rPr>
          <w:sz w:val="20"/>
          <w:szCs w:val="20"/>
        </w:rPr>
        <w:t>7</w:t>
      </w:r>
      <w:r w:rsidR="00E16E27">
        <w:rPr>
          <w:sz w:val="20"/>
          <w:szCs w:val="20"/>
        </w:rPr>
        <w:t xml:space="preserve"> </w:t>
      </w:r>
      <w:r w:rsidR="00715F8A" w:rsidRPr="00E350E4">
        <w:rPr>
          <w:sz w:val="20"/>
          <w:szCs w:val="20"/>
        </w:rPr>
        <w:t>Overall GPA</w:t>
      </w:r>
      <w:r w:rsidR="00715F8A" w:rsidRPr="00715F8A">
        <w:rPr>
          <w:sz w:val="20"/>
          <w:szCs w:val="20"/>
        </w:rPr>
        <w:t xml:space="preserve"> | </w:t>
      </w:r>
      <w:r w:rsidR="00514BCF">
        <w:rPr>
          <w:sz w:val="20"/>
          <w:szCs w:val="20"/>
        </w:rPr>
        <w:t>May 2023</w:t>
      </w:r>
    </w:p>
    <w:p w14:paraId="3BACB19A" w14:textId="0FA59DFE" w:rsidR="000762BF" w:rsidRDefault="00ED1328" w:rsidP="000762BF">
      <w:pPr>
        <w:contextualSpacing/>
        <w:rPr>
          <w:sz w:val="20"/>
          <w:szCs w:val="20"/>
        </w:rPr>
      </w:pPr>
      <w:r>
        <w:rPr>
          <w:sz w:val="20"/>
          <w:szCs w:val="20"/>
        </w:rPr>
        <w:t xml:space="preserve">Graduate </w:t>
      </w:r>
      <w:proofErr w:type="gramStart"/>
      <w:r>
        <w:rPr>
          <w:sz w:val="20"/>
          <w:szCs w:val="20"/>
        </w:rPr>
        <w:t>Non-Degree</w:t>
      </w:r>
      <w:proofErr w:type="gramEnd"/>
      <w:r w:rsidR="000762BF">
        <w:rPr>
          <w:sz w:val="20"/>
          <w:szCs w:val="20"/>
        </w:rPr>
        <w:t xml:space="preserve"> </w:t>
      </w:r>
      <w:r w:rsidR="000762BF" w:rsidRPr="00715F8A">
        <w:rPr>
          <w:sz w:val="20"/>
          <w:szCs w:val="20"/>
        </w:rPr>
        <w:t>|</w:t>
      </w:r>
      <w:r w:rsidR="000762BF">
        <w:rPr>
          <w:sz w:val="20"/>
          <w:szCs w:val="20"/>
        </w:rPr>
        <w:t xml:space="preserve"> 4.0</w:t>
      </w:r>
      <w:r w:rsidR="0024328D">
        <w:rPr>
          <w:sz w:val="20"/>
          <w:szCs w:val="20"/>
        </w:rPr>
        <w:t>0</w:t>
      </w:r>
      <w:r w:rsidR="000762BF">
        <w:rPr>
          <w:sz w:val="20"/>
          <w:szCs w:val="20"/>
        </w:rPr>
        <w:t>0</w:t>
      </w:r>
      <w:r w:rsidR="000762BF" w:rsidRPr="00E350E4">
        <w:rPr>
          <w:sz w:val="20"/>
          <w:szCs w:val="20"/>
        </w:rPr>
        <w:t xml:space="preserve"> GPA</w:t>
      </w:r>
      <w:r w:rsidR="000762BF" w:rsidRPr="00715F8A">
        <w:rPr>
          <w:sz w:val="20"/>
          <w:szCs w:val="20"/>
        </w:rPr>
        <w:t xml:space="preserve"> | </w:t>
      </w:r>
      <w:r w:rsidR="000762BF">
        <w:rPr>
          <w:sz w:val="20"/>
          <w:szCs w:val="20"/>
        </w:rPr>
        <w:t>May 2025</w:t>
      </w:r>
    </w:p>
    <w:p w14:paraId="08FF38C1" w14:textId="77777777" w:rsidR="00316D29" w:rsidRDefault="00316D29" w:rsidP="00030382">
      <w:pPr>
        <w:contextualSpacing/>
        <w:rPr>
          <w:sz w:val="20"/>
          <w:szCs w:val="20"/>
        </w:rPr>
      </w:pPr>
    </w:p>
    <w:p w14:paraId="0819E08E" w14:textId="77777777" w:rsidR="00932821" w:rsidRDefault="00316D29" w:rsidP="00316D29">
      <w:pPr>
        <w:contextualSpacing/>
        <w:rPr>
          <w:b/>
          <w:sz w:val="20"/>
          <w:szCs w:val="20"/>
        </w:rPr>
      </w:pPr>
      <w:r>
        <w:rPr>
          <w:b/>
          <w:sz w:val="20"/>
          <w:szCs w:val="20"/>
        </w:rPr>
        <w:t>Award</w:t>
      </w:r>
      <w:r w:rsidR="003F1AD5">
        <w:rPr>
          <w:b/>
          <w:sz w:val="20"/>
          <w:szCs w:val="20"/>
        </w:rPr>
        <w:t>s</w:t>
      </w:r>
      <w:r w:rsidR="00932821">
        <w:rPr>
          <w:b/>
          <w:sz w:val="20"/>
          <w:szCs w:val="20"/>
        </w:rPr>
        <w:t xml:space="preserve"> and Distinctions</w:t>
      </w:r>
      <w:r w:rsidR="00960588">
        <w:rPr>
          <w:b/>
          <w:sz w:val="20"/>
          <w:szCs w:val="20"/>
        </w:rPr>
        <w:t xml:space="preserve">: </w:t>
      </w:r>
    </w:p>
    <w:p w14:paraId="2990E357" w14:textId="1F0E9036" w:rsidR="00932821" w:rsidRPr="00932821" w:rsidRDefault="00932821" w:rsidP="00316D29">
      <w:pPr>
        <w:contextualSpacing/>
        <w:rPr>
          <w:bCs/>
          <w:sz w:val="20"/>
          <w:szCs w:val="20"/>
        </w:rPr>
      </w:pPr>
      <w:r>
        <w:rPr>
          <w:bCs/>
          <w:sz w:val="20"/>
          <w:szCs w:val="20"/>
        </w:rPr>
        <w:t xml:space="preserve">Cum Laude </w:t>
      </w:r>
      <w:r w:rsidR="00BE0822">
        <w:rPr>
          <w:bCs/>
          <w:sz w:val="20"/>
          <w:szCs w:val="20"/>
        </w:rPr>
        <w:t>D</w:t>
      </w:r>
      <w:r>
        <w:rPr>
          <w:bCs/>
          <w:sz w:val="20"/>
          <w:szCs w:val="20"/>
        </w:rPr>
        <w:t>istinction</w:t>
      </w:r>
    </w:p>
    <w:p w14:paraId="5B245062" w14:textId="3E965D95" w:rsidR="00D0021E" w:rsidRPr="00960588" w:rsidRDefault="00D0021E" w:rsidP="00316D29">
      <w:pPr>
        <w:contextualSpacing/>
        <w:rPr>
          <w:b/>
          <w:sz w:val="20"/>
          <w:szCs w:val="20"/>
        </w:rPr>
      </w:pPr>
      <w:r>
        <w:rPr>
          <w:sz w:val="20"/>
          <w:szCs w:val="20"/>
        </w:rPr>
        <w:t>Dean’s List</w:t>
      </w:r>
    </w:p>
    <w:p w14:paraId="18FBD63E" w14:textId="7C8D78B2" w:rsidR="00D0021E" w:rsidRPr="00FC4FFD" w:rsidRDefault="00FC4FFD" w:rsidP="00316D29">
      <w:pPr>
        <w:contextualSpacing/>
        <w:rPr>
          <w:bCs/>
          <w:sz w:val="20"/>
          <w:szCs w:val="20"/>
        </w:rPr>
      </w:pPr>
      <w:r>
        <w:rPr>
          <w:bCs/>
          <w:sz w:val="20"/>
          <w:szCs w:val="20"/>
        </w:rPr>
        <w:t>Merit Scholarship</w:t>
      </w:r>
    </w:p>
    <w:p w14:paraId="765F4F53" w14:textId="77777777" w:rsidR="00FC4FFD" w:rsidRDefault="00FC4FFD" w:rsidP="00316D29">
      <w:pPr>
        <w:contextualSpacing/>
        <w:rPr>
          <w:b/>
          <w:sz w:val="20"/>
          <w:szCs w:val="20"/>
        </w:rPr>
      </w:pPr>
    </w:p>
    <w:p w14:paraId="7403C87D" w14:textId="1DE9A59B" w:rsidR="00EB7628" w:rsidRPr="009C06A9" w:rsidRDefault="00EB7628" w:rsidP="00EB7628">
      <w:pPr>
        <w:pBdr>
          <w:bottom w:val="single" w:sz="12" w:space="1" w:color="auto"/>
        </w:pBdr>
        <w:contextualSpacing/>
        <w:rPr>
          <w:b/>
        </w:rPr>
      </w:pPr>
      <w:r>
        <w:rPr>
          <w:b/>
        </w:rPr>
        <w:t>PUBLICATIONS</w:t>
      </w:r>
    </w:p>
    <w:p w14:paraId="60FE50AB" w14:textId="4F0A02B7" w:rsidR="00101BF1" w:rsidRDefault="00316D29" w:rsidP="00E15249">
      <w:pPr>
        <w:contextualSpacing/>
        <w:rPr>
          <w:sz w:val="20"/>
          <w:szCs w:val="20"/>
        </w:rPr>
      </w:pPr>
      <w:r>
        <w:rPr>
          <w:sz w:val="20"/>
          <w:szCs w:val="20"/>
        </w:rPr>
        <w:t xml:space="preserve">   </w:t>
      </w:r>
      <w:r w:rsidR="003F1AD5">
        <w:rPr>
          <w:sz w:val="20"/>
          <w:szCs w:val="20"/>
        </w:rPr>
        <w:t xml:space="preserve">   </w:t>
      </w:r>
    </w:p>
    <w:p w14:paraId="701EBBD6" w14:textId="337E659E" w:rsidR="00960588" w:rsidRDefault="00CC0472" w:rsidP="00E15249">
      <w:pPr>
        <w:contextualSpacing/>
        <w:rPr>
          <w:sz w:val="20"/>
          <w:szCs w:val="20"/>
        </w:rPr>
      </w:pPr>
      <w:r w:rsidRPr="00CC0472">
        <w:rPr>
          <w:b/>
          <w:bCs/>
          <w:sz w:val="20"/>
          <w:szCs w:val="20"/>
        </w:rPr>
        <w:t>Badola, A.</w:t>
      </w:r>
      <w:r w:rsidRPr="00CC0472">
        <w:rPr>
          <w:sz w:val="20"/>
          <w:szCs w:val="20"/>
        </w:rPr>
        <w:t xml:space="preserve">, Yu, W., &amp; King, A. P. (2025, June). </w:t>
      </w:r>
      <w:r w:rsidRPr="00AA0DFE">
        <w:rPr>
          <w:i/>
          <w:iCs/>
          <w:sz w:val="20"/>
          <w:szCs w:val="20"/>
        </w:rPr>
        <w:t>Mindfulness-based interventions for psychological trauma and posttraumatic stress disorder (PTSD)</w:t>
      </w:r>
      <w:r w:rsidRPr="00CC0472">
        <w:rPr>
          <w:sz w:val="20"/>
          <w:szCs w:val="20"/>
        </w:rPr>
        <w:t xml:space="preserve">. In </w:t>
      </w:r>
      <w:r w:rsidRPr="00AA0DFE">
        <w:rPr>
          <w:sz w:val="20"/>
          <w:szCs w:val="20"/>
        </w:rPr>
        <w:t>Current Treatment Options in Psychiatry: Mindfulness and Compassion</w:t>
      </w:r>
      <w:r w:rsidRPr="00CC0472">
        <w:rPr>
          <w:sz w:val="20"/>
          <w:szCs w:val="20"/>
        </w:rPr>
        <w:t xml:space="preserve"> (Vol. 12). Springer.</w:t>
      </w:r>
    </w:p>
    <w:p w14:paraId="19D25BBC" w14:textId="77777777" w:rsidR="001E222C" w:rsidRDefault="001E222C" w:rsidP="00E15249">
      <w:pPr>
        <w:contextualSpacing/>
        <w:rPr>
          <w:sz w:val="20"/>
          <w:szCs w:val="20"/>
        </w:rPr>
      </w:pPr>
    </w:p>
    <w:p w14:paraId="03E0234F" w14:textId="482DAA9A" w:rsidR="001E222C" w:rsidRDefault="001E222C" w:rsidP="00E15249">
      <w:pPr>
        <w:contextualSpacing/>
        <w:rPr>
          <w:i/>
          <w:iCs/>
          <w:sz w:val="20"/>
          <w:szCs w:val="20"/>
        </w:rPr>
      </w:pPr>
      <w:r w:rsidRPr="00E22C58">
        <w:rPr>
          <w:b/>
          <w:bCs/>
          <w:sz w:val="20"/>
          <w:szCs w:val="20"/>
        </w:rPr>
        <w:t>Badola, A</w:t>
      </w:r>
      <w:r>
        <w:rPr>
          <w:sz w:val="20"/>
          <w:szCs w:val="20"/>
        </w:rPr>
        <w:t xml:space="preserve">., King, A. P. (manuscript in prep). </w:t>
      </w:r>
      <w:r w:rsidR="009071CE">
        <w:rPr>
          <w:i/>
          <w:iCs/>
          <w:sz w:val="20"/>
          <w:szCs w:val="20"/>
        </w:rPr>
        <w:t xml:space="preserve">Altered Resting State Functional Connectivity </w:t>
      </w:r>
      <w:r w:rsidR="0031006C">
        <w:rPr>
          <w:i/>
          <w:iCs/>
          <w:sz w:val="20"/>
          <w:szCs w:val="20"/>
        </w:rPr>
        <w:t>B</w:t>
      </w:r>
      <w:r w:rsidR="00127AF3">
        <w:rPr>
          <w:i/>
          <w:iCs/>
          <w:sz w:val="20"/>
          <w:szCs w:val="20"/>
        </w:rPr>
        <w:t xml:space="preserve">etween </w:t>
      </w:r>
      <w:proofErr w:type="spellStart"/>
      <w:r w:rsidR="00127AF3">
        <w:rPr>
          <w:i/>
          <w:iCs/>
          <w:sz w:val="20"/>
          <w:szCs w:val="20"/>
        </w:rPr>
        <w:t>Subgenual</w:t>
      </w:r>
      <w:proofErr w:type="spellEnd"/>
      <w:r w:rsidR="00127AF3">
        <w:rPr>
          <w:i/>
          <w:iCs/>
          <w:sz w:val="20"/>
          <w:szCs w:val="20"/>
        </w:rPr>
        <w:t xml:space="preserve"> ACC</w:t>
      </w:r>
      <w:r w:rsidR="0031006C">
        <w:rPr>
          <w:i/>
          <w:iCs/>
          <w:sz w:val="20"/>
          <w:szCs w:val="20"/>
        </w:rPr>
        <w:t xml:space="preserve">, Default Mode Network, Salience Network, and Limbic System in Adults </w:t>
      </w:r>
      <w:r w:rsidR="004542D9">
        <w:rPr>
          <w:i/>
          <w:iCs/>
          <w:sz w:val="20"/>
          <w:szCs w:val="20"/>
        </w:rPr>
        <w:t>with Posttraumatic Stress Disorder and History of Childhood Maltreatment.</w:t>
      </w:r>
    </w:p>
    <w:p w14:paraId="52E02D69" w14:textId="77777777" w:rsidR="00E22C58" w:rsidRDefault="00E22C58" w:rsidP="00E15249">
      <w:pPr>
        <w:contextualSpacing/>
        <w:rPr>
          <w:i/>
          <w:iCs/>
          <w:sz w:val="20"/>
          <w:szCs w:val="20"/>
        </w:rPr>
      </w:pPr>
    </w:p>
    <w:p w14:paraId="584292FA" w14:textId="73DF5782" w:rsidR="00E22C58" w:rsidRPr="007C614A" w:rsidRDefault="00E22C58" w:rsidP="00E15249">
      <w:pPr>
        <w:contextualSpacing/>
        <w:rPr>
          <w:i/>
          <w:iCs/>
          <w:sz w:val="20"/>
          <w:szCs w:val="20"/>
        </w:rPr>
      </w:pPr>
      <w:r w:rsidRPr="00E22C58">
        <w:rPr>
          <w:b/>
          <w:bCs/>
          <w:sz w:val="20"/>
          <w:szCs w:val="20"/>
        </w:rPr>
        <w:t>Badola, A</w:t>
      </w:r>
      <w:r>
        <w:rPr>
          <w:sz w:val="20"/>
          <w:szCs w:val="20"/>
        </w:rPr>
        <w:t xml:space="preserve">., Yu, W., King, A. P. (manuscript in prep). </w:t>
      </w:r>
      <w:r w:rsidR="00DC404E">
        <w:rPr>
          <w:i/>
          <w:iCs/>
          <w:sz w:val="20"/>
          <w:szCs w:val="20"/>
        </w:rPr>
        <w:t xml:space="preserve">Effects of Mindfulness-Based Cognitive Therapy and </w:t>
      </w:r>
      <w:r w:rsidR="00D417C7">
        <w:rPr>
          <w:i/>
          <w:iCs/>
          <w:sz w:val="20"/>
          <w:szCs w:val="20"/>
        </w:rPr>
        <w:t xml:space="preserve">Single-Session IV Ketamine </w:t>
      </w:r>
      <w:r w:rsidR="00DE122B">
        <w:rPr>
          <w:i/>
          <w:iCs/>
          <w:sz w:val="20"/>
          <w:szCs w:val="20"/>
        </w:rPr>
        <w:t>on Treatment-Resistant Depression.</w:t>
      </w:r>
    </w:p>
    <w:p w14:paraId="5ABFA385" w14:textId="77777777" w:rsidR="00CC0472" w:rsidRDefault="00CC0472" w:rsidP="00E15249">
      <w:pPr>
        <w:contextualSpacing/>
        <w:rPr>
          <w:sz w:val="20"/>
          <w:szCs w:val="20"/>
        </w:rPr>
      </w:pPr>
    </w:p>
    <w:p w14:paraId="040A555A" w14:textId="3D4B92D1" w:rsidR="003210C7" w:rsidRPr="009C06A9" w:rsidRDefault="0044501B" w:rsidP="003210C7">
      <w:pPr>
        <w:pBdr>
          <w:bottom w:val="single" w:sz="12" w:space="1" w:color="auto"/>
        </w:pBdr>
        <w:contextualSpacing/>
        <w:rPr>
          <w:b/>
        </w:rPr>
      </w:pPr>
      <w:r>
        <w:rPr>
          <w:b/>
        </w:rPr>
        <w:t xml:space="preserve">SELECTED </w:t>
      </w:r>
      <w:r w:rsidR="003210C7">
        <w:rPr>
          <w:b/>
        </w:rPr>
        <w:t>POSTERS &amp; PRESENTATIONS</w:t>
      </w:r>
    </w:p>
    <w:p w14:paraId="73F4150E" w14:textId="1CA37B3C" w:rsidR="00D52EED" w:rsidRDefault="00D52EED" w:rsidP="00E15249">
      <w:pPr>
        <w:contextualSpacing/>
        <w:rPr>
          <w:sz w:val="20"/>
          <w:szCs w:val="20"/>
        </w:rPr>
      </w:pPr>
    </w:p>
    <w:p w14:paraId="71FF2E25" w14:textId="1AF51A90" w:rsidR="00B6567F" w:rsidRDefault="00B6567F" w:rsidP="00E15249">
      <w:pPr>
        <w:contextualSpacing/>
        <w:rPr>
          <w:sz w:val="20"/>
          <w:szCs w:val="20"/>
        </w:rPr>
      </w:pPr>
      <w:r w:rsidRPr="00B6567F">
        <w:rPr>
          <w:b/>
          <w:bCs/>
          <w:sz w:val="20"/>
          <w:szCs w:val="20"/>
        </w:rPr>
        <w:t>Badola, A.</w:t>
      </w:r>
      <w:r w:rsidRPr="00B6567F">
        <w:rPr>
          <w:sz w:val="20"/>
          <w:szCs w:val="20"/>
        </w:rPr>
        <w:t xml:space="preserve">, Yu, W., Lazarus, S., Duchemin, A.-M., Virk, S., </w:t>
      </w:r>
      <w:proofErr w:type="spellStart"/>
      <w:r w:rsidRPr="00B6567F">
        <w:rPr>
          <w:sz w:val="20"/>
          <w:szCs w:val="20"/>
        </w:rPr>
        <w:t>Esis</w:t>
      </w:r>
      <w:proofErr w:type="spellEnd"/>
      <w:r w:rsidRPr="00B6567F">
        <w:rPr>
          <w:sz w:val="20"/>
          <w:szCs w:val="20"/>
        </w:rPr>
        <w:t>, V., &amp; King, A. P. (</w:t>
      </w:r>
      <w:r w:rsidR="00672E1E">
        <w:rPr>
          <w:sz w:val="20"/>
          <w:szCs w:val="20"/>
        </w:rPr>
        <w:t>November 2025</w:t>
      </w:r>
      <w:r w:rsidRPr="00B6567F">
        <w:rPr>
          <w:sz w:val="20"/>
          <w:szCs w:val="20"/>
        </w:rPr>
        <w:t xml:space="preserve">). </w:t>
      </w:r>
      <w:r w:rsidRPr="00B6567F">
        <w:rPr>
          <w:i/>
          <w:iCs/>
          <w:sz w:val="20"/>
          <w:szCs w:val="20"/>
        </w:rPr>
        <w:t>Rapid and longitudinally sustained antidepressant effects of ketamine-assisted MBCT for treatment-resistant depression.</w:t>
      </w:r>
      <w:r w:rsidRPr="00B6567F">
        <w:rPr>
          <w:sz w:val="20"/>
          <w:szCs w:val="20"/>
        </w:rPr>
        <w:t xml:space="preserve"> Poster to be presented at the Institute for Behavioral Medicine Research Day, Columbus, OH.</w:t>
      </w:r>
    </w:p>
    <w:p w14:paraId="7A4412DA" w14:textId="77777777" w:rsidR="00B6567F" w:rsidRDefault="00B6567F" w:rsidP="00FB5610">
      <w:pPr>
        <w:contextualSpacing/>
        <w:rPr>
          <w:b/>
          <w:bCs/>
          <w:sz w:val="20"/>
          <w:szCs w:val="20"/>
        </w:rPr>
      </w:pPr>
    </w:p>
    <w:p w14:paraId="4F8B71A0" w14:textId="19A56C9A" w:rsidR="00DA5C0A" w:rsidRDefault="00DA5C0A" w:rsidP="00FB5610">
      <w:pPr>
        <w:contextualSpacing/>
        <w:rPr>
          <w:sz w:val="20"/>
          <w:szCs w:val="20"/>
        </w:rPr>
      </w:pPr>
      <w:r w:rsidRPr="00DA5C0A">
        <w:rPr>
          <w:b/>
          <w:bCs/>
          <w:sz w:val="20"/>
          <w:szCs w:val="20"/>
        </w:rPr>
        <w:t>Badola, A.</w:t>
      </w:r>
      <w:r w:rsidRPr="00DA5C0A">
        <w:rPr>
          <w:sz w:val="20"/>
          <w:szCs w:val="20"/>
        </w:rPr>
        <w:t xml:space="preserve">, Yu, W., &amp; King, A. P. (2025, May). </w:t>
      </w:r>
      <w:r w:rsidRPr="00DA5C0A">
        <w:rPr>
          <w:i/>
          <w:iCs/>
          <w:sz w:val="20"/>
          <w:szCs w:val="20"/>
        </w:rPr>
        <w:t>Mindfulness-based intervention effects on DMN cross-network resting functional connectivity associated with symptom improvement</w:t>
      </w:r>
      <w:r w:rsidRPr="00DA5C0A">
        <w:rPr>
          <w:sz w:val="20"/>
          <w:szCs w:val="20"/>
        </w:rPr>
        <w:t>. Poster presented at the Early Psychosis Intervention Center (EPICENTER) Research Day, Columbus, OH.</w:t>
      </w:r>
    </w:p>
    <w:p w14:paraId="447879EA" w14:textId="77777777" w:rsidR="00D32211" w:rsidRDefault="00D32211" w:rsidP="00FB5610">
      <w:pPr>
        <w:contextualSpacing/>
        <w:rPr>
          <w:sz w:val="20"/>
          <w:szCs w:val="20"/>
        </w:rPr>
      </w:pPr>
    </w:p>
    <w:p w14:paraId="1320A930" w14:textId="5EB893A1" w:rsidR="00D32211" w:rsidRPr="00D32211" w:rsidRDefault="00D32211" w:rsidP="00FB5610">
      <w:pPr>
        <w:contextualSpacing/>
        <w:rPr>
          <w:sz w:val="20"/>
          <w:szCs w:val="20"/>
        </w:rPr>
      </w:pPr>
      <w:r w:rsidRPr="00D32211">
        <w:rPr>
          <w:sz w:val="20"/>
          <w:szCs w:val="20"/>
        </w:rPr>
        <w:t xml:space="preserve">Yi, W., </w:t>
      </w:r>
      <w:r w:rsidRPr="00D32211">
        <w:rPr>
          <w:b/>
          <w:bCs/>
          <w:sz w:val="20"/>
          <w:szCs w:val="20"/>
        </w:rPr>
        <w:t>Badola, A.</w:t>
      </w:r>
      <w:r w:rsidRPr="00D32211">
        <w:rPr>
          <w:sz w:val="20"/>
          <w:szCs w:val="20"/>
        </w:rPr>
        <w:t xml:space="preserve">, Lazarus, S., Duchemin, A.-M., Virk, S., &amp; King, A. P. (2024–2025). </w:t>
      </w:r>
      <w:r w:rsidRPr="00D32211">
        <w:rPr>
          <w:i/>
          <w:iCs/>
          <w:sz w:val="20"/>
          <w:szCs w:val="20"/>
        </w:rPr>
        <w:t>Pilot study: Ketamine-assisted mindfulness-based cognitive therapy for treatment-resistant depression.</w:t>
      </w:r>
      <w:r w:rsidRPr="00D32211">
        <w:rPr>
          <w:sz w:val="20"/>
          <w:szCs w:val="20"/>
        </w:rPr>
        <w:t xml:space="preserve"> Poster presented at the Institute for Behavioral Medicine Research Day (Nov 2024, Columbus, OH), Neuroscience Research Institute Research Day (Nov 2024, Columbus, OH), Anxiety and Depression Association of America Conference (Mar 2025, Las Vegas, NV), and the Society of Biological Psychiatry Conference (Apr 2025, Toronto, Canada). Updated to include results from a second cohort and 2-month follow-up analyses.</w:t>
      </w:r>
    </w:p>
    <w:p w14:paraId="5CCDD157" w14:textId="77777777" w:rsidR="00CD6235" w:rsidRPr="00BD7FF6" w:rsidRDefault="00CD6235" w:rsidP="00FB5610">
      <w:pPr>
        <w:contextualSpacing/>
        <w:rPr>
          <w:sz w:val="20"/>
          <w:szCs w:val="20"/>
        </w:rPr>
      </w:pPr>
    </w:p>
    <w:p w14:paraId="03ECA994" w14:textId="0BC37D2B" w:rsidR="0012454E" w:rsidRDefault="00F641AB" w:rsidP="00FB5610">
      <w:pPr>
        <w:contextualSpacing/>
        <w:rPr>
          <w:b/>
          <w:bCs/>
          <w:sz w:val="20"/>
          <w:szCs w:val="20"/>
        </w:rPr>
      </w:pPr>
      <w:r w:rsidRPr="00F641AB">
        <w:rPr>
          <w:b/>
          <w:bCs/>
          <w:sz w:val="20"/>
          <w:szCs w:val="20"/>
        </w:rPr>
        <w:t>Badola, A.</w:t>
      </w:r>
      <w:r w:rsidRPr="00F641AB">
        <w:rPr>
          <w:sz w:val="20"/>
          <w:szCs w:val="20"/>
        </w:rPr>
        <w:t xml:space="preserve">, Jagan, J., Madhvan, S., Hosterman, G., &amp; King, A. P. (2023–2025). </w:t>
      </w:r>
      <w:r w:rsidRPr="00F641AB">
        <w:rPr>
          <w:i/>
          <w:iCs/>
          <w:sz w:val="20"/>
          <w:szCs w:val="20"/>
        </w:rPr>
        <w:t>Aberrant functional connectivity (</w:t>
      </w:r>
      <w:proofErr w:type="spellStart"/>
      <w:r w:rsidRPr="00F641AB">
        <w:rPr>
          <w:i/>
          <w:iCs/>
          <w:sz w:val="20"/>
          <w:szCs w:val="20"/>
        </w:rPr>
        <w:t>rsFC</w:t>
      </w:r>
      <w:proofErr w:type="spellEnd"/>
      <w:r w:rsidRPr="00F641AB">
        <w:rPr>
          <w:i/>
          <w:iCs/>
          <w:sz w:val="20"/>
          <w:szCs w:val="20"/>
        </w:rPr>
        <w:t xml:space="preserve">) between </w:t>
      </w:r>
      <w:proofErr w:type="spellStart"/>
      <w:r w:rsidRPr="00F641AB">
        <w:rPr>
          <w:i/>
          <w:iCs/>
          <w:sz w:val="20"/>
          <w:szCs w:val="20"/>
        </w:rPr>
        <w:t>subgenual</w:t>
      </w:r>
      <w:proofErr w:type="spellEnd"/>
      <w:r w:rsidRPr="00F641AB">
        <w:rPr>
          <w:i/>
          <w:iCs/>
          <w:sz w:val="20"/>
          <w:szCs w:val="20"/>
        </w:rPr>
        <w:t xml:space="preserve"> ACC and default mode network in adults with a history of childhood maltreatment.</w:t>
      </w:r>
      <w:r w:rsidRPr="00F641AB">
        <w:rPr>
          <w:sz w:val="20"/>
          <w:szCs w:val="20"/>
        </w:rPr>
        <w:t xml:space="preserve"> Poster presented at The Ohio State University’s Cognitive Center for Brain Imaging Research Day (Dec 2023), Anxiety and Depression Association of America Conference (Apr 2024, Boston, MA; Mar 2025, Las Vegas, NV), Institute for Behavioral Medicine Research Day (Nov 2024, Columbus, OH), Neuroscience Research Institute Research Day (Nov 2024, Columbus, OH), and the Society of Biological Psychiatry Conference (Apr 2025, Toronto, Canada). Includes independent replication across two sites and additional seed-based </w:t>
      </w:r>
      <w:proofErr w:type="spellStart"/>
      <w:r w:rsidRPr="00F641AB">
        <w:rPr>
          <w:sz w:val="20"/>
          <w:szCs w:val="20"/>
        </w:rPr>
        <w:t>rsFC</w:t>
      </w:r>
      <w:proofErr w:type="spellEnd"/>
      <w:r w:rsidRPr="00F641AB">
        <w:rPr>
          <w:sz w:val="20"/>
          <w:szCs w:val="20"/>
        </w:rPr>
        <w:t xml:space="preserve"> analyses of amygdala–</w:t>
      </w:r>
      <w:proofErr w:type="spellStart"/>
      <w:r w:rsidRPr="00F641AB">
        <w:rPr>
          <w:sz w:val="20"/>
          <w:szCs w:val="20"/>
        </w:rPr>
        <w:t>rACC</w:t>
      </w:r>
      <w:proofErr w:type="spellEnd"/>
      <w:r w:rsidRPr="00F641AB">
        <w:rPr>
          <w:sz w:val="20"/>
          <w:szCs w:val="20"/>
        </w:rPr>
        <w:t xml:space="preserve"> connectivity.</w:t>
      </w:r>
    </w:p>
    <w:p w14:paraId="0925058B" w14:textId="77777777" w:rsidR="0012454E" w:rsidRDefault="0012454E" w:rsidP="00FB5610">
      <w:pPr>
        <w:contextualSpacing/>
        <w:rPr>
          <w:b/>
          <w:bCs/>
          <w:sz w:val="20"/>
          <w:szCs w:val="20"/>
        </w:rPr>
      </w:pPr>
    </w:p>
    <w:p w14:paraId="0D1C417D" w14:textId="1F45CF33" w:rsidR="00CF1446" w:rsidRPr="00CF1446" w:rsidRDefault="00CF1446" w:rsidP="00FB5610">
      <w:pPr>
        <w:contextualSpacing/>
        <w:rPr>
          <w:sz w:val="20"/>
          <w:szCs w:val="20"/>
        </w:rPr>
      </w:pPr>
      <w:r w:rsidRPr="00CF1446">
        <w:rPr>
          <w:sz w:val="20"/>
          <w:szCs w:val="20"/>
        </w:rPr>
        <w:lastRenderedPageBreak/>
        <w:t xml:space="preserve">King, A. P., </w:t>
      </w:r>
      <w:r w:rsidRPr="00CF1446">
        <w:rPr>
          <w:b/>
          <w:bCs/>
          <w:sz w:val="20"/>
          <w:szCs w:val="20"/>
        </w:rPr>
        <w:t>Badola, A.</w:t>
      </w:r>
      <w:r w:rsidRPr="00CF1446">
        <w:rPr>
          <w:sz w:val="20"/>
          <w:szCs w:val="20"/>
        </w:rPr>
        <w:t xml:space="preserve">, Thompson, M., &amp; Langenecker, S. (2025). </w:t>
      </w:r>
      <w:r w:rsidRPr="00CF1446">
        <w:rPr>
          <w:i/>
          <w:iCs/>
          <w:sz w:val="20"/>
          <w:szCs w:val="20"/>
        </w:rPr>
        <w:t>Psychotherapy leads to altered cross-network connectivity of posterior cingulate (PCC) with frontal cortex / central executive network: Replications in five independent studies with two independent pre-registered hypotheses</w:t>
      </w:r>
      <w:r w:rsidRPr="00CF1446">
        <w:rPr>
          <w:sz w:val="20"/>
          <w:szCs w:val="20"/>
        </w:rPr>
        <w:t>. Poster presented at the Anxiety and Depression Association of America (ADAA) Conference, Las Vegas, NV (March 2025); and the Society of Biological Psychiatry (SOBP) Conference, Toronto, Canada (April 2025).</w:t>
      </w:r>
    </w:p>
    <w:p w14:paraId="4030BDB4" w14:textId="77777777" w:rsidR="002C7F8E" w:rsidRDefault="002C7F8E" w:rsidP="00FB5610">
      <w:pPr>
        <w:contextualSpacing/>
        <w:rPr>
          <w:sz w:val="20"/>
          <w:szCs w:val="20"/>
        </w:rPr>
      </w:pPr>
    </w:p>
    <w:p w14:paraId="0CAD63C4" w14:textId="478B25AA" w:rsidR="00630DCF" w:rsidRDefault="00630DCF" w:rsidP="00FB5610">
      <w:pPr>
        <w:contextualSpacing/>
        <w:rPr>
          <w:sz w:val="20"/>
          <w:szCs w:val="20"/>
        </w:rPr>
      </w:pPr>
      <w:r w:rsidRPr="00630DCF">
        <w:rPr>
          <w:sz w:val="20"/>
          <w:szCs w:val="20"/>
        </w:rPr>
        <w:t xml:space="preserve">King, A. P., </w:t>
      </w:r>
      <w:r w:rsidRPr="00630DCF">
        <w:rPr>
          <w:b/>
          <w:bCs/>
          <w:sz w:val="20"/>
          <w:szCs w:val="20"/>
        </w:rPr>
        <w:t>Badola, A.</w:t>
      </w:r>
      <w:r w:rsidRPr="00630DCF">
        <w:rPr>
          <w:sz w:val="20"/>
          <w:szCs w:val="20"/>
        </w:rPr>
        <w:t xml:space="preserve">, &amp; Hosterman, G. R. (2024, April). </w:t>
      </w:r>
      <w:r w:rsidRPr="00630DCF">
        <w:rPr>
          <w:i/>
          <w:iCs/>
          <w:sz w:val="20"/>
          <w:szCs w:val="20"/>
        </w:rPr>
        <w:t>Altered dynamic functional neural connectivity (</w:t>
      </w:r>
      <w:proofErr w:type="spellStart"/>
      <w:r w:rsidRPr="00630DCF">
        <w:rPr>
          <w:i/>
          <w:iCs/>
          <w:sz w:val="20"/>
          <w:szCs w:val="20"/>
        </w:rPr>
        <w:t>dFNC</w:t>
      </w:r>
      <w:proofErr w:type="spellEnd"/>
      <w:r w:rsidRPr="00630DCF">
        <w:rPr>
          <w:i/>
          <w:iCs/>
          <w:sz w:val="20"/>
          <w:szCs w:val="20"/>
        </w:rPr>
        <w:t xml:space="preserve">) in a brain state involving default mode (DMN) and </w:t>
      </w:r>
      <w:proofErr w:type="spellStart"/>
      <w:r w:rsidRPr="00630DCF">
        <w:rPr>
          <w:i/>
          <w:iCs/>
          <w:sz w:val="20"/>
          <w:szCs w:val="20"/>
        </w:rPr>
        <w:t>fronto</w:t>
      </w:r>
      <w:proofErr w:type="spellEnd"/>
      <w:r w:rsidRPr="00630DCF">
        <w:rPr>
          <w:i/>
          <w:iCs/>
          <w:sz w:val="20"/>
          <w:szCs w:val="20"/>
        </w:rPr>
        <w:t>-parietal (FPN) network connectivity in acute mindfulness and after 8-week mind-body intervention in PTSD patients</w:t>
      </w:r>
      <w:r w:rsidRPr="00630DCF">
        <w:rPr>
          <w:sz w:val="20"/>
          <w:szCs w:val="20"/>
        </w:rPr>
        <w:t>. Poster presented at the Anxiety and Depression Association of America (ADAA) Conference, Boston, MA.</w:t>
      </w:r>
    </w:p>
    <w:p w14:paraId="69884152" w14:textId="77777777" w:rsidR="00BE7595" w:rsidRDefault="00BE7595" w:rsidP="00FB5610">
      <w:pPr>
        <w:contextualSpacing/>
        <w:rPr>
          <w:sz w:val="20"/>
          <w:szCs w:val="20"/>
        </w:rPr>
      </w:pPr>
    </w:p>
    <w:p w14:paraId="22D801FF" w14:textId="5BFD7CD8" w:rsidR="00BE7595" w:rsidRDefault="00BE7595" w:rsidP="00FB5610">
      <w:pPr>
        <w:contextualSpacing/>
        <w:rPr>
          <w:sz w:val="20"/>
          <w:szCs w:val="20"/>
        </w:rPr>
      </w:pPr>
      <w:r w:rsidRPr="00BE7595">
        <w:rPr>
          <w:sz w:val="20"/>
          <w:szCs w:val="20"/>
        </w:rPr>
        <w:t xml:space="preserve">Hosterman, G. R., </w:t>
      </w:r>
      <w:r w:rsidRPr="00BE7595">
        <w:rPr>
          <w:b/>
          <w:bCs/>
          <w:sz w:val="20"/>
          <w:szCs w:val="20"/>
        </w:rPr>
        <w:t>Badola, A.</w:t>
      </w:r>
      <w:r w:rsidRPr="00BE7595">
        <w:rPr>
          <w:sz w:val="20"/>
          <w:szCs w:val="20"/>
        </w:rPr>
        <w:t xml:space="preserve">, Lazarus, S., &amp; King, A. P. (2024, April). </w:t>
      </w:r>
      <w:r w:rsidRPr="00BE7595">
        <w:rPr>
          <w:i/>
          <w:iCs/>
          <w:sz w:val="20"/>
          <w:szCs w:val="20"/>
        </w:rPr>
        <w:t>The mediating role of self-compassion, psychological inflexibility, mindfulness, and emotional regulation on the relationship between childhood emotional maltreatment and adult PTSD symptom severity</w:t>
      </w:r>
      <w:r w:rsidRPr="00BE7595">
        <w:rPr>
          <w:sz w:val="20"/>
          <w:szCs w:val="20"/>
        </w:rPr>
        <w:t>. Poster presented at the Anxiety and Depression Association of America (ADAA) Conference, Boston, MA.</w:t>
      </w:r>
    </w:p>
    <w:p w14:paraId="69F0EF3D" w14:textId="77777777" w:rsidR="00DB2191" w:rsidRDefault="00DB2191" w:rsidP="003F1AD5">
      <w:pPr>
        <w:contextualSpacing/>
        <w:rPr>
          <w:sz w:val="20"/>
          <w:szCs w:val="20"/>
        </w:rPr>
      </w:pPr>
    </w:p>
    <w:p w14:paraId="4195D162" w14:textId="69F8A282" w:rsidR="003F1AD5" w:rsidRDefault="00613A81" w:rsidP="003F1AD5">
      <w:pPr>
        <w:contextualSpacing/>
        <w:rPr>
          <w:sz w:val="20"/>
          <w:szCs w:val="20"/>
        </w:rPr>
      </w:pPr>
      <w:r w:rsidRPr="00613A81">
        <w:rPr>
          <w:b/>
          <w:bCs/>
          <w:sz w:val="20"/>
          <w:szCs w:val="20"/>
        </w:rPr>
        <w:t>Badola, A.</w:t>
      </w:r>
      <w:r>
        <w:rPr>
          <w:sz w:val="20"/>
          <w:szCs w:val="20"/>
        </w:rPr>
        <w:t>, Maryanna Klatt</w:t>
      </w:r>
      <w:r w:rsidRPr="00613A81">
        <w:rPr>
          <w:sz w:val="20"/>
          <w:szCs w:val="20"/>
        </w:rPr>
        <w:t xml:space="preserve"> (2023, April). </w:t>
      </w:r>
      <w:r w:rsidRPr="00613A81">
        <w:rPr>
          <w:i/>
          <w:iCs/>
          <w:sz w:val="20"/>
          <w:szCs w:val="20"/>
        </w:rPr>
        <w:t>Mindfulness in Motion targeted to sustaining the mental and physical resilience of first responders and health system employees</w:t>
      </w:r>
      <w:r w:rsidRPr="00613A81">
        <w:rPr>
          <w:sz w:val="20"/>
          <w:szCs w:val="20"/>
        </w:rPr>
        <w:t>. Poster presented at The Ohio State University’s Spring Undergraduate Research Festival, Columbus, OH.</w:t>
      </w:r>
    </w:p>
    <w:p w14:paraId="3EEDB013" w14:textId="77777777" w:rsidR="00613A81" w:rsidRPr="00C2773E" w:rsidRDefault="00613A81" w:rsidP="003F1AD5">
      <w:pPr>
        <w:contextualSpacing/>
        <w:rPr>
          <w:sz w:val="20"/>
          <w:szCs w:val="20"/>
        </w:rPr>
      </w:pPr>
    </w:p>
    <w:p w14:paraId="54DD20A4" w14:textId="2F363E0C" w:rsidR="00715F8A" w:rsidRPr="009C06A9" w:rsidRDefault="00B129CE" w:rsidP="00715F8A">
      <w:pPr>
        <w:pBdr>
          <w:bottom w:val="single" w:sz="12" w:space="1" w:color="auto"/>
        </w:pBdr>
        <w:contextualSpacing/>
        <w:rPr>
          <w:b/>
        </w:rPr>
      </w:pPr>
      <w:r>
        <w:rPr>
          <w:b/>
        </w:rPr>
        <w:t>WORK EXPERIENCE</w:t>
      </w:r>
      <w:r w:rsidR="00715F8A" w:rsidRPr="009C06A9">
        <w:rPr>
          <w:b/>
        </w:rPr>
        <w:tab/>
      </w:r>
    </w:p>
    <w:p w14:paraId="423A13A3" w14:textId="77777777" w:rsidR="009C06A9" w:rsidRPr="00795FC2" w:rsidRDefault="009C06A9" w:rsidP="009C06A9">
      <w:pPr>
        <w:contextualSpacing/>
        <w:rPr>
          <w:sz w:val="10"/>
          <w:szCs w:val="10"/>
        </w:rPr>
      </w:pPr>
    </w:p>
    <w:p w14:paraId="06D30BC8" w14:textId="6B90BD09" w:rsidR="00820967" w:rsidRPr="00820967" w:rsidRDefault="005F66F7" w:rsidP="00C251DD">
      <w:pPr>
        <w:rPr>
          <w:sz w:val="20"/>
          <w:szCs w:val="20"/>
        </w:rPr>
      </w:pPr>
      <w:r>
        <w:rPr>
          <w:b/>
          <w:bCs/>
          <w:sz w:val="20"/>
          <w:szCs w:val="20"/>
        </w:rPr>
        <w:t>Lab Manager and Senior Clinical Research Assistant</w:t>
      </w:r>
      <w:r w:rsidR="00820967">
        <w:rPr>
          <w:b/>
          <w:bCs/>
          <w:sz w:val="20"/>
          <w:szCs w:val="20"/>
        </w:rPr>
        <w:t xml:space="preserve"> </w:t>
      </w:r>
      <w:r w:rsidR="00583FF7">
        <w:rPr>
          <w:b/>
          <w:bCs/>
          <w:sz w:val="20"/>
          <w:szCs w:val="20"/>
        </w:rPr>
        <w:t xml:space="preserve"> </w:t>
      </w:r>
      <w:r w:rsidR="00820967">
        <w:rPr>
          <w:b/>
          <w:bCs/>
          <w:sz w:val="20"/>
          <w:szCs w:val="20"/>
        </w:rPr>
        <w:t xml:space="preserve">                                                                </w:t>
      </w:r>
      <w:r w:rsidR="0023722C">
        <w:rPr>
          <w:b/>
          <w:bCs/>
          <w:sz w:val="20"/>
          <w:szCs w:val="20"/>
        </w:rPr>
        <w:t xml:space="preserve">           </w:t>
      </w:r>
      <w:r w:rsidR="00A74D8D">
        <w:rPr>
          <w:b/>
          <w:bCs/>
          <w:sz w:val="20"/>
          <w:szCs w:val="20"/>
        </w:rPr>
        <w:t xml:space="preserve"> </w:t>
      </w:r>
      <w:r w:rsidR="00820967">
        <w:rPr>
          <w:sz w:val="20"/>
          <w:szCs w:val="20"/>
        </w:rPr>
        <w:t>June 2023</w:t>
      </w:r>
      <w:r w:rsidR="00A74D8D">
        <w:rPr>
          <w:sz w:val="20"/>
          <w:szCs w:val="20"/>
        </w:rPr>
        <w:t xml:space="preserve"> </w:t>
      </w:r>
      <w:r w:rsidR="00A74D8D" w:rsidRPr="005F07D4">
        <w:rPr>
          <w:sz w:val="20"/>
          <w:szCs w:val="20"/>
        </w:rPr>
        <w:t>–</w:t>
      </w:r>
      <w:r w:rsidR="00A74D8D">
        <w:rPr>
          <w:sz w:val="20"/>
          <w:szCs w:val="20"/>
        </w:rPr>
        <w:t xml:space="preserve"> </w:t>
      </w:r>
      <w:r w:rsidR="00820967">
        <w:rPr>
          <w:sz w:val="20"/>
          <w:szCs w:val="20"/>
        </w:rPr>
        <w:t>Present</w:t>
      </w:r>
    </w:p>
    <w:p w14:paraId="24E3A407" w14:textId="517BD3DC" w:rsidR="00583FF7" w:rsidRDefault="00583FF7" w:rsidP="00C251DD">
      <w:pPr>
        <w:rPr>
          <w:sz w:val="20"/>
          <w:szCs w:val="20"/>
        </w:rPr>
      </w:pPr>
      <w:r>
        <w:rPr>
          <w:sz w:val="20"/>
          <w:szCs w:val="20"/>
        </w:rPr>
        <w:t>The Ohio State University</w:t>
      </w:r>
      <w:r w:rsidR="005F66F7">
        <w:rPr>
          <w:b/>
          <w:bCs/>
          <w:sz w:val="20"/>
          <w:szCs w:val="20"/>
        </w:rPr>
        <w:t xml:space="preserve"> </w:t>
      </w:r>
      <w:r>
        <w:rPr>
          <w:sz w:val="20"/>
          <w:szCs w:val="20"/>
        </w:rPr>
        <w:t>Mindfulness Lab</w:t>
      </w:r>
    </w:p>
    <w:p w14:paraId="66D6902D" w14:textId="458A25C3" w:rsidR="00820967" w:rsidRPr="00820967" w:rsidRDefault="00820967" w:rsidP="00C251DD">
      <w:pPr>
        <w:rPr>
          <w:i/>
          <w:iCs/>
          <w:sz w:val="20"/>
          <w:szCs w:val="20"/>
        </w:rPr>
      </w:pPr>
      <w:r w:rsidRPr="00820967">
        <w:rPr>
          <w:i/>
          <w:iCs/>
          <w:sz w:val="20"/>
          <w:szCs w:val="20"/>
        </w:rPr>
        <w:t xml:space="preserve">Department of Psychiatry and Behavioral Health, </w:t>
      </w:r>
      <w:r w:rsidR="00C251DD" w:rsidRPr="00820967">
        <w:rPr>
          <w:i/>
          <w:iCs/>
          <w:sz w:val="20"/>
          <w:szCs w:val="20"/>
        </w:rPr>
        <w:t xml:space="preserve">Institute </w:t>
      </w:r>
      <w:r w:rsidR="004A3A7A" w:rsidRPr="00820967">
        <w:rPr>
          <w:i/>
          <w:iCs/>
          <w:sz w:val="20"/>
          <w:szCs w:val="20"/>
        </w:rPr>
        <w:t>for Behavioral Medicine Research</w:t>
      </w:r>
      <w:r w:rsidRPr="00820967">
        <w:rPr>
          <w:i/>
          <w:iCs/>
          <w:sz w:val="20"/>
          <w:szCs w:val="20"/>
        </w:rPr>
        <w:t>, Columbus, OH</w:t>
      </w:r>
      <w:r w:rsidR="00C251DD" w:rsidRPr="00820967">
        <w:rPr>
          <w:i/>
          <w:iCs/>
          <w:sz w:val="20"/>
          <w:szCs w:val="20"/>
        </w:rPr>
        <w:t xml:space="preserve"> </w:t>
      </w:r>
    </w:p>
    <w:p w14:paraId="74B5CF52" w14:textId="31685986" w:rsidR="00820967" w:rsidRDefault="00820967" w:rsidP="005F481F">
      <w:pPr>
        <w:rPr>
          <w:sz w:val="20"/>
          <w:szCs w:val="20"/>
        </w:rPr>
      </w:pPr>
      <w:r>
        <w:rPr>
          <w:sz w:val="20"/>
          <w:szCs w:val="20"/>
        </w:rPr>
        <w:t xml:space="preserve">Primary Investigator: </w:t>
      </w:r>
      <w:r w:rsidR="00374292">
        <w:rPr>
          <w:sz w:val="20"/>
          <w:szCs w:val="20"/>
        </w:rPr>
        <w:t xml:space="preserve">Anthony P. </w:t>
      </w:r>
      <w:r w:rsidR="004A3A7A">
        <w:rPr>
          <w:sz w:val="20"/>
          <w:szCs w:val="20"/>
        </w:rPr>
        <w:t>King</w:t>
      </w:r>
      <w:r w:rsidR="00374292">
        <w:rPr>
          <w:sz w:val="20"/>
          <w:szCs w:val="20"/>
        </w:rPr>
        <w:t>, PhD</w:t>
      </w:r>
    </w:p>
    <w:p w14:paraId="15C60EB7" w14:textId="77777777" w:rsidR="00DE0F4F" w:rsidRPr="00820967" w:rsidRDefault="00DE0F4F" w:rsidP="005F481F">
      <w:pPr>
        <w:rPr>
          <w:sz w:val="20"/>
          <w:szCs w:val="20"/>
        </w:rPr>
      </w:pPr>
    </w:p>
    <w:p w14:paraId="0E61F8E2" w14:textId="50BE61F5" w:rsidR="005F481F" w:rsidRDefault="00396CEC" w:rsidP="005F481F">
      <w:pPr>
        <w:pStyle w:val="ListParagraph"/>
        <w:numPr>
          <w:ilvl w:val="0"/>
          <w:numId w:val="25"/>
        </w:numPr>
        <w:rPr>
          <w:sz w:val="20"/>
          <w:szCs w:val="20"/>
        </w:rPr>
      </w:pPr>
      <w:r>
        <w:rPr>
          <w:sz w:val="20"/>
          <w:szCs w:val="20"/>
        </w:rPr>
        <w:t xml:space="preserve">Coordination of </w:t>
      </w:r>
      <w:r w:rsidR="001D1C96">
        <w:rPr>
          <w:sz w:val="20"/>
          <w:szCs w:val="20"/>
        </w:rPr>
        <w:t xml:space="preserve">Mindfulness-Based Cognitive Therapy </w:t>
      </w:r>
      <w:r w:rsidR="006E0DC0">
        <w:rPr>
          <w:sz w:val="20"/>
          <w:szCs w:val="20"/>
        </w:rPr>
        <w:t xml:space="preserve">(MBCT) </w:t>
      </w:r>
      <w:r w:rsidR="001D1C96">
        <w:rPr>
          <w:sz w:val="20"/>
          <w:szCs w:val="20"/>
        </w:rPr>
        <w:t xml:space="preserve">for </w:t>
      </w:r>
      <w:proofErr w:type="gramStart"/>
      <w:r w:rsidR="006E0DC0">
        <w:rPr>
          <w:sz w:val="20"/>
          <w:szCs w:val="20"/>
        </w:rPr>
        <w:t>Posttraumatic Stress Disorder</w:t>
      </w:r>
      <w:proofErr w:type="gramEnd"/>
      <w:r w:rsidR="006E0DC0">
        <w:rPr>
          <w:sz w:val="20"/>
          <w:szCs w:val="20"/>
        </w:rPr>
        <w:t xml:space="preserve"> (</w:t>
      </w:r>
      <w:r w:rsidR="001D1C96">
        <w:rPr>
          <w:sz w:val="20"/>
          <w:szCs w:val="20"/>
        </w:rPr>
        <w:t>PTSD</w:t>
      </w:r>
      <w:r w:rsidR="006E0DC0">
        <w:rPr>
          <w:sz w:val="20"/>
          <w:szCs w:val="20"/>
        </w:rPr>
        <w:t>)</w:t>
      </w:r>
      <w:r w:rsidR="00DB461E">
        <w:rPr>
          <w:sz w:val="20"/>
          <w:szCs w:val="20"/>
        </w:rPr>
        <w:t xml:space="preserve"> Study</w:t>
      </w:r>
      <w:r w:rsidR="001D1C96">
        <w:rPr>
          <w:sz w:val="20"/>
          <w:szCs w:val="20"/>
        </w:rPr>
        <w:t xml:space="preserve"> and </w:t>
      </w:r>
      <w:r w:rsidR="006A43EA">
        <w:rPr>
          <w:sz w:val="20"/>
          <w:szCs w:val="20"/>
        </w:rPr>
        <w:t>Ketamine-Assisted Mindfulness-Based Cognitive Therapy</w:t>
      </w:r>
      <w:r w:rsidR="006E0DC0">
        <w:rPr>
          <w:sz w:val="20"/>
          <w:szCs w:val="20"/>
        </w:rPr>
        <w:t xml:space="preserve"> (MBCT)</w:t>
      </w:r>
      <w:r w:rsidR="006A43EA">
        <w:rPr>
          <w:sz w:val="20"/>
          <w:szCs w:val="20"/>
        </w:rPr>
        <w:t xml:space="preserve"> for Treatment-Resistant Depression</w:t>
      </w:r>
      <w:r w:rsidR="00DB461E">
        <w:rPr>
          <w:sz w:val="20"/>
          <w:szCs w:val="20"/>
        </w:rPr>
        <w:t xml:space="preserve"> Study:</w:t>
      </w:r>
    </w:p>
    <w:p w14:paraId="62E13DE8" w14:textId="2A981837" w:rsidR="00D209A2" w:rsidRDefault="00BD29AC" w:rsidP="00457C77">
      <w:pPr>
        <w:pStyle w:val="ListParagraph"/>
        <w:numPr>
          <w:ilvl w:val="1"/>
          <w:numId w:val="25"/>
        </w:numPr>
        <w:rPr>
          <w:sz w:val="20"/>
          <w:szCs w:val="20"/>
        </w:rPr>
      </w:pPr>
      <w:r>
        <w:rPr>
          <w:sz w:val="20"/>
          <w:szCs w:val="20"/>
        </w:rPr>
        <w:t>Assisted with g</w:t>
      </w:r>
      <w:r w:rsidR="00D209A2">
        <w:rPr>
          <w:sz w:val="20"/>
          <w:szCs w:val="20"/>
        </w:rPr>
        <w:t xml:space="preserve">rant </w:t>
      </w:r>
      <w:r w:rsidR="00C42B22">
        <w:rPr>
          <w:sz w:val="20"/>
          <w:szCs w:val="20"/>
        </w:rPr>
        <w:t>application writing</w:t>
      </w:r>
    </w:p>
    <w:p w14:paraId="1052081A" w14:textId="32AA4809" w:rsidR="00457C77" w:rsidRDefault="00E77425" w:rsidP="00457C77">
      <w:pPr>
        <w:pStyle w:val="ListParagraph"/>
        <w:numPr>
          <w:ilvl w:val="1"/>
          <w:numId w:val="25"/>
        </w:numPr>
        <w:rPr>
          <w:sz w:val="20"/>
          <w:szCs w:val="20"/>
        </w:rPr>
      </w:pPr>
      <w:r>
        <w:rPr>
          <w:sz w:val="20"/>
          <w:szCs w:val="20"/>
        </w:rPr>
        <w:t>Developed IRB protocols and managed all compliance documentation</w:t>
      </w:r>
    </w:p>
    <w:p w14:paraId="0D035617" w14:textId="0764A388" w:rsidR="000A7917" w:rsidRDefault="002C567C" w:rsidP="00457C77">
      <w:pPr>
        <w:pStyle w:val="ListParagraph"/>
        <w:numPr>
          <w:ilvl w:val="1"/>
          <w:numId w:val="25"/>
        </w:numPr>
        <w:rPr>
          <w:sz w:val="20"/>
          <w:szCs w:val="20"/>
        </w:rPr>
      </w:pPr>
      <w:r>
        <w:rPr>
          <w:sz w:val="20"/>
          <w:szCs w:val="20"/>
        </w:rPr>
        <w:t>Recrui</w:t>
      </w:r>
      <w:r w:rsidR="00E77425">
        <w:rPr>
          <w:sz w:val="20"/>
          <w:szCs w:val="20"/>
        </w:rPr>
        <w:t>ted</w:t>
      </w:r>
      <w:r w:rsidR="00A46283">
        <w:rPr>
          <w:sz w:val="20"/>
          <w:szCs w:val="20"/>
        </w:rPr>
        <w:t xml:space="preserve">, </w:t>
      </w:r>
      <w:r w:rsidR="00FB4F25">
        <w:rPr>
          <w:sz w:val="20"/>
          <w:szCs w:val="20"/>
        </w:rPr>
        <w:t>s</w:t>
      </w:r>
      <w:r>
        <w:rPr>
          <w:sz w:val="20"/>
          <w:szCs w:val="20"/>
        </w:rPr>
        <w:t>creen</w:t>
      </w:r>
      <w:r w:rsidR="00E77425">
        <w:rPr>
          <w:sz w:val="20"/>
          <w:szCs w:val="20"/>
        </w:rPr>
        <w:t>ed</w:t>
      </w:r>
      <w:r w:rsidR="00A46283">
        <w:rPr>
          <w:sz w:val="20"/>
          <w:szCs w:val="20"/>
        </w:rPr>
        <w:t>,</w:t>
      </w:r>
      <w:r w:rsidR="004B1B87">
        <w:rPr>
          <w:sz w:val="20"/>
          <w:szCs w:val="20"/>
        </w:rPr>
        <w:t xml:space="preserve"> and consent</w:t>
      </w:r>
      <w:r w:rsidR="00B5218B">
        <w:rPr>
          <w:sz w:val="20"/>
          <w:szCs w:val="20"/>
        </w:rPr>
        <w:t>ed</w:t>
      </w:r>
      <w:r>
        <w:rPr>
          <w:sz w:val="20"/>
          <w:szCs w:val="20"/>
        </w:rPr>
        <w:t xml:space="preserve"> </w:t>
      </w:r>
      <w:r w:rsidR="00FB4F25">
        <w:rPr>
          <w:sz w:val="20"/>
          <w:szCs w:val="20"/>
        </w:rPr>
        <w:t>p</w:t>
      </w:r>
      <w:r>
        <w:rPr>
          <w:sz w:val="20"/>
          <w:szCs w:val="20"/>
        </w:rPr>
        <w:t>articipants</w:t>
      </w:r>
    </w:p>
    <w:p w14:paraId="2DA812DD" w14:textId="2B3A34DC" w:rsidR="00DF3F3B" w:rsidRDefault="00DF3F3B" w:rsidP="00457C77">
      <w:pPr>
        <w:pStyle w:val="ListParagraph"/>
        <w:numPr>
          <w:ilvl w:val="1"/>
          <w:numId w:val="25"/>
        </w:numPr>
        <w:rPr>
          <w:sz w:val="20"/>
          <w:szCs w:val="20"/>
        </w:rPr>
      </w:pPr>
      <w:r>
        <w:rPr>
          <w:sz w:val="20"/>
          <w:szCs w:val="20"/>
        </w:rPr>
        <w:t xml:space="preserve">Development of </w:t>
      </w:r>
      <w:r w:rsidR="00FA3B29">
        <w:rPr>
          <w:sz w:val="20"/>
          <w:szCs w:val="20"/>
        </w:rPr>
        <w:t>EEG task</w:t>
      </w:r>
      <w:r w:rsidR="00A534A8">
        <w:rPr>
          <w:sz w:val="20"/>
          <w:szCs w:val="20"/>
        </w:rPr>
        <w:t>s</w:t>
      </w:r>
      <w:r w:rsidR="00397F9C">
        <w:rPr>
          <w:sz w:val="20"/>
          <w:szCs w:val="20"/>
        </w:rPr>
        <w:t xml:space="preserve"> (</w:t>
      </w:r>
      <w:r w:rsidR="00C80C3E">
        <w:rPr>
          <w:sz w:val="20"/>
          <w:szCs w:val="20"/>
        </w:rPr>
        <w:t>Neuro</w:t>
      </w:r>
      <w:r w:rsidR="003349A9">
        <w:rPr>
          <w:sz w:val="20"/>
          <w:szCs w:val="20"/>
        </w:rPr>
        <w:t xml:space="preserve"> Behavioral Systems Presentation Software)</w:t>
      </w:r>
    </w:p>
    <w:p w14:paraId="5B122814" w14:textId="2D282506" w:rsidR="0047478B" w:rsidRDefault="00662C0A" w:rsidP="00457C77">
      <w:pPr>
        <w:pStyle w:val="ListParagraph"/>
        <w:numPr>
          <w:ilvl w:val="1"/>
          <w:numId w:val="25"/>
        </w:numPr>
        <w:rPr>
          <w:sz w:val="20"/>
          <w:szCs w:val="20"/>
        </w:rPr>
      </w:pPr>
      <w:r>
        <w:rPr>
          <w:sz w:val="20"/>
          <w:szCs w:val="20"/>
        </w:rPr>
        <w:t>Conducted</w:t>
      </w:r>
      <w:r w:rsidR="00210847">
        <w:rPr>
          <w:sz w:val="20"/>
          <w:szCs w:val="20"/>
        </w:rPr>
        <w:t xml:space="preserve"> 30</w:t>
      </w:r>
      <w:r w:rsidR="00C018AC">
        <w:rPr>
          <w:sz w:val="20"/>
          <w:szCs w:val="20"/>
        </w:rPr>
        <w:t xml:space="preserve"> </w:t>
      </w:r>
      <w:r w:rsidR="00210847">
        <w:rPr>
          <w:sz w:val="20"/>
          <w:szCs w:val="20"/>
        </w:rPr>
        <w:t>f</w:t>
      </w:r>
      <w:r w:rsidR="00E17EDB">
        <w:rPr>
          <w:sz w:val="20"/>
          <w:szCs w:val="20"/>
        </w:rPr>
        <w:t>MRI</w:t>
      </w:r>
      <w:r w:rsidR="003349A9">
        <w:rPr>
          <w:sz w:val="20"/>
          <w:szCs w:val="20"/>
        </w:rPr>
        <w:t xml:space="preserve"> </w:t>
      </w:r>
      <w:r w:rsidR="0047478B">
        <w:rPr>
          <w:sz w:val="20"/>
          <w:szCs w:val="20"/>
        </w:rPr>
        <w:t xml:space="preserve">rest and task sessions </w:t>
      </w:r>
      <w:r w:rsidR="003349A9">
        <w:rPr>
          <w:sz w:val="20"/>
          <w:szCs w:val="20"/>
        </w:rPr>
        <w:t>(E-Prime)</w:t>
      </w:r>
    </w:p>
    <w:p w14:paraId="2F4EB027" w14:textId="2C4B5F86" w:rsidR="002C567C" w:rsidRDefault="0047478B" w:rsidP="00457C77">
      <w:pPr>
        <w:pStyle w:val="ListParagraph"/>
        <w:numPr>
          <w:ilvl w:val="1"/>
          <w:numId w:val="25"/>
        </w:numPr>
        <w:rPr>
          <w:sz w:val="20"/>
          <w:szCs w:val="20"/>
        </w:rPr>
      </w:pPr>
      <w:r>
        <w:rPr>
          <w:sz w:val="20"/>
          <w:szCs w:val="20"/>
        </w:rPr>
        <w:t>Conducted</w:t>
      </w:r>
      <w:r w:rsidR="00060D53">
        <w:rPr>
          <w:sz w:val="20"/>
          <w:szCs w:val="20"/>
        </w:rPr>
        <w:t xml:space="preserve"> </w:t>
      </w:r>
      <w:r w:rsidR="00662C0A">
        <w:rPr>
          <w:sz w:val="20"/>
          <w:szCs w:val="20"/>
        </w:rPr>
        <w:t xml:space="preserve">40 </w:t>
      </w:r>
      <w:r w:rsidR="00060D53">
        <w:rPr>
          <w:sz w:val="20"/>
          <w:szCs w:val="20"/>
        </w:rPr>
        <w:t>EEG</w:t>
      </w:r>
      <w:r>
        <w:rPr>
          <w:sz w:val="20"/>
          <w:szCs w:val="20"/>
        </w:rPr>
        <w:t xml:space="preserve"> rest and task sessions</w:t>
      </w:r>
      <w:r w:rsidR="00060D53">
        <w:rPr>
          <w:sz w:val="20"/>
          <w:szCs w:val="20"/>
        </w:rPr>
        <w:t xml:space="preserve"> </w:t>
      </w:r>
      <w:r w:rsidR="003349A9">
        <w:rPr>
          <w:sz w:val="20"/>
          <w:szCs w:val="20"/>
        </w:rPr>
        <w:t>(</w:t>
      </w:r>
      <w:proofErr w:type="spellStart"/>
      <w:r w:rsidR="003349A9">
        <w:rPr>
          <w:sz w:val="20"/>
          <w:szCs w:val="20"/>
        </w:rPr>
        <w:t>ActiView</w:t>
      </w:r>
      <w:proofErr w:type="spellEnd"/>
      <w:r w:rsidR="003349A9">
        <w:rPr>
          <w:sz w:val="20"/>
          <w:szCs w:val="20"/>
        </w:rPr>
        <w:t>)</w:t>
      </w:r>
    </w:p>
    <w:p w14:paraId="30C4DE9E" w14:textId="4ADCE2EC" w:rsidR="00C948D9" w:rsidRDefault="00C948D9" w:rsidP="00457C77">
      <w:pPr>
        <w:pStyle w:val="ListParagraph"/>
        <w:numPr>
          <w:ilvl w:val="1"/>
          <w:numId w:val="25"/>
        </w:numPr>
        <w:rPr>
          <w:sz w:val="20"/>
          <w:szCs w:val="20"/>
        </w:rPr>
      </w:pPr>
      <w:r>
        <w:rPr>
          <w:sz w:val="20"/>
          <w:szCs w:val="20"/>
        </w:rPr>
        <w:t>Performed Montgomery-</w:t>
      </w:r>
      <w:proofErr w:type="spellStart"/>
      <w:r>
        <w:rPr>
          <w:sz w:val="20"/>
          <w:szCs w:val="20"/>
        </w:rPr>
        <w:t>Asberg</w:t>
      </w:r>
      <w:proofErr w:type="spellEnd"/>
      <w:r>
        <w:rPr>
          <w:sz w:val="20"/>
          <w:szCs w:val="20"/>
        </w:rPr>
        <w:t xml:space="preserve"> Depression Rating Scale (MADRS) assessment</w:t>
      </w:r>
      <w:r w:rsidR="00BD29AC">
        <w:rPr>
          <w:sz w:val="20"/>
          <w:szCs w:val="20"/>
        </w:rPr>
        <w:t xml:space="preserve">s with over </w:t>
      </w:r>
      <w:r w:rsidR="00684C05">
        <w:rPr>
          <w:sz w:val="20"/>
          <w:szCs w:val="20"/>
        </w:rPr>
        <w:t>10</w:t>
      </w:r>
      <w:r w:rsidR="00BD29AC">
        <w:rPr>
          <w:sz w:val="20"/>
          <w:szCs w:val="20"/>
        </w:rPr>
        <w:t>0 hours of clinical interviewing experience</w:t>
      </w:r>
    </w:p>
    <w:p w14:paraId="7A332F7F" w14:textId="07564565" w:rsidR="00894848" w:rsidRDefault="00894848" w:rsidP="00457C77">
      <w:pPr>
        <w:pStyle w:val="ListParagraph"/>
        <w:numPr>
          <w:ilvl w:val="1"/>
          <w:numId w:val="25"/>
        </w:numPr>
        <w:rPr>
          <w:sz w:val="20"/>
          <w:szCs w:val="20"/>
        </w:rPr>
      </w:pPr>
      <w:r>
        <w:rPr>
          <w:sz w:val="20"/>
          <w:szCs w:val="20"/>
        </w:rPr>
        <w:t>Collected saliva samples and heart rate variability data (</w:t>
      </w:r>
      <w:proofErr w:type="spellStart"/>
      <w:r>
        <w:rPr>
          <w:sz w:val="20"/>
          <w:szCs w:val="20"/>
        </w:rPr>
        <w:t>MoviSens</w:t>
      </w:r>
      <w:proofErr w:type="spellEnd"/>
      <w:r>
        <w:rPr>
          <w:sz w:val="20"/>
          <w:szCs w:val="20"/>
        </w:rPr>
        <w:t>)</w:t>
      </w:r>
    </w:p>
    <w:p w14:paraId="30DC822D" w14:textId="04F96646" w:rsidR="00DE0F4F" w:rsidRDefault="00925220" w:rsidP="00DE0F4F">
      <w:pPr>
        <w:pStyle w:val="ListParagraph"/>
        <w:numPr>
          <w:ilvl w:val="1"/>
          <w:numId w:val="25"/>
        </w:numPr>
        <w:rPr>
          <w:sz w:val="20"/>
          <w:szCs w:val="20"/>
        </w:rPr>
      </w:pPr>
      <w:r>
        <w:rPr>
          <w:sz w:val="20"/>
          <w:szCs w:val="20"/>
        </w:rPr>
        <w:t>Creat</w:t>
      </w:r>
      <w:r w:rsidR="00B5218B">
        <w:rPr>
          <w:sz w:val="20"/>
          <w:szCs w:val="20"/>
        </w:rPr>
        <w:t>ed</w:t>
      </w:r>
      <w:r>
        <w:rPr>
          <w:sz w:val="20"/>
          <w:szCs w:val="20"/>
        </w:rPr>
        <w:t xml:space="preserve"> and m</w:t>
      </w:r>
      <w:r w:rsidR="00054C9E">
        <w:rPr>
          <w:sz w:val="20"/>
          <w:szCs w:val="20"/>
        </w:rPr>
        <w:t>ana</w:t>
      </w:r>
      <w:r w:rsidR="00B5218B">
        <w:rPr>
          <w:sz w:val="20"/>
          <w:szCs w:val="20"/>
        </w:rPr>
        <w:t>ged</w:t>
      </w:r>
      <w:r w:rsidR="00054C9E">
        <w:rPr>
          <w:sz w:val="20"/>
          <w:szCs w:val="20"/>
        </w:rPr>
        <w:t xml:space="preserve"> all data collection</w:t>
      </w:r>
      <w:r w:rsidR="006577A9">
        <w:rPr>
          <w:sz w:val="20"/>
          <w:szCs w:val="20"/>
        </w:rPr>
        <w:t xml:space="preserve"> </w:t>
      </w:r>
      <w:r w:rsidR="00AB5BF6">
        <w:rPr>
          <w:sz w:val="20"/>
          <w:szCs w:val="20"/>
        </w:rPr>
        <w:t>databases</w:t>
      </w:r>
      <w:r w:rsidR="00054C9E">
        <w:rPr>
          <w:sz w:val="20"/>
          <w:szCs w:val="20"/>
        </w:rPr>
        <w:t xml:space="preserve"> (Qualtrics, </w:t>
      </w:r>
      <w:proofErr w:type="spellStart"/>
      <w:r w:rsidR="00054C9E">
        <w:rPr>
          <w:sz w:val="20"/>
          <w:szCs w:val="20"/>
        </w:rPr>
        <w:t>REDCap</w:t>
      </w:r>
      <w:proofErr w:type="spellEnd"/>
      <w:r w:rsidR="00054C9E">
        <w:rPr>
          <w:sz w:val="20"/>
          <w:szCs w:val="20"/>
        </w:rPr>
        <w:t xml:space="preserve">, </w:t>
      </w:r>
      <w:r w:rsidR="006577A9">
        <w:rPr>
          <w:sz w:val="20"/>
          <w:szCs w:val="20"/>
        </w:rPr>
        <w:t>Ecological Momentary Assessment</w:t>
      </w:r>
      <w:r w:rsidR="009B5579">
        <w:rPr>
          <w:sz w:val="20"/>
          <w:szCs w:val="20"/>
        </w:rPr>
        <w:t>, IHIS</w:t>
      </w:r>
      <w:r w:rsidR="007D5BFB">
        <w:rPr>
          <w:sz w:val="20"/>
          <w:szCs w:val="20"/>
        </w:rPr>
        <w:t>)</w:t>
      </w:r>
    </w:p>
    <w:p w14:paraId="28C1655D" w14:textId="714A323D" w:rsidR="002B1A28" w:rsidRDefault="002B1A28" w:rsidP="00DE0F4F">
      <w:pPr>
        <w:pStyle w:val="ListParagraph"/>
        <w:numPr>
          <w:ilvl w:val="1"/>
          <w:numId w:val="25"/>
        </w:numPr>
        <w:rPr>
          <w:sz w:val="20"/>
          <w:szCs w:val="20"/>
        </w:rPr>
      </w:pPr>
      <w:r>
        <w:rPr>
          <w:sz w:val="20"/>
          <w:szCs w:val="20"/>
        </w:rPr>
        <w:t>Lead participants through body scan exercise at the start of their ketamine infusion session</w:t>
      </w:r>
    </w:p>
    <w:p w14:paraId="28C2935C" w14:textId="4ACA2055" w:rsidR="006E0DC0" w:rsidRPr="007A115A" w:rsidRDefault="00F44915" w:rsidP="00DE0F4F">
      <w:pPr>
        <w:pStyle w:val="ListParagraph"/>
        <w:numPr>
          <w:ilvl w:val="1"/>
          <w:numId w:val="25"/>
        </w:numPr>
        <w:rPr>
          <w:sz w:val="20"/>
          <w:szCs w:val="20"/>
        </w:rPr>
      </w:pPr>
      <w:r>
        <w:rPr>
          <w:sz w:val="20"/>
          <w:szCs w:val="20"/>
        </w:rPr>
        <w:t>Scheduled and attended all MBCT sessions as a participant learner</w:t>
      </w:r>
    </w:p>
    <w:p w14:paraId="332AA194" w14:textId="192536B0" w:rsidR="006B582C" w:rsidRPr="00380876" w:rsidRDefault="006B582C" w:rsidP="00380876">
      <w:pPr>
        <w:pStyle w:val="ListParagraph"/>
        <w:numPr>
          <w:ilvl w:val="0"/>
          <w:numId w:val="25"/>
        </w:numPr>
        <w:rPr>
          <w:i/>
          <w:iCs/>
          <w:sz w:val="20"/>
          <w:szCs w:val="20"/>
        </w:rPr>
      </w:pPr>
      <w:r>
        <w:rPr>
          <w:sz w:val="20"/>
          <w:szCs w:val="20"/>
        </w:rPr>
        <w:t>S</w:t>
      </w:r>
      <w:r w:rsidR="00DA41BD">
        <w:rPr>
          <w:sz w:val="20"/>
          <w:szCs w:val="20"/>
        </w:rPr>
        <w:t xml:space="preserve">tate of Ohio Adversity and Resiliency Study </w:t>
      </w:r>
      <w:r w:rsidR="006C2885">
        <w:rPr>
          <w:sz w:val="20"/>
          <w:szCs w:val="20"/>
        </w:rPr>
        <w:t>(SOAR)</w:t>
      </w:r>
      <w:r w:rsidR="006C034C">
        <w:rPr>
          <w:sz w:val="20"/>
          <w:szCs w:val="20"/>
        </w:rPr>
        <w:t>.</w:t>
      </w:r>
      <w:r w:rsidR="006C2885">
        <w:rPr>
          <w:sz w:val="20"/>
          <w:szCs w:val="20"/>
        </w:rPr>
        <w:t xml:space="preserve"> </w:t>
      </w:r>
      <w:r w:rsidR="006C034C" w:rsidRPr="00380876">
        <w:rPr>
          <w:i/>
          <w:iCs/>
          <w:sz w:val="20"/>
          <w:szCs w:val="20"/>
        </w:rPr>
        <w:t>A s</w:t>
      </w:r>
      <w:r w:rsidR="006C2885" w:rsidRPr="00380876">
        <w:rPr>
          <w:i/>
          <w:iCs/>
          <w:sz w:val="20"/>
          <w:szCs w:val="20"/>
        </w:rPr>
        <w:t xml:space="preserve">tate-wide, </w:t>
      </w:r>
      <w:r w:rsidR="006C034C" w:rsidRPr="00380876">
        <w:rPr>
          <w:i/>
          <w:iCs/>
          <w:sz w:val="20"/>
          <w:szCs w:val="20"/>
        </w:rPr>
        <w:t>s</w:t>
      </w:r>
      <w:r w:rsidR="006C2885" w:rsidRPr="00380876">
        <w:rPr>
          <w:i/>
          <w:iCs/>
          <w:sz w:val="20"/>
          <w:szCs w:val="20"/>
        </w:rPr>
        <w:t>tate-funded</w:t>
      </w:r>
      <w:r w:rsidR="006939B7" w:rsidRPr="00380876">
        <w:rPr>
          <w:i/>
          <w:iCs/>
          <w:sz w:val="20"/>
          <w:szCs w:val="20"/>
        </w:rPr>
        <w:t xml:space="preserve">, </w:t>
      </w:r>
      <w:r w:rsidR="006C034C" w:rsidRPr="00380876">
        <w:rPr>
          <w:i/>
          <w:iCs/>
          <w:sz w:val="20"/>
          <w:szCs w:val="20"/>
        </w:rPr>
        <w:t>m</w:t>
      </w:r>
      <w:r w:rsidR="006939B7" w:rsidRPr="00380876">
        <w:rPr>
          <w:i/>
          <w:iCs/>
          <w:sz w:val="20"/>
          <w:szCs w:val="20"/>
        </w:rPr>
        <w:t>ultigenerational</w:t>
      </w:r>
      <w:r w:rsidR="00473189">
        <w:rPr>
          <w:i/>
          <w:iCs/>
          <w:sz w:val="20"/>
          <w:szCs w:val="20"/>
        </w:rPr>
        <w:t>, deep-phenotyping</w:t>
      </w:r>
      <w:r w:rsidR="006939B7" w:rsidRPr="00380876">
        <w:rPr>
          <w:i/>
          <w:iCs/>
          <w:sz w:val="20"/>
          <w:szCs w:val="20"/>
        </w:rPr>
        <w:t xml:space="preserve"> </w:t>
      </w:r>
      <w:r w:rsidR="006C034C" w:rsidRPr="00380876">
        <w:rPr>
          <w:i/>
          <w:iCs/>
          <w:sz w:val="20"/>
          <w:szCs w:val="20"/>
        </w:rPr>
        <w:t>s</w:t>
      </w:r>
      <w:r w:rsidR="006939B7" w:rsidRPr="00380876">
        <w:rPr>
          <w:i/>
          <w:iCs/>
          <w:sz w:val="20"/>
          <w:szCs w:val="20"/>
        </w:rPr>
        <w:t>tudy</w:t>
      </w:r>
      <w:r w:rsidR="006C034C" w:rsidRPr="00380876">
        <w:rPr>
          <w:i/>
          <w:iCs/>
          <w:sz w:val="20"/>
          <w:szCs w:val="20"/>
        </w:rPr>
        <w:t xml:space="preserve"> to uncover the biological, </w:t>
      </w:r>
      <w:r w:rsidR="0043141B" w:rsidRPr="00380876">
        <w:rPr>
          <w:i/>
          <w:iCs/>
          <w:sz w:val="20"/>
          <w:szCs w:val="20"/>
        </w:rPr>
        <w:t>psychological, and social patterns related to mental health as well as modifiable risk</w:t>
      </w:r>
      <w:r w:rsidR="00972AD5">
        <w:rPr>
          <w:i/>
          <w:iCs/>
          <w:sz w:val="20"/>
          <w:szCs w:val="20"/>
        </w:rPr>
        <w:t xml:space="preserve"> and resiliency</w:t>
      </w:r>
      <w:r w:rsidR="0043141B" w:rsidRPr="00380876">
        <w:rPr>
          <w:i/>
          <w:iCs/>
          <w:sz w:val="20"/>
          <w:szCs w:val="20"/>
        </w:rPr>
        <w:t xml:space="preserve"> facto</w:t>
      </w:r>
      <w:r w:rsidR="00972AD5">
        <w:rPr>
          <w:i/>
          <w:iCs/>
          <w:sz w:val="20"/>
          <w:szCs w:val="20"/>
        </w:rPr>
        <w:t>r</w:t>
      </w:r>
      <w:r w:rsidR="0043141B" w:rsidRPr="00380876">
        <w:rPr>
          <w:i/>
          <w:iCs/>
          <w:sz w:val="20"/>
          <w:szCs w:val="20"/>
        </w:rPr>
        <w:t>s of mental illness</w:t>
      </w:r>
      <w:r w:rsidR="00972AD5">
        <w:rPr>
          <w:i/>
          <w:iCs/>
          <w:sz w:val="20"/>
          <w:szCs w:val="20"/>
        </w:rPr>
        <w:t xml:space="preserve"> with </w:t>
      </w:r>
      <w:r w:rsidR="00274AC2">
        <w:rPr>
          <w:i/>
          <w:iCs/>
          <w:sz w:val="20"/>
          <w:szCs w:val="20"/>
        </w:rPr>
        <w:t>u</w:t>
      </w:r>
      <w:r w:rsidR="00972AD5">
        <w:rPr>
          <w:i/>
          <w:iCs/>
          <w:sz w:val="20"/>
          <w:szCs w:val="20"/>
        </w:rPr>
        <w:t>p to 3,600 participants</w:t>
      </w:r>
      <w:r w:rsidR="0043141B" w:rsidRPr="00380876">
        <w:rPr>
          <w:i/>
          <w:iCs/>
          <w:sz w:val="20"/>
          <w:szCs w:val="20"/>
        </w:rPr>
        <w:t>.</w:t>
      </w:r>
    </w:p>
    <w:p w14:paraId="419067AD" w14:textId="64602723" w:rsidR="001720C8" w:rsidRDefault="005142B9" w:rsidP="001720C8">
      <w:pPr>
        <w:pStyle w:val="ListParagraph"/>
        <w:numPr>
          <w:ilvl w:val="1"/>
          <w:numId w:val="25"/>
        </w:numPr>
        <w:rPr>
          <w:sz w:val="20"/>
          <w:szCs w:val="20"/>
        </w:rPr>
      </w:pPr>
      <w:r>
        <w:rPr>
          <w:sz w:val="20"/>
          <w:szCs w:val="20"/>
        </w:rPr>
        <w:t xml:space="preserve">Served as the first </w:t>
      </w:r>
      <w:r w:rsidR="00356EE9">
        <w:rPr>
          <w:sz w:val="20"/>
          <w:szCs w:val="20"/>
        </w:rPr>
        <w:t>research a</w:t>
      </w:r>
      <w:r>
        <w:rPr>
          <w:sz w:val="20"/>
          <w:szCs w:val="20"/>
        </w:rPr>
        <w:t>ssistant on the project</w:t>
      </w:r>
    </w:p>
    <w:p w14:paraId="7EFFB9CE" w14:textId="18F9F051" w:rsidR="007D4127" w:rsidRDefault="00CB3DD9" w:rsidP="001720C8">
      <w:pPr>
        <w:pStyle w:val="ListParagraph"/>
        <w:numPr>
          <w:ilvl w:val="1"/>
          <w:numId w:val="25"/>
        </w:numPr>
        <w:rPr>
          <w:sz w:val="20"/>
          <w:szCs w:val="20"/>
        </w:rPr>
      </w:pPr>
      <w:r>
        <w:rPr>
          <w:sz w:val="20"/>
          <w:szCs w:val="20"/>
        </w:rPr>
        <w:t xml:space="preserve">Conducted 50 </w:t>
      </w:r>
      <w:r w:rsidR="001F604E">
        <w:rPr>
          <w:sz w:val="20"/>
          <w:szCs w:val="20"/>
        </w:rPr>
        <w:t>participant sessions with families (ages 12</w:t>
      </w:r>
      <w:r w:rsidR="00DF2F05">
        <w:rPr>
          <w:sz w:val="20"/>
          <w:szCs w:val="20"/>
        </w:rPr>
        <w:t>+</w:t>
      </w:r>
      <w:r w:rsidR="001F604E">
        <w:rPr>
          <w:sz w:val="20"/>
          <w:szCs w:val="20"/>
        </w:rPr>
        <w:t>)</w:t>
      </w:r>
      <w:r w:rsidR="0004648E">
        <w:rPr>
          <w:sz w:val="20"/>
          <w:szCs w:val="20"/>
        </w:rPr>
        <w:t xml:space="preserve"> both</w:t>
      </w:r>
      <w:r w:rsidR="00D87900">
        <w:rPr>
          <w:sz w:val="20"/>
          <w:szCs w:val="20"/>
        </w:rPr>
        <w:t xml:space="preserve"> </w:t>
      </w:r>
      <w:r w:rsidR="000A2C78">
        <w:rPr>
          <w:sz w:val="20"/>
          <w:szCs w:val="20"/>
        </w:rPr>
        <w:t xml:space="preserve">in Columbus and </w:t>
      </w:r>
      <w:r w:rsidR="000A6671">
        <w:rPr>
          <w:sz w:val="20"/>
          <w:szCs w:val="20"/>
        </w:rPr>
        <w:t xml:space="preserve">rural, </w:t>
      </w:r>
      <w:r w:rsidR="005633FE">
        <w:rPr>
          <w:sz w:val="20"/>
          <w:szCs w:val="20"/>
        </w:rPr>
        <w:t>App</w:t>
      </w:r>
      <w:r w:rsidR="000A2143">
        <w:rPr>
          <w:sz w:val="20"/>
          <w:szCs w:val="20"/>
        </w:rPr>
        <w:t>alachian communiti</w:t>
      </w:r>
      <w:r w:rsidR="0004648E">
        <w:rPr>
          <w:sz w:val="20"/>
          <w:szCs w:val="20"/>
        </w:rPr>
        <w:t>es:</w:t>
      </w:r>
    </w:p>
    <w:p w14:paraId="0576B15A" w14:textId="5C38AE00" w:rsidR="007D4127" w:rsidRPr="00E33B37" w:rsidRDefault="00B23A60" w:rsidP="00E33B37">
      <w:pPr>
        <w:pStyle w:val="ListParagraph"/>
        <w:numPr>
          <w:ilvl w:val="2"/>
          <w:numId w:val="25"/>
        </w:numPr>
        <w:rPr>
          <w:sz w:val="20"/>
          <w:szCs w:val="20"/>
        </w:rPr>
      </w:pPr>
      <w:r>
        <w:rPr>
          <w:sz w:val="20"/>
          <w:szCs w:val="20"/>
        </w:rPr>
        <w:t xml:space="preserve">Multimodal </w:t>
      </w:r>
      <w:r w:rsidR="00D87900">
        <w:rPr>
          <w:sz w:val="20"/>
          <w:szCs w:val="20"/>
        </w:rPr>
        <w:t>fMRI</w:t>
      </w:r>
      <w:r w:rsidR="00E33B37">
        <w:rPr>
          <w:sz w:val="20"/>
          <w:szCs w:val="20"/>
        </w:rPr>
        <w:t xml:space="preserve"> and </w:t>
      </w:r>
      <w:r w:rsidR="00D87900" w:rsidRPr="00E33B37">
        <w:rPr>
          <w:sz w:val="20"/>
          <w:szCs w:val="20"/>
        </w:rPr>
        <w:t>EEG</w:t>
      </w:r>
    </w:p>
    <w:p w14:paraId="45CB9F7A" w14:textId="0D2BDE22" w:rsidR="005142B9" w:rsidRDefault="00B23A60" w:rsidP="007D4127">
      <w:pPr>
        <w:pStyle w:val="ListParagraph"/>
        <w:numPr>
          <w:ilvl w:val="2"/>
          <w:numId w:val="25"/>
        </w:numPr>
        <w:rPr>
          <w:sz w:val="20"/>
          <w:szCs w:val="20"/>
        </w:rPr>
      </w:pPr>
      <w:r>
        <w:rPr>
          <w:sz w:val="20"/>
          <w:szCs w:val="20"/>
        </w:rPr>
        <w:t>N</w:t>
      </w:r>
      <w:r w:rsidR="00D87900">
        <w:rPr>
          <w:sz w:val="20"/>
          <w:szCs w:val="20"/>
        </w:rPr>
        <w:t>europsycho</w:t>
      </w:r>
      <w:r w:rsidR="00F46899">
        <w:rPr>
          <w:sz w:val="20"/>
          <w:szCs w:val="20"/>
        </w:rPr>
        <w:t>logical</w:t>
      </w:r>
      <w:r w:rsidR="00D87900">
        <w:rPr>
          <w:sz w:val="20"/>
          <w:szCs w:val="20"/>
        </w:rPr>
        <w:t xml:space="preserve"> te</w:t>
      </w:r>
      <w:r w:rsidR="007D4127">
        <w:rPr>
          <w:sz w:val="20"/>
          <w:szCs w:val="20"/>
        </w:rPr>
        <w:t>sting for memory, attention executive functioning</w:t>
      </w:r>
      <w:r w:rsidR="00E33B37">
        <w:rPr>
          <w:sz w:val="20"/>
          <w:szCs w:val="20"/>
        </w:rPr>
        <w:t>, control inhibition</w:t>
      </w:r>
    </w:p>
    <w:p w14:paraId="6C3223B0" w14:textId="3DC11103" w:rsidR="00B23A60" w:rsidRDefault="00B23A60" w:rsidP="007D4127">
      <w:pPr>
        <w:pStyle w:val="ListParagraph"/>
        <w:numPr>
          <w:ilvl w:val="2"/>
          <w:numId w:val="25"/>
        </w:numPr>
        <w:rPr>
          <w:sz w:val="20"/>
          <w:szCs w:val="20"/>
        </w:rPr>
      </w:pPr>
      <w:r>
        <w:rPr>
          <w:sz w:val="20"/>
          <w:szCs w:val="20"/>
        </w:rPr>
        <w:t>Interview, questionnaires, an Ecological Momentary Assessment (EMA)</w:t>
      </w:r>
    </w:p>
    <w:p w14:paraId="63A8DED6" w14:textId="530CC380" w:rsidR="00E33B37" w:rsidRDefault="00B23A60" w:rsidP="007D4127">
      <w:pPr>
        <w:pStyle w:val="ListParagraph"/>
        <w:numPr>
          <w:ilvl w:val="2"/>
          <w:numId w:val="25"/>
        </w:numPr>
        <w:rPr>
          <w:sz w:val="20"/>
          <w:szCs w:val="20"/>
        </w:rPr>
      </w:pPr>
      <w:r>
        <w:rPr>
          <w:sz w:val="20"/>
          <w:szCs w:val="20"/>
        </w:rPr>
        <w:t xml:space="preserve">Blood biomarkers </w:t>
      </w:r>
    </w:p>
    <w:p w14:paraId="62E951E7" w14:textId="77777777" w:rsidR="007F5016" w:rsidRDefault="005142B9" w:rsidP="007F5016">
      <w:pPr>
        <w:pStyle w:val="ListParagraph"/>
        <w:numPr>
          <w:ilvl w:val="1"/>
          <w:numId w:val="25"/>
        </w:numPr>
        <w:rPr>
          <w:sz w:val="20"/>
          <w:szCs w:val="20"/>
        </w:rPr>
      </w:pPr>
      <w:r>
        <w:rPr>
          <w:sz w:val="20"/>
          <w:szCs w:val="20"/>
        </w:rPr>
        <w:t>Developed protocols and SOPs</w:t>
      </w:r>
      <w:r w:rsidR="001E0851">
        <w:rPr>
          <w:sz w:val="20"/>
          <w:szCs w:val="20"/>
        </w:rPr>
        <w:t xml:space="preserve">; </w:t>
      </w:r>
      <w:r w:rsidR="00F52D5D">
        <w:rPr>
          <w:sz w:val="20"/>
          <w:szCs w:val="20"/>
        </w:rPr>
        <w:t xml:space="preserve">planned all logistical aspects of </w:t>
      </w:r>
      <w:r w:rsidR="001E0851">
        <w:rPr>
          <w:sz w:val="20"/>
          <w:szCs w:val="20"/>
        </w:rPr>
        <w:t>study sessions, data collection, and data management</w:t>
      </w:r>
    </w:p>
    <w:p w14:paraId="0B44E583" w14:textId="41B7D263" w:rsidR="004738FE" w:rsidRPr="00E1720B" w:rsidRDefault="007F5016" w:rsidP="00E1720B">
      <w:pPr>
        <w:pStyle w:val="ListParagraph"/>
        <w:numPr>
          <w:ilvl w:val="1"/>
          <w:numId w:val="25"/>
        </w:numPr>
        <w:rPr>
          <w:sz w:val="20"/>
          <w:szCs w:val="20"/>
        </w:rPr>
      </w:pPr>
      <w:r>
        <w:rPr>
          <w:sz w:val="20"/>
          <w:szCs w:val="20"/>
        </w:rPr>
        <w:t xml:space="preserve">Adapted </w:t>
      </w:r>
      <w:r w:rsidRPr="007F5016">
        <w:rPr>
          <w:sz w:val="20"/>
          <w:szCs w:val="20"/>
        </w:rPr>
        <w:t xml:space="preserve">EEG paradigms for use in Presentation </w:t>
      </w:r>
      <w:r w:rsidR="00B44FA1">
        <w:rPr>
          <w:sz w:val="20"/>
          <w:szCs w:val="20"/>
        </w:rPr>
        <w:t>soft</w:t>
      </w:r>
      <w:r w:rsidR="004F475B">
        <w:rPr>
          <w:sz w:val="20"/>
          <w:szCs w:val="20"/>
        </w:rPr>
        <w:t>ware</w:t>
      </w:r>
      <w:r w:rsidR="009E5D60">
        <w:rPr>
          <w:sz w:val="20"/>
          <w:szCs w:val="20"/>
        </w:rPr>
        <w:t xml:space="preserve">, </w:t>
      </w:r>
      <w:r w:rsidR="004738FE" w:rsidRPr="00E1720B">
        <w:rPr>
          <w:sz w:val="20"/>
          <w:szCs w:val="20"/>
        </w:rPr>
        <w:t xml:space="preserve">first-line </w:t>
      </w:r>
      <w:r w:rsidR="00C94990" w:rsidRPr="00E1720B">
        <w:rPr>
          <w:sz w:val="20"/>
          <w:szCs w:val="20"/>
        </w:rPr>
        <w:t xml:space="preserve">technical </w:t>
      </w:r>
      <w:r w:rsidR="004738FE" w:rsidRPr="00E1720B">
        <w:rPr>
          <w:sz w:val="20"/>
          <w:szCs w:val="20"/>
        </w:rPr>
        <w:t xml:space="preserve">support for </w:t>
      </w:r>
      <w:r w:rsidR="00C94990" w:rsidRPr="00E1720B">
        <w:rPr>
          <w:sz w:val="20"/>
          <w:szCs w:val="20"/>
        </w:rPr>
        <w:t>EEG</w:t>
      </w:r>
      <w:r w:rsidR="00F33092" w:rsidRPr="00E1720B">
        <w:rPr>
          <w:sz w:val="20"/>
          <w:szCs w:val="20"/>
        </w:rPr>
        <w:t xml:space="preserve"> sessions</w:t>
      </w:r>
    </w:p>
    <w:p w14:paraId="35D48EB5" w14:textId="1DE5A5A4" w:rsidR="00F924AA" w:rsidRPr="009B5579" w:rsidRDefault="00473189" w:rsidP="00F924AA">
      <w:pPr>
        <w:pStyle w:val="ListParagraph"/>
        <w:numPr>
          <w:ilvl w:val="1"/>
          <w:numId w:val="25"/>
        </w:numPr>
        <w:rPr>
          <w:sz w:val="20"/>
          <w:szCs w:val="20"/>
        </w:rPr>
      </w:pPr>
      <w:r>
        <w:rPr>
          <w:sz w:val="20"/>
          <w:szCs w:val="20"/>
        </w:rPr>
        <w:t>Trained new team members</w:t>
      </w:r>
    </w:p>
    <w:p w14:paraId="153248DC" w14:textId="0B3A8584" w:rsidR="009A2D4E" w:rsidRDefault="009A2D4E" w:rsidP="006B582C">
      <w:pPr>
        <w:pStyle w:val="ListParagraph"/>
        <w:numPr>
          <w:ilvl w:val="0"/>
          <w:numId w:val="25"/>
        </w:numPr>
        <w:rPr>
          <w:sz w:val="20"/>
          <w:szCs w:val="20"/>
        </w:rPr>
      </w:pPr>
      <w:r>
        <w:rPr>
          <w:sz w:val="20"/>
          <w:szCs w:val="20"/>
        </w:rPr>
        <w:lastRenderedPageBreak/>
        <w:t>Data Analysis and Manuscript Preparation</w:t>
      </w:r>
      <w:r w:rsidR="003D357F">
        <w:rPr>
          <w:sz w:val="20"/>
          <w:szCs w:val="20"/>
        </w:rPr>
        <w:t>:</w:t>
      </w:r>
    </w:p>
    <w:p w14:paraId="36FED5C3" w14:textId="67EA2DB2" w:rsidR="00C0783A" w:rsidRDefault="003A6F8C" w:rsidP="005B48D2">
      <w:pPr>
        <w:pStyle w:val="ListParagraph"/>
        <w:numPr>
          <w:ilvl w:val="1"/>
          <w:numId w:val="25"/>
        </w:numPr>
        <w:rPr>
          <w:sz w:val="20"/>
          <w:szCs w:val="20"/>
        </w:rPr>
      </w:pPr>
      <w:r>
        <w:rPr>
          <w:sz w:val="20"/>
          <w:szCs w:val="20"/>
        </w:rPr>
        <w:t>Conducted</w:t>
      </w:r>
      <w:r w:rsidR="009065CE">
        <w:rPr>
          <w:sz w:val="20"/>
          <w:szCs w:val="20"/>
        </w:rPr>
        <w:t xml:space="preserve"> </w:t>
      </w:r>
      <w:r w:rsidR="00E9214D">
        <w:rPr>
          <w:sz w:val="20"/>
          <w:szCs w:val="20"/>
        </w:rPr>
        <w:t>first</w:t>
      </w:r>
      <w:r w:rsidR="00437896">
        <w:rPr>
          <w:sz w:val="20"/>
          <w:szCs w:val="20"/>
        </w:rPr>
        <w:t>-level</w:t>
      </w:r>
      <w:r w:rsidR="00E9214D">
        <w:rPr>
          <w:sz w:val="20"/>
          <w:szCs w:val="20"/>
        </w:rPr>
        <w:t xml:space="preserve"> and </w:t>
      </w:r>
      <w:r w:rsidR="00437896">
        <w:rPr>
          <w:sz w:val="20"/>
          <w:szCs w:val="20"/>
        </w:rPr>
        <w:t>group</w:t>
      </w:r>
      <w:r w:rsidR="005B48D2">
        <w:rPr>
          <w:sz w:val="20"/>
          <w:szCs w:val="20"/>
        </w:rPr>
        <w:t>-</w:t>
      </w:r>
      <w:r w:rsidR="00E9214D">
        <w:rPr>
          <w:sz w:val="20"/>
          <w:szCs w:val="20"/>
        </w:rPr>
        <w:t>level fMRI preprocessing and analysis</w:t>
      </w:r>
      <w:r w:rsidR="00C0783A">
        <w:rPr>
          <w:sz w:val="20"/>
          <w:szCs w:val="20"/>
        </w:rPr>
        <w:t xml:space="preserve"> (</w:t>
      </w:r>
      <w:proofErr w:type="spellStart"/>
      <w:r w:rsidR="00E9214D" w:rsidRPr="00C0783A">
        <w:rPr>
          <w:sz w:val="20"/>
          <w:szCs w:val="20"/>
        </w:rPr>
        <w:t>fMRIPrep</w:t>
      </w:r>
      <w:proofErr w:type="spellEnd"/>
      <w:r w:rsidR="00C0783A">
        <w:rPr>
          <w:sz w:val="20"/>
          <w:szCs w:val="20"/>
        </w:rPr>
        <w:t xml:space="preserve">, </w:t>
      </w:r>
      <w:r w:rsidR="00C0783A" w:rsidRPr="00C0783A">
        <w:rPr>
          <w:sz w:val="20"/>
          <w:szCs w:val="20"/>
        </w:rPr>
        <w:t>FSL</w:t>
      </w:r>
      <w:r w:rsidR="00C0783A">
        <w:rPr>
          <w:sz w:val="20"/>
          <w:szCs w:val="20"/>
        </w:rPr>
        <w:t xml:space="preserve">, SPM12, ENIGMA </w:t>
      </w:r>
      <w:proofErr w:type="spellStart"/>
      <w:r w:rsidR="00C0783A">
        <w:rPr>
          <w:sz w:val="20"/>
          <w:szCs w:val="20"/>
        </w:rPr>
        <w:t>HALFpipe</w:t>
      </w:r>
      <w:proofErr w:type="spellEnd"/>
      <w:r w:rsidR="005B48D2">
        <w:rPr>
          <w:sz w:val="20"/>
          <w:szCs w:val="20"/>
        </w:rPr>
        <w:t>)</w:t>
      </w:r>
    </w:p>
    <w:p w14:paraId="0DF1539C" w14:textId="265A650D" w:rsidR="00324BDF" w:rsidRDefault="00324BDF" w:rsidP="005B48D2">
      <w:pPr>
        <w:pStyle w:val="ListParagraph"/>
        <w:numPr>
          <w:ilvl w:val="1"/>
          <w:numId w:val="25"/>
        </w:numPr>
        <w:rPr>
          <w:sz w:val="20"/>
          <w:szCs w:val="20"/>
        </w:rPr>
      </w:pPr>
      <w:r>
        <w:rPr>
          <w:sz w:val="20"/>
          <w:szCs w:val="20"/>
        </w:rPr>
        <w:t xml:space="preserve">Performed seed-based </w:t>
      </w:r>
      <w:r w:rsidR="001A3794">
        <w:rPr>
          <w:sz w:val="20"/>
          <w:szCs w:val="20"/>
        </w:rPr>
        <w:t xml:space="preserve">functional </w:t>
      </w:r>
      <w:r>
        <w:rPr>
          <w:sz w:val="20"/>
          <w:szCs w:val="20"/>
        </w:rPr>
        <w:t>connectivity analy</w:t>
      </w:r>
      <w:r w:rsidR="001A3794">
        <w:rPr>
          <w:sz w:val="20"/>
          <w:szCs w:val="20"/>
        </w:rPr>
        <w:t>ses</w:t>
      </w:r>
      <w:r w:rsidR="00D348B2">
        <w:rPr>
          <w:sz w:val="20"/>
          <w:szCs w:val="20"/>
        </w:rPr>
        <w:t xml:space="preserve"> (SPM, </w:t>
      </w:r>
      <w:proofErr w:type="spellStart"/>
      <w:r w:rsidR="00D348B2">
        <w:rPr>
          <w:sz w:val="20"/>
          <w:szCs w:val="20"/>
        </w:rPr>
        <w:t>MarsBaR</w:t>
      </w:r>
      <w:proofErr w:type="spellEnd"/>
      <w:r w:rsidR="00D348B2">
        <w:rPr>
          <w:sz w:val="20"/>
          <w:szCs w:val="20"/>
        </w:rPr>
        <w:t>)</w:t>
      </w:r>
    </w:p>
    <w:p w14:paraId="4CFDA5A2" w14:textId="5ABD3429" w:rsidR="002E64F1" w:rsidRDefault="002E64F1" w:rsidP="005B48D2">
      <w:pPr>
        <w:pStyle w:val="ListParagraph"/>
        <w:numPr>
          <w:ilvl w:val="1"/>
          <w:numId w:val="25"/>
        </w:numPr>
        <w:rPr>
          <w:sz w:val="20"/>
          <w:szCs w:val="20"/>
        </w:rPr>
      </w:pPr>
      <w:r>
        <w:rPr>
          <w:sz w:val="20"/>
          <w:szCs w:val="20"/>
        </w:rPr>
        <w:t>Performed Group Iterative Multiple Model Estimation (GIMME)</w:t>
      </w:r>
    </w:p>
    <w:p w14:paraId="1E54E7B7" w14:textId="1FD69181" w:rsidR="005B48D2" w:rsidRDefault="005B48D2" w:rsidP="005B48D2">
      <w:pPr>
        <w:pStyle w:val="ListParagraph"/>
        <w:numPr>
          <w:ilvl w:val="1"/>
          <w:numId w:val="25"/>
        </w:numPr>
        <w:rPr>
          <w:sz w:val="20"/>
          <w:szCs w:val="20"/>
        </w:rPr>
      </w:pPr>
      <w:r>
        <w:rPr>
          <w:sz w:val="20"/>
          <w:szCs w:val="20"/>
        </w:rPr>
        <w:t>Assisted with EEG preprocessing and analysis (</w:t>
      </w:r>
      <w:proofErr w:type="spellStart"/>
      <w:r>
        <w:rPr>
          <w:sz w:val="20"/>
          <w:szCs w:val="20"/>
        </w:rPr>
        <w:t>EEGLab</w:t>
      </w:r>
      <w:proofErr w:type="spellEnd"/>
      <w:r>
        <w:rPr>
          <w:sz w:val="20"/>
          <w:szCs w:val="20"/>
        </w:rPr>
        <w:t>)</w:t>
      </w:r>
    </w:p>
    <w:p w14:paraId="75872FC6" w14:textId="3A85E477" w:rsidR="00C61575" w:rsidRPr="005B48D2" w:rsidRDefault="00C61575" w:rsidP="005B48D2">
      <w:pPr>
        <w:pStyle w:val="ListParagraph"/>
        <w:numPr>
          <w:ilvl w:val="1"/>
          <w:numId w:val="25"/>
        </w:numPr>
        <w:rPr>
          <w:sz w:val="20"/>
          <w:szCs w:val="20"/>
        </w:rPr>
      </w:pPr>
      <w:r>
        <w:rPr>
          <w:sz w:val="20"/>
          <w:szCs w:val="20"/>
        </w:rPr>
        <w:t xml:space="preserve">Assisted with </w:t>
      </w:r>
      <w:r w:rsidR="00C32EED">
        <w:rPr>
          <w:sz w:val="20"/>
          <w:szCs w:val="20"/>
        </w:rPr>
        <w:t xml:space="preserve">preprocessing and analysis of heart rate variability </w:t>
      </w:r>
      <w:r w:rsidR="004F6BA6">
        <w:rPr>
          <w:sz w:val="20"/>
          <w:szCs w:val="20"/>
        </w:rPr>
        <w:t xml:space="preserve">(HRV) </w:t>
      </w:r>
      <w:r w:rsidR="00C32EED">
        <w:rPr>
          <w:sz w:val="20"/>
          <w:szCs w:val="20"/>
        </w:rPr>
        <w:t>data</w:t>
      </w:r>
    </w:p>
    <w:p w14:paraId="52294732" w14:textId="53FDABAE" w:rsidR="00F33092" w:rsidRDefault="00274126" w:rsidP="00F33092">
      <w:pPr>
        <w:pStyle w:val="ListParagraph"/>
        <w:numPr>
          <w:ilvl w:val="1"/>
          <w:numId w:val="25"/>
        </w:numPr>
        <w:rPr>
          <w:sz w:val="20"/>
          <w:szCs w:val="20"/>
        </w:rPr>
      </w:pPr>
      <w:r>
        <w:rPr>
          <w:sz w:val="20"/>
          <w:szCs w:val="20"/>
        </w:rPr>
        <w:t xml:space="preserve">Assisted with </w:t>
      </w:r>
      <w:r w:rsidR="00E76EF8">
        <w:rPr>
          <w:sz w:val="20"/>
          <w:szCs w:val="20"/>
        </w:rPr>
        <w:t>data cleaning and statistical analysis of assessment and self-report data</w:t>
      </w:r>
      <w:r w:rsidR="00F924AA">
        <w:rPr>
          <w:sz w:val="20"/>
          <w:szCs w:val="20"/>
        </w:rPr>
        <w:t xml:space="preserve"> (R)</w:t>
      </w:r>
    </w:p>
    <w:p w14:paraId="24802F12" w14:textId="52DABB5A" w:rsidR="00AD4214" w:rsidRPr="009B5579" w:rsidRDefault="005A1A0D" w:rsidP="00AD4214">
      <w:pPr>
        <w:pStyle w:val="ListParagraph"/>
        <w:numPr>
          <w:ilvl w:val="1"/>
          <w:numId w:val="25"/>
        </w:numPr>
        <w:rPr>
          <w:sz w:val="20"/>
          <w:szCs w:val="20"/>
        </w:rPr>
      </w:pPr>
      <w:r>
        <w:rPr>
          <w:sz w:val="20"/>
          <w:szCs w:val="20"/>
        </w:rPr>
        <w:t>Assisted with manuscript writing, reviewing, and submission</w:t>
      </w:r>
    </w:p>
    <w:p w14:paraId="1193D630" w14:textId="602D39EF" w:rsidR="005C3113" w:rsidRDefault="00EB3C1D" w:rsidP="006B582C">
      <w:pPr>
        <w:pStyle w:val="ListParagraph"/>
        <w:numPr>
          <w:ilvl w:val="0"/>
          <w:numId w:val="25"/>
        </w:numPr>
        <w:rPr>
          <w:sz w:val="20"/>
          <w:szCs w:val="20"/>
        </w:rPr>
      </w:pPr>
      <w:r>
        <w:rPr>
          <w:sz w:val="20"/>
          <w:szCs w:val="20"/>
        </w:rPr>
        <w:t>Other Collaborative</w:t>
      </w:r>
      <w:r w:rsidR="005C3113">
        <w:rPr>
          <w:sz w:val="20"/>
          <w:szCs w:val="20"/>
        </w:rPr>
        <w:t xml:space="preserve"> Projects:</w:t>
      </w:r>
    </w:p>
    <w:p w14:paraId="21C37F14" w14:textId="499F916E" w:rsidR="005C3113" w:rsidRDefault="00483118" w:rsidP="005C3113">
      <w:pPr>
        <w:pStyle w:val="ListParagraph"/>
        <w:numPr>
          <w:ilvl w:val="1"/>
          <w:numId w:val="25"/>
        </w:numPr>
        <w:rPr>
          <w:sz w:val="20"/>
          <w:szCs w:val="20"/>
        </w:rPr>
      </w:pPr>
      <w:proofErr w:type="spellStart"/>
      <w:r>
        <w:rPr>
          <w:sz w:val="20"/>
          <w:szCs w:val="20"/>
        </w:rPr>
        <w:t>Adapta</w:t>
      </w:r>
      <w:r w:rsidR="003D357F">
        <w:rPr>
          <w:sz w:val="20"/>
          <w:szCs w:val="20"/>
        </w:rPr>
        <w:t>ted</w:t>
      </w:r>
      <w:proofErr w:type="spellEnd"/>
      <w:r>
        <w:rPr>
          <w:sz w:val="20"/>
          <w:szCs w:val="20"/>
        </w:rPr>
        <w:t xml:space="preserve"> </w:t>
      </w:r>
      <w:r w:rsidR="003D357F">
        <w:rPr>
          <w:sz w:val="20"/>
          <w:szCs w:val="20"/>
        </w:rPr>
        <w:t xml:space="preserve">Mindfulness-Based Cognitive Therapy protocol for </w:t>
      </w:r>
      <w:r w:rsidR="007C5214">
        <w:rPr>
          <w:sz w:val="20"/>
          <w:szCs w:val="20"/>
        </w:rPr>
        <w:t>community members in partnership with</w:t>
      </w:r>
      <w:r w:rsidR="003D357F">
        <w:rPr>
          <w:sz w:val="20"/>
          <w:szCs w:val="20"/>
        </w:rPr>
        <w:t xml:space="preserve"> the </w:t>
      </w:r>
      <w:r w:rsidR="00243AEF">
        <w:rPr>
          <w:sz w:val="20"/>
          <w:szCs w:val="20"/>
        </w:rPr>
        <w:t>Columbus Free Clinic</w:t>
      </w:r>
    </w:p>
    <w:p w14:paraId="1AC1DCA7" w14:textId="72FAC069" w:rsidR="0073455A" w:rsidRPr="009B5579" w:rsidRDefault="005C3113" w:rsidP="0073455A">
      <w:pPr>
        <w:pStyle w:val="ListParagraph"/>
        <w:numPr>
          <w:ilvl w:val="1"/>
          <w:numId w:val="25"/>
        </w:numPr>
        <w:rPr>
          <w:sz w:val="20"/>
          <w:szCs w:val="20"/>
        </w:rPr>
      </w:pPr>
      <w:r>
        <w:rPr>
          <w:sz w:val="20"/>
          <w:szCs w:val="20"/>
        </w:rPr>
        <w:t>Draft</w:t>
      </w:r>
      <w:r w:rsidR="003D357F">
        <w:rPr>
          <w:sz w:val="20"/>
          <w:szCs w:val="20"/>
        </w:rPr>
        <w:t>ed</w:t>
      </w:r>
      <w:r>
        <w:rPr>
          <w:sz w:val="20"/>
          <w:szCs w:val="20"/>
        </w:rPr>
        <w:t xml:space="preserve"> IRB proposal for Intensive Outpatient Program/ Partial Hospitalization Program Patient Satisfaction Study</w:t>
      </w:r>
    </w:p>
    <w:p w14:paraId="79029911" w14:textId="167A0AE5" w:rsidR="006B582C" w:rsidRDefault="006B582C" w:rsidP="009A2D4E">
      <w:pPr>
        <w:pStyle w:val="ListParagraph"/>
        <w:numPr>
          <w:ilvl w:val="0"/>
          <w:numId w:val="25"/>
        </w:numPr>
        <w:rPr>
          <w:sz w:val="20"/>
          <w:szCs w:val="20"/>
        </w:rPr>
      </w:pPr>
      <w:r>
        <w:rPr>
          <w:sz w:val="20"/>
          <w:szCs w:val="20"/>
        </w:rPr>
        <w:t>Lab Management</w:t>
      </w:r>
      <w:r w:rsidR="004B7A0F">
        <w:rPr>
          <w:sz w:val="20"/>
          <w:szCs w:val="20"/>
        </w:rPr>
        <w:t xml:space="preserve">, </w:t>
      </w:r>
      <w:r>
        <w:rPr>
          <w:sz w:val="20"/>
          <w:szCs w:val="20"/>
        </w:rPr>
        <w:t>Business Op</w:t>
      </w:r>
      <w:r w:rsidR="00060C6F">
        <w:rPr>
          <w:sz w:val="20"/>
          <w:szCs w:val="20"/>
        </w:rPr>
        <w:t>erations</w:t>
      </w:r>
      <w:r w:rsidR="000400B3">
        <w:rPr>
          <w:sz w:val="20"/>
          <w:szCs w:val="20"/>
        </w:rPr>
        <w:t>:</w:t>
      </w:r>
    </w:p>
    <w:p w14:paraId="3CBA7984" w14:textId="02119A0F" w:rsidR="00C0783A" w:rsidRDefault="0073455A" w:rsidP="00C0783A">
      <w:pPr>
        <w:pStyle w:val="ListParagraph"/>
        <w:numPr>
          <w:ilvl w:val="1"/>
          <w:numId w:val="25"/>
        </w:numPr>
        <w:rPr>
          <w:sz w:val="20"/>
          <w:szCs w:val="20"/>
        </w:rPr>
      </w:pPr>
      <w:r>
        <w:rPr>
          <w:sz w:val="20"/>
          <w:szCs w:val="20"/>
        </w:rPr>
        <w:t xml:space="preserve">Managed data use agreements for </w:t>
      </w:r>
      <w:r w:rsidR="006E7EC6">
        <w:rPr>
          <w:sz w:val="20"/>
          <w:szCs w:val="20"/>
        </w:rPr>
        <w:t xml:space="preserve">all members of </w:t>
      </w:r>
      <w:r w:rsidR="00437896">
        <w:rPr>
          <w:sz w:val="20"/>
          <w:szCs w:val="20"/>
        </w:rPr>
        <w:t>ENIGMA</w:t>
      </w:r>
      <w:r w:rsidR="006E7EC6">
        <w:rPr>
          <w:sz w:val="20"/>
          <w:szCs w:val="20"/>
        </w:rPr>
        <w:t>-Meditation</w:t>
      </w:r>
    </w:p>
    <w:p w14:paraId="3CBCC23F" w14:textId="30425564" w:rsidR="00DA77BB" w:rsidRDefault="00DA77BB" w:rsidP="00C0783A">
      <w:pPr>
        <w:pStyle w:val="ListParagraph"/>
        <w:numPr>
          <w:ilvl w:val="1"/>
          <w:numId w:val="25"/>
        </w:numPr>
        <w:rPr>
          <w:sz w:val="20"/>
          <w:szCs w:val="20"/>
        </w:rPr>
      </w:pPr>
      <w:r>
        <w:rPr>
          <w:sz w:val="20"/>
          <w:szCs w:val="20"/>
        </w:rPr>
        <w:t>Registered new studies on clinicaltrials.gov</w:t>
      </w:r>
    </w:p>
    <w:p w14:paraId="5D8D6A83" w14:textId="6FCD8BAC" w:rsidR="006E7EC6" w:rsidRDefault="00E90C97" w:rsidP="00C0783A">
      <w:pPr>
        <w:pStyle w:val="ListParagraph"/>
        <w:numPr>
          <w:ilvl w:val="1"/>
          <w:numId w:val="25"/>
        </w:numPr>
        <w:rPr>
          <w:sz w:val="20"/>
          <w:szCs w:val="20"/>
        </w:rPr>
      </w:pPr>
      <w:r>
        <w:rPr>
          <w:sz w:val="20"/>
          <w:szCs w:val="20"/>
        </w:rPr>
        <w:t>Trained</w:t>
      </w:r>
      <w:r w:rsidR="00736620">
        <w:rPr>
          <w:sz w:val="20"/>
          <w:szCs w:val="20"/>
        </w:rPr>
        <w:t>,</w:t>
      </w:r>
      <w:r>
        <w:rPr>
          <w:sz w:val="20"/>
          <w:szCs w:val="20"/>
        </w:rPr>
        <w:t xml:space="preserve"> supervised</w:t>
      </w:r>
      <w:r w:rsidR="00736620">
        <w:rPr>
          <w:sz w:val="20"/>
          <w:szCs w:val="20"/>
        </w:rPr>
        <w:t>, and mentored</w:t>
      </w:r>
      <w:r w:rsidR="00F158CB">
        <w:rPr>
          <w:sz w:val="20"/>
          <w:szCs w:val="20"/>
        </w:rPr>
        <w:t xml:space="preserve"> 1 research assistant and</w:t>
      </w:r>
      <w:r>
        <w:rPr>
          <w:sz w:val="20"/>
          <w:szCs w:val="20"/>
        </w:rPr>
        <w:t xml:space="preserve"> </w:t>
      </w:r>
      <w:r w:rsidR="00FB7F5A">
        <w:rPr>
          <w:sz w:val="20"/>
          <w:szCs w:val="20"/>
        </w:rPr>
        <w:t>8 undergraduate research assistants</w:t>
      </w:r>
    </w:p>
    <w:p w14:paraId="74C97F1E" w14:textId="39FCB6FC" w:rsidR="00FB7F5A" w:rsidRDefault="00FB7F5A" w:rsidP="00C0783A">
      <w:pPr>
        <w:pStyle w:val="ListParagraph"/>
        <w:numPr>
          <w:ilvl w:val="1"/>
          <w:numId w:val="25"/>
        </w:numPr>
        <w:rPr>
          <w:sz w:val="20"/>
          <w:szCs w:val="20"/>
        </w:rPr>
      </w:pPr>
      <w:r>
        <w:rPr>
          <w:sz w:val="20"/>
          <w:szCs w:val="20"/>
        </w:rPr>
        <w:t>Designed lab manuals</w:t>
      </w:r>
      <w:r w:rsidR="000601CC">
        <w:rPr>
          <w:sz w:val="20"/>
          <w:szCs w:val="20"/>
        </w:rPr>
        <w:t>, video tutorials</w:t>
      </w:r>
      <w:r w:rsidR="00FA254E">
        <w:rPr>
          <w:sz w:val="20"/>
          <w:szCs w:val="20"/>
        </w:rPr>
        <w:t xml:space="preserve">, data collection forms, and </w:t>
      </w:r>
      <w:r>
        <w:rPr>
          <w:sz w:val="20"/>
          <w:szCs w:val="20"/>
        </w:rPr>
        <w:t>study flyer</w:t>
      </w:r>
      <w:r w:rsidR="00FA254E">
        <w:rPr>
          <w:sz w:val="20"/>
          <w:szCs w:val="20"/>
        </w:rPr>
        <w:t>s</w:t>
      </w:r>
    </w:p>
    <w:p w14:paraId="7A431BB2" w14:textId="7AB057F7" w:rsidR="000601CC" w:rsidRDefault="00060C6F" w:rsidP="00C0783A">
      <w:pPr>
        <w:pStyle w:val="ListParagraph"/>
        <w:numPr>
          <w:ilvl w:val="1"/>
          <w:numId w:val="25"/>
        </w:numPr>
        <w:rPr>
          <w:sz w:val="20"/>
          <w:szCs w:val="20"/>
        </w:rPr>
      </w:pPr>
      <w:r>
        <w:rPr>
          <w:sz w:val="20"/>
          <w:szCs w:val="20"/>
        </w:rPr>
        <w:t>S</w:t>
      </w:r>
      <w:r w:rsidR="0038798D">
        <w:rPr>
          <w:sz w:val="20"/>
          <w:szCs w:val="20"/>
        </w:rPr>
        <w:t>ubmitted requisitions for lab pu</w:t>
      </w:r>
      <w:r w:rsidR="00994A73">
        <w:rPr>
          <w:sz w:val="20"/>
          <w:szCs w:val="20"/>
        </w:rPr>
        <w:t>rchases</w:t>
      </w:r>
      <w:r w:rsidR="0038798D">
        <w:rPr>
          <w:sz w:val="20"/>
          <w:szCs w:val="20"/>
        </w:rPr>
        <w:t>, spend authorizations</w:t>
      </w:r>
      <w:r w:rsidR="00994A73">
        <w:rPr>
          <w:sz w:val="20"/>
          <w:szCs w:val="20"/>
        </w:rPr>
        <w:t>, and expense reports</w:t>
      </w:r>
      <w:r w:rsidR="00F158CB">
        <w:rPr>
          <w:sz w:val="20"/>
          <w:szCs w:val="20"/>
        </w:rPr>
        <w:t xml:space="preserve"> (Workday)</w:t>
      </w:r>
    </w:p>
    <w:p w14:paraId="0D0F7C44" w14:textId="2E4FFD95" w:rsidR="00510C89" w:rsidRDefault="00510C89" w:rsidP="00C0783A">
      <w:pPr>
        <w:pStyle w:val="ListParagraph"/>
        <w:numPr>
          <w:ilvl w:val="1"/>
          <w:numId w:val="25"/>
        </w:numPr>
        <w:rPr>
          <w:sz w:val="20"/>
          <w:szCs w:val="20"/>
        </w:rPr>
      </w:pPr>
      <w:r>
        <w:rPr>
          <w:sz w:val="20"/>
          <w:szCs w:val="20"/>
        </w:rPr>
        <w:t>Scheduled all</w:t>
      </w:r>
      <w:r w:rsidR="003472D0">
        <w:rPr>
          <w:sz w:val="20"/>
          <w:szCs w:val="20"/>
        </w:rPr>
        <w:t xml:space="preserve"> meetings and</w:t>
      </w:r>
      <w:r w:rsidR="00140D6A">
        <w:rPr>
          <w:sz w:val="20"/>
          <w:szCs w:val="20"/>
        </w:rPr>
        <w:t xml:space="preserve"> wrote</w:t>
      </w:r>
      <w:r w:rsidR="00275CF1">
        <w:rPr>
          <w:sz w:val="20"/>
          <w:szCs w:val="20"/>
        </w:rPr>
        <w:t xml:space="preserve"> meeting minutes</w:t>
      </w:r>
    </w:p>
    <w:p w14:paraId="0CAB5807" w14:textId="77777777" w:rsidR="005F481F" w:rsidRPr="005F481F" w:rsidRDefault="005F481F" w:rsidP="005F481F">
      <w:pPr>
        <w:rPr>
          <w:sz w:val="20"/>
          <w:szCs w:val="20"/>
        </w:rPr>
      </w:pPr>
    </w:p>
    <w:p w14:paraId="28E17CAF" w14:textId="400BD045" w:rsidR="00FE10F5" w:rsidRDefault="00FE10F5" w:rsidP="004756D4">
      <w:pPr>
        <w:rPr>
          <w:b/>
          <w:bCs/>
          <w:sz w:val="20"/>
          <w:szCs w:val="20"/>
        </w:rPr>
      </w:pPr>
      <w:r>
        <w:rPr>
          <w:b/>
          <w:bCs/>
          <w:sz w:val="20"/>
          <w:szCs w:val="20"/>
        </w:rPr>
        <w:t>Student Research Assistant</w:t>
      </w:r>
      <w:r w:rsidR="009771F7">
        <w:rPr>
          <w:sz w:val="20"/>
          <w:szCs w:val="20"/>
        </w:rPr>
        <w:t xml:space="preserve">                                                                                                                    </w:t>
      </w:r>
      <w:r w:rsidR="00E05499">
        <w:rPr>
          <w:sz w:val="20"/>
          <w:szCs w:val="20"/>
        </w:rPr>
        <w:t xml:space="preserve"> </w:t>
      </w:r>
      <w:r w:rsidR="009771F7">
        <w:rPr>
          <w:sz w:val="20"/>
          <w:szCs w:val="20"/>
        </w:rPr>
        <w:t>April 2022</w:t>
      </w:r>
      <w:r w:rsidR="00A74D8D">
        <w:rPr>
          <w:sz w:val="20"/>
          <w:szCs w:val="20"/>
        </w:rPr>
        <w:t xml:space="preserve"> </w:t>
      </w:r>
      <w:r w:rsidR="00A74D8D" w:rsidRPr="005F07D4">
        <w:rPr>
          <w:sz w:val="20"/>
          <w:szCs w:val="20"/>
        </w:rPr>
        <w:t>–</w:t>
      </w:r>
      <w:r w:rsidR="00A74D8D">
        <w:rPr>
          <w:sz w:val="20"/>
          <w:szCs w:val="20"/>
        </w:rPr>
        <w:t xml:space="preserve"> </w:t>
      </w:r>
      <w:r w:rsidR="00E05499">
        <w:rPr>
          <w:sz w:val="20"/>
          <w:szCs w:val="20"/>
        </w:rPr>
        <w:t>May 2023</w:t>
      </w:r>
    </w:p>
    <w:p w14:paraId="1AE93370" w14:textId="67CB06F2" w:rsidR="00FE10F5" w:rsidRDefault="00FE10F5" w:rsidP="004756D4">
      <w:pPr>
        <w:rPr>
          <w:sz w:val="20"/>
          <w:szCs w:val="20"/>
        </w:rPr>
      </w:pPr>
      <w:r w:rsidRPr="00FE10F5">
        <w:rPr>
          <w:i/>
          <w:iCs/>
          <w:sz w:val="20"/>
          <w:szCs w:val="20"/>
        </w:rPr>
        <w:t>T</w:t>
      </w:r>
      <w:r w:rsidR="00D02DC4" w:rsidRPr="00FE10F5">
        <w:rPr>
          <w:i/>
          <w:iCs/>
          <w:sz w:val="20"/>
          <w:szCs w:val="20"/>
        </w:rPr>
        <w:t xml:space="preserve">he Ohio State </w:t>
      </w:r>
      <w:r w:rsidR="0023722C">
        <w:rPr>
          <w:i/>
          <w:iCs/>
          <w:sz w:val="20"/>
          <w:szCs w:val="20"/>
        </w:rPr>
        <w:t>University Department of</w:t>
      </w:r>
      <w:r w:rsidR="00D02DC4" w:rsidRPr="00FE10F5">
        <w:rPr>
          <w:i/>
          <w:iCs/>
          <w:sz w:val="20"/>
          <w:szCs w:val="20"/>
        </w:rPr>
        <w:t xml:space="preserve"> Family Medicine</w:t>
      </w:r>
      <w:r w:rsidR="0023722C">
        <w:rPr>
          <w:i/>
          <w:iCs/>
          <w:sz w:val="20"/>
          <w:szCs w:val="20"/>
        </w:rPr>
        <w:t>, Columbus, OH</w:t>
      </w:r>
    </w:p>
    <w:p w14:paraId="6D8567AC" w14:textId="6247C806" w:rsidR="007F7FEE" w:rsidRDefault="009350B5" w:rsidP="009350B5">
      <w:pPr>
        <w:rPr>
          <w:sz w:val="20"/>
          <w:szCs w:val="20"/>
        </w:rPr>
      </w:pPr>
      <w:r w:rsidRPr="009350B5">
        <w:rPr>
          <w:sz w:val="20"/>
          <w:szCs w:val="20"/>
        </w:rPr>
        <w:t xml:space="preserve">Primary Investigator: </w:t>
      </w:r>
      <w:r>
        <w:rPr>
          <w:sz w:val="20"/>
          <w:szCs w:val="20"/>
        </w:rPr>
        <w:t>Maryanna Klatt, PhD</w:t>
      </w:r>
    </w:p>
    <w:p w14:paraId="5D02FD4B" w14:textId="77777777" w:rsidR="007F7FEE" w:rsidRPr="009350B5" w:rsidRDefault="007F7FEE" w:rsidP="009350B5">
      <w:pPr>
        <w:rPr>
          <w:sz w:val="20"/>
          <w:szCs w:val="20"/>
        </w:rPr>
      </w:pPr>
    </w:p>
    <w:p w14:paraId="5910133F" w14:textId="4081E96C" w:rsidR="004756D4" w:rsidRPr="00E05499" w:rsidRDefault="00355B36" w:rsidP="00E05499">
      <w:pPr>
        <w:pStyle w:val="ListParagraph"/>
        <w:numPr>
          <w:ilvl w:val="0"/>
          <w:numId w:val="25"/>
        </w:numPr>
        <w:rPr>
          <w:sz w:val="20"/>
          <w:szCs w:val="20"/>
        </w:rPr>
      </w:pPr>
      <w:r w:rsidRPr="00E05499">
        <w:rPr>
          <w:sz w:val="20"/>
          <w:szCs w:val="20"/>
        </w:rPr>
        <w:t>Consent</w:t>
      </w:r>
      <w:r w:rsidR="00E81BD2" w:rsidRPr="00E05499">
        <w:rPr>
          <w:sz w:val="20"/>
          <w:szCs w:val="20"/>
        </w:rPr>
        <w:t>ed</w:t>
      </w:r>
      <w:r w:rsidRPr="00E05499">
        <w:rPr>
          <w:sz w:val="20"/>
          <w:szCs w:val="20"/>
        </w:rPr>
        <w:t xml:space="preserve"> and c</w:t>
      </w:r>
      <w:r w:rsidR="0010062B" w:rsidRPr="00E05499">
        <w:rPr>
          <w:sz w:val="20"/>
          <w:szCs w:val="20"/>
        </w:rPr>
        <w:t>ollect</w:t>
      </w:r>
      <w:r w:rsidR="00E81BD2" w:rsidRPr="00E05499">
        <w:rPr>
          <w:sz w:val="20"/>
          <w:szCs w:val="20"/>
        </w:rPr>
        <w:t>ed</w:t>
      </w:r>
      <w:r w:rsidR="0010062B" w:rsidRPr="00E05499">
        <w:rPr>
          <w:sz w:val="20"/>
          <w:szCs w:val="20"/>
        </w:rPr>
        <w:t xml:space="preserve"> clinica</w:t>
      </w:r>
      <w:r w:rsidR="00E81BD2" w:rsidRPr="00E05499">
        <w:rPr>
          <w:sz w:val="20"/>
          <w:szCs w:val="20"/>
        </w:rPr>
        <w:t xml:space="preserve">l data for </w:t>
      </w:r>
      <w:r w:rsidR="009E7A00" w:rsidRPr="00E05499">
        <w:rPr>
          <w:sz w:val="20"/>
          <w:szCs w:val="20"/>
        </w:rPr>
        <w:t xml:space="preserve">a brief mindfulness intervention </w:t>
      </w:r>
      <w:r w:rsidR="004644CA" w:rsidRPr="00E05499">
        <w:rPr>
          <w:sz w:val="20"/>
          <w:szCs w:val="20"/>
        </w:rPr>
        <w:t xml:space="preserve">study </w:t>
      </w:r>
      <w:r w:rsidR="005377BE" w:rsidRPr="00E05499">
        <w:rPr>
          <w:sz w:val="20"/>
          <w:szCs w:val="20"/>
        </w:rPr>
        <w:t xml:space="preserve">for pre-operative </w:t>
      </w:r>
      <w:r w:rsidR="004644CA" w:rsidRPr="00E05499">
        <w:rPr>
          <w:sz w:val="20"/>
          <w:szCs w:val="20"/>
        </w:rPr>
        <w:t>patients</w:t>
      </w:r>
    </w:p>
    <w:p w14:paraId="744EBB4E" w14:textId="32F74C6E" w:rsidR="00095A02" w:rsidRDefault="005377BE" w:rsidP="004756D4">
      <w:pPr>
        <w:pStyle w:val="ListParagraph"/>
        <w:numPr>
          <w:ilvl w:val="0"/>
          <w:numId w:val="25"/>
        </w:numPr>
        <w:rPr>
          <w:sz w:val="20"/>
          <w:szCs w:val="20"/>
        </w:rPr>
      </w:pPr>
      <w:r>
        <w:rPr>
          <w:sz w:val="20"/>
          <w:szCs w:val="20"/>
        </w:rPr>
        <w:t>Collec</w:t>
      </w:r>
      <w:r w:rsidR="002242F0">
        <w:rPr>
          <w:sz w:val="20"/>
          <w:szCs w:val="20"/>
        </w:rPr>
        <w:t>t</w:t>
      </w:r>
      <w:r>
        <w:rPr>
          <w:sz w:val="20"/>
          <w:szCs w:val="20"/>
        </w:rPr>
        <w:t>ed data</w:t>
      </w:r>
      <w:r w:rsidR="001A7EC0">
        <w:rPr>
          <w:sz w:val="20"/>
          <w:szCs w:val="20"/>
        </w:rPr>
        <w:t xml:space="preserve"> </w:t>
      </w:r>
      <w:r w:rsidR="00095A02">
        <w:rPr>
          <w:sz w:val="20"/>
          <w:szCs w:val="20"/>
        </w:rPr>
        <w:t>for Mindfulness in Motion</w:t>
      </w:r>
      <w:r w:rsidR="00F069A6">
        <w:rPr>
          <w:sz w:val="20"/>
          <w:szCs w:val="20"/>
        </w:rPr>
        <w:t xml:space="preserve"> P</w:t>
      </w:r>
      <w:r w:rsidR="00095A02">
        <w:rPr>
          <w:sz w:val="20"/>
          <w:szCs w:val="20"/>
        </w:rPr>
        <w:t xml:space="preserve">rogram for </w:t>
      </w:r>
      <w:proofErr w:type="gramStart"/>
      <w:r w:rsidR="00095A02">
        <w:rPr>
          <w:sz w:val="20"/>
          <w:szCs w:val="20"/>
        </w:rPr>
        <w:t>a healthcare</w:t>
      </w:r>
      <w:proofErr w:type="gramEnd"/>
      <w:r w:rsidR="00095A02">
        <w:rPr>
          <w:sz w:val="20"/>
          <w:szCs w:val="20"/>
        </w:rPr>
        <w:t xml:space="preserve"> workers</w:t>
      </w:r>
      <w:r w:rsidR="0075141E">
        <w:rPr>
          <w:sz w:val="20"/>
          <w:szCs w:val="20"/>
        </w:rPr>
        <w:t xml:space="preserve"> using Oura Rings to track </w:t>
      </w:r>
      <w:r w:rsidR="004F6BA6">
        <w:rPr>
          <w:sz w:val="20"/>
          <w:szCs w:val="20"/>
        </w:rPr>
        <w:t>HRV</w:t>
      </w:r>
    </w:p>
    <w:p w14:paraId="40C4CC5C" w14:textId="3A4BC73E" w:rsidR="00D3055A" w:rsidRDefault="008F2051" w:rsidP="004756D4">
      <w:pPr>
        <w:pStyle w:val="ListParagraph"/>
        <w:numPr>
          <w:ilvl w:val="0"/>
          <w:numId w:val="25"/>
        </w:numPr>
        <w:rPr>
          <w:sz w:val="20"/>
          <w:szCs w:val="20"/>
        </w:rPr>
      </w:pPr>
      <w:r>
        <w:rPr>
          <w:sz w:val="20"/>
          <w:szCs w:val="20"/>
        </w:rPr>
        <w:t>Complete</w:t>
      </w:r>
      <w:r w:rsidR="002242F0">
        <w:rPr>
          <w:sz w:val="20"/>
          <w:szCs w:val="20"/>
        </w:rPr>
        <w:t>d</w:t>
      </w:r>
      <w:r>
        <w:rPr>
          <w:sz w:val="20"/>
          <w:szCs w:val="20"/>
        </w:rPr>
        <w:t xml:space="preserve"> </w:t>
      </w:r>
      <w:r w:rsidR="004F2607">
        <w:rPr>
          <w:sz w:val="20"/>
          <w:szCs w:val="20"/>
        </w:rPr>
        <w:t xml:space="preserve">systematic reviews using </w:t>
      </w:r>
      <w:r w:rsidR="00AB3777">
        <w:rPr>
          <w:sz w:val="20"/>
          <w:szCs w:val="20"/>
        </w:rPr>
        <w:t>Covidence</w:t>
      </w:r>
      <w:r w:rsidR="002242F0">
        <w:rPr>
          <w:sz w:val="20"/>
          <w:szCs w:val="20"/>
        </w:rPr>
        <w:t xml:space="preserve"> and</w:t>
      </w:r>
      <w:r w:rsidR="00183271">
        <w:rPr>
          <w:sz w:val="20"/>
          <w:szCs w:val="20"/>
        </w:rPr>
        <w:t xml:space="preserve"> scoping reviews </w:t>
      </w:r>
      <w:r w:rsidR="00116CD6">
        <w:rPr>
          <w:sz w:val="20"/>
          <w:szCs w:val="20"/>
        </w:rPr>
        <w:t>with</w:t>
      </w:r>
      <w:r w:rsidR="00183271">
        <w:rPr>
          <w:sz w:val="20"/>
          <w:szCs w:val="20"/>
        </w:rPr>
        <w:t xml:space="preserve"> Web of Science</w:t>
      </w:r>
    </w:p>
    <w:p w14:paraId="65CE1FD3" w14:textId="2F22ECBB" w:rsidR="004756D4" w:rsidRDefault="00D3055A" w:rsidP="004C627C">
      <w:pPr>
        <w:pStyle w:val="ListParagraph"/>
        <w:numPr>
          <w:ilvl w:val="0"/>
          <w:numId w:val="25"/>
        </w:numPr>
        <w:rPr>
          <w:sz w:val="20"/>
          <w:szCs w:val="20"/>
        </w:rPr>
      </w:pPr>
      <w:r>
        <w:rPr>
          <w:sz w:val="20"/>
          <w:szCs w:val="20"/>
        </w:rPr>
        <w:t>Produce</w:t>
      </w:r>
      <w:r w:rsidR="002242F0">
        <w:rPr>
          <w:sz w:val="20"/>
          <w:szCs w:val="20"/>
        </w:rPr>
        <w:t>d</w:t>
      </w:r>
      <w:r>
        <w:rPr>
          <w:sz w:val="20"/>
          <w:szCs w:val="20"/>
        </w:rPr>
        <w:t xml:space="preserve"> </w:t>
      </w:r>
      <w:r w:rsidR="009B3A00">
        <w:rPr>
          <w:sz w:val="20"/>
          <w:szCs w:val="20"/>
        </w:rPr>
        <w:t xml:space="preserve">visual media for </w:t>
      </w:r>
      <w:r w:rsidR="00431664">
        <w:rPr>
          <w:sz w:val="20"/>
          <w:szCs w:val="20"/>
        </w:rPr>
        <w:t xml:space="preserve">PODS </w:t>
      </w:r>
      <w:r w:rsidR="00F069A6">
        <w:rPr>
          <w:sz w:val="20"/>
          <w:szCs w:val="20"/>
        </w:rPr>
        <w:t>G</w:t>
      </w:r>
      <w:r w:rsidR="006C2428">
        <w:rPr>
          <w:sz w:val="20"/>
          <w:szCs w:val="20"/>
        </w:rPr>
        <w:t>rant</w:t>
      </w:r>
      <w:r w:rsidR="006A582C">
        <w:rPr>
          <w:sz w:val="20"/>
          <w:szCs w:val="20"/>
        </w:rPr>
        <w:t xml:space="preserve">, </w:t>
      </w:r>
      <w:r w:rsidR="00F069A6">
        <w:rPr>
          <w:sz w:val="20"/>
          <w:szCs w:val="20"/>
        </w:rPr>
        <w:t>MIM P</w:t>
      </w:r>
      <w:r w:rsidR="006C2428">
        <w:rPr>
          <w:sz w:val="20"/>
          <w:szCs w:val="20"/>
        </w:rPr>
        <w:t>rogram app</w:t>
      </w:r>
      <w:r w:rsidR="006A582C">
        <w:rPr>
          <w:sz w:val="20"/>
          <w:szCs w:val="20"/>
        </w:rPr>
        <w:t xml:space="preserve">, </w:t>
      </w:r>
      <w:r w:rsidR="00116CD6">
        <w:rPr>
          <w:sz w:val="20"/>
          <w:szCs w:val="20"/>
        </w:rPr>
        <w:t xml:space="preserve">and </w:t>
      </w:r>
      <w:r w:rsidR="00352BC2">
        <w:rPr>
          <w:sz w:val="20"/>
          <w:szCs w:val="20"/>
        </w:rPr>
        <w:t>formal presentations at conferences</w:t>
      </w:r>
    </w:p>
    <w:p w14:paraId="51B70567" w14:textId="28FEC2F3" w:rsidR="004F6BA6" w:rsidRPr="004F6BA6" w:rsidRDefault="00AB3777" w:rsidP="004F6BA6">
      <w:pPr>
        <w:pStyle w:val="ListParagraph"/>
        <w:numPr>
          <w:ilvl w:val="0"/>
          <w:numId w:val="25"/>
        </w:numPr>
        <w:rPr>
          <w:sz w:val="20"/>
          <w:szCs w:val="20"/>
        </w:rPr>
      </w:pPr>
      <w:r>
        <w:rPr>
          <w:sz w:val="20"/>
          <w:szCs w:val="20"/>
        </w:rPr>
        <w:t>Transcribe</w:t>
      </w:r>
      <w:r w:rsidR="002242F0">
        <w:rPr>
          <w:sz w:val="20"/>
          <w:szCs w:val="20"/>
        </w:rPr>
        <w:t>d</w:t>
      </w:r>
      <w:r>
        <w:rPr>
          <w:sz w:val="20"/>
          <w:szCs w:val="20"/>
        </w:rPr>
        <w:t xml:space="preserve"> </w:t>
      </w:r>
      <w:r w:rsidR="006C06AF">
        <w:rPr>
          <w:sz w:val="20"/>
          <w:szCs w:val="20"/>
        </w:rPr>
        <w:t xml:space="preserve">structured interviews </w:t>
      </w:r>
      <w:r w:rsidR="00574D2F">
        <w:rPr>
          <w:sz w:val="20"/>
          <w:szCs w:val="20"/>
        </w:rPr>
        <w:t>of first responders</w:t>
      </w:r>
      <w:r w:rsidR="006C06AF">
        <w:rPr>
          <w:sz w:val="20"/>
          <w:szCs w:val="20"/>
        </w:rPr>
        <w:t xml:space="preserve"> </w:t>
      </w:r>
      <w:r w:rsidR="002242F0">
        <w:rPr>
          <w:sz w:val="20"/>
          <w:szCs w:val="20"/>
        </w:rPr>
        <w:t>(</w:t>
      </w:r>
      <w:proofErr w:type="spellStart"/>
      <w:r w:rsidR="006C06AF">
        <w:rPr>
          <w:sz w:val="20"/>
          <w:szCs w:val="20"/>
        </w:rPr>
        <w:t>EnVivio</w:t>
      </w:r>
      <w:proofErr w:type="spellEnd"/>
      <w:r w:rsidR="002242F0">
        <w:rPr>
          <w:sz w:val="20"/>
          <w:szCs w:val="20"/>
        </w:rPr>
        <w:t>)</w:t>
      </w:r>
    </w:p>
    <w:p w14:paraId="0DC30350" w14:textId="77777777" w:rsidR="009E5D60" w:rsidRDefault="009E5D60" w:rsidP="00307DDB">
      <w:pPr>
        <w:pBdr>
          <w:bottom w:val="single" w:sz="12" w:space="1" w:color="auto"/>
        </w:pBdr>
        <w:contextualSpacing/>
        <w:rPr>
          <w:b/>
        </w:rPr>
      </w:pPr>
    </w:p>
    <w:p w14:paraId="64E551CF" w14:textId="440EFB14" w:rsidR="00307DDB" w:rsidRPr="009C06A9" w:rsidRDefault="00307DDB" w:rsidP="00307DDB">
      <w:pPr>
        <w:pBdr>
          <w:bottom w:val="single" w:sz="12" w:space="1" w:color="auto"/>
        </w:pBdr>
        <w:contextualSpacing/>
        <w:rPr>
          <w:b/>
        </w:rPr>
      </w:pPr>
      <w:r>
        <w:rPr>
          <w:b/>
        </w:rPr>
        <w:t>TECHNICAL SKILLS</w:t>
      </w:r>
      <w:r w:rsidRPr="009C06A9">
        <w:rPr>
          <w:b/>
        </w:rPr>
        <w:tab/>
      </w:r>
    </w:p>
    <w:p w14:paraId="4C8055C7" w14:textId="77777777" w:rsidR="00307DDB" w:rsidRPr="00795FC2" w:rsidRDefault="00307DDB" w:rsidP="00307DDB">
      <w:pPr>
        <w:contextualSpacing/>
        <w:rPr>
          <w:sz w:val="10"/>
          <w:szCs w:val="10"/>
        </w:rPr>
      </w:pPr>
    </w:p>
    <w:p w14:paraId="54883F1D" w14:textId="471E04B2" w:rsidR="00E3435C" w:rsidRDefault="00E3435C" w:rsidP="00FF6FD7">
      <w:pPr>
        <w:pBdr>
          <w:bottom w:val="single" w:sz="12" w:space="1" w:color="auto"/>
        </w:pBdr>
        <w:contextualSpacing/>
        <w:rPr>
          <w:iCs/>
          <w:sz w:val="20"/>
          <w:szCs w:val="20"/>
        </w:rPr>
      </w:pPr>
      <w:r w:rsidRPr="00CF0F0C">
        <w:rPr>
          <w:b/>
          <w:bCs/>
          <w:iCs/>
          <w:sz w:val="20"/>
          <w:szCs w:val="20"/>
        </w:rPr>
        <w:t>Quantitative &amp; Analysis</w:t>
      </w:r>
      <w:r>
        <w:rPr>
          <w:iCs/>
          <w:sz w:val="20"/>
          <w:szCs w:val="20"/>
        </w:rPr>
        <w:t xml:space="preserve">: R, SPSS, </w:t>
      </w:r>
      <w:r w:rsidR="00324BDF">
        <w:rPr>
          <w:iCs/>
          <w:sz w:val="20"/>
          <w:szCs w:val="20"/>
        </w:rPr>
        <w:t xml:space="preserve">MATLAB, </w:t>
      </w:r>
      <w:r w:rsidR="00262971">
        <w:rPr>
          <w:iCs/>
          <w:sz w:val="20"/>
          <w:szCs w:val="20"/>
        </w:rPr>
        <w:t>UNIX/</w:t>
      </w:r>
      <w:r>
        <w:rPr>
          <w:iCs/>
          <w:sz w:val="20"/>
          <w:szCs w:val="20"/>
        </w:rPr>
        <w:t>Bash, FSL</w:t>
      </w:r>
      <w:r w:rsidR="00724001">
        <w:rPr>
          <w:iCs/>
          <w:sz w:val="20"/>
          <w:szCs w:val="20"/>
        </w:rPr>
        <w:t xml:space="preserve">, SPM12, </w:t>
      </w:r>
      <w:proofErr w:type="spellStart"/>
      <w:r w:rsidR="002008DD">
        <w:rPr>
          <w:iCs/>
          <w:sz w:val="20"/>
          <w:szCs w:val="20"/>
        </w:rPr>
        <w:t>MarsBaR</w:t>
      </w:r>
      <w:proofErr w:type="spellEnd"/>
      <w:r w:rsidR="002008DD">
        <w:rPr>
          <w:iCs/>
          <w:sz w:val="20"/>
          <w:szCs w:val="20"/>
        </w:rPr>
        <w:t xml:space="preserve">, </w:t>
      </w:r>
      <w:proofErr w:type="spellStart"/>
      <w:r w:rsidR="00724001">
        <w:rPr>
          <w:iCs/>
          <w:sz w:val="20"/>
          <w:szCs w:val="20"/>
        </w:rPr>
        <w:t>fMRIPrep</w:t>
      </w:r>
      <w:proofErr w:type="spellEnd"/>
      <w:r w:rsidR="00724001">
        <w:rPr>
          <w:iCs/>
          <w:sz w:val="20"/>
          <w:szCs w:val="20"/>
        </w:rPr>
        <w:t xml:space="preserve">, ENIGMA </w:t>
      </w:r>
      <w:proofErr w:type="spellStart"/>
      <w:r w:rsidR="00724001">
        <w:rPr>
          <w:iCs/>
          <w:sz w:val="20"/>
          <w:szCs w:val="20"/>
        </w:rPr>
        <w:t>HALFpipe</w:t>
      </w:r>
      <w:proofErr w:type="spellEnd"/>
      <w:r w:rsidR="00724001">
        <w:rPr>
          <w:iCs/>
          <w:sz w:val="20"/>
          <w:szCs w:val="20"/>
        </w:rPr>
        <w:t>, EEGLAB</w:t>
      </w:r>
      <w:r w:rsidR="002008DD">
        <w:rPr>
          <w:iCs/>
          <w:sz w:val="20"/>
          <w:szCs w:val="20"/>
        </w:rPr>
        <w:t>, GIMME</w:t>
      </w:r>
    </w:p>
    <w:p w14:paraId="04FC3DCC" w14:textId="7C0F1F0C" w:rsidR="00324BDF" w:rsidRDefault="00B515E3" w:rsidP="00FF6FD7">
      <w:pPr>
        <w:pBdr>
          <w:bottom w:val="single" w:sz="12" w:space="1" w:color="auto"/>
        </w:pBdr>
        <w:contextualSpacing/>
        <w:rPr>
          <w:iCs/>
          <w:sz w:val="20"/>
          <w:szCs w:val="20"/>
        </w:rPr>
      </w:pPr>
      <w:r w:rsidRPr="00CF0F0C">
        <w:rPr>
          <w:b/>
          <w:bCs/>
          <w:iCs/>
          <w:sz w:val="20"/>
          <w:szCs w:val="20"/>
        </w:rPr>
        <w:t>Research Tools</w:t>
      </w:r>
      <w:r w:rsidR="00324BDF">
        <w:rPr>
          <w:iCs/>
          <w:sz w:val="20"/>
          <w:szCs w:val="20"/>
        </w:rPr>
        <w:t xml:space="preserve">: </w:t>
      </w:r>
      <w:proofErr w:type="spellStart"/>
      <w:r w:rsidR="00D603E7">
        <w:rPr>
          <w:iCs/>
          <w:sz w:val="20"/>
          <w:szCs w:val="20"/>
        </w:rPr>
        <w:t>ActiView</w:t>
      </w:r>
      <w:proofErr w:type="spellEnd"/>
      <w:r w:rsidR="00D603E7">
        <w:rPr>
          <w:iCs/>
          <w:sz w:val="20"/>
          <w:szCs w:val="20"/>
        </w:rPr>
        <w:t xml:space="preserve">, </w:t>
      </w:r>
      <w:r w:rsidR="008C1B0A">
        <w:rPr>
          <w:sz w:val="20"/>
          <w:szCs w:val="20"/>
        </w:rPr>
        <w:t>Neuro Behavioral Systems Presentation Software</w:t>
      </w:r>
      <w:r w:rsidR="008C1B0A">
        <w:rPr>
          <w:iCs/>
          <w:sz w:val="20"/>
          <w:szCs w:val="20"/>
        </w:rPr>
        <w:t xml:space="preserve">, </w:t>
      </w:r>
      <w:proofErr w:type="spellStart"/>
      <w:r w:rsidR="00324BDF">
        <w:rPr>
          <w:iCs/>
          <w:sz w:val="20"/>
          <w:szCs w:val="20"/>
        </w:rPr>
        <w:t>REDCap</w:t>
      </w:r>
      <w:proofErr w:type="spellEnd"/>
      <w:r w:rsidR="00324BDF">
        <w:rPr>
          <w:iCs/>
          <w:sz w:val="20"/>
          <w:szCs w:val="20"/>
        </w:rPr>
        <w:t>,</w:t>
      </w:r>
      <w:r w:rsidR="00463F92">
        <w:rPr>
          <w:iCs/>
          <w:sz w:val="20"/>
          <w:szCs w:val="20"/>
        </w:rPr>
        <w:t xml:space="preserve"> </w:t>
      </w:r>
      <w:r w:rsidR="005A4F14">
        <w:rPr>
          <w:iCs/>
          <w:sz w:val="20"/>
          <w:szCs w:val="20"/>
        </w:rPr>
        <w:t xml:space="preserve">EMA, </w:t>
      </w:r>
      <w:r w:rsidR="00463F92">
        <w:rPr>
          <w:iCs/>
          <w:sz w:val="20"/>
          <w:szCs w:val="20"/>
        </w:rPr>
        <w:t>IHIS</w:t>
      </w:r>
      <w:r w:rsidR="003271F4">
        <w:rPr>
          <w:iCs/>
          <w:sz w:val="20"/>
          <w:szCs w:val="20"/>
        </w:rPr>
        <w:t xml:space="preserve">, </w:t>
      </w:r>
      <w:r w:rsidR="005A4F14">
        <w:rPr>
          <w:iCs/>
          <w:sz w:val="20"/>
          <w:szCs w:val="20"/>
        </w:rPr>
        <w:t xml:space="preserve">Qualtrics, </w:t>
      </w:r>
      <w:proofErr w:type="spellStart"/>
      <w:r w:rsidR="008C1B0A">
        <w:rPr>
          <w:iCs/>
          <w:sz w:val="20"/>
          <w:szCs w:val="20"/>
        </w:rPr>
        <w:t>MoviSens</w:t>
      </w:r>
      <w:proofErr w:type="spellEnd"/>
      <w:r w:rsidR="008C1B0A">
        <w:rPr>
          <w:iCs/>
          <w:sz w:val="20"/>
          <w:szCs w:val="20"/>
        </w:rPr>
        <w:t xml:space="preserve">, </w:t>
      </w:r>
      <w:r w:rsidR="003271F4">
        <w:rPr>
          <w:iCs/>
          <w:sz w:val="20"/>
          <w:szCs w:val="20"/>
        </w:rPr>
        <w:t>Zotero</w:t>
      </w:r>
      <w:r>
        <w:rPr>
          <w:iCs/>
          <w:sz w:val="20"/>
          <w:szCs w:val="20"/>
        </w:rPr>
        <w:t xml:space="preserve">, </w:t>
      </w:r>
      <w:proofErr w:type="spellStart"/>
      <w:r w:rsidR="00DE0F4F">
        <w:rPr>
          <w:iCs/>
          <w:sz w:val="20"/>
          <w:szCs w:val="20"/>
        </w:rPr>
        <w:t>EnVIVO</w:t>
      </w:r>
      <w:proofErr w:type="spellEnd"/>
      <w:r w:rsidR="00DE0F4F">
        <w:rPr>
          <w:iCs/>
          <w:sz w:val="20"/>
          <w:szCs w:val="20"/>
        </w:rPr>
        <w:t xml:space="preserve">, </w:t>
      </w:r>
      <w:r>
        <w:rPr>
          <w:iCs/>
          <w:sz w:val="20"/>
          <w:szCs w:val="20"/>
        </w:rPr>
        <w:t>Excel</w:t>
      </w:r>
    </w:p>
    <w:p w14:paraId="3A81AB03" w14:textId="7599512F" w:rsidR="0045709B" w:rsidRDefault="001F5214" w:rsidP="00FF6FD7">
      <w:pPr>
        <w:pBdr>
          <w:bottom w:val="single" w:sz="12" w:space="1" w:color="auto"/>
        </w:pBdr>
        <w:contextualSpacing/>
        <w:rPr>
          <w:iCs/>
          <w:sz w:val="20"/>
          <w:szCs w:val="20"/>
        </w:rPr>
      </w:pPr>
      <w:r w:rsidRPr="00CF0F0C">
        <w:rPr>
          <w:b/>
          <w:bCs/>
          <w:iCs/>
          <w:sz w:val="20"/>
          <w:szCs w:val="20"/>
        </w:rPr>
        <w:t>Clinical Tools</w:t>
      </w:r>
      <w:r>
        <w:rPr>
          <w:iCs/>
          <w:sz w:val="20"/>
          <w:szCs w:val="20"/>
        </w:rPr>
        <w:t>: MADRS, MINI, CAPS-5</w:t>
      </w:r>
      <w:r w:rsidR="00184065">
        <w:rPr>
          <w:iCs/>
          <w:sz w:val="20"/>
          <w:szCs w:val="20"/>
        </w:rPr>
        <w:t xml:space="preserve">, </w:t>
      </w:r>
      <w:r w:rsidR="009B710A">
        <w:rPr>
          <w:iCs/>
          <w:sz w:val="20"/>
          <w:szCs w:val="20"/>
        </w:rPr>
        <w:t xml:space="preserve">SCID, </w:t>
      </w:r>
      <w:r w:rsidR="00192B35">
        <w:rPr>
          <w:iCs/>
          <w:sz w:val="20"/>
          <w:szCs w:val="20"/>
        </w:rPr>
        <w:t>NIH Toolbox</w:t>
      </w:r>
      <w:r w:rsidR="009B710A">
        <w:rPr>
          <w:iCs/>
          <w:sz w:val="20"/>
          <w:szCs w:val="20"/>
        </w:rPr>
        <w:t>,</w:t>
      </w:r>
      <w:r w:rsidR="00192B35">
        <w:rPr>
          <w:iCs/>
          <w:sz w:val="20"/>
          <w:szCs w:val="20"/>
        </w:rPr>
        <w:t xml:space="preserve"> </w:t>
      </w:r>
      <w:proofErr w:type="spellStart"/>
      <w:r w:rsidR="00192B35">
        <w:rPr>
          <w:iCs/>
          <w:sz w:val="20"/>
          <w:szCs w:val="20"/>
        </w:rPr>
        <w:t>Pavlovia</w:t>
      </w:r>
      <w:proofErr w:type="spellEnd"/>
    </w:p>
    <w:p w14:paraId="11FAEEE0" w14:textId="77777777" w:rsidR="00B44FA1" w:rsidRDefault="00112DB8" w:rsidP="00FF6FD7">
      <w:pPr>
        <w:pBdr>
          <w:bottom w:val="single" w:sz="12" w:space="1" w:color="auto"/>
        </w:pBdr>
        <w:contextualSpacing/>
        <w:rPr>
          <w:iCs/>
          <w:sz w:val="20"/>
          <w:szCs w:val="20"/>
        </w:rPr>
      </w:pPr>
      <w:r>
        <w:rPr>
          <w:b/>
          <w:bCs/>
          <w:iCs/>
          <w:sz w:val="20"/>
          <w:szCs w:val="20"/>
        </w:rPr>
        <w:t xml:space="preserve">Neuropsychological Tests: </w:t>
      </w:r>
      <w:r>
        <w:rPr>
          <w:iCs/>
          <w:sz w:val="20"/>
          <w:szCs w:val="20"/>
        </w:rPr>
        <w:t>WASI-II Matrix Reasoning Task, Rey Auditory Verbal Learning Task (RAVLT), Parametric Go/No-Go (PGNG), Balloon Analogue Response Task (BART), Dimensional Change Card Sort, Picture Sequence Memory</w:t>
      </w:r>
      <w:r w:rsidR="00B44FA1">
        <w:rPr>
          <w:iCs/>
          <w:sz w:val="20"/>
          <w:szCs w:val="20"/>
        </w:rPr>
        <w:t>,</w:t>
      </w:r>
      <w:r>
        <w:rPr>
          <w:iCs/>
          <w:sz w:val="20"/>
          <w:szCs w:val="20"/>
        </w:rPr>
        <w:t xml:space="preserve"> Oral Reading</w:t>
      </w:r>
      <w:r w:rsidR="00B44FA1">
        <w:rPr>
          <w:iCs/>
          <w:sz w:val="20"/>
          <w:szCs w:val="20"/>
        </w:rPr>
        <w:t xml:space="preserve"> Recognition</w:t>
      </w:r>
    </w:p>
    <w:p w14:paraId="3775A246" w14:textId="4AC05C4E" w:rsidR="00112DB8" w:rsidRDefault="00B44FA1" w:rsidP="00FF6FD7">
      <w:pPr>
        <w:pBdr>
          <w:bottom w:val="single" w:sz="12" w:space="1" w:color="auto"/>
        </w:pBdr>
        <w:contextualSpacing/>
        <w:rPr>
          <w:sz w:val="20"/>
          <w:szCs w:val="20"/>
        </w:rPr>
      </w:pPr>
      <w:r>
        <w:rPr>
          <w:b/>
          <w:bCs/>
          <w:iCs/>
          <w:sz w:val="20"/>
          <w:szCs w:val="20"/>
        </w:rPr>
        <w:t xml:space="preserve">EEG Tasks: </w:t>
      </w:r>
      <w:r w:rsidR="004F475B">
        <w:rPr>
          <w:sz w:val="20"/>
          <w:szCs w:val="20"/>
        </w:rPr>
        <w:t xml:space="preserve">“Doors” Reward Task, Flankers ERN Task, Neutral Predictable Unpredictable </w:t>
      </w:r>
      <w:r w:rsidR="00E26369">
        <w:rPr>
          <w:sz w:val="20"/>
          <w:szCs w:val="20"/>
        </w:rPr>
        <w:t xml:space="preserve">(NPU) </w:t>
      </w:r>
      <w:r w:rsidR="004F475B">
        <w:rPr>
          <w:sz w:val="20"/>
          <w:szCs w:val="20"/>
        </w:rPr>
        <w:t>Threat Task, Emotion Regulation Task, Auditory LTP Task</w:t>
      </w:r>
    </w:p>
    <w:p w14:paraId="65E979B5" w14:textId="64CA94EE" w:rsidR="000861A0" w:rsidRPr="005908CF" w:rsidRDefault="000861A0" w:rsidP="00FF6FD7">
      <w:pPr>
        <w:pBdr>
          <w:bottom w:val="single" w:sz="12" w:space="1" w:color="auto"/>
        </w:pBdr>
        <w:contextualSpacing/>
        <w:rPr>
          <w:iCs/>
          <w:sz w:val="20"/>
          <w:szCs w:val="20"/>
        </w:rPr>
      </w:pPr>
      <w:r>
        <w:rPr>
          <w:b/>
          <w:bCs/>
          <w:sz w:val="20"/>
          <w:szCs w:val="20"/>
        </w:rPr>
        <w:t xml:space="preserve">fMRI Tasks: </w:t>
      </w:r>
      <w:r w:rsidR="005908CF">
        <w:rPr>
          <w:sz w:val="20"/>
          <w:szCs w:val="20"/>
        </w:rPr>
        <w:t>E</w:t>
      </w:r>
      <w:r w:rsidR="005013C1">
        <w:rPr>
          <w:sz w:val="20"/>
          <w:szCs w:val="20"/>
        </w:rPr>
        <w:t xml:space="preserve">motional Face Assessment Task (EFAT), “Words” Task, </w:t>
      </w:r>
      <w:r w:rsidR="00E26369">
        <w:rPr>
          <w:sz w:val="20"/>
          <w:szCs w:val="20"/>
        </w:rPr>
        <w:t>Neutral Predictable Unpredictable (NPU) Threat Task</w:t>
      </w:r>
    </w:p>
    <w:p w14:paraId="56BD82AA" w14:textId="77777777" w:rsidR="00CF0F0C" w:rsidRDefault="00CF0F0C" w:rsidP="00FF6FD7">
      <w:pPr>
        <w:pBdr>
          <w:bottom w:val="single" w:sz="12" w:space="1" w:color="auto"/>
        </w:pBdr>
        <w:contextualSpacing/>
        <w:rPr>
          <w:iCs/>
          <w:sz w:val="20"/>
          <w:szCs w:val="20"/>
        </w:rPr>
      </w:pPr>
    </w:p>
    <w:p w14:paraId="6C17D728" w14:textId="2DF7C5F0" w:rsidR="00CF0F0C" w:rsidRPr="009C06A9" w:rsidRDefault="00CF0F0C" w:rsidP="00CF0F0C">
      <w:pPr>
        <w:pBdr>
          <w:bottom w:val="single" w:sz="12" w:space="1" w:color="auto"/>
        </w:pBdr>
        <w:contextualSpacing/>
        <w:rPr>
          <w:b/>
        </w:rPr>
      </w:pPr>
      <w:r>
        <w:rPr>
          <w:b/>
        </w:rPr>
        <w:t>CERTIFICATIONS</w:t>
      </w:r>
      <w:r w:rsidRPr="009C06A9">
        <w:rPr>
          <w:b/>
        </w:rPr>
        <w:tab/>
      </w:r>
    </w:p>
    <w:p w14:paraId="69A60EB8" w14:textId="77777777" w:rsidR="00CF0F0C" w:rsidRPr="00795FC2" w:rsidRDefault="00CF0F0C" w:rsidP="00CF0F0C">
      <w:pPr>
        <w:contextualSpacing/>
        <w:rPr>
          <w:sz w:val="10"/>
          <w:szCs w:val="10"/>
        </w:rPr>
      </w:pPr>
    </w:p>
    <w:p w14:paraId="3264DFE7" w14:textId="7BC9DA8D" w:rsidR="00054C38" w:rsidRPr="007E2FFE" w:rsidRDefault="000400B3" w:rsidP="00FF6FD7">
      <w:pPr>
        <w:pBdr>
          <w:bottom w:val="single" w:sz="12" w:space="1" w:color="auto"/>
        </w:pBdr>
        <w:contextualSpacing/>
        <w:rPr>
          <w:iCs/>
          <w:sz w:val="20"/>
          <w:szCs w:val="20"/>
        </w:rPr>
      </w:pPr>
      <w:r>
        <w:rPr>
          <w:iCs/>
          <w:sz w:val="20"/>
          <w:szCs w:val="20"/>
        </w:rPr>
        <w:t xml:space="preserve">EMBARK </w:t>
      </w:r>
      <w:r w:rsidR="00CF0F0C">
        <w:rPr>
          <w:iCs/>
          <w:sz w:val="20"/>
          <w:szCs w:val="20"/>
        </w:rPr>
        <w:t>Psychedelic-Assisted Therapy for Major Depression</w:t>
      </w:r>
      <w:r>
        <w:rPr>
          <w:iCs/>
          <w:sz w:val="20"/>
          <w:szCs w:val="20"/>
        </w:rPr>
        <w:t>,</w:t>
      </w:r>
      <w:r w:rsidR="00B31E92">
        <w:rPr>
          <w:iCs/>
          <w:sz w:val="20"/>
          <w:szCs w:val="20"/>
        </w:rPr>
        <w:t xml:space="preserve"> </w:t>
      </w:r>
      <w:r w:rsidR="00BF21A2">
        <w:rPr>
          <w:iCs/>
          <w:sz w:val="20"/>
          <w:szCs w:val="20"/>
        </w:rPr>
        <w:t xml:space="preserve">CAPS-5 Training Certification (U.S. Department of Veterans Affairs), </w:t>
      </w:r>
      <w:r w:rsidR="00EC5C60">
        <w:rPr>
          <w:iCs/>
          <w:sz w:val="20"/>
          <w:szCs w:val="20"/>
        </w:rPr>
        <w:t xml:space="preserve">Integrated Health </w:t>
      </w:r>
      <w:proofErr w:type="spellStart"/>
      <w:r w:rsidR="00EC5C60">
        <w:rPr>
          <w:iCs/>
          <w:sz w:val="20"/>
          <w:szCs w:val="20"/>
        </w:rPr>
        <w:t>Informatio</w:t>
      </w:r>
      <w:proofErr w:type="spellEnd"/>
      <w:r w:rsidR="00EC5C60">
        <w:rPr>
          <w:iCs/>
          <w:sz w:val="20"/>
          <w:szCs w:val="20"/>
        </w:rPr>
        <w:t xml:space="preserve"> System (IHIS), </w:t>
      </w:r>
      <w:r w:rsidR="00E67E78">
        <w:rPr>
          <w:iCs/>
          <w:sz w:val="20"/>
          <w:szCs w:val="20"/>
        </w:rPr>
        <w:t xml:space="preserve">MRI Safety Training Levels 1 &amp; 2, </w:t>
      </w:r>
      <w:r w:rsidR="0080002A">
        <w:rPr>
          <w:iCs/>
          <w:sz w:val="20"/>
          <w:szCs w:val="20"/>
        </w:rPr>
        <w:t>CITI Program Certifications (Human Subjects Protection,</w:t>
      </w:r>
      <w:r w:rsidR="00B31E92">
        <w:rPr>
          <w:iCs/>
          <w:sz w:val="20"/>
          <w:szCs w:val="20"/>
        </w:rPr>
        <w:t xml:space="preserve"> Responsible Conduct of Research)</w:t>
      </w:r>
      <w:r w:rsidR="0080002A">
        <w:rPr>
          <w:iCs/>
          <w:sz w:val="20"/>
          <w:szCs w:val="20"/>
        </w:rPr>
        <w:t xml:space="preserve"> </w:t>
      </w:r>
    </w:p>
    <w:p w14:paraId="6F057762" w14:textId="77777777" w:rsidR="00054C38" w:rsidRDefault="00054C38" w:rsidP="00FF6FD7">
      <w:pPr>
        <w:pBdr>
          <w:bottom w:val="single" w:sz="12" w:space="1" w:color="auto"/>
        </w:pBdr>
        <w:contextualSpacing/>
        <w:rPr>
          <w:b/>
          <w:caps/>
        </w:rPr>
      </w:pPr>
    </w:p>
    <w:p w14:paraId="7B2A673F" w14:textId="77777777" w:rsidR="00D92848" w:rsidRDefault="00D92848" w:rsidP="00FF6FD7">
      <w:pPr>
        <w:pBdr>
          <w:bottom w:val="single" w:sz="12" w:space="1" w:color="auto"/>
        </w:pBdr>
        <w:contextualSpacing/>
        <w:rPr>
          <w:b/>
          <w:caps/>
        </w:rPr>
      </w:pPr>
    </w:p>
    <w:p w14:paraId="218FB8E6" w14:textId="77777777" w:rsidR="00D92848" w:rsidRDefault="00D92848" w:rsidP="00FF6FD7">
      <w:pPr>
        <w:pBdr>
          <w:bottom w:val="single" w:sz="12" w:space="1" w:color="auto"/>
        </w:pBdr>
        <w:contextualSpacing/>
        <w:rPr>
          <w:b/>
          <w:caps/>
        </w:rPr>
      </w:pPr>
    </w:p>
    <w:p w14:paraId="5583EBA2" w14:textId="24C7D6FF" w:rsidR="00FF6FD7" w:rsidRPr="009C06A9" w:rsidRDefault="00E06C2B" w:rsidP="00FF6FD7">
      <w:pPr>
        <w:pBdr>
          <w:bottom w:val="single" w:sz="12" w:space="1" w:color="auto"/>
        </w:pBdr>
        <w:contextualSpacing/>
        <w:rPr>
          <w:b/>
          <w:caps/>
        </w:rPr>
      </w:pPr>
      <w:r>
        <w:rPr>
          <w:b/>
          <w:caps/>
        </w:rPr>
        <w:lastRenderedPageBreak/>
        <w:t>Community Engagement</w:t>
      </w:r>
      <w:r w:rsidR="00056637">
        <w:rPr>
          <w:b/>
          <w:caps/>
        </w:rPr>
        <w:t xml:space="preserve"> &amp; Volunteering</w:t>
      </w:r>
      <w:r w:rsidR="00FF6FD7" w:rsidRPr="009C06A9">
        <w:rPr>
          <w:b/>
          <w:caps/>
        </w:rPr>
        <w:tab/>
      </w:r>
    </w:p>
    <w:p w14:paraId="7431E5F4" w14:textId="77777777" w:rsidR="00C66D35" w:rsidRDefault="00C66D35" w:rsidP="00C66D35">
      <w:pPr>
        <w:rPr>
          <w:b/>
          <w:bCs/>
          <w:iCs/>
          <w:sz w:val="20"/>
          <w:szCs w:val="20"/>
        </w:rPr>
      </w:pPr>
    </w:p>
    <w:p w14:paraId="7AE76DA4" w14:textId="77777777" w:rsidR="00C93230" w:rsidRDefault="0092356F" w:rsidP="00C66D35">
      <w:pPr>
        <w:rPr>
          <w:iCs/>
          <w:sz w:val="20"/>
          <w:szCs w:val="20"/>
        </w:rPr>
      </w:pPr>
      <w:r w:rsidRPr="002F52D9">
        <w:rPr>
          <w:b/>
          <w:bCs/>
          <w:iCs/>
          <w:sz w:val="20"/>
          <w:szCs w:val="20"/>
        </w:rPr>
        <w:t xml:space="preserve">Mental Health </w:t>
      </w:r>
      <w:r w:rsidR="00246AD8" w:rsidRPr="002F52D9">
        <w:rPr>
          <w:b/>
          <w:bCs/>
          <w:iCs/>
          <w:sz w:val="20"/>
          <w:szCs w:val="20"/>
        </w:rPr>
        <w:t>Expo</w:t>
      </w:r>
      <w:r w:rsidR="006E0BB6">
        <w:rPr>
          <w:iCs/>
          <w:sz w:val="20"/>
          <w:szCs w:val="20"/>
        </w:rPr>
        <w:t xml:space="preserve">, </w:t>
      </w:r>
      <w:r w:rsidR="00C93230">
        <w:rPr>
          <w:iCs/>
          <w:sz w:val="20"/>
          <w:szCs w:val="20"/>
        </w:rPr>
        <w:t>Volunteer</w:t>
      </w:r>
    </w:p>
    <w:p w14:paraId="6040BD80" w14:textId="3784C0DB" w:rsidR="00A97B24" w:rsidRDefault="00D12DD1" w:rsidP="00C66D35">
      <w:pPr>
        <w:rPr>
          <w:iCs/>
          <w:sz w:val="20"/>
          <w:szCs w:val="20"/>
        </w:rPr>
      </w:pPr>
      <w:r w:rsidRPr="006E0BB6">
        <w:rPr>
          <w:i/>
          <w:sz w:val="20"/>
          <w:szCs w:val="20"/>
        </w:rPr>
        <w:t>The James Cancer Hospital and Solove Research Institute</w:t>
      </w:r>
      <w:r w:rsidR="00877EA1">
        <w:rPr>
          <w:i/>
          <w:sz w:val="20"/>
          <w:szCs w:val="20"/>
        </w:rPr>
        <w:t>, Columbus, OH</w:t>
      </w:r>
      <w:r w:rsidRPr="006E0BB6">
        <w:rPr>
          <w:i/>
          <w:sz w:val="20"/>
          <w:szCs w:val="20"/>
        </w:rPr>
        <w:t xml:space="preserve"> </w:t>
      </w:r>
      <w:r>
        <w:rPr>
          <w:iCs/>
          <w:sz w:val="20"/>
          <w:szCs w:val="20"/>
        </w:rPr>
        <w:t>(</w:t>
      </w:r>
      <w:r w:rsidR="0092356F">
        <w:rPr>
          <w:iCs/>
          <w:sz w:val="20"/>
          <w:szCs w:val="20"/>
        </w:rPr>
        <w:t>2024</w:t>
      </w:r>
      <w:r w:rsidR="006E0BB6">
        <w:rPr>
          <w:iCs/>
          <w:sz w:val="20"/>
          <w:szCs w:val="20"/>
        </w:rPr>
        <w:t>, May)</w:t>
      </w:r>
    </w:p>
    <w:p w14:paraId="0B06AD48" w14:textId="77777777" w:rsidR="00054C38" w:rsidRDefault="00054C38" w:rsidP="00C66D35">
      <w:pPr>
        <w:rPr>
          <w:iCs/>
          <w:sz w:val="20"/>
          <w:szCs w:val="20"/>
        </w:rPr>
      </w:pPr>
    </w:p>
    <w:p w14:paraId="1E424992" w14:textId="77777777" w:rsidR="00C93230" w:rsidRDefault="0092356F" w:rsidP="00C66D35">
      <w:pPr>
        <w:rPr>
          <w:iCs/>
          <w:sz w:val="20"/>
          <w:szCs w:val="20"/>
        </w:rPr>
      </w:pPr>
      <w:r w:rsidRPr="002F52D9">
        <w:rPr>
          <w:b/>
          <w:bCs/>
          <w:iCs/>
          <w:sz w:val="20"/>
          <w:szCs w:val="20"/>
        </w:rPr>
        <w:t>Black Men’s Wellness 5k Run</w:t>
      </w:r>
      <w:r w:rsidR="008A36B4">
        <w:rPr>
          <w:iCs/>
          <w:sz w:val="20"/>
          <w:szCs w:val="20"/>
        </w:rPr>
        <w:t>,</w:t>
      </w:r>
      <w:r w:rsidR="00C93230">
        <w:rPr>
          <w:iCs/>
          <w:sz w:val="20"/>
          <w:szCs w:val="20"/>
        </w:rPr>
        <w:t xml:space="preserve"> Volunteer</w:t>
      </w:r>
    </w:p>
    <w:p w14:paraId="197CE7A7" w14:textId="0D492206" w:rsidR="00054C38" w:rsidRDefault="008A36B4" w:rsidP="00C93230">
      <w:pPr>
        <w:rPr>
          <w:iCs/>
          <w:sz w:val="20"/>
          <w:szCs w:val="20"/>
        </w:rPr>
      </w:pPr>
      <w:r>
        <w:rPr>
          <w:i/>
          <w:sz w:val="20"/>
          <w:szCs w:val="20"/>
        </w:rPr>
        <w:t>Livingston Park, Columbus, OH</w:t>
      </w:r>
      <w:r w:rsidR="0092356F">
        <w:rPr>
          <w:iCs/>
          <w:sz w:val="20"/>
          <w:szCs w:val="20"/>
        </w:rPr>
        <w:t xml:space="preserve"> </w:t>
      </w:r>
      <w:r w:rsidR="00054C38">
        <w:rPr>
          <w:iCs/>
          <w:sz w:val="20"/>
          <w:szCs w:val="20"/>
        </w:rPr>
        <w:t>(</w:t>
      </w:r>
      <w:r w:rsidR="0092356F">
        <w:rPr>
          <w:iCs/>
          <w:sz w:val="20"/>
          <w:szCs w:val="20"/>
        </w:rPr>
        <w:t>2024</w:t>
      </w:r>
      <w:r w:rsidR="004839F5">
        <w:rPr>
          <w:iCs/>
          <w:sz w:val="20"/>
          <w:szCs w:val="20"/>
        </w:rPr>
        <w:t>, August)</w:t>
      </w:r>
    </w:p>
    <w:p w14:paraId="5CD3A1A8" w14:textId="77777777" w:rsidR="00243AEF" w:rsidRDefault="00243AEF" w:rsidP="00C66D35">
      <w:pPr>
        <w:rPr>
          <w:b/>
          <w:bCs/>
          <w:iCs/>
          <w:sz w:val="20"/>
          <w:szCs w:val="20"/>
        </w:rPr>
      </w:pPr>
    </w:p>
    <w:p w14:paraId="1B94FAEC" w14:textId="71809777" w:rsidR="00226BA8" w:rsidRPr="00226BA8" w:rsidRDefault="008A055A" w:rsidP="00226BA8">
      <w:pPr>
        <w:pBdr>
          <w:bottom w:val="single" w:sz="12" w:space="1" w:color="auto"/>
        </w:pBdr>
        <w:contextualSpacing/>
        <w:rPr>
          <w:b/>
          <w:caps/>
        </w:rPr>
      </w:pPr>
      <w:r>
        <w:rPr>
          <w:b/>
          <w:caps/>
        </w:rPr>
        <w:t xml:space="preserve">STUDENT </w:t>
      </w:r>
      <w:r w:rsidR="00D81DAE">
        <w:rPr>
          <w:b/>
          <w:caps/>
        </w:rPr>
        <w:t>Organizations</w:t>
      </w:r>
      <w:r w:rsidR="00226BA8" w:rsidRPr="009C06A9">
        <w:rPr>
          <w:b/>
          <w:caps/>
        </w:rPr>
        <w:tab/>
      </w:r>
    </w:p>
    <w:p w14:paraId="5CF427A8" w14:textId="77777777" w:rsidR="00243AEF" w:rsidRDefault="00243AEF" w:rsidP="00C66D35">
      <w:pPr>
        <w:rPr>
          <w:b/>
          <w:bCs/>
          <w:iCs/>
          <w:sz w:val="20"/>
          <w:szCs w:val="20"/>
        </w:rPr>
      </w:pPr>
    </w:p>
    <w:p w14:paraId="1A2E6D58" w14:textId="284098DD" w:rsidR="00C66D35" w:rsidRDefault="00C66D35" w:rsidP="00C66D35">
      <w:pPr>
        <w:rPr>
          <w:i/>
          <w:iCs/>
          <w:sz w:val="18"/>
          <w:szCs w:val="18"/>
        </w:rPr>
      </w:pPr>
      <w:r>
        <w:rPr>
          <w:b/>
          <w:bCs/>
          <w:iCs/>
          <w:sz w:val="20"/>
          <w:szCs w:val="20"/>
        </w:rPr>
        <w:t>Philosophy Club</w:t>
      </w:r>
      <w:r>
        <w:rPr>
          <w:iCs/>
          <w:sz w:val="20"/>
          <w:szCs w:val="20"/>
        </w:rPr>
        <w:t>, Columbus, OH</w:t>
      </w:r>
      <w:r w:rsidR="00A74D8D">
        <w:rPr>
          <w:iCs/>
          <w:sz w:val="20"/>
          <w:szCs w:val="20"/>
        </w:rPr>
        <w:t xml:space="preserve">                                                                                                      </w:t>
      </w:r>
      <w:r>
        <w:rPr>
          <w:iCs/>
          <w:sz w:val="20"/>
          <w:szCs w:val="20"/>
        </w:rPr>
        <w:t xml:space="preserve"> </w:t>
      </w:r>
      <w:r w:rsidR="00A74D8D">
        <w:rPr>
          <w:iCs/>
          <w:sz w:val="20"/>
          <w:szCs w:val="20"/>
        </w:rPr>
        <w:t xml:space="preserve">   </w:t>
      </w:r>
      <w:r>
        <w:rPr>
          <w:iCs/>
          <w:sz w:val="20"/>
          <w:szCs w:val="20"/>
        </w:rPr>
        <w:t xml:space="preserve">August 2020 </w:t>
      </w:r>
      <w:r w:rsidRPr="005F07D4">
        <w:rPr>
          <w:sz w:val="20"/>
          <w:szCs w:val="20"/>
        </w:rPr>
        <w:t>–</w:t>
      </w:r>
      <w:r>
        <w:rPr>
          <w:sz w:val="20"/>
          <w:szCs w:val="20"/>
        </w:rPr>
        <w:t xml:space="preserve"> </w:t>
      </w:r>
      <w:r w:rsidR="00477F7E">
        <w:rPr>
          <w:iCs/>
          <w:sz w:val="20"/>
          <w:szCs w:val="20"/>
        </w:rPr>
        <w:t>May 2023</w:t>
      </w:r>
      <w:r w:rsidRPr="00D20E5F">
        <w:rPr>
          <w:i/>
          <w:iCs/>
          <w:sz w:val="18"/>
          <w:szCs w:val="18"/>
        </w:rPr>
        <w:t xml:space="preserve"> </w:t>
      </w:r>
    </w:p>
    <w:p w14:paraId="02259014" w14:textId="7267DE38" w:rsidR="00C66D35" w:rsidRPr="005F07D4" w:rsidRDefault="00C66D35" w:rsidP="00C66D35">
      <w:pPr>
        <w:rPr>
          <w:i/>
          <w:iCs/>
          <w:sz w:val="18"/>
          <w:szCs w:val="18"/>
        </w:rPr>
      </w:pPr>
      <w:r w:rsidRPr="005F07D4">
        <w:rPr>
          <w:i/>
          <w:iCs/>
          <w:sz w:val="18"/>
          <w:szCs w:val="18"/>
        </w:rPr>
        <w:t xml:space="preserve">Title: </w:t>
      </w:r>
      <w:r>
        <w:rPr>
          <w:i/>
          <w:iCs/>
          <w:sz w:val="18"/>
          <w:szCs w:val="18"/>
        </w:rPr>
        <w:t>President</w:t>
      </w:r>
    </w:p>
    <w:p w14:paraId="6B7846DA" w14:textId="1FF45A7F" w:rsidR="009B4B54" w:rsidRDefault="00477F7E" w:rsidP="00C66D35">
      <w:pPr>
        <w:rPr>
          <w:b/>
          <w:bCs/>
          <w:sz w:val="20"/>
          <w:szCs w:val="20"/>
        </w:rPr>
      </w:pPr>
      <w:r>
        <w:rPr>
          <w:iCs/>
          <w:sz w:val="20"/>
          <w:szCs w:val="20"/>
        </w:rPr>
        <w:t xml:space="preserve">Held </w:t>
      </w:r>
      <w:r w:rsidR="00C66D35">
        <w:rPr>
          <w:iCs/>
          <w:sz w:val="20"/>
          <w:szCs w:val="20"/>
        </w:rPr>
        <w:t xml:space="preserve">weekly meetings to discuss philosophical theories, papers, media, and </w:t>
      </w:r>
      <w:r w:rsidR="0051169F">
        <w:rPr>
          <w:iCs/>
          <w:sz w:val="20"/>
          <w:szCs w:val="20"/>
        </w:rPr>
        <w:t>engaged</w:t>
      </w:r>
      <w:r w:rsidR="00C66D35">
        <w:rPr>
          <w:iCs/>
          <w:sz w:val="20"/>
          <w:szCs w:val="20"/>
        </w:rPr>
        <w:t xml:space="preserve"> in spirited debates with professors and graduate students</w:t>
      </w:r>
      <w:r w:rsidR="00DC7484">
        <w:rPr>
          <w:iCs/>
          <w:sz w:val="20"/>
          <w:szCs w:val="20"/>
        </w:rPr>
        <w:t xml:space="preserve">. </w:t>
      </w:r>
      <w:r>
        <w:rPr>
          <w:iCs/>
          <w:sz w:val="20"/>
          <w:szCs w:val="20"/>
        </w:rPr>
        <w:t xml:space="preserve">Invited </w:t>
      </w:r>
      <w:r w:rsidR="00FF4BDE">
        <w:rPr>
          <w:iCs/>
          <w:sz w:val="20"/>
          <w:szCs w:val="20"/>
        </w:rPr>
        <w:t xml:space="preserve">professors from different departments to present </w:t>
      </w:r>
      <w:r w:rsidR="005A13BE">
        <w:rPr>
          <w:iCs/>
          <w:sz w:val="20"/>
          <w:szCs w:val="20"/>
        </w:rPr>
        <w:t xml:space="preserve">and </w:t>
      </w:r>
      <w:r w:rsidR="0051169F">
        <w:rPr>
          <w:iCs/>
          <w:sz w:val="20"/>
          <w:szCs w:val="20"/>
        </w:rPr>
        <w:t>organized</w:t>
      </w:r>
      <w:r w:rsidR="000D6702">
        <w:rPr>
          <w:iCs/>
          <w:sz w:val="20"/>
          <w:szCs w:val="20"/>
        </w:rPr>
        <w:t xml:space="preserve"> social events</w:t>
      </w:r>
      <w:r w:rsidR="0051169F">
        <w:rPr>
          <w:iCs/>
          <w:sz w:val="20"/>
          <w:szCs w:val="20"/>
        </w:rPr>
        <w:t xml:space="preserve"> for club members</w:t>
      </w:r>
      <w:r w:rsidR="00774EE2">
        <w:rPr>
          <w:iCs/>
          <w:sz w:val="20"/>
          <w:szCs w:val="20"/>
        </w:rPr>
        <w:t>.</w:t>
      </w:r>
    </w:p>
    <w:p w14:paraId="40BFD3D5" w14:textId="77777777" w:rsidR="00C66D35" w:rsidRDefault="00C66D35" w:rsidP="009B4B54">
      <w:pPr>
        <w:rPr>
          <w:b/>
          <w:bCs/>
          <w:sz w:val="20"/>
          <w:szCs w:val="20"/>
        </w:rPr>
      </w:pPr>
    </w:p>
    <w:p w14:paraId="54F3EFF7" w14:textId="4C5AFB7E" w:rsidR="009B4B54" w:rsidRPr="005F07D4" w:rsidRDefault="005F07D4" w:rsidP="009B4B54">
      <w:pPr>
        <w:rPr>
          <w:sz w:val="20"/>
          <w:szCs w:val="20"/>
        </w:rPr>
      </w:pPr>
      <w:r w:rsidRPr="005F07D4">
        <w:rPr>
          <w:b/>
          <w:bCs/>
          <w:sz w:val="20"/>
          <w:szCs w:val="20"/>
        </w:rPr>
        <w:t>Buckeye Fusion All-Female Competitive Dance Team</w:t>
      </w:r>
      <w:r w:rsidR="009B4B54" w:rsidRPr="005F07D4">
        <w:rPr>
          <w:sz w:val="20"/>
          <w:szCs w:val="20"/>
        </w:rPr>
        <w:t xml:space="preserve">, Columbus, OH </w:t>
      </w:r>
      <w:r w:rsidR="00A74D8D">
        <w:rPr>
          <w:sz w:val="20"/>
          <w:szCs w:val="20"/>
        </w:rPr>
        <w:t xml:space="preserve">                                    </w:t>
      </w:r>
      <w:r>
        <w:rPr>
          <w:sz w:val="20"/>
          <w:szCs w:val="20"/>
        </w:rPr>
        <w:t>September</w:t>
      </w:r>
      <w:r w:rsidR="009B4B54" w:rsidRPr="005F07D4">
        <w:rPr>
          <w:sz w:val="20"/>
          <w:szCs w:val="20"/>
        </w:rPr>
        <w:t xml:space="preserve"> 20</w:t>
      </w:r>
      <w:r>
        <w:rPr>
          <w:sz w:val="20"/>
          <w:szCs w:val="20"/>
        </w:rPr>
        <w:t>19</w:t>
      </w:r>
      <w:r w:rsidR="009B4B54" w:rsidRPr="005F07D4">
        <w:rPr>
          <w:sz w:val="20"/>
          <w:szCs w:val="20"/>
        </w:rPr>
        <w:t xml:space="preserve"> – </w:t>
      </w:r>
      <w:r w:rsidR="00895548">
        <w:rPr>
          <w:sz w:val="20"/>
          <w:szCs w:val="20"/>
        </w:rPr>
        <w:t>May 2022</w:t>
      </w:r>
    </w:p>
    <w:p w14:paraId="2D49C121" w14:textId="4459B486" w:rsidR="009B4B54" w:rsidRPr="005F07D4" w:rsidRDefault="009B4B54" w:rsidP="009B4B54">
      <w:pPr>
        <w:rPr>
          <w:i/>
          <w:iCs/>
          <w:sz w:val="18"/>
          <w:szCs w:val="18"/>
        </w:rPr>
      </w:pPr>
      <w:r w:rsidRPr="005F07D4">
        <w:rPr>
          <w:i/>
          <w:iCs/>
          <w:sz w:val="18"/>
          <w:szCs w:val="18"/>
        </w:rPr>
        <w:t>Title:</w:t>
      </w:r>
      <w:r w:rsidR="00AF57E4">
        <w:rPr>
          <w:i/>
          <w:iCs/>
          <w:sz w:val="18"/>
          <w:szCs w:val="18"/>
        </w:rPr>
        <w:t xml:space="preserve"> Lead</w:t>
      </w:r>
      <w:r w:rsidRPr="005F07D4">
        <w:rPr>
          <w:i/>
          <w:iCs/>
          <w:sz w:val="18"/>
          <w:szCs w:val="18"/>
        </w:rPr>
        <w:t xml:space="preserve"> </w:t>
      </w:r>
      <w:r w:rsidR="005F07D4">
        <w:rPr>
          <w:i/>
          <w:iCs/>
          <w:sz w:val="18"/>
          <w:szCs w:val="18"/>
        </w:rPr>
        <w:t>Dancer</w:t>
      </w:r>
    </w:p>
    <w:p w14:paraId="64D2AE49" w14:textId="2CEC25BF" w:rsidR="009B4B54" w:rsidRDefault="009716B9" w:rsidP="009C06A9">
      <w:pPr>
        <w:rPr>
          <w:iCs/>
          <w:sz w:val="20"/>
          <w:szCs w:val="20"/>
        </w:rPr>
      </w:pPr>
      <w:r>
        <w:rPr>
          <w:iCs/>
          <w:sz w:val="20"/>
          <w:szCs w:val="20"/>
        </w:rPr>
        <w:t xml:space="preserve">OSU </w:t>
      </w:r>
      <w:r w:rsidR="00D05E93">
        <w:rPr>
          <w:iCs/>
          <w:sz w:val="20"/>
          <w:szCs w:val="20"/>
        </w:rPr>
        <w:t xml:space="preserve">inter-collegiate </w:t>
      </w:r>
      <w:r>
        <w:rPr>
          <w:iCs/>
          <w:sz w:val="20"/>
          <w:szCs w:val="20"/>
        </w:rPr>
        <w:t>dance te</w:t>
      </w:r>
      <w:r w:rsidR="00B735C8">
        <w:rPr>
          <w:iCs/>
          <w:sz w:val="20"/>
          <w:szCs w:val="20"/>
        </w:rPr>
        <w:t>am</w:t>
      </w:r>
      <w:r>
        <w:rPr>
          <w:iCs/>
          <w:sz w:val="20"/>
          <w:szCs w:val="20"/>
        </w:rPr>
        <w:t xml:space="preserve">. </w:t>
      </w:r>
      <w:r w:rsidR="00B735C8">
        <w:rPr>
          <w:iCs/>
          <w:sz w:val="20"/>
          <w:szCs w:val="20"/>
        </w:rPr>
        <w:t>Choreography</w:t>
      </w:r>
      <w:r>
        <w:rPr>
          <w:iCs/>
          <w:sz w:val="20"/>
          <w:szCs w:val="20"/>
        </w:rPr>
        <w:t xml:space="preserve"> </w:t>
      </w:r>
      <w:r w:rsidR="00207633">
        <w:rPr>
          <w:iCs/>
          <w:sz w:val="20"/>
          <w:szCs w:val="20"/>
        </w:rPr>
        <w:t>and music combine</w:t>
      </w:r>
      <w:r w:rsidR="00B735C8">
        <w:rPr>
          <w:iCs/>
          <w:sz w:val="20"/>
          <w:szCs w:val="20"/>
        </w:rPr>
        <w:t>d</w:t>
      </w:r>
      <w:r w:rsidR="00207633">
        <w:rPr>
          <w:iCs/>
          <w:sz w:val="20"/>
          <w:szCs w:val="20"/>
        </w:rPr>
        <w:t xml:space="preserve"> several </w:t>
      </w:r>
      <w:r w:rsidR="00B735C8">
        <w:rPr>
          <w:iCs/>
          <w:sz w:val="20"/>
          <w:szCs w:val="20"/>
        </w:rPr>
        <w:t>dance forms</w:t>
      </w:r>
      <w:r w:rsidR="00207633">
        <w:rPr>
          <w:iCs/>
          <w:sz w:val="20"/>
          <w:szCs w:val="20"/>
        </w:rPr>
        <w:t xml:space="preserve"> including contemporary, hip-hop, bhangra, </w:t>
      </w:r>
      <w:r w:rsidR="00B735C8">
        <w:rPr>
          <w:iCs/>
          <w:sz w:val="20"/>
          <w:szCs w:val="20"/>
        </w:rPr>
        <w:t>S</w:t>
      </w:r>
      <w:r w:rsidR="00207633">
        <w:rPr>
          <w:iCs/>
          <w:sz w:val="20"/>
          <w:szCs w:val="20"/>
        </w:rPr>
        <w:t xml:space="preserve">outh Indian, Bollywood, </w:t>
      </w:r>
      <w:r w:rsidR="00FB6AEA">
        <w:rPr>
          <w:iCs/>
          <w:sz w:val="20"/>
          <w:szCs w:val="20"/>
        </w:rPr>
        <w:t xml:space="preserve">and </w:t>
      </w:r>
      <w:r w:rsidR="00207633">
        <w:rPr>
          <w:iCs/>
          <w:sz w:val="20"/>
          <w:szCs w:val="20"/>
        </w:rPr>
        <w:t>classical</w:t>
      </w:r>
      <w:r w:rsidR="00FB6AEA">
        <w:rPr>
          <w:iCs/>
          <w:sz w:val="20"/>
          <w:szCs w:val="20"/>
        </w:rPr>
        <w:t xml:space="preserve"> dance. </w:t>
      </w:r>
    </w:p>
    <w:p w14:paraId="77772249" w14:textId="77777777" w:rsidR="00A27196" w:rsidRDefault="00A27196" w:rsidP="00A20F05">
      <w:pPr>
        <w:rPr>
          <w:b/>
          <w:bCs/>
          <w:iCs/>
          <w:sz w:val="20"/>
          <w:szCs w:val="20"/>
        </w:rPr>
      </w:pPr>
    </w:p>
    <w:p w14:paraId="6DD4E25C" w14:textId="77777777" w:rsidR="00040D33" w:rsidRDefault="00040D33" w:rsidP="00040D33">
      <w:pPr>
        <w:rPr>
          <w:iCs/>
          <w:sz w:val="20"/>
          <w:szCs w:val="20"/>
        </w:rPr>
      </w:pPr>
      <w:r>
        <w:rPr>
          <w:b/>
          <w:bCs/>
          <w:iCs/>
          <w:sz w:val="20"/>
          <w:szCs w:val="20"/>
        </w:rPr>
        <w:t>Neuro-Law</w:t>
      </w:r>
      <w:r>
        <w:rPr>
          <w:iCs/>
          <w:sz w:val="20"/>
          <w:szCs w:val="20"/>
        </w:rPr>
        <w:t xml:space="preserve">, Columbus, OH                                                                                                            January 2021 </w:t>
      </w:r>
      <w:r w:rsidRPr="005F07D4">
        <w:rPr>
          <w:sz w:val="20"/>
          <w:szCs w:val="20"/>
        </w:rPr>
        <w:t>–</w:t>
      </w:r>
      <w:r>
        <w:rPr>
          <w:sz w:val="20"/>
          <w:szCs w:val="20"/>
        </w:rPr>
        <w:t xml:space="preserve"> October 2021</w:t>
      </w:r>
    </w:p>
    <w:p w14:paraId="1AFCE6A0" w14:textId="77777777" w:rsidR="00040D33" w:rsidRPr="005F07D4" w:rsidRDefault="00040D33" w:rsidP="00040D33">
      <w:pPr>
        <w:rPr>
          <w:i/>
          <w:iCs/>
          <w:sz w:val="18"/>
          <w:szCs w:val="18"/>
        </w:rPr>
      </w:pPr>
      <w:r w:rsidRPr="005F07D4">
        <w:rPr>
          <w:i/>
          <w:iCs/>
          <w:sz w:val="18"/>
          <w:szCs w:val="18"/>
        </w:rPr>
        <w:t xml:space="preserve">Title: </w:t>
      </w:r>
      <w:r>
        <w:rPr>
          <w:i/>
          <w:iCs/>
          <w:sz w:val="18"/>
          <w:szCs w:val="18"/>
        </w:rPr>
        <w:t>Vice-President</w:t>
      </w:r>
    </w:p>
    <w:p w14:paraId="4FFB1156" w14:textId="4826D9D8" w:rsidR="00040D33" w:rsidRPr="00040D33" w:rsidRDefault="00B43490" w:rsidP="00A20F05">
      <w:pPr>
        <w:rPr>
          <w:iCs/>
          <w:sz w:val="20"/>
          <w:szCs w:val="20"/>
        </w:rPr>
      </w:pPr>
      <w:r>
        <w:rPr>
          <w:iCs/>
          <w:sz w:val="20"/>
          <w:szCs w:val="20"/>
        </w:rPr>
        <w:t>Held bi-weekly meetings to</w:t>
      </w:r>
      <w:r w:rsidR="00040D33">
        <w:rPr>
          <w:iCs/>
          <w:sz w:val="20"/>
          <w:szCs w:val="20"/>
        </w:rPr>
        <w:t xml:space="preserve"> discuss topics at the intersection of neuroscience, law, public policy and philosophy.</w:t>
      </w:r>
    </w:p>
    <w:p w14:paraId="60861FCA" w14:textId="77777777" w:rsidR="00040D33" w:rsidRDefault="00040D33" w:rsidP="00A20F05">
      <w:pPr>
        <w:rPr>
          <w:b/>
          <w:bCs/>
          <w:iCs/>
          <w:sz w:val="20"/>
          <w:szCs w:val="20"/>
        </w:rPr>
      </w:pPr>
    </w:p>
    <w:p w14:paraId="38E30234" w14:textId="3C454185" w:rsidR="00A20F05" w:rsidRDefault="00A20F05" w:rsidP="00A20F05">
      <w:pPr>
        <w:rPr>
          <w:iCs/>
          <w:sz w:val="20"/>
          <w:szCs w:val="20"/>
        </w:rPr>
      </w:pPr>
      <w:r>
        <w:rPr>
          <w:b/>
          <w:bCs/>
          <w:iCs/>
          <w:sz w:val="20"/>
          <w:szCs w:val="20"/>
        </w:rPr>
        <w:t>B</w:t>
      </w:r>
      <w:r w:rsidR="004F765C">
        <w:rPr>
          <w:b/>
          <w:bCs/>
          <w:iCs/>
          <w:sz w:val="20"/>
          <w:szCs w:val="20"/>
        </w:rPr>
        <w:t>RAIN</w:t>
      </w:r>
      <w:r>
        <w:rPr>
          <w:b/>
          <w:bCs/>
          <w:iCs/>
          <w:sz w:val="20"/>
          <w:szCs w:val="20"/>
        </w:rPr>
        <w:t xml:space="preserve"> OSU</w:t>
      </w:r>
      <w:r>
        <w:rPr>
          <w:iCs/>
          <w:sz w:val="20"/>
          <w:szCs w:val="20"/>
        </w:rPr>
        <w:t>, Columb</w:t>
      </w:r>
      <w:r w:rsidR="00D20E5F">
        <w:rPr>
          <w:iCs/>
          <w:sz w:val="20"/>
          <w:szCs w:val="20"/>
        </w:rPr>
        <w:t>us</w:t>
      </w:r>
      <w:r>
        <w:rPr>
          <w:iCs/>
          <w:sz w:val="20"/>
          <w:szCs w:val="20"/>
        </w:rPr>
        <w:t xml:space="preserve">, OH </w:t>
      </w:r>
      <w:r w:rsidR="00A74D8D">
        <w:rPr>
          <w:iCs/>
          <w:sz w:val="20"/>
          <w:szCs w:val="20"/>
        </w:rPr>
        <w:t xml:space="preserve">                                                                                                     </w:t>
      </w:r>
      <w:r>
        <w:rPr>
          <w:iCs/>
          <w:sz w:val="20"/>
          <w:szCs w:val="20"/>
        </w:rPr>
        <w:t>August 2020</w:t>
      </w:r>
      <w:r w:rsidR="00D20E5F">
        <w:rPr>
          <w:iCs/>
          <w:sz w:val="20"/>
          <w:szCs w:val="20"/>
        </w:rPr>
        <w:t xml:space="preserve"> </w:t>
      </w:r>
      <w:r w:rsidR="00D20E5F" w:rsidRPr="005F07D4">
        <w:rPr>
          <w:sz w:val="20"/>
          <w:szCs w:val="20"/>
        </w:rPr>
        <w:t>–</w:t>
      </w:r>
      <w:r w:rsidR="0067041C">
        <w:rPr>
          <w:sz w:val="20"/>
          <w:szCs w:val="20"/>
        </w:rPr>
        <w:t xml:space="preserve"> September 2021</w:t>
      </w:r>
    </w:p>
    <w:p w14:paraId="1F9262F5" w14:textId="3B9EDCC3" w:rsidR="00A20F05" w:rsidRPr="005F07D4" w:rsidRDefault="00A20F05" w:rsidP="00A20F05">
      <w:pPr>
        <w:rPr>
          <w:i/>
          <w:iCs/>
          <w:sz w:val="18"/>
          <w:szCs w:val="18"/>
        </w:rPr>
      </w:pPr>
      <w:r w:rsidRPr="005F07D4">
        <w:rPr>
          <w:i/>
          <w:iCs/>
          <w:sz w:val="18"/>
          <w:szCs w:val="18"/>
        </w:rPr>
        <w:t xml:space="preserve">Title: </w:t>
      </w:r>
      <w:r w:rsidR="00040D33">
        <w:rPr>
          <w:i/>
          <w:iCs/>
          <w:sz w:val="18"/>
          <w:szCs w:val="18"/>
        </w:rPr>
        <w:t xml:space="preserve">Board </w:t>
      </w:r>
      <w:r>
        <w:rPr>
          <w:i/>
          <w:iCs/>
          <w:sz w:val="18"/>
          <w:szCs w:val="18"/>
        </w:rPr>
        <w:t>Member</w:t>
      </w:r>
    </w:p>
    <w:p w14:paraId="6C53DA99" w14:textId="16886947" w:rsidR="00793F5D" w:rsidRDefault="004F765C" w:rsidP="00A20F05">
      <w:pPr>
        <w:rPr>
          <w:iCs/>
          <w:sz w:val="20"/>
          <w:szCs w:val="20"/>
        </w:rPr>
      </w:pPr>
      <w:r>
        <w:rPr>
          <w:iCs/>
          <w:sz w:val="20"/>
          <w:szCs w:val="20"/>
        </w:rPr>
        <w:t xml:space="preserve">Brains Raising Awareness </w:t>
      </w:r>
      <w:proofErr w:type="gramStart"/>
      <w:r>
        <w:rPr>
          <w:iCs/>
          <w:sz w:val="20"/>
          <w:szCs w:val="20"/>
        </w:rPr>
        <w:t>In</w:t>
      </w:r>
      <w:proofErr w:type="gramEnd"/>
      <w:r>
        <w:rPr>
          <w:iCs/>
          <w:sz w:val="20"/>
          <w:szCs w:val="20"/>
        </w:rPr>
        <w:t xml:space="preserve"> Neuroscience. </w:t>
      </w:r>
      <w:r w:rsidR="00B43490">
        <w:rPr>
          <w:iCs/>
          <w:sz w:val="20"/>
          <w:szCs w:val="20"/>
        </w:rPr>
        <w:t>Promoted</w:t>
      </w:r>
      <w:r w:rsidR="001630E7">
        <w:rPr>
          <w:iCs/>
          <w:sz w:val="20"/>
          <w:szCs w:val="20"/>
        </w:rPr>
        <w:t xml:space="preserve"> awareness about neurological diseases and rais</w:t>
      </w:r>
      <w:r w:rsidR="00B43490">
        <w:rPr>
          <w:iCs/>
          <w:sz w:val="20"/>
          <w:szCs w:val="20"/>
        </w:rPr>
        <w:t>ed</w:t>
      </w:r>
      <w:r w:rsidR="001630E7">
        <w:rPr>
          <w:iCs/>
          <w:sz w:val="20"/>
          <w:szCs w:val="20"/>
        </w:rPr>
        <w:t xml:space="preserve"> money for those affected by traumatic brain injuries. </w:t>
      </w:r>
      <w:r w:rsidR="00B43490">
        <w:rPr>
          <w:iCs/>
          <w:sz w:val="20"/>
          <w:szCs w:val="20"/>
        </w:rPr>
        <w:t>V</w:t>
      </w:r>
      <w:r w:rsidR="00793F5D">
        <w:rPr>
          <w:iCs/>
          <w:sz w:val="20"/>
          <w:szCs w:val="20"/>
        </w:rPr>
        <w:t>olunteer</w:t>
      </w:r>
      <w:r w:rsidR="00B43490">
        <w:rPr>
          <w:iCs/>
          <w:sz w:val="20"/>
          <w:szCs w:val="20"/>
        </w:rPr>
        <w:t xml:space="preserve">ed and </w:t>
      </w:r>
      <w:r w:rsidR="000A7F1E">
        <w:rPr>
          <w:iCs/>
          <w:sz w:val="20"/>
          <w:szCs w:val="20"/>
        </w:rPr>
        <w:t>organized</w:t>
      </w:r>
      <w:r w:rsidR="00793F5D">
        <w:rPr>
          <w:iCs/>
          <w:sz w:val="20"/>
          <w:szCs w:val="20"/>
        </w:rPr>
        <w:t xml:space="preserve"> fundraisers </w:t>
      </w:r>
      <w:r w:rsidR="000A7F1E">
        <w:rPr>
          <w:iCs/>
          <w:sz w:val="20"/>
          <w:szCs w:val="20"/>
        </w:rPr>
        <w:t xml:space="preserve">and </w:t>
      </w:r>
      <w:r w:rsidR="00793F5D">
        <w:rPr>
          <w:iCs/>
          <w:sz w:val="20"/>
          <w:szCs w:val="20"/>
        </w:rPr>
        <w:t>outreach programs</w:t>
      </w:r>
      <w:r w:rsidR="000A7F1E">
        <w:rPr>
          <w:iCs/>
          <w:sz w:val="20"/>
          <w:szCs w:val="20"/>
        </w:rPr>
        <w:t>.</w:t>
      </w:r>
    </w:p>
    <w:p w14:paraId="60BE3C7A" w14:textId="77777777" w:rsidR="00EA7086" w:rsidRDefault="00EA7086" w:rsidP="00EA7086">
      <w:pPr>
        <w:pBdr>
          <w:bottom w:val="single" w:sz="12" w:space="1" w:color="auto"/>
        </w:pBdr>
        <w:contextualSpacing/>
        <w:rPr>
          <w:b/>
          <w:caps/>
        </w:rPr>
      </w:pPr>
    </w:p>
    <w:p w14:paraId="53E7AF7E" w14:textId="2F913B82" w:rsidR="00EA7086" w:rsidRPr="009C06A9" w:rsidRDefault="00F666E1" w:rsidP="00EA7086">
      <w:pPr>
        <w:pBdr>
          <w:bottom w:val="single" w:sz="12" w:space="1" w:color="auto"/>
        </w:pBdr>
        <w:contextualSpacing/>
        <w:rPr>
          <w:b/>
          <w:caps/>
        </w:rPr>
      </w:pPr>
      <w:r>
        <w:rPr>
          <w:b/>
          <w:caps/>
        </w:rPr>
        <w:t xml:space="preserve">Relevant </w:t>
      </w:r>
      <w:r w:rsidR="00EA7086" w:rsidRPr="009C06A9">
        <w:rPr>
          <w:b/>
          <w:caps/>
        </w:rPr>
        <w:t>Coursework</w:t>
      </w:r>
      <w:r w:rsidR="00EA7086" w:rsidRPr="009C06A9">
        <w:rPr>
          <w:b/>
          <w:caps/>
        </w:rPr>
        <w:tab/>
      </w:r>
    </w:p>
    <w:p w14:paraId="7A44489D" w14:textId="77777777" w:rsidR="00EA7086" w:rsidRPr="00795FC2" w:rsidRDefault="00EA7086" w:rsidP="00EA7086">
      <w:pPr>
        <w:contextualSpacing/>
        <w:rPr>
          <w:sz w:val="10"/>
          <w:szCs w:val="10"/>
        </w:rPr>
      </w:pPr>
    </w:p>
    <w:p w14:paraId="12A92485" w14:textId="2E8A6D10" w:rsidR="00084717" w:rsidRPr="00B43490" w:rsidRDefault="008111F6" w:rsidP="00E72770">
      <w:pPr>
        <w:rPr>
          <w:iCs/>
          <w:sz w:val="20"/>
          <w:szCs w:val="20"/>
        </w:rPr>
      </w:pPr>
      <w:r w:rsidRPr="00B43490">
        <w:rPr>
          <w:iCs/>
          <w:sz w:val="20"/>
          <w:szCs w:val="20"/>
        </w:rPr>
        <w:t xml:space="preserve">Introduction to </w:t>
      </w:r>
      <w:r w:rsidR="00DE1483" w:rsidRPr="00B43490">
        <w:rPr>
          <w:iCs/>
          <w:sz w:val="20"/>
          <w:szCs w:val="20"/>
        </w:rPr>
        <w:t>fMRI</w:t>
      </w:r>
      <w:r w:rsidR="006F3E2A" w:rsidRPr="00B43490">
        <w:rPr>
          <w:iCs/>
          <w:sz w:val="20"/>
          <w:szCs w:val="20"/>
        </w:rPr>
        <w:t>,</w:t>
      </w:r>
      <w:r w:rsidR="003C02F1" w:rsidRPr="00B43490">
        <w:rPr>
          <w:iCs/>
          <w:sz w:val="20"/>
          <w:szCs w:val="20"/>
        </w:rPr>
        <w:t xml:space="preserve"> </w:t>
      </w:r>
      <w:r w:rsidR="00E72770" w:rsidRPr="00B43490">
        <w:rPr>
          <w:iCs/>
          <w:sz w:val="20"/>
          <w:szCs w:val="20"/>
        </w:rPr>
        <w:t xml:space="preserve">Memory and Cognition, </w:t>
      </w:r>
      <w:r w:rsidR="003C02F1" w:rsidRPr="00B43490">
        <w:rPr>
          <w:iCs/>
          <w:sz w:val="20"/>
          <w:szCs w:val="20"/>
        </w:rPr>
        <w:t>Abnormal Psychology</w:t>
      </w:r>
      <w:r w:rsidR="000D2493" w:rsidRPr="00B43490">
        <w:rPr>
          <w:iCs/>
          <w:sz w:val="20"/>
          <w:szCs w:val="20"/>
        </w:rPr>
        <w:t>, Advanced Behavioral Neuroscience</w:t>
      </w:r>
      <w:r w:rsidR="008C37C4" w:rsidRPr="00B43490">
        <w:rPr>
          <w:iCs/>
          <w:sz w:val="20"/>
          <w:szCs w:val="20"/>
        </w:rPr>
        <w:t>, Cognitive Neuroscience</w:t>
      </w:r>
      <w:r w:rsidR="00AF326A" w:rsidRPr="00B43490">
        <w:rPr>
          <w:iCs/>
          <w:sz w:val="20"/>
          <w:szCs w:val="20"/>
        </w:rPr>
        <w:t xml:space="preserve">, </w:t>
      </w:r>
      <w:r w:rsidR="00262CD2" w:rsidRPr="00B43490">
        <w:rPr>
          <w:iCs/>
          <w:sz w:val="20"/>
          <w:szCs w:val="20"/>
        </w:rPr>
        <w:t xml:space="preserve">Hormones and Behavior, Cellular and Molecular Neuroscience, </w:t>
      </w:r>
      <w:r w:rsidR="00756EAD" w:rsidRPr="00B43490">
        <w:rPr>
          <w:iCs/>
          <w:sz w:val="20"/>
          <w:szCs w:val="20"/>
        </w:rPr>
        <w:t xml:space="preserve">Structure and Function of the Nervous System, </w:t>
      </w:r>
      <w:r w:rsidR="001F0F76" w:rsidRPr="00B43490">
        <w:rPr>
          <w:iCs/>
          <w:sz w:val="20"/>
          <w:szCs w:val="20"/>
        </w:rPr>
        <w:t>Research Methods</w:t>
      </w:r>
      <w:r w:rsidR="00E72770" w:rsidRPr="00B43490">
        <w:rPr>
          <w:iCs/>
          <w:sz w:val="20"/>
          <w:szCs w:val="20"/>
        </w:rPr>
        <w:t>, Data Analysis in Psychology</w:t>
      </w:r>
    </w:p>
    <w:p w14:paraId="170901B1" w14:textId="77777777" w:rsidR="00C2773E" w:rsidRPr="00C2773E" w:rsidRDefault="00C2773E" w:rsidP="009C06A9">
      <w:pPr>
        <w:contextualSpacing/>
        <w:rPr>
          <w:b/>
          <w:sz w:val="10"/>
          <w:szCs w:val="20"/>
        </w:rPr>
      </w:pPr>
    </w:p>
    <w:sectPr w:rsidR="00C2773E" w:rsidRPr="00C2773E" w:rsidSect="002F53CE">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B7918" w14:textId="77777777" w:rsidR="00F629E3" w:rsidRDefault="00F629E3" w:rsidP="00C2773E">
      <w:r>
        <w:separator/>
      </w:r>
    </w:p>
  </w:endnote>
  <w:endnote w:type="continuationSeparator" w:id="0">
    <w:p w14:paraId="399CC382" w14:textId="77777777" w:rsidR="00F629E3" w:rsidRDefault="00F629E3" w:rsidP="00C2773E">
      <w:r>
        <w:continuationSeparator/>
      </w:r>
    </w:p>
  </w:endnote>
  <w:endnote w:type="continuationNotice" w:id="1">
    <w:p w14:paraId="37EE348C" w14:textId="77777777" w:rsidR="00F629E3" w:rsidRDefault="00F629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E7D40" w14:textId="77777777" w:rsidR="00F629E3" w:rsidRDefault="00F629E3" w:rsidP="00C2773E">
      <w:r>
        <w:separator/>
      </w:r>
    </w:p>
  </w:footnote>
  <w:footnote w:type="continuationSeparator" w:id="0">
    <w:p w14:paraId="63C1A063" w14:textId="77777777" w:rsidR="00F629E3" w:rsidRDefault="00F629E3" w:rsidP="00C2773E">
      <w:r>
        <w:continuationSeparator/>
      </w:r>
    </w:p>
  </w:footnote>
  <w:footnote w:type="continuationNotice" w:id="1">
    <w:p w14:paraId="3AB35176" w14:textId="77777777" w:rsidR="00F629E3" w:rsidRDefault="00F629E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84273"/>
    <w:multiLevelType w:val="hybridMultilevel"/>
    <w:tmpl w:val="5F861968"/>
    <w:lvl w:ilvl="0" w:tplc="D8AE2B6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97D4E"/>
    <w:multiLevelType w:val="hybridMultilevel"/>
    <w:tmpl w:val="EE96B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402FE"/>
    <w:multiLevelType w:val="hybridMultilevel"/>
    <w:tmpl w:val="0630C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F531E"/>
    <w:multiLevelType w:val="hybridMultilevel"/>
    <w:tmpl w:val="F4C2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B0682"/>
    <w:multiLevelType w:val="hybridMultilevel"/>
    <w:tmpl w:val="AAF4C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10B48"/>
    <w:multiLevelType w:val="hybridMultilevel"/>
    <w:tmpl w:val="DDDE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91232"/>
    <w:multiLevelType w:val="hybridMultilevel"/>
    <w:tmpl w:val="8C426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57265"/>
    <w:multiLevelType w:val="hybridMultilevel"/>
    <w:tmpl w:val="A620AC68"/>
    <w:lvl w:ilvl="0" w:tplc="0B1EE98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F3010"/>
    <w:multiLevelType w:val="hybridMultilevel"/>
    <w:tmpl w:val="488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24476C"/>
    <w:multiLevelType w:val="hybridMultilevel"/>
    <w:tmpl w:val="74A2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F6E50"/>
    <w:multiLevelType w:val="hybridMultilevel"/>
    <w:tmpl w:val="761E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A25BBB"/>
    <w:multiLevelType w:val="hybridMultilevel"/>
    <w:tmpl w:val="A5EA995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25811"/>
    <w:multiLevelType w:val="hybridMultilevel"/>
    <w:tmpl w:val="269C7668"/>
    <w:lvl w:ilvl="0" w:tplc="31D8B2E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44C48"/>
    <w:multiLevelType w:val="hybridMultilevel"/>
    <w:tmpl w:val="3BAA762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45CA6"/>
    <w:multiLevelType w:val="hybridMultilevel"/>
    <w:tmpl w:val="AF9C90DA"/>
    <w:lvl w:ilvl="0" w:tplc="EC6A622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B1124"/>
    <w:multiLevelType w:val="hybridMultilevel"/>
    <w:tmpl w:val="22C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713ADC"/>
    <w:multiLevelType w:val="hybridMultilevel"/>
    <w:tmpl w:val="B43E1EE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27940"/>
    <w:multiLevelType w:val="hybridMultilevel"/>
    <w:tmpl w:val="6E3C9202"/>
    <w:lvl w:ilvl="0" w:tplc="04090001">
      <w:start w:val="1"/>
      <w:numFmt w:val="bullet"/>
      <w:lvlText w:val=""/>
      <w:lvlJc w:val="left"/>
      <w:pPr>
        <w:ind w:left="720" w:hanging="360"/>
      </w:pPr>
      <w:rPr>
        <w:rFonts w:ascii="Symbol" w:hAnsi="Symbol" w:hint="default"/>
      </w:rPr>
    </w:lvl>
    <w:lvl w:ilvl="1" w:tplc="0B1EE98E">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863D23"/>
    <w:multiLevelType w:val="hybridMultilevel"/>
    <w:tmpl w:val="35E8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F05B4"/>
    <w:multiLevelType w:val="hybridMultilevel"/>
    <w:tmpl w:val="F07C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2A2FCF"/>
    <w:multiLevelType w:val="hybridMultilevel"/>
    <w:tmpl w:val="BE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8438BA"/>
    <w:multiLevelType w:val="hybridMultilevel"/>
    <w:tmpl w:val="A54E2E0C"/>
    <w:lvl w:ilvl="0" w:tplc="04090001">
      <w:start w:val="1"/>
      <w:numFmt w:val="bullet"/>
      <w:lvlText w:val=""/>
      <w:lvlJc w:val="left"/>
      <w:pPr>
        <w:ind w:left="1440" w:hanging="720"/>
      </w:pPr>
      <w:rPr>
        <w:rFonts w:ascii="Symbol" w:hAnsi="Symbol" w:hint="default"/>
      </w:rPr>
    </w:lvl>
    <w:lvl w:ilvl="1" w:tplc="0AB2D1C4">
      <w:numFmt w:val="bullet"/>
      <w:lvlText w:val="-"/>
      <w:lvlJc w:val="left"/>
      <w:pPr>
        <w:ind w:left="2160" w:hanging="72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0D20B3F"/>
    <w:multiLevelType w:val="hybridMultilevel"/>
    <w:tmpl w:val="115C7A0A"/>
    <w:lvl w:ilvl="0" w:tplc="F56030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1F20B2"/>
    <w:multiLevelType w:val="hybridMultilevel"/>
    <w:tmpl w:val="0AF25C5A"/>
    <w:lvl w:ilvl="0" w:tplc="04090001">
      <w:start w:val="1"/>
      <w:numFmt w:val="bullet"/>
      <w:lvlText w:val=""/>
      <w:lvlJc w:val="left"/>
      <w:pPr>
        <w:ind w:left="720" w:hanging="720"/>
      </w:pPr>
      <w:rPr>
        <w:rFonts w:ascii="Symbol" w:hAnsi="Symbol" w:hint="default"/>
      </w:rPr>
    </w:lvl>
    <w:lvl w:ilvl="1" w:tplc="04090001">
      <w:start w:val="1"/>
      <w:numFmt w:val="bullet"/>
      <w:lvlText w:val=""/>
      <w:lvlJc w:val="left"/>
      <w:pPr>
        <w:ind w:left="1440" w:hanging="72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60F652B"/>
    <w:multiLevelType w:val="hybridMultilevel"/>
    <w:tmpl w:val="DC9CEF98"/>
    <w:lvl w:ilvl="0" w:tplc="D8AE2B60">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D35E58"/>
    <w:multiLevelType w:val="hybridMultilevel"/>
    <w:tmpl w:val="1E60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442D81"/>
    <w:multiLevelType w:val="hybridMultilevel"/>
    <w:tmpl w:val="D0583C48"/>
    <w:lvl w:ilvl="0" w:tplc="0409000F">
      <w:start w:val="1"/>
      <w:numFmt w:val="decimal"/>
      <w:lvlText w:val="%1."/>
      <w:lvlJc w:val="left"/>
      <w:pPr>
        <w:ind w:left="1440" w:hanging="72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B2C2346"/>
    <w:multiLevelType w:val="hybridMultilevel"/>
    <w:tmpl w:val="4BFA238C"/>
    <w:lvl w:ilvl="0" w:tplc="F1C6D67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9913557">
    <w:abstractNumId w:val="20"/>
  </w:num>
  <w:num w:numId="2" w16cid:durableId="216749532">
    <w:abstractNumId w:val="7"/>
  </w:num>
  <w:num w:numId="3" w16cid:durableId="1076976704">
    <w:abstractNumId w:val="1"/>
  </w:num>
  <w:num w:numId="4" w16cid:durableId="283729588">
    <w:abstractNumId w:val="5"/>
  </w:num>
  <w:num w:numId="5" w16cid:durableId="1515147258">
    <w:abstractNumId w:val="8"/>
  </w:num>
  <w:num w:numId="6" w16cid:durableId="1908297412">
    <w:abstractNumId w:val="15"/>
  </w:num>
  <w:num w:numId="7" w16cid:durableId="2134444174">
    <w:abstractNumId w:val="10"/>
  </w:num>
  <w:num w:numId="8" w16cid:durableId="1167793278">
    <w:abstractNumId w:val="6"/>
  </w:num>
  <w:num w:numId="9" w16cid:durableId="1295409937">
    <w:abstractNumId w:val="27"/>
  </w:num>
  <w:num w:numId="10" w16cid:durableId="226696246">
    <w:abstractNumId w:val="11"/>
  </w:num>
  <w:num w:numId="11" w16cid:durableId="1720326689">
    <w:abstractNumId w:val="19"/>
  </w:num>
  <w:num w:numId="12" w16cid:durableId="1442913517">
    <w:abstractNumId w:val="22"/>
  </w:num>
  <w:num w:numId="13" w16cid:durableId="1437944252">
    <w:abstractNumId w:val="16"/>
  </w:num>
  <w:num w:numId="14" w16cid:durableId="808864272">
    <w:abstractNumId w:val="18"/>
  </w:num>
  <w:num w:numId="15" w16cid:durableId="663707405">
    <w:abstractNumId w:val="0"/>
  </w:num>
  <w:num w:numId="16" w16cid:durableId="1210267219">
    <w:abstractNumId w:val="24"/>
  </w:num>
  <w:num w:numId="17" w16cid:durableId="916669981">
    <w:abstractNumId w:val="26"/>
  </w:num>
  <w:num w:numId="18" w16cid:durableId="1369254738">
    <w:abstractNumId w:val="21"/>
  </w:num>
  <w:num w:numId="19" w16cid:durableId="768700950">
    <w:abstractNumId w:val="4"/>
  </w:num>
  <w:num w:numId="20" w16cid:durableId="144472212">
    <w:abstractNumId w:val="12"/>
  </w:num>
  <w:num w:numId="21" w16cid:durableId="1250433491">
    <w:abstractNumId w:val="13"/>
  </w:num>
  <w:num w:numId="22" w16cid:durableId="2132245581">
    <w:abstractNumId w:val="9"/>
  </w:num>
  <w:num w:numId="23" w16cid:durableId="1787843371">
    <w:abstractNumId w:val="23"/>
  </w:num>
  <w:num w:numId="24" w16cid:durableId="301277553">
    <w:abstractNumId w:val="3"/>
  </w:num>
  <w:num w:numId="25" w16cid:durableId="197671381">
    <w:abstractNumId w:val="17"/>
  </w:num>
  <w:num w:numId="26" w16cid:durableId="694963384">
    <w:abstractNumId w:val="25"/>
  </w:num>
  <w:num w:numId="27" w16cid:durableId="1818103854">
    <w:abstractNumId w:val="14"/>
  </w:num>
  <w:num w:numId="28" w16cid:durableId="1480489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F8A"/>
    <w:rsid w:val="0000126D"/>
    <w:rsid w:val="00002F43"/>
    <w:rsid w:val="0000391B"/>
    <w:rsid w:val="0001173A"/>
    <w:rsid w:val="00013EBF"/>
    <w:rsid w:val="0002554C"/>
    <w:rsid w:val="00026079"/>
    <w:rsid w:val="00027876"/>
    <w:rsid w:val="00030382"/>
    <w:rsid w:val="00030B62"/>
    <w:rsid w:val="000324FB"/>
    <w:rsid w:val="000400B3"/>
    <w:rsid w:val="00040D33"/>
    <w:rsid w:val="000457BA"/>
    <w:rsid w:val="0004648E"/>
    <w:rsid w:val="00047721"/>
    <w:rsid w:val="00052FBE"/>
    <w:rsid w:val="00054C38"/>
    <w:rsid w:val="00054C9E"/>
    <w:rsid w:val="00056637"/>
    <w:rsid w:val="00057DEF"/>
    <w:rsid w:val="000601CC"/>
    <w:rsid w:val="00060C6F"/>
    <w:rsid w:val="00060D53"/>
    <w:rsid w:val="0006489A"/>
    <w:rsid w:val="00072911"/>
    <w:rsid w:val="000762BF"/>
    <w:rsid w:val="00077204"/>
    <w:rsid w:val="000818C3"/>
    <w:rsid w:val="0008393A"/>
    <w:rsid w:val="00084717"/>
    <w:rsid w:val="00085988"/>
    <w:rsid w:val="000861A0"/>
    <w:rsid w:val="00086D6E"/>
    <w:rsid w:val="00087526"/>
    <w:rsid w:val="00093073"/>
    <w:rsid w:val="00095A02"/>
    <w:rsid w:val="0009678D"/>
    <w:rsid w:val="000A0D06"/>
    <w:rsid w:val="000A179A"/>
    <w:rsid w:val="000A2143"/>
    <w:rsid w:val="000A217A"/>
    <w:rsid w:val="000A27DF"/>
    <w:rsid w:val="000A2C78"/>
    <w:rsid w:val="000A34D0"/>
    <w:rsid w:val="000A36DD"/>
    <w:rsid w:val="000A6671"/>
    <w:rsid w:val="000A7917"/>
    <w:rsid w:val="000A7F1E"/>
    <w:rsid w:val="000B5391"/>
    <w:rsid w:val="000C4F5B"/>
    <w:rsid w:val="000C642B"/>
    <w:rsid w:val="000D2493"/>
    <w:rsid w:val="000D6702"/>
    <w:rsid w:val="000E5473"/>
    <w:rsid w:val="000F2CCC"/>
    <w:rsid w:val="000F65E9"/>
    <w:rsid w:val="0010062B"/>
    <w:rsid w:val="00101BF1"/>
    <w:rsid w:val="00103E7B"/>
    <w:rsid w:val="00104349"/>
    <w:rsid w:val="0011019B"/>
    <w:rsid w:val="00112DB8"/>
    <w:rsid w:val="00113EBB"/>
    <w:rsid w:val="00115905"/>
    <w:rsid w:val="00116CD6"/>
    <w:rsid w:val="001200BB"/>
    <w:rsid w:val="00123542"/>
    <w:rsid w:val="0012454E"/>
    <w:rsid w:val="00127709"/>
    <w:rsid w:val="0012789A"/>
    <w:rsid w:val="00127AF3"/>
    <w:rsid w:val="00136C9D"/>
    <w:rsid w:val="00140D6A"/>
    <w:rsid w:val="001425DE"/>
    <w:rsid w:val="0014308F"/>
    <w:rsid w:val="00150067"/>
    <w:rsid w:val="00157226"/>
    <w:rsid w:val="001630E7"/>
    <w:rsid w:val="001675D9"/>
    <w:rsid w:val="00167D77"/>
    <w:rsid w:val="001720C8"/>
    <w:rsid w:val="00173CAA"/>
    <w:rsid w:val="001747FE"/>
    <w:rsid w:val="00183271"/>
    <w:rsid w:val="00184065"/>
    <w:rsid w:val="00185BD3"/>
    <w:rsid w:val="0019187D"/>
    <w:rsid w:val="00192B35"/>
    <w:rsid w:val="00194DF4"/>
    <w:rsid w:val="00194E7F"/>
    <w:rsid w:val="001A10F7"/>
    <w:rsid w:val="001A3794"/>
    <w:rsid w:val="001A6612"/>
    <w:rsid w:val="001A7DA9"/>
    <w:rsid w:val="001A7EC0"/>
    <w:rsid w:val="001B52BC"/>
    <w:rsid w:val="001C01EF"/>
    <w:rsid w:val="001C06A4"/>
    <w:rsid w:val="001C1A30"/>
    <w:rsid w:val="001C466C"/>
    <w:rsid w:val="001D102A"/>
    <w:rsid w:val="001D1C96"/>
    <w:rsid w:val="001D22A3"/>
    <w:rsid w:val="001D258E"/>
    <w:rsid w:val="001D2706"/>
    <w:rsid w:val="001D33D9"/>
    <w:rsid w:val="001D5062"/>
    <w:rsid w:val="001D52BD"/>
    <w:rsid w:val="001D61B3"/>
    <w:rsid w:val="001D7EBA"/>
    <w:rsid w:val="001E0851"/>
    <w:rsid w:val="001E222C"/>
    <w:rsid w:val="001E46C1"/>
    <w:rsid w:val="001E6CA5"/>
    <w:rsid w:val="001F0F76"/>
    <w:rsid w:val="001F3BD5"/>
    <w:rsid w:val="001F4A20"/>
    <w:rsid w:val="001F5214"/>
    <w:rsid w:val="001F604E"/>
    <w:rsid w:val="001F67FE"/>
    <w:rsid w:val="002008DD"/>
    <w:rsid w:val="002032BD"/>
    <w:rsid w:val="00203B76"/>
    <w:rsid w:val="00206C59"/>
    <w:rsid w:val="00207633"/>
    <w:rsid w:val="00210847"/>
    <w:rsid w:val="0021777C"/>
    <w:rsid w:val="00223B1B"/>
    <w:rsid w:val="002242F0"/>
    <w:rsid w:val="00226921"/>
    <w:rsid w:val="00226BA8"/>
    <w:rsid w:val="002302D3"/>
    <w:rsid w:val="00230CCA"/>
    <w:rsid w:val="002325FD"/>
    <w:rsid w:val="0023722C"/>
    <w:rsid w:val="0024328D"/>
    <w:rsid w:val="00243AEF"/>
    <w:rsid w:val="002469E5"/>
    <w:rsid w:val="00246AD8"/>
    <w:rsid w:val="0024721A"/>
    <w:rsid w:val="00250564"/>
    <w:rsid w:val="00257D5C"/>
    <w:rsid w:val="00262971"/>
    <w:rsid w:val="00262CD2"/>
    <w:rsid w:val="002639D5"/>
    <w:rsid w:val="00274126"/>
    <w:rsid w:val="00274AC2"/>
    <w:rsid w:val="00275CF1"/>
    <w:rsid w:val="00277F18"/>
    <w:rsid w:val="00280742"/>
    <w:rsid w:val="0028142B"/>
    <w:rsid w:val="002920CD"/>
    <w:rsid w:val="00294157"/>
    <w:rsid w:val="002A176B"/>
    <w:rsid w:val="002A2539"/>
    <w:rsid w:val="002B0F41"/>
    <w:rsid w:val="002B1A28"/>
    <w:rsid w:val="002B1F91"/>
    <w:rsid w:val="002B4DAB"/>
    <w:rsid w:val="002B512A"/>
    <w:rsid w:val="002B6001"/>
    <w:rsid w:val="002B74CE"/>
    <w:rsid w:val="002C1C85"/>
    <w:rsid w:val="002C22DB"/>
    <w:rsid w:val="002C4501"/>
    <w:rsid w:val="002C567C"/>
    <w:rsid w:val="002C5CF3"/>
    <w:rsid w:val="002C7A6A"/>
    <w:rsid w:val="002C7F8E"/>
    <w:rsid w:val="002D0822"/>
    <w:rsid w:val="002D48B8"/>
    <w:rsid w:val="002E0ECC"/>
    <w:rsid w:val="002E25D1"/>
    <w:rsid w:val="002E64F1"/>
    <w:rsid w:val="002F0B1E"/>
    <w:rsid w:val="002F15D4"/>
    <w:rsid w:val="002F52D9"/>
    <w:rsid w:val="002F53CE"/>
    <w:rsid w:val="002F594D"/>
    <w:rsid w:val="00307DDB"/>
    <w:rsid w:val="0031006C"/>
    <w:rsid w:val="00312D98"/>
    <w:rsid w:val="0031399C"/>
    <w:rsid w:val="00316D29"/>
    <w:rsid w:val="003210C7"/>
    <w:rsid w:val="00324BDF"/>
    <w:rsid w:val="003271F4"/>
    <w:rsid w:val="003276E9"/>
    <w:rsid w:val="003317A0"/>
    <w:rsid w:val="00331F8A"/>
    <w:rsid w:val="00334170"/>
    <w:rsid w:val="003349A9"/>
    <w:rsid w:val="00336FDA"/>
    <w:rsid w:val="0033714D"/>
    <w:rsid w:val="00340294"/>
    <w:rsid w:val="00341B33"/>
    <w:rsid w:val="003423F5"/>
    <w:rsid w:val="00343490"/>
    <w:rsid w:val="00344D08"/>
    <w:rsid w:val="003472D0"/>
    <w:rsid w:val="00352BC2"/>
    <w:rsid w:val="00353CF5"/>
    <w:rsid w:val="00353FBB"/>
    <w:rsid w:val="00355B36"/>
    <w:rsid w:val="00356EE9"/>
    <w:rsid w:val="00357D6D"/>
    <w:rsid w:val="00364A5C"/>
    <w:rsid w:val="00365C04"/>
    <w:rsid w:val="00370ABC"/>
    <w:rsid w:val="00374292"/>
    <w:rsid w:val="003754AD"/>
    <w:rsid w:val="00380161"/>
    <w:rsid w:val="00380876"/>
    <w:rsid w:val="0038798D"/>
    <w:rsid w:val="00396CEC"/>
    <w:rsid w:val="00397F9C"/>
    <w:rsid w:val="003A6F8C"/>
    <w:rsid w:val="003A76F6"/>
    <w:rsid w:val="003B2725"/>
    <w:rsid w:val="003C00F0"/>
    <w:rsid w:val="003C02F1"/>
    <w:rsid w:val="003D31A8"/>
    <w:rsid w:val="003D357F"/>
    <w:rsid w:val="003D6D51"/>
    <w:rsid w:val="003E7340"/>
    <w:rsid w:val="003F0BD9"/>
    <w:rsid w:val="003F1AD5"/>
    <w:rsid w:val="003F65D3"/>
    <w:rsid w:val="004005CD"/>
    <w:rsid w:val="00401523"/>
    <w:rsid w:val="00402BEE"/>
    <w:rsid w:val="00402F70"/>
    <w:rsid w:val="0040397F"/>
    <w:rsid w:val="00403980"/>
    <w:rsid w:val="00404157"/>
    <w:rsid w:val="0040534C"/>
    <w:rsid w:val="004062ED"/>
    <w:rsid w:val="00410C6B"/>
    <w:rsid w:val="00412240"/>
    <w:rsid w:val="0042515B"/>
    <w:rsid w:val="004256E2"/>
    <w:rsid w:val="00430985"/>
    <w:rsid w:val="00430BBF"/>
    <w:rsid w:val="0043141B"/>
    <w:rsid w:val="00431664"/>
    <w:rsid w:val="00434FB9"/>
    <w:rsid w:val="00435F8C"/>
    <w:rsid w:val="004366BC"/>
    <w:rsid w:val="00436F3E"/>
    <w:rsid w:val="00437896"/>
    <w:rsid w:val="0044162A"/>
    <w:rsid w:val="00441CDE"/>
    <w:rsid w:val="0044501B"/>
    <w:rsid w:val="00453D6C"/>
    <w:rsid w:val="004542D9"/>
    <w:rsid w:val="00454DED"/>
    <w:rsid w:val="0045709B"/>
    <w:rsid w:val="00457C77"/>
    <w:rsid w:val="0046171C"/>
    <w:rsid w:val="00463F92"/>
    <w:rsid w:val="004644CA"/>
    <w:rsid w:val="00466CD5"/>
    <w:rsid w:val="00473189"/>
    <w:rsid w:val="004738FE"/>
    <w:rsid w:val="0047478B"/>
    <w:rsid w:val="004753E5"/>
    <w:rsid w:val="004756D4"/>
    <w:rsid w:val="004765E8"/>
    <w:rsid w:val="00476AD1"/>
    <w:rsid w:val="00477F7E"/>
    <w:rsid w:val="0048026E"/>
    <w:rsid w:val="00480D7D"/>
    <w:rsid w:val="00480ED0"/>
    <w:rsid w:val="004814A5"/>
    <w:rsid w:val="00483118"/>
    <w:rsid w:val="00483272"/>
    <w:rsid w:val="004839F5"/>
    <w:rsid w:val="00484D7B"/>
    <w:rsid w:val="00490066"/>
    <w:rsid w:val="0049346B"/>
    <w:rsid w:val="004A1854"/>
    <w:rsid w:val="004A3A7A"/>
    <w:rsid w:val="004B1B87"/>
    <w:rsid w:val="004B4CD8"/>
    <w:rsid w:val="004B7A0F"/>
    <w:rsid w:val="004C20C1"/>
    <w:rsid w:val="004C627C"/>
    <w:rsid w:val="004D00EE"/>
    <w:rsid w:val="004E15D6"/>
    <w:rsid w:val="004E57F1"/>
    <w:rsid w:val="004F1621"/>
    <w:rsid w:val="004F2607"/>
    <w:rsid w:val="004F475B"/>
    <w:rsid w:val="004F5853"/>
    <w:rsid w:val="004F6BA6"/>
    <w:rsid w:val="004F765C"/>
    <w:rsid w:val="005013C1"/>
    <w:rsid w:val="00502384"/>
    <w:rsid w:val="00502DD8"/>
    <w:rsid w:val="00504353"/>
    <w:rsid w:val="005043A2"/>
    <w:rsid w:val="0050473A"/>
    <w:rsid w:val="00504748"/>
    <w:rsid w:val="005102DB"/>
    <w:rsid w:val="00510C89"/>
    <w:rsid w:val="0051169F"/>
    <w:rsid w:val="005142B9"/>
    <w:rsid w:val="00514BCF"/>
    <w:rsid w:val="005174F3"/>
    <w:rsid w:val="00521804"/>
    <w:rsid w:val="005377BE"/>
    <w:rsid w:val="00537BCB"/>
    <w:rsid w:val="00541543"/>
    <w:rsid w:val="00544589"/>
    <w:rsid w:val="00553C46"/>
    <w:rsid w:val="00561CA2"/>
    <w:rsid w:val="005633FE"/>
    <w:rsid w:val="005707EB"/>
    <w:rsid w:val="00574D2F"/>
    <w:rsid w:val="00576E8A"/>
    <w:rsid w:val="00582374"/>
    <w:rsid w:val="0058291D"/>
    <w:rsid w:val="00583FF7"/>
    <w:rsid w:val="005908CF"/>
    <w:rsid w:val="005928B4"/>
    <w:rsid w:val="005A13BE"/>
    <w:rsid w:val="005A1A0D"/>
    <w:rsid w:val="005A2624"/>
    <w:rsid w:val="005A4F14"/>
    <w:rsid w:val="005B0DD6"/>
    <w:rsid w:val="005B163D"/>
    <w:rsid w:val="005B31BC"/>
    <w:rsid w:val="005B48D2"/>
    <w:rsid w:val="005C0668"/>
    <w:rsid w:val="005C3113"/>
    <w:rsid w:val="005C5176"/>
    <w:rsid w:val="005D4600"/>
    <w:rsid w:val="005F07D4"/>
    <w:rsid w:val="005F481F"/>
    <w:rsid w:val="005F5D94"/>
    <w:rsid w:val="005F66F7"/>
    <w:rsid w:val="005F68FB"/>
    <w:rsid w:val="00603285"/>
    <w:rsid w:val="00604D9D"/>
    <w:rsid w:val="00611FD6"/>
    <w:rsid w:val="00613A81"/>
    <w:rsid w:val="00615E6D"/>
    <w:rsid w:val="00621EF9"/>
    <w:rsid w:val="006307FF"/>
    <w:rsid w:val="00630ABC"/>
    <w:rsid w:val="00630DCF"/>
    <w:rsid w:val="00631CCA"/>
    <w:rsid w:val="00632055"/>
    <w:rsid w:val="00632B10"/>
    <w:rsid w:val="00633AAF"/>
    <w:rsid w:val="00635336"/>
    <w:rsid w:val="00644A25"/>
    <w:rsid w:val="00645483"/>
    <w:rsid w:val="0064663D"/>
    <w:rsid w:val="006506C9"/>
    <w:rsid w:val="0065167D"/>
    <w:rsid w:val="00652BA5"/>
    <w:rsid w:val="00652E06"/>
    <w:rsid w:val="006552C4"/>
    <w:rsid w:val="006566F3"/>
    <w:rsid w:val="006577A9"/>
    <w:rsid w:val="006621A5"/>
    <w:rsid w:val="00662C0A"/>
    <w:rsid w:val="0067041C"/>
    <w:rsid w:val="006722F9"/>
    <w:rsid w:val="00672E1E"/>
    <w:rsid w:val="00674120"/>
    <w:rsid w:val="00674499"/>
    <w:rsid w:val="00684C05"/>
    <w:rsid w:val="00690E9B"/>
    <w:rsid w:val="00691812"/>
    <w:rsid w:val="0069221F"/>
    <w:rsid w:val="006939B7"/>
    <w:rsid w:val="006A2A4F"/>
    <w:rsid w:val="006A43EA"/>
    <w:rsid w:val="006A582C"/>
    <w:rsid w:val="006B418E"/>
    <w:rsid w:val="006B582C"/>
    <w:rsid w:val="006C034C"/>
    <w:rsid w:val="006C06AF"/>
    <w:rsid w:val="006C2428"/>
    <w:rsid w:val="006C2885"/>
    <w:rsid w:val="006D03F3"/>
    <w:rsid w:val="006D1A02"/>
    <w:rsid w:val="006D293B"/>
    <w:rsid w:val="006D463C"/>
    <w:rsid w:val="006E0BB6"/>
    <w:rsid w:val="006E0DC0"/>
    <w:rsid w:val="006E2E96"/>
    <w:rsid w:val="006E7EC6"/>
    <w:rsid w:val="006F3E2A"/>
    <w:rsid w:val="006F64F1"/>
    <w:rsid w:val="00715F8A"/>
    <w:rsid w:val="007172FC"/>
    <w:rsid w:val="00717C1C"/>
    <w:rsid w:val="00724001"/>
    <w:rsid w:val="0073093F"/>
    <w:rsid w:val="0073455A"/>
    <w:rsid w:val="00736620"/>
    <w:rsid w:val="00740CB9"/>
    <w:rsid w:val="007456CE"/>
    <w:rsid w:val="00745944"/>
    <w:rsid w:val="00747D88"/>
    <w:rsid w:val="0075141E"/>
    <w:rsid w:val="00751B5A"/>
    <w:rsid w:val="00753296"/>
    <w:rsid w:val="00756EAD"/>
    <w:rsid w:val="00772A5D"/>
    <w:rsid w:val="00774EE2"/>
    <w:rsid w:val="00781B98"/>
    <w:rsid w:val="00786E3F"/>
    <w:rsid w:val="007921EA"/>
    <w:rsid w:val="007925B2"/>
    <w:rsid w:val="00793F5D"/>
    <w:rsid w:val="00795FC2"/>
    <w:rsid w:val="007A115A"/>
    <w:rsid w:val="007A41C9"/>
    <w:rsid w:val="007A7FE1"/>
    <w:rsid w:val="007B0157"/>
    <w:rsid w:val="007B79C4"/>
    <w:rsid w:val="007C1981"/>
    <w:rsid w:val="007C23B3"/>
    <w:rsid w:val="007C3832"/>
    <w:rsid w:val="007C5214"/>
    <w:rsid w:val="007C614A"/>
    <w:rsid w:val="007D4127"/>
    <w:rsid w:val="007D439A"/>
    <w:rsid w:val="007D5BFB"/>
    <w:rsid w:val="007E2FFE"/>
    <w:rsid w:val="007E4E9E"/>
    <w:rsid w:val="007F4061"/>
    <w:rsid w:val="007F5016"/>
    <w:rsid w:val="007F7DD6"/>
    <w:rsid w:val="007F7FEE"/>
    <w:rsid w:val="0080002A"/>
    <w:rsid w:val="008102EA"/>
    <w:rsid w:val="008111F6"/>
    <w:rsid w:val="00811960"/>
    <w:rsid w:val="00820715"/>
    <w:rsid w:val="00820967"/>
    <w:rsid w:val="00822162"/>
    <w:rsid w:val="00822288"/>
    <w:rsid w:val="00823580"/>
    <w:rsid w:val="008377E4"/>
    <w:rsid w:val="0084333C"/>
    <w:rsid w:val="0084387C"/>
    <w:rsid w:val="00843909"/>
    <w:rsid w:val="00843956"/>
    <w:rsid w:val="008448ED"/>
    <w:rsid w:val="0085031B"/>
    <w:rsid w:val="008515E1"/>
    <w:rsid w:val="00851A9B"/>
    <w:rsid w:val="00856562"/>
    <w:rsid w:val="00861872"/>
    <w:rsid w:val="008630BC"/>
    <w:rsid w:val="00873840"/>
    <w:rsid w:val="00875A7D"/>
    <w:rsid w:val="00876172"/>
    <w:rsid w:val="00877EA1"/>
    <w:rsid w:val="00883610"/>
    <w:rsid w:val="00883F0A"/>
    <w:rsid w:val="00891BFA"/>
    <w:rsid w:val="00894848"/>
    <w:rsid w:val="00895548"/>
    <w:rsid w:val="008A055A"/>
    <w:rsid w:val="008A0C4C"/>
    <w:rsid w:val="008A36B4"/>
    <w:rsid w:val="008A7E63"/>
    <w:rsid w:val="008B534D"/>
    <w:rsid w:val="008B6F07"/>
    <w:rsid w:val="008C1B0A"/>
    <w:rsid w:val="008C1C74"/>
    <w:rsid w:val="008C37C4"/>
    <w:rsid w:val="008C5190"/>
    <w:rsid w:val="008C6502"/>
    <w:rsid w:val="008C7FA2"/>
    <w:rsid w:val="008D0147"/>
    <w:rsid w:val="008D4581"/>
    <w:rsid w:val="008E504E"/>
    <w:rsid w:val="008F2051"/>
    <w:rsid w:val="008F7A44"/>
    <w:rsid w:val="009065CE"/>
    <w:rsid w:val="00906FA7"/>
    <w:rsid w:val="009071CE"/>
    <w:rsid w:val="00907573"/>
    <w:rsid w:val="0091267B"/>
    <w:rsid w:val="00912A26"/>
    <w:rsid w:val="00922F7C"/>
    <w:rsid w:val="0092356F"/>
    <w:rsid w:val="009241BD"/>
    <w:rsid w:val="00925220"/>
    <w:rsid w:val="00932821"/>
    <w:rsid w:val="00934088"/>
    <w:rsid w:val="009350B5"/>
    <w:rsid w:val="009371AA"/>
    <w:rsid w:val="009415BC"/>
    <w:rsid w:val="0094523D"/>
    <w:rsid w:val="0094715A"/>
    <w:rsid w:val="00954334"/>
    <w:rsid w:val="00955C18"/>
    <w:rsid w:val="00960588"/>
    <w:rsid w:val="00967320"/>
    <w:rsid w:val="00970F5C"/>
    <w:rsid w:val="009716B9"/>
    <w:rsid w:val="00972AD5"/>
    <w:rsid w:val="00974ACF"/>
    <w:rsid w:val="009771F7"/>
    <w:rsid w:val="00986237"/>
    <w:rsid w:val="00987520"/>
    <w:rsid w:val="00987F09"/>
    <w:rsid w:val="00990E39"/>
    <w:rsid w:val="00993278"/>
    <w:rsid w:val="00994A73"/>
    <w:rsid w:val="009964CE"/>
    <w:rsid w:val="009A2B4A"/>
    <w:rsid w:val="009A2CE8"/>
    <w:rsid w:val="009A2D4E"/>
    <w:rsid w:val="009A67FD"/>
    <w:rsid w:val="009B2197"/>
    <w:rsid w:val="009B26CC"/>
    <w:rsid w:val="009B26EE"/>
    <w:rsid w:val="009B2960"/>
    <w:rsid w:val="009B3A00"/>
    <w:rsid w:val="009B434D"/>
    <w:rsid w:val="009B4B54"/>
    <w:rsid w:val="009B5579"/>
    <w:rsid w:val="009B710A"/>
    <w:rsid w:val="009C06A9"/>
    <w:rsid w:val="009D0383"/>
    <w:rsid w:val="009D2488"/>
    <w:rsid w:val="009D3275"/>
    <w:rsid w:val="009D7BD6"/>
    <w:rsid w:val="009E07BD"/>
    <w:rsid w:val="009E4EEC"/>
    <w:rsid w:val="009E5D60"/>
    <w:rsid w:val="009E7A00"/>
    <w:rsid w:val="009F121E"/>
    <w:rsid w:val="009F43C5"/>
    <w:rsid w:val="00A006D3"/>
    <w:rsid w:val="00A07722"/>
    <w:rsid w:val="00A110A7"/>
    <w:rsid w:val="00A11633"/>
    <w:rsid w:val="00A11CF1"/>
    <w:rsid w:val="00A17609"/>
    <w:rsid w:val="00A20F05"/>
    <w:rsid w:val="00A22821"/>
    <w:rsid w:val="00A27196"/>
    <w:rsid w:val="00A33859"/>
    <w:rsid w:val="00A363EF"/>
    <w:rsid w:val="00A435C7"/>
    <w:rsid w:val="00A46283"/>
    <w:rsid w:val="00A534A8"/>
    <w:rsid w:val="00A54C29"/>
    <w:rsid w:val="00A5668B"/>
    <w:rsid w:val="00A60569"/>
    <w:rsid w:val="00A605F8"/>
    <w:rsid w:val="00A607A4"/>
    <w:rsid w:val="00A74D8D"/>
    <w:rsid w:val="00A753F9"/>
    <w:rsid w:val="00A75EB5"/>
    <w:rsid w:val="00A766A6"/>
    <w:rsid w:val="00A83879"/>
    <w:rsid w:val="00A8438B"/>
    <w:rsid w:val="00A87C82"/>
    <w:rsid w:val="00A92DE0"/>
    <w:rsid w:val="00A936E0"/>
    <w:rsid w:val="00A956B9"/>
    <w:rsid w:val="00A97B24"/>
    <w:rsid w:val="00AA0DFE"/>
    <w:rsid w:val="00AA5EF9"/>
    <w:rsid w:val="00AA6235"/>
    <w:rsid w:val="00AB3015"/>
    <w:rsid w:val="00AB3777"/>
    <w:rsid w:val="00AB3C3E"/>
    <w:rsid w:val="00AB5BF6"/>
    <w:rsid w:val="00AC3FD7"/>
    <w:rsid w:val="00AC4596"/>
    <w:rsid w:val="00AC53B2"/>
    <w:rsid w:val="00AC63D9"/>
    <w:rsid w:val="00AC6B40"/>
    <w:rsid w:val="00AC7F04"/>
    <w:rsid w:val="00AD1687"/>
    <w:rsid w:val="00AD1FC7"/>
    <w:rsid w:val="00AD2AFE"/>
    <w:rsid w:val="00AD400F"/>
    <w:rsid w:val="00AD4214"/>
    <w:rsid w:val="00AD704C"/>
    <w:rsid w:val="00AD769A"/>
    <w:rsid w:val="00AE76B8"/>
    <w:rsid w:val="00AF2370"/>
    <w:rsid w:val="00AF326A"/>
    <w:rsid w:val="00AF574F"/>
    <w:rsid w:val="00AF57E4"/>
    <w:rsid w:val="00AF598B"/>
    <w:rsid w:val="00B01601"/>
    <w:rsid w:val="00B0462D"/>
    <w:rsid w:val="00B04CF8"/>
    <w:rsid w:val="00B05C59"/>
    <w:rsid w:val="00B07F6B"/>
    <w:rsid w:val="00B10E99"/>
    <w:rsid w:val="00B129CE"/>
    <w:rsid w:val="00B137C5"/>
    <w:rsid w:val="00B14083"/>
    <w:rsid w:val="00B17F7C"/>
    <w:rsid w:val="00B20BB7"/>
    <w:rsid w:val="00B23A60"/>
    <w:rsid w:val="00B2494E"/>
    <w:rsid w:val="00B24D2B"/>
    <w:rsid w:val="00B307A6"/>
    <w:rsid w:val="00B31B52"/>
    <w:rsid w:val="00B31E92"/>
    <w:rsid w:val="00B355AE"/>
    <w:rsid w:val="00B3615B"/>
    <w:rsid w:val="00B40DD8"/>
    <w:rsid w:val="00B43490"/>
    <w:rsid w:val="00B44FA1"/>
    <w:rsid w:val="00B45B62"/>
    <w:rsid w:val="00B515E3"/>
    <w:rsid w:val="00B5218B"/>
    <w:rsid w:val="00B6567F"/>
    <w:rsid w:val="00B72EC1"/>
    <w:rsid w:val="00B735C8"/>
    <w:rsid w:val="00B8013C"/>
    <w:rsid w:val="00B85610"/>
    <w:rsid w:val="00B86A7A"/>
    <w:rsid w:val="00B931D1"/>
    <w:rsid w:val="00B93A29"/>
    <w:rsid w:val="00B95AAE"/>
    <w:rsid w:val="00B978EB"/>
    <w:rsid w:val="00BA20FD"/>
    <w:rsid w:val="00BA264F"/>
    <w:rsid w:val="00BA6978"/>
    <w:rsid w:val="00BB6EED"/>
    <w:rsid w:val="00BC12A7"/>
    <w:rsid w:val="00BC6666"/>
    <w:rsid w:val="00BD1ECD"/>
    <w:rsid w:val="00BD29AC"/>
    <w:rsid w:val="00BD6FB0"/>
    <w:rsid w:val="00BD7FF6"/>
    <w:rsid w:val="00BE0822"/>
    <w:rsid w:val="00BE30FD"/>
    <w:rsid w:val="00BE514C"/>
    <w:rsid w:val="00BE62C2"/>
    <w:rsid w:val="00BE7595"/>
    <w:rsid w:val="00BF21A2"/>
    <w:rsid w:val="00BF2C4F"/>
    <w:rsid w:val="00BF55F4"/>
    <w:rsid w:val="00BF64FE"/>
    <w:rsid w:val="00C0040D"/>
    <w:rsid w:val="00C018AC"/>
    <w:rsid w:val="00C0686E"/>
    <w:rsid w:val="00C069F3"/>
    <w:rsid w:val="00C0783A"/>
    <w:rsid w:val="00C10162"/>
    <w:rsid w:val="00C148AC"/>
    <w:rsid w:val="00C16ECF"/>
    <w:rsid w:val="00C17314"/>
    <w:rsid w:val="00C20ABA"/>
    <w:rsid w:val="00C22F13"/>
    <w:rsid w:val="00C251DD"/>
    <w:rsid w:val="00C259C0"/>
    <w:rsid w:val="00C2773E"/>
    <w:rsid w:val="00C32EED"/>
    <w:rsid w:val="00C42B22"/>
    <w:rsid w:val="00C44E41"/>
    <w:rsid w:val="00C46A6E"/>
    <w:rsid w:val="00C47790"/>
    <w:rsid w:val="00C50F8E"/>
    <w:rsid w:val="00C512B2"/>
    <w:rsid w:val="00C537F0"/>
    <w:rsid w:val="00C55412"/>
    <w:rsid w:val="00C61575"/>
    <w:rsid w:val="00C66D35"/>
    <w:rsid w:val="00C6700F"/>
    <w:rsid w:val="00C80C3E"/>
    <w:rsid w:val="00C81A6F"/>
    <w:rsid w:val="00C825BF"/>
    <w:rsid w:val="00C82EA4"/>
    <w:rsid w:val="00C873A6"/>
    <w:rsid w:val="00C90E68"/>
    <w:rsid w:val="00C91387"/>
    <w:rsid w:val="00C92893"/>
    <w:rsid w:val="00C92F62"/>
    <w:rsid w:val="00C93230"/>
    <w:rsid w:val="00C93720"/>
    <w:rsid w:val="00C948D9"/>
    <w:rsid w:val="00C94990"/>
    <w:rsid w:val="00CA5D2C"/>
    <w:rsid w:val="00CA780A"/>
    <w:rsid w:val="00CB3DD9"/>
    <w:rsid w:val="00CC0472"/>
    <w:rsid w:val="00CD055D"/>
    <w:rsid w:val="00CD0E69"/>
    <w:rsid w:val="00CD6235"/>
    <w:rsid w:val="00CE26D6"/>
    <w:rsid w:val="00CE4AD4"/>
    <w:rsid w:val="00CE6A1D"/>
    <w:rsid w:val="00CF02FB"/>
    <w:rsid w:val="00CF0F0C"/>
    <w:rsid w:val="00CF1446"/>
    <w:rsid w:val="00CF2670"/>
    <w:rsid w:val="00D0021E"/>
    <w:rsid w:val="00D02DC4"/>
    <w:rsid w:val="00D05106"/>
    <w:rsid w:val="00D05E93"/>
    <w:rsid w:val="00D07AD7"/>
    <w:rsid w:val="00D1098D"/>
    <w:rsid w:val="00D10F28"/>
    <w:rsid w:val="00D11AB1"/>
    <w:rsid w:val="00D12DD1"/>
    <w:rsid w:val="00D15643"/>
    <w:rsid w:val="00D209A2"/>
    <w:rsid w:val="00D20E5F"/>
    <w:rsid w:val="00D21432"/>
    <w:rsid w:val="00D25F26"/>
    <w:rsid w:val="00D27464"/>
    <w:rsid w:val="00D3055A"/>
    <w:rsid w:val="00D31E8D"/>
    <w:rsid w:val="00D32211"/>
    <w:rsid w:val="00D348B2"/>
    <w:rsid w:val="00D40E8E"/>
    <w:rsid w:val="00D417C7"/>
    <w:rsid w:val="00D428CB"/>
    <w:rsid w:val="00D52E96"/>
    <w:rsid w:val="00D52EED"/>
    <w:rsid w:val="00D603E7"/>
    <w:rsid w:val="00D641FE"/>
    <w:rsid w:val="00D65575"/>
    <w:rsid w:val="00D81DAE"/>
    <w:rsid w:val="00D8258D"/>
    <w:rsid w:val="00D84B85"/>
    <w:rsid w:val="00D87900"/>
    <w:rsid w:val="00D92848"/>
    <w:rsid w:val="00DA01F0"/>
    <w:rsid w:val="00DA1B89"/>
    <w:rsid w:val="00DA41BD"/>
    <w:rsid w:val="00DA5C0A"/>
    <w:rsid w:val="00DA5F97"/>
    <w:rsid w:val="00DA77BB"/>
    <w:rsid w:val="00DB2191"/>
    <w:rsid w:val="00DB461E"/>
    <w:rsid w:val="00DC0D39"/>
    <w:rsid w:val="00DC404E"/>
    <w:rsid w:val="00DC4880"/>
    <w:rsid w:val="00DC7368"/>
    <w:rsid w:val="00DC7484"/>
    <w:rsid w:val="00DD5A87"/>
    <w:rsid w:val="00DD5A8F"/>
    <w:rsid w:val="00DD687B"/>
    <w:rsid w:val="00DD7613"/>
    <w:rsid w:val="00DE0F4F"/>
    <w:rsid w:val="00DE122B"/>
    <w:rsid w:val="00DE1483"/>
    <w:rsid w:val="00DF14FB"/>
    <w:rsid w:val="00DF2F05"/>
    <w:rsid w:val="00DF3F3B"/>
    <w:rsid w:val="00DF62B5"/>
    <w:rsid w:val="00DF6778"/>
    <w:rsid w:val="00E01EEB"/>
    <w:rsid w:val="00E03A43"/>
    <w:rsid w:val="00E03CF3"/>
    <w:rsid w:val="00E04E15"/>
    <w:rsid w:val="00E05499"/>
    <w:rsid w:val="00E06C2B"/>
    <w:rsid w:val="00E15249"/>
    <w:rsid w:val="00E16E27"/>
    <w:rsid w:val="00E17198"/>
    <w:rsid w:val="00E1720B"/>
    <w:rsid w:val="00E17EDB"/>
    <w:rsid w:val="00E20683"/>
    <w:rsid w:val="00E22C58"/>
    <w:rsid w:val="00E25500"/>
    <w:rsid w:val="00E26369"/>
    <w:rsid w:val="00E33B37"/>
    <w:rsid w:val="00E3435C"/>
    <w:rsid w:val="00E350E4"/>
    <w:rsid w:val="00E37C9A"/>
    <w:rsid w:val="00E41B91"/>
    <w:rsid w:val="00E41D0C"/>
    <w:rsid w:val="00E50896"/>
    <w:rsid w:val="00E54109"/>
    <w:rsid w:val="00E57C25"/>
    <w:rsid w:val="00E57FA1"/>
    <w:rsid w:val="00E6091E"/>
    <w:rsid w:val="00E62D47"/>
    <w:rsid w:val="00E661EC"/>
    <w:rsid w:val="00E672A9"/>
    <w:rsid w:val="00E67E78"/>
    <w:rsid w:val="00E7091F"/>
    <w:rsid w:val="00E72770"/>
    <w:rsid w:val="00E76EF8"/>
    <w:rsid w:val="00E77267"/>
    <w:rsid w:val="00E77425"/>
    <w:rsid w:val="00E81BD2"/>
    <w:rsid w:val="00E845DA"/>
    <w:rsid w:val="00E86F70"/>
    <w:rsid w:val="00E90AB8"/>
    <w:rsid w:val="00E90C97"/>
    <w:rsid w:val="00E910AE"/>
    <w:rsid w:val="00E9214D"/>
    <w:rsid w:val="00E922B3"/>
    <w:rsid w:val="00E94035"/>
    <w:rsid w:val="00E95DAF"/>
    <w:rsid w:val="00EA15E3"/>
    <w:rsid w:val="00EA1CE0"/>
    <w:rsid w:val="00EA3ACF"/>
    <w:rsid w:val="00EA431F"/>
    <w:rsid w:val="00EA512B"/>
    <w:rsid w:val="00EA7086"/>
    <w:rsid w:val="00EB3C1D"/>
    <w:rsid w:val="00EB7628"/>
    <w:rsid w:val="00EB7BCC"/>
    <w:rsid w:val="00EC016C"/>
    <w:rsid w:val="00EC15CD"/>
    <w:rsid w:val="00EC218B"/>
    <w:rsid w:val="00EC3BF9"/>
    <w:rsid w:val="00EC530D"/>
    <w:rsid w:val="00EC5C60"/>
    <w:rsid w:val="00EC7767"/>
    <w:rsid w:val="00ED1328"/>
    <w:rsid w:val="00ED3D06"/>
    <w:rsid w:val="00ED4E88"/>
    <w:rsid w:val="00EE0FC1"/>
    <w:rsid w:val="00EF13BD"/>
    <w:rsid w:val="00EF29CA"/>
    <w:rsid w:val="00EF4BC4"/>
    <w:rsid w:val="00EF569F"/>
    <w:rsid w:val="00EF5D77"/>
    <w:rsid w:val="00EF6E82"/>
    <w:rsid w:val="00F02ABD"/>
    <w:rsid w:val="00F069A6"/>
    <w:rsid w:val="00F15863"/>
    <w:rsid w:val="00F158CB"/>
    <w:rsid w:val="00F20CA9"/>
    <w:rsid w:val="00F2541C"/>
    <w:rsid w:val="00F2774B"/>
    <w:rsid w:val="00F304E8"/>
    <w:rsid w:val="00F33092"/>
    <w:rsid w:val="00F33E86"/>
    <w:rsid w:val="00F36680"/>
    <w:rsid w:val="00F42F93"/>
    <w:rsid w:val="00F44915"/>
    <w:rsid w:val="00F46899"/>
    <w:rsid w:val="00F51F42"/>
    <w:rsid w:val="00F52D5D"/>
    <w:rsid w:val="00F55F05"/>
    <w:rsid w:val="00F56122"/>
    <w:rsid w:val="00F61D9A"/>
    <w:rsid w:val="00F629E3"/>
    <w:rsid w:val="00F641AB"/>
    <w:rsid w:val="00F64D2C"/>
    <w:rsid w:val="00F666E1"/>
    <w:rsid w:val="00F70756"/>
    <w:rsid w:val="00F70893"/>
    <w:rsid w:val="00F82571"/>
    <w:rsid w:val="00F8269E"/>
    <w:rsid w:val="00F924AA"/>
    <w:rsid w:val="00FA1394"/>
    <w:rsid w:val="00FA254E"/>
    <w:rsid w:val="00FA3B29"/>
    <w:rsid w:val="00FB4F25"/>
    <w:rsid w:val="00FB5610"/>
    <w:rsid w:val="00FB602B"/>
    <w:rsid w:val="00FB60A7"/>
    <w:rsid w:val="00FB6AEA"/>
    <w:rsid w:val="00FB7F5A"/>
    <w:rsid w:val="00FC1E18"/>
    <w:rsid w:val="00FC3682"/>
    <w:rsid w:val="00FC4FFD"/>
    <w:rsid w:val="00FE10F5"/>
    <w:rsid w:val="00FE60DE"/>
    <w:rsid w:val="00FE65BE"/>
    <w:rsid w:val="00FF4BDE"/>
    <w:rsid w:val="00FF6FD7"/>
    <w:rsid w:val="00FF7C31"/>
    <w:rsid w:val="34938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87C3F"/>
  <w15:docId w15:val="{356D42B9-483F-4E74-ACCB-6C86B05D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6C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15F8A"/>
    <w:pPr>
      <w:spacing w:after="0" w:line="240" w:lineRule="auto"/>
    </w:pPr>
    <w:tblPr>
      <w:tblCellMar>
        <w:left w:w="0" w:type="dxa"/>
        <w:right w:w="0" w:type="dxa"/>
      </w:tblCellMar>
    </w:tblPr>
  </w:style>
  <w:style w:type="character" w:styleId="Emphasis">
    <w:name w:val="Emphasis"/>
    <w:basedOn w:val="DefaultParagraphFont"/>
    <w:uiPriority w:val="20"/>
    <w:qFormat/>
    <w:rsid w:val="00715F8A"/>
    <w:rPr>
      <w:rFonts w:ascii="Constantia" w:hAnsi="Constantia"/>
      <w:b w:val="0"/>
      <w:iCs/>
      <w:caps/>
      <w:smallCaps w:val="0"/>
      <w:sz w:val="16"/>
    </w:rPr>
  </w:style>
  <w:style w:type="paragraph" w:styleId="ListParagraph">
    <w:name w:val="List Paragraph"/>
    <w:basedOn w:val="Normal"/>
    <w:uiPriority w:val="34"/>
    <w:qFormat/>
    <w:rsid w:val="009C06A9"/>
    <w:pPr>
      <w:ind w:left="720"/>
      <w:contextualSpacing/>
    </w:pPr>
  </w:style>
  <w:style w:type="character" w:styleId="Hyperlink">
    <w:name w:val="Hyperlink"/>
    <w:basedOn w:val="DefaultParagraphFont"/>
    <w:uiPriority w:val="99"/>
    <w:unhideWhenUsed/>
    <w:rsid w:val="009C06A9"/>
    <w:rPr>
      <w:color w:val="0000FF" w:themeColor="hyperlink"/>
      <w:u w:val="single"/>
    </w:rPr>
  </w:style>
  <w:style w:type="paragraph" w:styleId="Header">
    <w:name w:val="header"/>
    <w:basedOn w:val="Normal"/>
    <w:link w:val="HeaderChar"/>
    <w:uiPriority w:val="99"/>
    <w:unhideWhenUsed/>
    <w:rsid w:val="00C2773E"/>
    <w:pPr>
      <w:tabs>
        <w:tab w:val="center" w:pos="4680"/>
        <w:tab w:val="right" w:pos="9360"/>
      </w:tabs>
    </w:pPr>
  </w:style>
  <w:style w:type="character" w:customStyle="1" w:styleId="HeaderChar">
    <w:name w:val="Header Char"/>
    <w:basedOn w:val="DefaultParagraphFont"/>
    <w:link w:val="Header"/>
    <w:uiPriority w:val="99"/>
    <w:rsid w:val="00C2773E"/>
  </w:style>
  <w:style w:type="paragraph" w:styleId="Footer">
    <w:name w:val="footer"/>
    <w:basedOn w:val="Normal"/>
    <w:link w:val="FooterChar"/>
    <w:uiPriority w:val="99"/>
    <w:unhideWhenUsed/>
    <w:rsid w:val="00C2773E"/>
    <w:pPr>
      <w:tabs>
        <w:tab w:val="center" w:pos="4680"/>
        <w:tab w:val="right" w:pos="9360"/>
      </w:tabs>
    </w:pPr>
  </w:style>
  <w:style w:type="character" w:customStyle="1" w:styleId="FooterChar">
    <w:name w:val="Footer Char"/>
    <w:basedOn w:val="DefaultParagraphFont"/>
    <w:link w:val="Footer"/>
    <w:uiPriority w:val="99"/>
    <w:rsid w:val="00C2773E"/>
  </w:style>
  <w:style w:type="character" w:styleId="FollowedHyperlink">
    <w:name w:val="FollowedHyperlink"/>
    <w:basedOn w:val="DefaultParagraphFont"/>
    <w:uiPriority w:val="99"/>
    <w:semiHidden/>
    <w:unhideWhenUsed/>
    <w:rsid w:val="00BA264F"/>
    <w:rPr>
      <w:color w:val="800080" w:themeColor="followedHyperlink"/>
      <w:u w:val="single"/>
    </w:rPr>
  </w:style>
  <w:style w:type="character" w:styleId="UnresolvedMention">
    <w:name w:val="Unresolved Mention"/>
    <w:basedOn w:val="DefaultParagraphFont"/>
    <w:uiPriority w:val="99"/>
    <w:semiHidden/>
    <w:unhideWhenUsed/>
    <w:rsid w:val="00891BFA"/>
    <w:rPr>
      <w:color w:val="605E5C"/>
      <w:shd w:val="clear" w:color="auto" w:fill="E1DFDD"/>
    </w:rPr>
  </w:style>
  <w:style w:type="character" w:styleId="Strong">
    <w:name w:val="Strong"/>
    <w:basedOn w:val="DefaultParagraphFont"/>
    <w:uiPriority w:val="22"/>
    <w:qFormat/>
    <w:rsid w:val="0058291D"/>
    <w:rPr>
      <w:b/>
      <w:bCs/>
    </w:rPr>
  </w:style>
  <w:style w:type="paragraph" w:styleId="NormalWeb">
    <w:name w:val="Normal (Web)"/>
    <w:basedOn w:val="Normal"/>
    <w:uiPriority w:val="99"/>
    <w:semiHidden/>
    <w:unhideWhenUsed/>
    <w:rsid w:val="003F1AD5"/>
    <w:pPr>
      <w:spacing w:before="100" w:beforeAutospacing="1" w:after="100" w:afterAutospacing="1"/>
    </w:pPr>
  </w:style>
  <w:style w:type="character" w:styleId="CommentReference">
    <w:name w:val="annotation reference"/>
    <w:basedOn w:val="DefaultParagraphFont"/>
    <w:uiPriority w:val="99"/>
    <w:semiHidden/>
    <w:unhideWhenUsed/>
    <w:rsid w:val="004F1621"/>
    <w:rPr>
      <w:sz w:val="16"/>
      <w:szCs w:val="16"/>
    </w:rPr>
  </w:style>
  <w:style w:type="paragraph" w:styleId="CommentText">
    <w:name w:val="annotation text"/>
    <w:basedOn w:val="Normal"/>
    <w:link w:val="CommentTextChar"/>
    <w:uiPriority w:val="99"/>
    <w:unhideWhenUsed/>
    <w:rsid w:val="004F1621"/>
    <w:rPr>
      <w:sz w:val="20"/>
      <w:szCs w:val="20"/>
    </w:rPr>
  </w:style>
  <w:style w:type="character" w:customStyle="1" w:styleId="CommentTextChar">
    <w:name w:val="Comment Text Char"/>
    <w:basedOn w:val="DefaultParagraphFont"/>
    <w:link w:val="CommentText"/>
    <w:uiPriority w:val="99"/>
    <w:rsid w:val="004F162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F1621"/>
    <w:rPr>
      <w:b/>
      <w:bCs/>
    </w:rPr>
  </w:style>
  <w:style w:type="character" w:customStyle="1" w:styleId="CommentSubjectChar">
    <w:name w:val="Comment Subject Char"/>
    <w:basedOn w:val="CommentTextChar"/>
    <w:link w:val="CommentSubject"/>
    <w:uiPriority w:val="99"/>
    <w:semiHidden/>
    <w:rsid w:val="004F162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3109">
      <w:bodyDiv w:val="1"/>
      <w:marLeft w:val="0"/>
      <w:marRight w:val="0"/>
      <w:marTop w:val="0"/>
      <w:marBottom w:val="0"/>
      <w:divBdr>
        <w:top w:val="none" w:sz="0" w:space="0" w:color="auto"/>
        <w:left w:val="none" w:sz="0" w:space="0" w:color="auto"/>
        <w:bottom w:val="none" w:sz="0" w:space="0" w:color="auto"/>
        <w:right w:val="none" w:sz="0" w:space="0" w:color="auto"/>
      </w:divBdr>
    </w:div>
    <w:div w:id="340812900">
      <w:bodyDiv w:val="1"/>
      <w:marLeft w:val="0"/>
      <w:marRight w:val="0"/>
      <w:marTop w:val="0"/>
      <w:marBottom w:val="0"/>
      <w:divBdr>
        <w:top w:val="none" w:sz="0" w:space="0" w:color="auto"/>
        <w:left w:val="none" w:sz="0" w:space="0" w:color="auto"/>
        <w:bottom w:val="none" w:sz="0" w:space="0" w:color="auto"/>
        <w:right w:val="none" w:sz="0" w:space="0" w:color="auto"/>
      </w:divBdr>
      <w:divsChild>
        <w:div w:id="1696077649">
          <w:marLeft w:val="0"/>
          <w:marRight w:val="0"/>
          <w:marTop w:val="0"/>
          <w:marBottom w:val="0"/>
          <w:divBdr>
            <w:top w:val="none" w:sz="0" w:space="0" w:color="auto"/>
            <w:left w:val="none" w:sz="0" w:space="0" w:color="auto"/>
            <w:bottom w:val="none" w:sz="0" w:space="0" w:color="auto"/>
            <w:right w:val="none" w:sz="0" w:space="0" w:color="auto"/>
          </w:divBdr>
          <w:divsChild>
            <w:div w:id="1091122299">
              <w:marLeft w:val="0"/>
              <w:marRight w:val="0"/>
              <w:marTop w:val="0"/>
              <w:marBottom w:val="0"/>
              <w:divBdr>
                <w:top w:val="none" w:sz="0" w:space="0" w:color="auto"/>
                <w:left w:val="none" w:sz="0" w:space="0" w:color="auto"/>
                <w:bottom w:val="none" w:sz="0" w:space="0" w:color="auto"/>
                <w:right w:val="none" w:sz="0" w:space="0" w:color="auto"/>
              </w:divBdr>
              <w:divsChild>
                <w:div w:id="3948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1234">
      <w:bodyDiv w:val="1"/>
      <w:marLeft w:val="0"/>
      <w:marRight w:val="0"/>
      <w:marTop w:val="0"/>
      <w:marBottom w:val="0"/>
      <w:divBdr>
        <w:top w:val="none" w:sz="0" w:space="0" w:color="auto"/>
        <w:left w:val="none" w:sz="0" w:space="0" w:color="auto"/>
        <w:bottom w:val="none" w:sz="0" w:space="0" w:color="auto"/>
        <w:right w:val="none" w:sz="0" w:space="0" w:color="auto"/>
      </w:divBdr>
    </w:div>
    <w:div w:id="1515418445">
      <w:bodyDiv w:val="1"/>
      <w:marLeft w:val="0"/>
      <w:marRight w:val="0"/>
      <w:marTop w:val="0"/>
      <w:marBottom w:val="0"/>
      <w:divBdr>
        <w:top w:val="none" w:sz="0" w:space="0" w:color="auto"/>
        <w:left w:val="none" w:sz="0" w:space="0" w:color="auto"/>
        <w:bottom w:val="none" w:sz="0" w:space="0" w:color="auto"/>
        <w:right w:val="none" w:sz="0" w:space="0" w:color="auto"/>
      </w:divBdr>
    </w:div>
    <w:div w:id="186084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420A0-8BAC-5544-B784-20C7A3C759E0}">
  <ds:schemaRefs>
    <ds:schemaRef ds:uri="http://schemas.openxmlformats.org/officeDocument/2006/bibliography"/>
  </ds:schemaRefs>
</ds:datastoreItem>
</file>

<file path=docMetadata/LabelInfo.xml><?xml version="1.0" encoding="utf-8"?>
<clbl:labelList xmlns:clbl="http://schemas.microsoft.com/office/2020/mipLabelMetadata">
  <clbl:label id="{8db864bc-821c-4dd3-a9c9-5002b5129ec6}" enabled="1" method="Privileged" siteId="{0b95a125-791c-4f0a-9f9e-99e363117506}" removed="0"/>
</clbl:labelList>
</file>

<file path=docProps/app.xml><?xml version="1.0" encoding="utf-8"?>
<Properties xmlns="http://schemas.openxmlformats.org/officeDocument/2006/extended-properties" xmlns:vt="http://schemas.openxmlformats.org/officeDocument/2006/docPropsVTypes">
  <Template>Normal</Template>
  <TotalTime>26</TotalTime>
  <Pages>4</Pages>
  <Words>1658</Words>
  <Characters>10696</Characters>
  <Application>Microsoft Office Word</Application>
  <DocSecurity>0</DocSecurity>
  <Lines>213</Lines>
  <Paragraphs>131</Paragraphs>
  <ScaleCrop>false</ScaleCrop>
  <HeadingPairs>
    <vt:vector size="2" baseType="variant">
      <vt:variant>
        <vt:lpstr>Title</vt:lpstr>
      </vt:variant>
      <vt:variant>
        <vt:i4>1</vt:i4>
      </vt:variant>
    </vt:vector>
  </HeadingPairs>
  <TitlesOfParts>
    <vt:vector size="1" baseType="lpstr">
      <vt:lpstr/>
    </vt:vector>
  </TitlesOfParts>
  <Company>Psychology</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Campbell</dc:creator>
  <cp:lastModifiedBy>Badola, Arushi</cp:lastModifiedBy>
  <cp:revision>35</cp:revision>
  <cp:lastPrinted>2022-09-28T06:37:00Z</cp:lastPrinted>
  <dcterms:created xsi:type="dcterms:W3CDTF">2025-10-07T03:50:00Z</dcterms:created>
  <dcterms:modified xsi:type="dcterms:W3CDTF">2025-10-07T05:06:00Z</dcterms:modified>
</cp:coreProperties>
</file>