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8324" w14:textId="77777777" w:rsidR="00A26745" w:rsidRDefault="00000000">
      <w:pPr>
        <w:spacing w:after="40"/>
        <w:jc w:val="center"/>
      </w:pPr>
      <w:r>
        <w:rPr>
          <w:b/>
          <w:bCs/>
          <w:color w:val="2E5C8A"/>
          <w:sz w:val="40"/>
          <w:szCs w:val="40"/>
        </w:rPr>
        <w:t>Product Requirements Document</w:t>
      </w:r>
    </w:p>
    <w:p w14:paraId="2D04E0EF" w14:textId="77777777" w:rsidR="00A26745" w:rsidRDefault="00000000">
      <w:pPr>
        <w:spacing w:after="40"/>
        <w:jc w:val="center"/>
      </w:pPr>
      <w:r>
        <w:rPr>
          <w:b/>
          <w:bCs/>
          <w:sz w:val="26"/>
          <w:szCs w:val="26"/>
        </w:rPr>
        <w:t>Domain-Specific Question Answering with RAG Evaluation</w:t>
      </w:r>
    </w:p>
    <w:p w14:paraId="2F35F709" w14:textId="77777777" w:rsidR="00A26745" w:rsidRDefault="00000000">
      <w:pPr>
        <w:spacing w:after="300"/>
        <w:jc w:val="center"/>
      </w:pPr>
      <w:r>
        <w:rPr>
          <w:i/>
          <w:iCs/>
          <w:color w:val="595959"/>
        </w:rPr>
        <w:t>Retrieval-Augmented Generation for Reliable, Source-Grounded Domain Q&amp;A  •  TY College Project</w:t>
      </w:r>
    </w:p>
    <w:p w14:paraId="4452CF50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1. Problem Statement &amp; Objective</w:t>
      </w:r>
    </w:p>
    <w:p w14:paraId="37E80EFF" w14:textId="77777777" w:rsidR="00A26745" w:rsidRDefault="00000000">
      <w:pPr>
        <w:spacing w:after="120"/>
      </w:pPr>
      <w:r>
        <w:t>General-purpose chatbots often give vague, outdated, or hallucinated answers when asked detailed questions about a specific domain (e.g., university admissions, academic regulations, scholarships, course information). There is no easy way for students/staff to get answers that are grounded in verified official documents and backed by visible source citations.</w:t>
      </w:r>
    </w:p>
    <w:p w14:paraId="5C942BCB" w14:textId="77777777" w:rsidR="00A26745" w:rsidRDefault="00000000">
      <w:pPr>
        <w:pStyle w:val="Heading2"/>
        <w:spacing w:before="200" w:after="100"/>
      </w:pPr>
      <w:r>
        <w:t>Objective</w:t>
      </w:r>
    </w:p>
    <w:p w14:paraId="3B60FED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Build a domain-specific Question Answering assistant using Retrieval-Augmented Generation (RAG).</w:t>
      </w:r>
    </w:p>
    <w:p w14:paraId="131C32E7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Ground every generated answer in retrieved chunks from trusted domain documents, with citations.</w:t>
      </w:r>
    </w:p>
    <w:p w14:paraId="3BD98A61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Quantitatively evaluate the RAG pipeline itself (retrieval quality + answer quality + latency), not just ship a chatbot.</w:t>
      </w:r>
    </w:p>
    <w:p w14:paraId="239E898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Keep the entire stack free, open-source, and runnable on a single laptop.</w:t>
      </w:r>
    </w:p>
    <w:p w14:paraId="140DBA4F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2. Target Users</w:t>
      </w:r>
    </w:p>
    <w:p w14:paraId="6DB1352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Students</w:t>
      </w:r>
      <w:r>
        <w:t xml:space="preserve"> — quick, trustworthy answers about admissions, exams, syllabus, scholarships, fees, and deadlines.</w:t>
      </w:r>
    </w:p>
    <w:p w14:paraId="424FF0F4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Faculty / Administrative staff</w:t>
      </w:r>
      <w:r>
        <w:t xml:space="preserve"> — reduce repetitive queries by pointing users to an assistant backed by official circulars/handbooks.</w:t>
      </w:r>
    </w:p>
    <w:p w14:paraId="0FDBA2E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Prospective applicants</w:t>
      </w:r>
      <w:r>
        <w:t xml:space="preserve"> — self-service Q&amp;A on eligibility, courses, and procedures without navigating scattered PDFs.</w:t>
      </w:r>
    </w:p>
    <w:p w14:paraId="780423DE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Evaluators / project reviewers (TY project context)</w:t>
      </w:r>
      <w:r>
        <w:t xml:space="preserve"> — a measurable, benchmarked system rather than a black-box chatbot demo.</w:t>
      </w:r>
    </w:p>
    <w:p w14:paraId="51E0FA34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3. Key Features / Functional Requirements</w:t>
      </w:r>
    </w:p>
    <w:p w14:paraId="3EEB6EC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Document ingestion pipeline</w:t>
      </w:r>
      <w:r>
        <w:t xml:space="preserve"> — upload/parse PDFs, notices, and web pages; clean and chunk text with metadata (doc name, section, page).</w:t>
      </w:r>
    </w:p>
    <w:p w14:paraId="6906035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Semantic retrieval</w:t>
      </w:r>
      <w:r>
        <w:t xml:space="preserve"> — embed chunks into a vector store and retrieve top-k relevant chunks per question.</w:t>
      </w:r>
    </w:p>
    <w:p w14:paraId="26B9FC4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Grounded answer generation</w:t>
      </w:r>
      <w:r>
        <w:t xml:space="preserve"> — LLM answers strictly from retrieved context; refuses/flags when evidence is insufficient.</w:t>
      </w:r>
    </w:p>
    <w:p w14:paraId="48106FC2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Source citation display</w:t>
      </w:r>
      <w:r>
        <w:t xml:space="preserve"> — every answer shows the document name, section/page it was drawn from.</w:t>
      </w:r>
    </w:p>
    <w:p w14:paraId="399C4D41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Chat-style Q&amp;A interface</w:t>
      </w:r>
      <w:r>
        <w:t xml:space="preserve"> — simple web UI to ask questions and view answers with sources.</w:t>
      </w:r>
    </w:p>
    <w:p w14:paraId="3C4C800B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Evaluation module</w:t>
      </w:r>
      <w:r>
        <w:t xml:space="preserve"> — run a prepared QA test set through the pipeline and compute RAG metrics automatically.</w:t>
      </w:r>
    </w:p>
    <w:p w14:paraId="5DD90022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Configurable settings</w:t>
      </w:r>
      <w:r>
        <w:t xml:space="preserve"> — swap chunk size, top-k, embedding model, or LLM to compare performance (stretch goal).</w:t>
      </w:r>
    </w:p>
    <w:p w14:paraId="68E705E5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Admin/upload panel</w:t>
      </w:r>
      <w:r>
        <w:t xml:space="preserve"> — add or refresh domain documents without touching code (stretch goal).</w:t>
      </w:r>
    </w:p>
    <w:p w14:paraId="01DA1177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4. System Workflow</w:t>
      </w:r>
    </w:p>
    <w:p w14:paraId="25DCAB98" w14:textId="77777777" w:rsidR="00A26745" w:rsidRDefault="00000000">
      <w:pPr>
        <w:spacing w:after="120"/>
      </w:pPr>
      <w:r>
        <w:rPr>
          <w:i/>
          <w:iCs/>
        </w:rPr>
        <w:t>User Question  →  Query Embedding  →  Vector Database Similarity Search  →  Top-k Relevant Chunks  →  Prompt Construction (question + context)  →  LLM Generation  →  Grounded Answer + Citations  →  Logged for Evaluation (RAGAS / custom metrics + latency).</w:t>
      </w:r>
    </w:p>
    <w:p w14:paraId="1DAFA3E4" w14:textId="77777777" w:rsidR="00A26745" w:rsidRDefault="00000000">
      <w:pPr>
        <w:pStyle w:val="Heading2"/>
        <w:spacing w:before="200" w:after="100"/>
      </w:pPr>
      <w:r>
        <w:t>Pipeline Steps</w:t>
      </w:r>
    </w:p>
    <w:p w14:paraId="762F18BF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 — Domain &amp; Dataset Selection: </w:t>
      </w:r>
      <w:r>
        <w:t>pick one domain (e.g., academic regulations) and gather reliable PDFs/notices/web pages.</w:t>
      </w:r>
    </w:p>
    <w:p w14:paraId="07D55D1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 — Document Processing: </w:t>
      </w:r>
      <w:r>
        <w:t>extract text, remove noise, split into overlapping chunks (~300–500 tokens), attach metadata.</w:t>
      </w:r>
    </w:p>
    <w:p w14:paraId="1F5FE417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 — Embedding &amp; Indexing: </w:t>
      </w:r>
      <w:r>
        <w:t>convert chunks into vectors with an embedding model; store in a local vector database.</w:t>
      </w:r>
    </w:p>
    <w:p w14:paraId="3CBDFF74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4 — Retrieval: </w:t>
      </w:r>
      <w:r>
        <w:t>embed the user question and run similarity search (optionally + keyword search) to fetch top-k chunks.</w:t>
      </w:r>
    </w:p>
    <w:p w14:paraId="5FFDC85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Step 5 — Generation: </w:t>
      </w:r>
      <w:r>
        <w:t>pass question + retrieved context to the LLM in a strict "answer only from context" prompt; return answer with citations.</w:t>
      </w:r>
    </w:p>
    <w:p w14:paraId="25FBFBE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6 — Evaluation: </w:t>
      </w:r>
      <w:r>
        <w:t>run a held-out QA set through the pipeline; score context precision/recall, faithfulness, answer relevance/correctness, and latency.</w:t>
      </w:r>
    </w:p>
    <w:p w14:paraId="4EFC03F8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5. FREE/Open-Source Tools &amp; Technologies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600"/>
      </w:tblGrid>
      <w:tr w:rsidR="00A26745" w14:paraId="7AB61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11145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4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452E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Tool(s)</w:t>
            </w:r>
          </w:p>
        </w:tc>
        <w:tc>
          <w:tcPr>
            <w:tcW w:w="3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AC9A2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A26745" w14:paraId="266DD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4EE38" w14:textId="77777777" w:rsidR="00A26745" w:rsidRDefault="00000000">
            <w:r>
              <w:t>Language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B17D" w14:textId="77777777" w:rsidR="00A26745" w:rsidRDefault="00000000">
            <w:r>
              <w:t>Python 3.10+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C567" w14:textId="77777777" w:rsidR="00A26745" w:rsidRDefault="00000000">
            <w:r>
              <w:t>Standard for all ML/AI tooling</w:t>
            </w:r>
          </w:p>
        </w:tc>
      </w:tr>
      <w:tr w:rsidR="00A26745" w14:paraId="6195C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3138" w14:textId="77777777" w:rsidR="00A26745" w:rsidRDefault="00000000">
            <w:r>
              <w:t>Document loading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B08C9" w14:textId="77777777" w:rsidR="00A26745" w:rsidRDefault="00000000">
            <w:proofErr w:type="spellStart"/>
            <w:r>
              <w:t>pypdf</w:t>
            </w:r>
            <w:proofErr w:type="spellEnd"/>
            <w:r>
              <w:t xml:space="preserve">, </w:t>
            </w:r>
            <w:proofErr w:type="spellStart"/>
            <w:r>
              <w:t>PyMuPDF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 loaders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CDFE2" w14:textId="77777777" w:rsidR="00A26745" w:rsidRDefault="00000000">
            <w:r>
              <w:t>Extract text from PDFs/HTML</w:t>
            </w:r>
          </w:p>
        </w:tc>
      </w:tr>
      <w:tr w:rsidR="00A26745" w14:paraId="20AC9B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4251B" w14:textId="77777777" w:rsidR="00A26745" w:rsidRDefault="00000000">
            <w:r>
              <w:t>Chunking / orchestration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04D22" w14:textId="77777777" w:rsidR="00A26745" w:rsidRDefault="00000000">
            <w:proofErr w:type="spellStart"/>
            <w:r>
              <w:t>LangChain</w:t>
            </w:r>
            <w:proofErr w:type="spellEnd"/>
            <w:r>
              <w:t xml:space="preserve"> or </w:t>
            </w:r>
            <w:proofErr w:type="spellStart"/>
            <w:r>
              <w:t>LlamaIndex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BE066" w14:textId="77777777" w:rsidR="00A26745" w:rsidRDefault="00000000">
            <w:r>
              <w:t>Chunking, prompt templates, RAG glue code</w:t>
            </w:r>
          </w:p>
        </w:tc>
      </w:tr>
      <w:tr w:rsidR="00A26745" w14:paraId="59E50A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6D318" w14:textId="77777777" w:rsidR="00A26745" w:rsidRDefault="00000000">
            <w:r>
              <w:t>Embeddings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CFE5C" w14:textId="77777777" w:rsidR="00A26745" w:rsidRDefault="00000000">
            <w:r>
              <w:t>sentence-transformers (Hugging Face)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E392" w14:textId="77777777" w:rsidR="00A26745" w:rsidRDefault="00000000">
            <w:r>
              <w:t>Runs locally, no API key needed</w:t>
            </w:r>
          </w:p>
        </w:tc>
      </w:tr>
      <w:tr w:rsidR="00A26745" w14:paraId="02CD3F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B9CA" w14:textId="77777777" w:rsidR="00A26745" w:rsidRDefault="00000000">
            <w:r>
              <w:t>Vector database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D527F" w14:textId="77777777" w:rsidR="00A26745" w:rsidRDefault="00000000">
            <w:proofErr w:type="spellStart"/>
            <w:r>
              <w:t>ChromaDB</w:t>
            </w:r>
            <w:proofErr w:type="spellEnd"/>
            <w:r>
              <w:t xml:space="preserve"> or FAISS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C35B" w14:textId="77777777" w:rsidR="00A26745" w:rsidRDefault="00000000">
            <w:r>
              <w:t>Both free, local, easy to set up</w:t>
            </w:r>
          </w:p>
        </w:tc>
      </w:tr>
      <w:tr w:rsidR="00A26745" w14:paraId="5DE0C6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C340D" w14:textId="77777777" w:rsidR="00A26745" w:rsidRDefault="00000000">
            <w:r>
              <w:t>Local LLM runtime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5A6BF" w14:textId="77777777" w:rsidR="00A26745" w:rsidRDefault="00000000">
            <w:proofErr w:type="spellStart"/>
            <w:r>
              <w:t>Ollama</w:t>
            </w:r>
            <w:proofErr w:type="spellEnd"/>
            <w:r>
              <w:t xml:space="preserve"> or llama.cpp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DDEE" w14:textId="77777777" w:rsidR="00A26745" w:rsidRDefault="00000000">
            <w:r>
              <w:t>Run open LLMs locally, no GPU strictly required</w:t>
            </w:r>
          </w:p>
        </w:tc>
      </w:tr>
      <w:tr w:rsidR="00A26745" w14:paraId="6B0A2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E2049" w14:textId="77777777" w:rsidR="00A26745" w:rsidRDefault="00000000">
            <w:r>
              <w:t>Evaluation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95D2B" w14:textId="77777777" w:rsidR="00A26745" w:rsidRDefault="00000000">
            <w:r>
              <w:t>RAGAS (</w:t>
            </w:r>
            <w:proofErr w:type="gramStart"/>
            <w:r>
              <w:t>open-source</w:t>
            </w:r>
            <w:proofErr w:type="gramEnd"/>
            <w:r>
              <w:t>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833DA" w14:textId="77777777" w:rsidR="00A26745" w:rsidRDefault="00000000">
            <w:r>
              <w:t>Purpose-built RAG evaluation metrics</w:t>
            </w:r>
          </w:p>
        </w:tc>
      </w:tr>
      <w:tr w:rsidR="00A26745" w14:paraId="469584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6CB88" w14:textId="77777777" w:rsidR="00A26745" w:rsidRDefault="00000000">
            <w:r>
              <w:t>UI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ACA98" w14:textId="77777777" w:rsidR="00A26745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3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AE6CF" w14:textId="77777777" w:rsidR="00A26745" w:rsidRDefault="00000000">
            <w:r>
              <w:t>Fastest way to build a chat-style demo UI</w:t>
            </w:r>
          </w:p>
        </w:tc>
      </w:tr>
      <w:tr w:rsidR="00A26745" w14:paraId="4B19E1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5221" w14:textId="77777777" w:rsidR="00A26745" w:rsidRDefault="00000000">
            <w:r>
              <w:t>Version control / hosting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FB479" w14:textId="77777777" w:rsidR="00A26745" w:rsidRDefault="00000000">
            <w:r>
              <w:t>GitHub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B62CB" w14:textId="77777777" w:rsidR="00A26745" w:rsidRDefault="00000000">
            <w:r>
              <w:t>Free public/private repos + project showcase</w:t>
            </w:r>
          </w:p>
        </w:tc>
      </w:tr>
      <w:tr w:rsidR="00A26745" w14:paraId="5A1FE9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0EBAC" w14:textId="77777777" w:rsidR="00A26745" w:rsidRDefault="00000000">
            <w:r>
              <w:t>Notebook/dev environment</w:t>
            </w:r>
          </w:p>
        </w:tc>
        <w:tc>
          <w:tcPr>
            <w:tcW w:w="3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E02B2" w14:textId="77777777" w:rsidR="00A26745" w:rsidRDefault="00000000">
            <w:r>
              <w:t>Jupyter / VS Code</w:t>
            </w:r>
          </w:p>
        </w:tc>
        <w:tc>
          <w:tcPr>
            <w:tcW w:w="3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3F02" w14:textId="77777777" w:rsidR="00A26745" w:rsidRDefault="00000000">
            <w:r>
              <w:t>Free, standard for TY projects</w:t>
            </w:r>
          </w:p>
        </w:tc>
      </w:tr>
    </w:tbl>
    <w:p w14:paraId="153F2959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6. FREE/Open-Source LLM Models</w:t>
      </w:r>
    </w:p>
    <w:p w14:paraId="33220211" w14:textId="77777777" w:rsidR="00A26745" w:rsidRDefault="00000000">
      <w:pPr>
        <w:spacing w:after="120"/>
      </w:pPr>
      <w:r>
        <w:t xml:space="preserve">Recommended based on running comfortably on a typical student laptop (8–16 GB RAM, CPU-only or entry GPU) via </w:t>
      </w:r>
      <w:proofErr w:type="spellStart"/>
      <w:r>
        <w:t>Ollama</w:t>
      </w:r>
      <w:proofErr w:type="spellEnd"/>
      <w:r>
        <w:t>/llama.cpp with 4-bit quantization.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5200"/>
      </w:tblGrid>
      <w:tr w:rsidR="00A26745" w14:paraId="56F5C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0BA3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92E4C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5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21C1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it fits this project</w:t>
            </w:r>
          </w:p>
        </w:tc>
      </w:tr>
      <w:tr w:rsidR="00A26745" w14:paraId="4ABB2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41978" w14:textId="77777777" w:rsidR="00A26745" w:rsidRDefault="00000000">
            <w:r>
              <w:t>Llama 3.2 3B Instruct (Meta)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DC0C" w14:textId="77777777" w:rsidR="00A26745" w:rsidRDefault="00000000">
            <w:r>
              <w:t>3B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8ED3" w14:textId="77777777" w:rsidR="00A26745" w:rsidRDefault="00000000">
            <w:r>
              <w:t>Very light, runs on CPU laptops, strong instruction-following for a first working pipeline.</w:t>
            </w:r>
          </w:p>
        </w:tc>
      </w:tr>
      <w:tr w:rsidR="00A26745" w14:paraId="69344F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E60EA" w14:textId="77777777" w:rsidR="00A26745" w:rsidRDefault="00000000">
            <w:r>
              <w:t>Phi-3-mini / Phi-3.5-mini (Microsoft)</w:t>
            </w:r>
          </w:p>
        </w:tc>
        <w:tc>
          <w:tcPr>
            <w:tcW w:w="1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8B558" w14:textId="77777777" w:rsidR="00A26745" w:rsidRDefault="00000000">
            <w:r>
              <w:t>3.8B</w:t>
            </w:r>
          </w:p>
        </w:tc>
        <w:tc>
          <w:tcPr>
            <w:tcW w:w="5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1BD9F" w14:textId="77777777" w:rsidR="00A26745" w:rsidRDefault="00000000">
            <w:r>
              <w:t>Optimized for reasoning-per-parameter; good QA quality at small size.</w:t>
            </w:r>
          </w:p>
        </w:tc>
      </w:tr>
      <w:tr w:rsidR="00A26745" w14:paraId="3AB8BB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CFA6" w14:textId="77777777" w:rsidR="00A26745" w:rsidRDefault="00000000">
            <w:r>
              <w:t>Gemma 2 2B (Google)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C5F5" w14:textId="77777777" w:rsidR="00A26745" w:rsidRDefault="00000000">
            <w:r>
              <w:t>2B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019C1" w14:textId="77777777" w:rsidR="00A26745" w:rsidRDefault="00000000">
            <w:proofErr w:type="gramStart"/>
            <w:r>
              <w:t>Smallest realistic</w:t>
            </w:r>
            <w:proofErr w:type="gramEnd"/>
            <w:r>
              <w:t xml:space="preserve"> option if RAM is tight (≤8 GB); fast responses for demos.</w:t>
            </w:r>
          </w:p>
        </w:tc>
      </w:tr>
      <w:tr w:rsidR="00A26745" w14:paraId="28D1B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EEB46" w14:textId="77777777" w:rsidR="00A26745" w:rsidRDefault="00000000">
            <w:r>
              <w:t>Mistral 7B Instruct</w:t>
            </w:r>
          </w:p>
        </w:tc>
        <w:tc>
          <w:tcPr>
            <w:tcW w:w="1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CEEB" w14:textId="77777777" w:rsidR="00A26745" w:rsidRDefault="00000000">
            <w:r>
              <w:t>7B</w:t>
            </w:r>
          </w:p>
        </w:tc>
        <w:tc>
          <w:tcPr>
            <w:tcW w:w="5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2FC30" w14:textId="77777777" w:rsidR="00A26745" w:rsidRDefault="00000000">
            <w:r>
              <w:t>Higher answer quality if the laptop has 16 GB RAM or a GPU; still free/open weights.</w:t>
            </w:r>
          </w:p>
        </w:tc>
      </w:tr>
      <w:tr w:rsidR="00A26745" w14:paraId="1445AF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FA588" w14:textId="77777777" w:rsidR="00A26745" w:rsidRDefault="00000000">
            <w:r>
              <w:t>Llama 3.1 8B Instruct (Meta)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E1251" w14:textId="77777777" w:rsidR="00A26745" w:rsidRDefault="00000000">
            <w:r>
              <w:t>8B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AB4F" w14:textId="77777777" w:rsidR="00A26745" w:rsidRDefault="00000000">
            <w:r>
              <w:t>Best quality/free-tier trade-off if hardware allows (16 GB+ RAM); good for final evaluation runs.</w:t>
            </w:r>
          </w:p>
        </w:tc>
      </w:tr>
    </w:tbl>
    <w:p w14:paraId="505DEAAC" w14:textId="77777777" w:rsidR="00A26745" w:rsidRDefault="00000000">
      <w:pPr>
        <w:spacing w:after="120"/>
      </w:pPr>
      <w:r>
        <w:rPr>
          <w:i/>
          <w:iCs/>
        </w:rPr>
        <w:t xml:space="preserve">All are downloaded and run for free via </w:t>
      </w:r>
      <w:proofErr w:type="spellStart"/>
      <w:r>
        <w:rPr>
          <w:i/>
          <w:iCs/>
        </w:rPr>
        <w:t>Ollama</w:t>
      </w:r>
      <w:proofErr w:type="spellEnd"/>
      <w:r>
        <w:rPr>
          <w:i/>
          <w:iCs/>
        </w:rPr>
        <w:t xml:space="preserve"> (ollama.com, MIT-licensed CLI, models pulled locally). Optional fallback: </w:t>
      </w:r>
      <w:proofErr w:type="spellStart"/>
      <w:r>
        <w:rPr>
          <w:i/>
          <w:iCs/>
        </w:rPr>
        <w:t>Groq's</w:t>
      </w:r>
      <w:proofErr w:type="spellEnd"/>
      <w:r>
        <w:rPr>
          <w:i/>
          <w:iCs/>
        </w:rPr>
        <w:t xml:space="preserve"> free API tier can serve Llama/</w:t>
      </w:r>
      <w:proofErr w:type="spellStart"/>
      <w:r>
        <w:rPr>
          <w:i/>
          <w:iCs/>
        </w:rPr>
        <w:t>Mixtral</w:t>
      </w:r>
      <w:proofErr w:type="spellEnd"/>
      <w:r>
        <w:rPr>
          <w:i/>
          <w:iCs/>
        </w:rPr>
        <w:t xml:space="preserve"> models with very low latency if local inference is too slow for live demos — clearly optional, not required.</w:t>
      </w:r>
    </w:p>
    <w:p w14:paraId="3E00B176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7. FREE/Open-Source AI/ML Models/Algorithms</w:t>
      </w:r>
    </w:p>
    <w:p w14:paraId="3BA4C1B3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 models: </w:t>
      </w:r>
      <w:r>
        <w:t>sentence-transformers/all-MiniLM-L6-v2 (fast, 384-dim, ideal for laptops) or bge-small-en-v1.5 (stronger retrieval quality, still small).</w:t>
      </w:r>
    </w:p>
    <w:p w14:paraId="3AA7D4F5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Sparse/keyword retrieval: </w:t>
      </w:r>
      <w:r>
        <w:t>BM25 (via rank_bm25 or Elasticsearch-lite alternatives like Whoosh) for hybrid search alongside vector search.</w:t>
      </w:r>
    </w:p>
    <w:p w14:paraId="53A1882E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Re-ranking (stretch): </w:t>
      </w:r>
      <w:r>
        <w:t>cross-encoder/ms-marco-MiniLM-L-6-v2 to re-rank top-k retrieved chunks for better precision.</w:t>
      </w:r>
    </w:p>
    <w:p w14:paraId="76F229FE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Similarity/Clustering: </w:t>
      </w:r>
      <w:r>
        <w:t>cosine similarity for retrieval scoring; k-means/HDBSCAN (scikit-learn) for de-duplicating or clustering similar document chunks.</w:t>
      </w:r>
    </w:p>
    <w:p w14:paraId="4341FAF2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Traditional ML (for the evaluation layer): </w:t>
      </w:r>
      <w:r>
        <w:t>scikit-learn classifiers (Logistic Regression / Random Forest) could optionally classify answerable vs. unanswerable questions as an added analysis.</w:t>
      </w:r>
    </w:p>
    <w:p w14:paraId="5544F18D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Evaluation-time NLI/similarity models: </w:t>
      </w:r>
      <w:r>
        <w:t>used internally by RAGAS to check faithfulness (does the answer follow from context) and semantic answer similarity.</w:t>
      </w:r>
    </w:p>
    <w:p w14:paraId="50F38DAE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8. Recommended Tech Stack</w:t>
      </w:r>
    </w:p>
    <w:p w14:paraId="2A8F35C9" w14:textId="77777777" w:rsidR="00A26745" w:rsidRDefault="00000000">
      <w:pPr>
        <w:spacing w:after="120"/>
      </w:pPr>
      <w:r>
        <w:t>One primary stack (avoiding decision overload):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A26745" w14:paraId="2E03E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F373C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E320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Choice</w:t>
            </w:r>
          </w:p>
        </w:tc>
      </w:tr>
      <w:tr w:rsidR="00A26745" w14:paraId="3A7EE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45CC" w14:textId="77777777" w:rsidR="00A26745" w:rsidRDefault="00000000">
            <w:r>
              <w:t>Frontend / UI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C9D64" w14:textId="77777777" w:rsidR="00A26745" w:rsidRDefault="00000000">
            <w:proofErr w:type="spellStart"/>
            <w:r>
              <w:t>Streamlit</w:t>
            </w:r>
            <w:proofErr w:type="spellEnd"/>
            <w:r>
              <w:t xml:space="preserve"> (chat interface, source panel, evaluation dashboard)</w:t>
            </w:r>
          </w:p>
        </w:tc>
      </w:tr>
      <w:tr w:rsidR="00A26745" w14:paraId="5E7EC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82966" w14:textId="77777777" w:rsidR="00A26745" w:rsidRDefault="00000000">
            <w:r>
              <w:t>Backend</w:t>
            </w:r>
          </w:p>
        </w:tc>
        <w:tc>
          <w:tcPr>
            <w:tcW w:w="6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90C04" w14:textId="77777777" w:rsidR="00A26745" w:rsidRDefault="00000000">
            <w:r>
              <w:t>Python (</w:t>
            </w:r>
            <w:proofErr w:type="spellStart"/>
            <w:r>
              <w:t>Streamlit's</w:t>
            </w:r>
            <w:proofErr w:type="spellEnd"/>
            <w:r>
              <w:t xml:space="preserve"> own backend is sufficient; </w:t>
            </w:r>
            <w:proofErr w:type="spellStart"/>
            <w:r>
              <w:t>FastAPI</w:t>
            </w:r>
            <w:proofErr w:type="spellEnd"/>
            <w:r>
              <w:t xml:space="preserve"> optional if a separate API is needed)</w:t>
            </w:r>
          </w:p>
        </w:tc>
      </w:tr>
      <w:tr w:rsidR="00A26745" w14:paraId="276F28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B90A9" w14:textId="77777777" w:rsidR="00A26745" w:rsidRDefault="00000000">
            <w:r>
              <w:t>Vector Database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9863A" w14:textId="77777777" w:rsidR="00A26745" w:rsidRDefault="00000000">
            <w:proofErr w:type="spellStart"/>
            <w:r>
              <w:t>ChromaDB</w:t>
            </w:r>
            <w:proofErr w:type="spellEnd"/>
            <w:r>
              <w:t xml:space="preserve"> (local, file-based, zero setup)</w:t>
            </w:r>
          </w:p>
        </w:tc>
      </w:tr>
      <w:tr w:rsidR="00A26745" w14:paraId="155BA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CFDC" w14:textId="77777777" w:rsidR="00A26745" w:rsidRDefault="00000000">
            <w:r>
              <w:t>Metadata / logs storage</w:t>
            </w:r>
          </w:p>
        </w:tc>
        <w:tc>
          <w:tcPr>
            <w:tcW w:w="6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261B" w14:textId="77777777" w:rsidR="00A26745" w:rsidRDefault="00000000">
            <w:r>
              <w:t>SQLite (lightweight, no server needed)</w:t>
            </w:r>
          </w:p>
        </w:tc>
      </w:tr>
      <w:tr w:rsidR="00A26745" w14:paraId="38B60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5252" w14:textId="77777777" w:rsidR="00A26745" w:rsidRDefault="00000000">
            <w:r>
              <w:t>AI/ML orchestration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715A4" w14:textId="77777777" w:rsidR="00A26745" w:rsidRDefault="00000000">
            <w:proofErr w:type="spellStart"/>
            <w:r>
              <w:t>LangChain</w:t>
            </w:r>
            <w:proofErr w:type="spellEnd"/>
            <w:r>
              <w:t xml:space="preserve"> (loaders, text splitters, RAG chain) + sentence-transformers</w:t>
            </w:r>
          </w:p>
        </w:tc>
      </w:tr>
      <w:tr w:rsidR="00A26745" w14:paraId="2865A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7BEC5" w14:textId="77777777" w:rsidR="00A26745" w:rsidRDefault="00000000">
            <w:r>
              <w:t>LLM</w:t>
            </w:r>
          </w:p>
        </w:tc>
        <w:tc>
          <w:tcPr>
            <w:tcW w:w="6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5DEA" w14:textId="77777777" w:rsidR="00A26745" w:rsidRDefault="00000000">
            <w:r>
              <w:t xml:space="preserve">Llama 3.2 3B or Llama 3.1 8B Instruct via </w:t>
            </w:r>
            <w:proofErr w:type="spellStart"/>
            <w:r>
              <w:t>Ollama</w:t>
            </w:r>
            <w:proofErr w:type="spellEnd"/>
            <w:r>
              <w:t xml:space="preserve"> (local, free, offline-capable)</w:t>
            </w:r>
          </w:p>
        </w:tc>
      </w:tr>
      <w:tr w:rsidR="00A26745" w14:paraId="7FFDCF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69676" w14:textId="77777777" w:rsidR="00A26745" w:rsidRDefault="00000000">
            <w:r>
              <w:t>Evaluation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225A" w14:textId="77777777" w:rsidR="00A26745" w:rsidRDefault="00000000">
            <w:r>
              <w:t>RAGAS</w:t>
            </w:r>
          </w:p>
        </w:tc>
      </w:tr>
      <w:tr w:rsidR="00A26745" w14:paraId="3F435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613B7" w14:textId="77777777" w:rsidR="00A26745" w:rsidRDefault="00000000">
            <w:r>
              <w:t>Optional API fallback</w:t>
            </w:r>
          </w:p>
        </w:tc>
        <w:tc>
          <w:tcPr>
            <w:tcW w:w="6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F3FE7" w14:textId="77777777" w:rsidR="00A26745" w:rsidRDefault="00000000">
            <w:proofErr w:type="spellStart"/>
            <w:r>
              <w:t>Groq</w:t>
            </w:r>
            <w:proofErr w:type="spellEnd"/>
            <w:r>
              <w:t xml:space="preserve"> free-tier API (for faster demo inference only — optional, not core)</w:t>
            </w:r>
          </w:p>
        </w:tc>
      </w:tr>
      <w:tr w:rsidR="00A26745" w14:paraId="7EF4F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94125" w14:textId="77777777" w:rsidR="00A26745" w:rsidRDefault="00000000">
            <w:r>
              <w:t>Deployment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4E07D" w14:textId="77777777" w:rsidR="00A26745" w:rsidRDefault="00000000">
            <w:r>
              <w:t xml:space="preserve">Local laptop for development; free hosting on </w:t>
            </w:r>
            <w:proofErr w:type="spellStart"/>
            <w:r>
              <w:t>Streamlit</w:t>
            </w:r>
            <w:proofErr w:type="spellEnd"/>
            <w:r>
              <w:t xml:space="preserve"> Community Cloud or Hugging Face Spaces for demo</w:t>
            </w:r>
          </w:p>
        </w:tc>
      </w:tr>
      <w:tr w:rsidR="00A26745" w14:paraId="74107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DF2B8" w14:textId="77777777" w:rsidR="00A26745" w:rsidRDefault="00000000">
            <w:r>
              <w:t>Version Control</w:t>
            </w:r>
          </w:p>
        </w:tc>
        <w:tc>
          <w:tcPr>
            <w:tcW w:w="6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53BB5" w14:textId="77777777" w:rsidR="00A26745" w:rsidRDefault="00000000">
            <w:r>
              <w:t>GitHub (public repo for submission/showcase)</w:t>
            </w:r>
          </w:p>
        </w:tc>
      </w:tr>
    </w:tbl>
    <w:p w14:paraId="36D0E6A3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9. Dataset Requirements &amp; Sources</w:t>
      </w:r>
    </w:p>
    <w:p w14:paraId="072CDC1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Domain documents: </w:t>
      </w:r>
      <w:r>
        <w:t>20–50 official PDFs/notices — e.g., academic regulation handbook, syllabus copies, scholarship circulars, admission brochures (collect from your own college website/handbook).</w:t>
      </w:r>
    </w:p>
    <w:p w14:paraId="5F047F99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 QA set: </w:t>
      </w:r>
      <w:r>
        <w:t>manually curate 30–60 question–answer pairs from the same documents (needed to compute correctness/faithfulness against a reference).</w:t>
      </w:r>
    </w:p>
    <w:p w14:paraId="4AA00C97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public datasets for prototyping/benchmarking: </w:t>
      </w:r>
      <w:proofErr w:type="spellStart"/>
      <w:r>
        <w:t>SQuAD</w:t>
      </w:r>
      <w:proofErr w:type="spellEnd"/>
      <w:r>
        <w:t xml:space="preserve"> (for generic pipeline testing before domain data is ready), or open Kaggle FAQ datasets to sanity-check the pipeline.</w:t>
      </w:r>
    </w:p>
    <w:p w14:paraId="790FC7EE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Synthetic QA generation (optional): </w:t>
      </w:r>
      <w:r>
        <w:t>RAGAS/</w:t>
      </w:r>
      <w:proofErr w:type="spellStart"/>
      <w:r>
        <w:t>LangChain</w:t>
      </w:r>
      <w:proofErr w:type="spellEnd"/>
      <w:r>
        <w:t xml:space="preserve"> can auto-generate candidate QA pairs from your documents, which you then verify manually to save time.</w:t>
      </w:r>
    </w:p>
    <w:p w14:paraId="6D75F5D0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10. Evaluation Metrics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A26745" w14:paraId="0967C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40C3F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70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6A514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measures</w:t>
            </w:r>
          </w:p>
        </w:tc>
      </w:tr>
      <w:tr w:rsidR="00A26745" w14:paraId="1274C0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DAD51" w14:textId="77777777" w:rsidR="00A26745" w:rsidRDefault="00000000">
            <w:r>
              <w:t>Context Precision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EE8C6" w14:textId="77777777" w:rsidR="00A26745" w:rsidRDefault="00000000">
            <w:r>
              <w:t xml:space="preserve">How many of the retrieved chunks are </w:t>
            </w:r>
            <w:proofErr w:type="gramStart"/>
            <w:r>
              <w:t>actually relevant</w:t>
            </w:r>
            <w:proofErr w:type="gramEnd"/>
            <w:r>
              <w:t xml:space="preserve"> to the question.</w:t>
            </w:r>
          </w:p>
        </w:tc>
      </w:tr>
      <w:tr w:rsidR="00A26745" w14:paraId="041F0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CE700" w14:textId="77777777" w:rsidR="00A26745" w:rsidRDefault="00000000">
            <w:r>
              <w:t>Context Recall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C0CC" w14:textId="77777777" w:rsidR="00A26745" w:rsidRDefault="00000000">
            <w:r>
              <w:t>Whether the retrieved chunks contain the information needed to answer.</w:t>
            </w:r>
          </w:p>
        </w:tc>
      </w:tr>
      <w:tr w:rsidR="00A26745" w14:paraId="258015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67E96" w14:textId="77777777" w:rsidR="00A26745" w:rsidRDefault="00000000">
            <w:r>
              <w:t>Faithfulness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20D9" w14:textId="77777777" w:rsidR="00A26745" w:rsidRDefault="00000000">
            <w:r>
              <w:t xml:space="preserve">Whether the generated answer is </w:t>
            </w:r>
            <w:proofErr w:type="gramStart"/>
            <w:r>
              <w:t>actually supported</w:t>
            </w:r>
            <w:proofErr w:type="gramEnd"/>
            <w:r>
              <w:t xml:space="preserve"> by the retrieved context (no hallucination).</w:t>
            </w:r>
          </w:p>
        </w:tc>
      </w:tr>
      <w:tr w:rsidR="00A26745" w14:paraId="6C6E32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F71A" w14:textId="77777777" w:rsidR="00A26745" w:rsidRDefault="00000000">
            <w:r>
              <w:t>Answer Relevance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D68E7" w14:textId="77777777" w:rsidR="00A26745" w:rsidRDefault="00000000">
            <w:r>
              <w:t>Whether the answer directly addresses what was asked.</w:t>
            </w:r>
          </w:p>
        </w:tc>
      </w:tr>
      <w:tr w:rsidR="00A26745" w14:paraId="661835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7E8E" w14:textId="77777777" w:rsidR="00A26745" w:rsidRDefault="00000000">
            <w:r>
              <w:t>Answer Correctness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BF80F" w14:textId="77777777" w:rsidR="00A26745" w:rsidRDefault="00000000">
            <w:r>
              <w:t>How closely the generated answer matches a human reference answer.</w:t>
            </w:r>
          </w:p>
        </w:tc>
      </w:tr>
      <w:tr w:rsidR="00A26745" w14:paraId="0F23DD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B8E2F" w14:textId="77777777" w:rsidR="00A26745" w:rsidRDefault="00000000">
            <w:r>
              <w:t>Latency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A75BF" w14:textId="77777777" w:rsidR="00A26745" w:rsidRDefault="00000000">
            <w:r>
              <w:t>End-to-end time for retrieval + generation per query.</w:t>
            </w:r>
          </w:p>
        </w:tc>
      </w:tr>
    </w:tbl>
    <w:p w14:paraId="6DF94624" w14:textId="77777777" w:rsidR="00A26745" w:rsidRDefault="00000000">
      <w:pPr>
        <w:spacing w:after="120"/>
      </w:pPr>
      <w:r>
        <w:rPr>
          <w:i/>
          <w:iCs/>
        </w:rPr>
        <w:t>All computed via RAGAS on the curated QA test set; results summarized in a small evaluation report/dashboard.</w:t>
      </w:r>
    </w:p>
    <w:p w14:paraId="0F04D42F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lastRenderedPageBreak/>
        <w:t>11. MVP Scope</w:t>
      </w:r>
    </w:p>
    <w:p w14:paraId="474CC15A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Single domain, one document set (20–30 PDFs) — no multi-domain switching.</w:t>
      </w:r>
    </w:p>
    <w:p w14:paraId="66A26EF6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Basic RAG pipeline: fixed chunk size, single embedding model, single vector store, single LLM.</w:t>
      </w:r>
    </w:p>
    <w:p w14:paraId="0087C856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Streamlit</w:t>
      </w:r>
      <w:proofErr w:type="spellEnd"/>
      <w:r>
        <w:t xml:space="preserve"> chat UI showing the answer plus its source document/page.</w:t>
      </w:r>
    </w:p>
    <w:p w14:paraId="741D2D1B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Evaluation run on a fixed 30–40 question test set with RAGAS metrics printed/plotted.</w:t>
      </w:r>
    </w:p>
    <w:p w14:paraId="1E5868E9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No authentication, no multi-user support, no document upload UI — documents are pre-loaded for the MVP.</w:t>
      </w:r>
    </w:p>
    <w:p w14:paraId="40BD7AA7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12. Future Enhancements</w:t>
      </w:r>
    </w:p>
    <w:p w14:paraId="40172180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Multilingual question answering.</w:t>
      </w:r>
    </w:p>
    <w:p w14:paraId="526CF441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Hybrid retrieval (BM25 + vector) with re-ranking.</w:t>
      </w:r>
    </w:p>
    <w:p w14:paraId="38E349C4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Conversational memory for multi-turn follow-up questions.</w:t>
      </w:r>
    </w:p>
    <w:p w14:paraId="0291AA1E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Automatic document refresh/update pipeline.</w:t>
      </w:r>
    </w:p>
    <w:p w14:paraId="2937E012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Interactive evaluation dashboard comparing multiple LLMs/embedding/prompt settings.</w:t>
      </w:r>
    </w:p>
    <w:p w14:paraId="5F9BDB98" w14:textId="77777777" w:rsidR="00A26745" w:rsidRDefault="00000000">
      <w:pPr>
        <w:pStyle w:val="ListParagraph"/>
        <w:numPr>
          <w:ilvl w:val="0"/>
          <w:numId w:val="2"/>
        </w:numPr>
        <w:spacing w:after="60"/>
      </w:pPr>
      <w:r>
        <w:t>Admin panel for non-technical document uploads.</w:t>
      </w:r>
    </w:p>
    <w:p w14:paraId="79444AE1" w14:textId="77777777" w:rsidR="00A26745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13. Feasibility &amp; Estimated Resources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A26745" w14:paraId="67230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992D2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68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27082" w14:textId="77777777" w:rsidR="00A267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</w:t>
            </w:r>
          </w:p>
        </w:tc>
      </w:tr>
      <w:tr w:rsidR="00A26745" w14:paraId="7557A1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2C20B" w14:textId="77777777" w:rsidR="00A26745" w:rsidRDefault="00000000">
            <w:r>
              <w:t>Team size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B0765" w14:textId="77777777" w:rsidR="00A26745" w:rsidRDefault="00000000">
            <w:r>
              <w:t>1–3 students (fits a typical TY project group)</w:t>
            </w:r>
          </w:p>
        </w:tc>
      </w:tr>
      <w:tr w:rsidR="00A26745" w14:paraId="6780E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8922F" w14:textId="77777777" w:rsidR="00A26745" w:rsidRDefault="00000000">
            <w:r>
              <w:t>Hardware needed</w:t>
            </w:r>
          </w:p>
        </w:tc>
        <w:tc>
          <w:tcPr>
            <w:tcW w:w="6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CE16D" w14:textId="77777777" w:rsidR="00A26745" w:rsidRDefault="00000000">
            <w:r>
              <w:t>Any laptop with 8 GB RAM (16 GB recommended for 7B+ models); no GPU required for 2B–3B models</w:t>
            </w:r>
          </w:p>
        </w:tc>
      </w:tr>
      <w:tr w:rsidR="00A26745" w14:paraId="4FBC13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7048" w14:textId="77777777" w:rsidR="00A26745" w:rsidRDefault="00000000">
            <w:r>
              <w:t>Cost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A51AD" w14:textId="77777777" w:rsidR="00A26745" w:rsidRDefault="00000000">
            <w:r>
              <w:t>₹0 — every core tool/model listed is free and open-source</w:t>
            </w:r>
          </w:p>
        </w:tc>
      </w:tr>
      <w:tr w:rsidR="00A26745" w14:paraId="36846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DF07A" w14:textId="77777777" w:rsidR="00A26745" w:rsidRDefault="00000000">
            <w:r>
              <w:t>Timeline</w:t>
            </w:r>
          </w:p>
        </w:tc>
        <w:tc>
          <w:tcPr>
            <w:tcW w:w="6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F614B" w14:textId="77777777" w:rsidR="00A26745" w:rsidRDefault="00000000">
            <w:r>
              <w:t xml:space="preserve">~10–12 weeks: 2 </w:t>
            </w:r>
            <w:proofErr w:type="spellStart"/>
            <w:r>
              <w:t>wks</w:t>
            </w:r>
            <w:proofErr w:type="spellEnd"/>
            <w:r>
              <w:t xml:space="preserve"> setup &amp; data collection, 3 </w:t>
            </w:r>
            <w:proofErr w:type="spellStart"/>
            <w:r>
              <w:t>wks</w:t>
            </w:r>
            <w:proofErr w:type="spellEnd"/>
            <w:r>
              <w:t xml:space="preserve"> </w:t>
            </w:r>
            <w:proofErr w:type="spellStart"/>
            <w:r>
              <w:t>ingestion+retrieval</w:t>
            </w:r>
            <w:proofErr w:type="spellEnd"/>
            <w:r>
              <w:t xml:space="preserve">, 3 </w:t>
            </w:r>
            <w:proofErr w:type="spellStart"/>
            <w:r>
              <w:t>wks</w:t>
            </w:r>
            <w:proofErr w:type="spellEnd"/>
            <w:r>
              <w:t xml:space="preserve"> </w:t>
            </w:r>
            <w:proofErr w:type="spellStart"/>
            <w:r>
              <w:t>generation+UI</w:t>
            </w:r>
            <w:proofErr w:type="spellEnd"/>
            <w:r>
              <w:t xml:space="preserve">, 2 </w:t>
            </w:r>
            <w:proofErr w:type="spellStart"/>
            <w:r>
              <w:t>wks</w:t>
            </w:r>
            <w:proofErr w:type="spellEnd"/>
            <w:r>
              <w:t xml:space="preserve"> evaluation, 2 </w:t>
            </w:r>
            <w:proofErr w:type="spellStart"/>
            <w:r>
              <w:t>wks</w:t>
            </w:r>
            <w:proofErr w:type="spellEnd"/>
            <w:r>
              <w:t xml:space="preserve"> report/polish</w:t>
            </w:r>
          </w:p>
        </w:tc>
      </w:tr>
      <w:tr w:rsidR="00A26745" w14:paraId="49EB2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C1DA" w14:textId="77777777" w:rsidR="00A26745" w:rsidRDefault="00000000">
            <w:r>
              <w:t>Key risk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2913F" w14:textId="77777777" w:rsidR="00A26745" w:rsidRDefault="00000000">
            <w:r>
              <w:t>Small LLMs may occasionally ignore instructions to stay strictly grounded — mitigated with strict prompting and faithfulness checks</w:t>
            </w:r>
          </w:p>
        </w:tc>
      </w:tr>
      <w:tr w:rsidR="00A26745" w14:paraId="5CFC98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C395" w14:textId="77777777" w:rsidR="00A26745" w:rsidRDefault="00000000">
            <w:r>
              <w:t>Skill prerequisites</w:t>
            </w:r>
          </w:p>
        </w:tc>
        <w:tc>
          <w:tcPr>
            <w:tcW w:w="6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C0019" w14:textId="77777777" w:rsidR="00A26745" w:rsidRDefault="00000000">
            <w:r>
              <w:t>Basic Python; conceptual understanding of embeddings and LLMs (learnable within the project timeline)</w:t>
            </w:r>
          </w:p>
        </w:tc>
      </w:tr>
    </w:tbl>
    <w:p w14:paraId="6166A8B3" w14:textId="77777777" w:rsidR="00395BFB" w:rsidRDefault="00395BFB"/>
    <w:sectPr w:rsidR="00395BFB"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4C9B"/>
    <w:multiLevelType w:val="hybridMultilevel"/>
    <w:tmpl w:val="BE1012CC"/>
    <w:lvl w:ilvl="0" w:tplc="725E01AC">
      <w:start w:val="1"/>
      <w:numFmt w:val="bullet"/>
      <w:lvlText w:val="●"/>
      <w:lvlJc w:val="left"/>
      <w:pPr>
        <w:ind w:left="720" w:hanging="360"/>
      </w:pPr>
    </w:lvl>
    <w:lvl w:ilvl="1" w:tplc="7402F446">
      <w:start w:val="1"/>
      <w:numFmt w:val="bullet"/>
      <w:lvlText w:val="○"/>
      <w:lvlJc w:val="left"/>
      <w:pPr>
        <w:ind w:left="1440" w:hanging="360"/>
      </w:pPr>
    </w:lvl>
    <w:lvl w:ilvl="2" w:tplc="EB8CDF76">
      <w:start w:val="1"/>
      <w:numFmt w:val="bullet"/>
      <w:lvlText w:val="■"/>
      <w:lvlJc w:val="left"/>
      <w:pPr>
        <w:ind w:left="2160" w:hanging="360"/>
      </w:pPr>
    </w:lvl>
    <w:lvl w:ilvl="3" w:tplc="3DB22EC6">
      <w:start w:val="1"/>
      <w:numFmt w:val="bullet"/>
      <w:lvlText w:val="●"/>
      <w:lvlJc w:val="left"/>
      <w:pPr>
        <w:ind w:left="2880" w:hanging="360"/>
      </w:pPr>
    </w:lvl>
    <w:lvl w:ilvl="4" w:tplc="BCC68282">
      <w:start w:val="1"/>
      <w:numFmt w:val="bullet"/>
      <w:lvlText w:val="○"/>
      <w:lvlJc w:val="left"/>
      <w:pPr>
        <w:ind w:left="3600" w:hanging="360"/>
      </w:pPr>
    </w:lvl>
    <w:lvl w:ilvl="5" w:tplc="5CFA6EC2">
      <w:start w:val="1"/>
      <w:numFmt w:val="bullet"/>
      <w:lvlText w:val="■"/>
      <w:lvlJc w:val="left"/>
      <w:pPr>
        <w:ind w:left="4320" w:hanging="360"/>
      </w:pPr>
    </w:lvl>
    <w:lvl w:ilvl="6" w:tplc="652A910A">
      <w:start w:val="1"/>
      <w:numFmt w:val="bullet"/>
      <w:lvlText w:val="●"/>
      <w:lvlJc w:val="left"/>
      <w:pPr>
        <w:ind w:left="5040" w:hanging="360"/>
      </w:pPr>
    </w:lvl>
    <w:lvl w:ilvl="7" w:tplc="CF70AB04">
      <w:start w:val="1"/>
      <w:numFmt w:val="bullet"/>
      <w:lvlText w:val="●"/>
      <w:lvlJc w:val="left"/>
      <w:pPr>
        <w:ind w:left="5760" w:hanging="360"/>
      </w:pPr>
    </w:lvl>
    <w:lvl w:ilvl="8" w:tplc="290290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1B2AC5"/>
    <w:multiLevelType w:val="hybridMultilevel"/>
    <w:tmpl w:val="F342AFF0"/>
    <w:lvl w:ilvl="0" w:tplc="203844A8">
      <w:start w:val="1"/>
      <w:numFmt w:val="bullet"/>
      <w:lvlText w:val="•"/>
      <w:lvlJc w:val="left"/>
      <w:pPr>
        <w:ind w:left="360" w:hanging="260"/>
      </w:pPr>
    </w:lvl>
    <w:lvl w:ilvl="1" w:tplc="5B2636BA">
      <w:start w:val="1"/>
      <w:numFmt w:val="bullet"/>
      <w:lvlText w:val="◦"/>
      <w:lvlJc w:val="left"/>
      <w:pPr>
        <w:ind w:left="720" w:hanging="260"/>
      </w:pPr>
    </w:lvl>
    <w:lvl w:ilvl="2" w:tplc="D3448A2E">
      <w:numFmt w:val="decimal"/>
      <w:lvlText w:val=""/>
      <w:lvlJc w:val="left"/>
    </w:lvl>
    <w:lvl w:ilvl="3" w:tplc="A76ECFAA">
      <w:numFmt w:val="decimal"/>
      <w:lvlText w:val=""/>
      <w:lvlJc w:val="left"/>
    </w:lvl>
    <w:lvl w:ilvl="4" w:tplc="5FA6EA5C">
      <w:numFmt w:val="decimal"/>
      <w:lvlText w:val=""/>
      <w:lvlJc w:val="left"/>
    </w:lvl>
    <w:lvl w:ilvl="5" w:tplc="722ECCEE">
      <w:numFmt w:val="decimal"/>
      <w:lvlText w:val=""/>
      <w:lvlJc w:val="left"/>
    </w:lvl>
    <w:lvl w:ilvl="6" w:tplc="40B6EF62">
      <w:numFmt w:val="decimal"/>
      <w:lvlText w:val=""/>
      <w:lvlJc w:val="left"/>
    </w:lvl>
    <w:lvl w:ilvl="7" w:tplc="2A380406">
      <w:numFmt w:val="decimal"/>
      <w:lvlText w:val=""/>
      <w:lvlJc w:val="left"/>
    </w:lvl>
    <w:lvl w:ilvl="8" w:tplc="C114A880">
      <w:numFmt w:val="decimal"/>
      <w:lvlText w:val=""/>
      <w:lvlJc w:val="left"/>
    </w:lvl>
  </w:abstractNum>
  <w:num w:numId="1" w16cid:durableId="100684459">
    <w:abstractNumId w:val="0"/>
    <w:lvlOverride w:ilvl="0">
      <w:startOverride w:val="1"/>
    </w:lvlOverride>
  </w:num>
  <w:num w:numId="2" w16cid:durableId="807013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745"/>
    <w:rsid w:val="00395BFB"/>
    <w:rsid w:val="00A26745"/>
    <w:rsid w:val="00AF443E"/>
    <w:rsid w:val="00FB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356D"/>
  <w15:docId w15:val="{CDB942C2-FA55-4A56-AAC7-E926E39A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tribhuwan</cp:lastModifiedBy>
  <cp:revision>2</cp:revision>
  <dcterms:created xsi:type="dcterms:W3CDTF">2026-09-11T06:48:00Z</dcterms:created>
  <dcterms:modified xsi:type="dcterms:W3CDTF">2026-09-11T06:48:00Z</dcterms:modified>
</cp:coreProperties>
</file>