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CFFB" w14:textId="77777777" w:rsidR="0034532A" w:rsidRDefault="00000000">
      <w:pPr>
        <w:spacing w:before="200" w:after="40"/>
        <w:jc w:val="center"/>
      </w:pPr>
      <w:r w:rsidRPr="00822B37">
        <w:rPr>
          <w:rFonts w:ascii="Arial" w:hAnsi="Arial"/>
          <w:b/>
          <w:color w:val="4F81BD" w:themeColor="accent1"/>
          <w:sz w:val="32"/>
        </w:rPr>
        <w:t>LOVELY PROFESSIONAL UNIVERSITY</w:t>
      </w:r>
      <w:r>
        <w:rPr>
          <w:rFonts w:ascii="Arial" w:hAnsi="Arial"/>
          <w:b/>
          <w:color w:val="D9531E"/>
          <w:sz w:val="32"/>
        </w:rPr>
        <w:br/>
      </w:r>
      <w:r w:rsidRPr="00822B37">
        <w:rPr>
          <w:rFonts w:ascii="Arial" w:hAnsi="Arial"/>
          <w:b/>
          <w:color w:val="943634" w:themeColor="accent2" w:themeShade="BF"/>
          <w:sz w:val="24"/>
        </w:rPr>
        <w:t>SCHOOL OF COMPUTER SCIENCE AND ENGINEERING</w:t>
      </w:r>
      <w:r w:rsidRPr="00822B37">
        <w:rPr>
          <w:rFonts w:ascii="Arial" w:hAnsi="Arial"/>
          <w:b/>
          <w:color w:val="943634" w:themeColor="accent2" w:themeShade="BF"/>
          <w:sz w:val="24"/>
        </w:rPr>
        <w:br/>
        <w:t>DEPARTMENT OF COMPUTER SCIENCE</w:t>
      </w:r>
      <w:r>
        <w:rPr>
          <w:rFonts w:ascii="Arial" w:hAnsi="Arial"/>
          <w:b/>
          <w:color w:val="334155"/>
          <w:sz w:val="24"/>
        </w:rPr>
        <w:br/>
      </w:r>
    </w:p>
    <w:p w14:paraId="498AA946" w14:textId="77777777" w:rsidR="0034532A" w:rsidRDefault="00000000">
      <w:pPr>
        <w:spacing w:before="300" w:after="100"/>
        <w:jc w:val="center"/>
      </w:pPr>
      <w:r>
        <w:rPr>
          <w:rFonts w:ascii="Arial" w:hAnsi="Arial"/>
          <w:b/>
          <w:color w:val="0F172A"/>
          <w:sz w:val="26"/>
        </w:rPr>
        <w:t>INTELLIGENT NOSQL DATABASES (CSE494)</w:t>
      </w:r>
      <w:r>
        <w:rPr>
          <w:rFonts w:ascii="Arial" w:hAnsi="Arial"/>
          <w:b/>
          <w:color w:val="0F172A"/>
          <w:sz w:val="26"/>
        </w:rPr>
        <w:br/>
        <w:t>ACADEMIC TASK NUMBER: 2</w:t>
      </w:r>
      <w:r>
        <w:rPr>
          <w:rFonts w:ascii="Arial" w:hAnsi="Arial"/>
          <w:b/>
          <w:color w:val="0F172A"/>
          <w:sz w:val="26"/>
        </w:rPr>
        <w:br/>
        <w:t>PROJECT REPORT</w:t>
      </w:r>
    </w:p>
    <w:p w14:paraId="678CBB25" w14:textId="77777777" w:rsidR="0034532A" w:rsidRDefault="00000000">
      <w:pPr>
        <w:spacing w:before="500" w:after="500"/>
        <w:jc w:val="center"/>
      </w:pPr>
      <w:r>
        <w:rPr>
          <w:rFonts w:ascii="Arial" w:hAnsi="Arial"/>
          <w:b/>
          <w:color w:val="0F172A"/>
          <w:sz w:val="36"/>
        </w:rPr>
        <w:t>INTELLIGENT INVENTORY &amp; DEMAND FORECASTING SYSTEM</w:t>
      </w:r>
    </w:p>
    <w:p w14:paraId="1CF456AE" w14:textId="77777777" w:rsidR="0034532A" w:rsidRDefault="00000000">
      <w:pPr>
        <w:spacing w:after="600"/>
        <w:jc w:val="center"/>
      </w:pPr>
      <w:r>
        <w:rPr>
          <w:rFonts w:ascii="Times New Roman" w:hAnsi="Times New Roman"/>
          <w:i/>
          <w:color w:val="475569"/>
        </w:rPr>
        <w:t>A Production-Minded NoSQL Inventory Management, Supply-Chain Optimization,</w:t>
      </w:r>
      <w:r>
        <w:rPr>
          <w:rFonts w:ascii="Times New Roman" w:hAnsi="Times New Roman"/>
          <w:i/>
          <w:color w:val="475569"/>
        </w:rPr>
        <w:br/>
        <w:t>and Machine Learning Demand Forecasting Platform</w:t>
      </w:r>
    </w:p>
    <w:tbl>
      <w:tblPr>
        <w:tblW w:w="0" w:type="auto"/>
        <w:jc w:val="center"/>
        <w:tblLayout w:type="fixed"/>
        <w:tblLook w:val="04A0" w:firstRow="1" w:lastRow="0" w:firstColumn="1" w:lastColumn="0" w:noHBand="0" w:noVBand="1"/>
      </w:tblPr>
      <w:tblGrid>
        <w:gridCol w:w="4608"/>
        <w:gridCol w:w="4608"/>
      </w:tblGrid>
      <w:tr w:rsidR="0034532A" w14:paraId="09AD2780" w14:textId="77777777">
        <w:trPr>
          <w:jc w:val="center"/>
        </w:trPr>
        <w:tc>
          <w:tcPr>
            <w:tcW w:w="4608" w:type="dxa"/>
          </w:tcPr>
          <w:p w14:paraId="64AE1BB0" w14:textId="4A3A7A6E" w:rsidR="0034532A" w:rsidRDefault="00000000">
            <w:r>
              <w:rPr>
                <w:rFonts w:ascii="Times New Roman" w:hAnsi="Times New Roman"/>
                <w:b/>
                <w:sz w:val="21"/>
              </w:rPr>
              <w:t>Submitted By:</w:t>
            </w:r>
            <w:r>
              <w:rPr>
                <w:rFonts w:ascii="Times New Roman" w:hAnsi="Times New Roman"/>
                <w:b/>
                <w:sz w:val="21"/>
              </w:rPr>
              <w:br/>
            </w:r>
            <w:r>
              <w:rPr>
                <w:rFonts w:ascii="Times New Roman" w:hAnsi="Times New Roman"/>
                <w:sz w:val="21"/>
              </w:rPr>
              <w:t xml:space="preserve">Name: Arush </w:t>
            </w:r>
            <w:r w:rsidR="00822B37">
              <w:rPr>
                <w:rFonts w:ascii="Times New Roman" w:hAnsi="Times New Roman"/>
                <w:sz w:val="21"/>
              </w:rPr>
              <w:t>Rai</w:t>
            </w:r>
            <w:r>
              <w:rPr>
                <w:rFonts w:ascii="Times New Roman" w:hAnsi="Times New Roman"/>
                <w:sz w:val="21"/>
              </w:rPr>
              <w:br/>
              <w:t>Reg. No.: 12</w:t>
            </w:r>
            <w:r w:rsidR="00822B37">
              <w:rPr>
                <w:rFonts w:ascii="Times New Roman" w:hAnsi="Times New Roman"/>
                <w:sz w:val="21"/>
              </w:rPr>
              <w:t>316994</w:t>
            </w:r>
            <w:r>
              <w:rPr>
                <w:rFonts w:ascii="Times New Roman" w:hAnsi="Times New Roman"/>
                <w:sz w:val="21"/>
              </w:rPr>
              <w:br/>
            </w:r>
            <w:proofErr w:type="spellStart"/>
            <w:r>
              <w:rPr>
                <w:rFonts w:ascii="Times New Roman" w:hAnsi="Times New Roman"/>
                <w:sz w:val="21"/>
              </w:rPr>
              <w:t>Programm</w:t>
            </w:r>
            <w:r w:rsidR="00822B37">
              <w:rPr>
                <w:rFonts w:ascii="Times New Roman" w:hAnsi="Times New Roman"/>
                <w:sz w:val="21"/>
              </w:rPr>
              <w:t>e</w:t>
            </w:r>
            <w:proofErr w:type="spellEnd"/>
            <w:r>
              <w:rPr>
                <w:rFonts w:ascii="Times New Roman" w:hAnsi="Times New Roman"/>
                <w:sz w:val="21"/>
              </w:rPr>
              <w:t>: B.Tech. CSE</w:t>
            </w:r>
            <w:r>
              <w:rPr>
                <w:rFonts w:ascii="Times New Roman" w:hAnsi="Times New Roman"/>
                <w:sz w:val="21"/>
              </w:rPr>
              <w:br/>
              <w:t>Course Code: CSE494</w:t>
            </w:r>
          </w:p>
        </w:tc>
        <w:tc>
          <w:tcPr>
            <w:tcW w:w="4608" w:type="dxa"/>
          </w:tcPr>
          <w:p w14:paraId="06691DE9" w14:textId="348576BD" w:rsidR="0034532A" w:rsidRPr="007E732E" w:rsidRDefault="00000000" w:rsidP="007E732E">
            <w:pPr>
              <w:rPr>
                <w:rFonts w:ascii="Times New Roman" w:hAnsi="Times New Roman"/>
                <w:sz w:val="21"/>
              </w:rPr>
            </w:pPr>
            <w:r>
              <w:rPr>
                <w:rFonts w:ascii="Times New Roman" w:hAnsi="Times New Roman"/>
                <w:b/>
                <w:sz w:val="21"/>
              </w:rPr>
              <w:t>Under the Guidance of:</w:t>
            </w:r>
            <w:r>
              <w:rPr>
                <w:rFonts w:ascii="Times New Roman" w:hAnsi="Times New Roman"/>
                <w:b/>
                <w:sz w:val="21"/>
              </w:rPr>
              <w:br/>
            </w:r>
            <w:r>
              <w:rPr>
                <w:rFonts w:ascii="Times New Roman" w:hAnsi="Times New Roman"/>
                <w:sz w:val="21"/>
              </w:rPr>
              <w:t xml:space="preserve">Supervisor Name: </w:t>
            </w:r>
            <w:r w:rsidR="007E732E" w:rsidRPr="007E732E">
              <w:rPr>
                <w:rFonts w:ascii="Times New Roman" w:hAnsi="Times New Roman"/>
                <w:sz w:val="21"/>
              </w:rPr>
              <w:t xml:space="preserve">Shaik Sana Begum </w:t>
            </w:r>
            <w:r>
              <w:rPr>
                <w:rFonts w:ascii="Times New Roman" w:hAnsi="Times New Roman"/>
                <w:sz w:val="21"/>
              </w:rPr>
              <w:br/>
              <w:t>Designation: Assistant Professor</w:t>
            </w:r>
            <w:r>
              <w:rPr>
                <w:rFonts w:ascii="Times New Roman" w:hAnsi="Times New Roman"/>
                <w:sz w:val="21"/>
              </w:rPr>
              <w:br/>
              <w:t>School of Computer Science &amp; Engineering</w:t>
            </w:r>
            <w:r>
              <w:rPr>
                <w:rFonts w:ascii="Times New Roman" w:hAnsi="Times New Roman"/>
                <w:sz w:val="21"/>
              </w:rPr>
              <w:br/>
              <w:t>Lovely Professional University</w:t>
            </w:r>
          </w:p>
        </w:tc>
      </w:tr>
      <w:tr w:rsidR="0034532A" w14:paraId="1029C839" w14:textId="77777777">
        <w:trPr>
          <w:jc w:val="center"/>
        </w:trPr>
        <w:tc>
          <w:tcPr>
            <w:tcW w:w="4608" w:type="dxa"/>
          </w:tcPr>
          <w:p w14:paraId="52D10149" w14:textId="77777777" w:rsidR="0034532A" w:rsidRDefault="00000000">
            <w:r>
              <w:rPr>
                <w:i/>
              </w:rPr>
              <w:br/>
              <w:t>Submission Date: 19th October, 2026</w:t>
            </w:r>
          </w:p>
        </w:tc>
        <w:tc>
          <w:tcPr>
            <w:tcW w:w="4608" w:type="dxa"/>
          </w:tcPr>
          <w:p w14:paraId="372B38AB" w14:textId="77777777" w:rsidR="0034532A" w:rsidRDefault="00000000">
            <w:r>
              <w:rPr>
                <w:i/>
              </w:rPr>
              <w:br/>
              <w:t>Academic Session: 2026-2027</w:t>
            </w:r>
          </w:p>
        </w:tc>
      </w:tr>
    </w:tbl>
    <w:p w14:paraId="2DF2ECDA" w14:textId="77777777" w:rsidR="0034532A" w:rsidRDefault="00000000">
      <w:r>
        <w:br w:type="page"/>
      </w:r>
    </w:p>
    <w:p w14:paraId="5B753F3C" w14:textId="77777777" w:rsidR="0034532A" w:rsidRDefault="00000000">
      <w:pPr>
        <w:pStyle w:val="Heading1"/>
        <w:spacing w:before="240" w:after="80"/>
      </w:pPr>
      <w:r>
        <w:rPr>
          <w:rFonts w:ascii="Arial" w:hAnsi="Arial"/>
          <w:color w:val="0F172A"/>
          <w:sz w:val="32"/>
        </w:rPr>
        <w:lastRenderedPageBreak/>
        <w:t>CERTIFICATE</w:t>
      </w:r>
    </w:p>
    <w:p w14:paraId="3C07CB0C" w14:textId="5FB13515" w:rsidR="0034532A" w:rsidRPr="007E732E" w:rsidRDefault="00000000">
      <w:pPr>
        <w:spacing w:after="360"/>
        <w:rPr>
          <w:rFonts w:ascii="Times New Roman" w:hAnsi="Times New Roman"/>
          <w:color w:val="1E293B"/>
        </w:rPr>
      </w:pPr>
      <w:r>
        <w:rPr>
          <w:rFonts w:ascii="Times New Roman" w:hAnsi="Times New Roman"/>
          <w:color w:val="1E293B"/>
        </w:rPr>
        <w:t xml:space="preserve">This is to certify that the project report entitled "Intelligent Inventory &amp; Demand Forecasting System" submitted by Arush </w:t>
      </w:r>
      <w:r w:rsidR="007E732E">
        <w:rPr>
          <w:rFonts w:ascii="Times New Roman" w:hAnsi="Times New Roman"/>
          <w:color w:val="1E293B"/>
        </w:rPr>
        <w:t>Rai</w:t>
      </w:r>
      <w:r>
        <w:rPr>
          <w:rFonts w:ascii="Times New Roman" w:hAnsi="Times New Roman"/>
          <w:color w:val="1E293B"/>
        </w:rPr>
        <w:t xml:space="preserve"> (Registration No.: 12</w:t>
      </w:r>
      <w:r w:rsidR="007E732E">
        <w:rPr>
          <w:rFonts w:ascii="Times New Roman" w:hAnsi="Times New Roman"/>
          <w:color w:val="1E293B"/>
        </w:rPr>
        <w:t>316994</w:t>
      </w:r>
      <w:r>
        <w:rPr>
          <w:rFonts w:ascii="Times New Roman" w:hAnsi="Times New Roman"/>
          <w:color w:val="1E293B"/>
        </w:rPr>
        <w:t>) in partial fulfillment of the requirements for the award of the degree of Bachelor of Technology in Computer Science and Engineering for the course Intelligent NoSQL Databases (CSE494) at the School of Computer Science and Engineering, Lovely Professional University, Phagwara, Punjab, is an authentic record of the student's original work carried out under my supervision and guidance.</w:t>
      </w:r>
    </w:p>
    <w:p w14:paraId="12055491" w14:textId="77777777" w:rsidR="0034532A" w:rsidRDefault="00000000">
      <w:pPr>
        <w:spacing w:after="800"/>
      </w:pPr>
      <w:r>
        <w:rPr>
          <w:rFonts w:ascii="Times New Roman" w:hAnsi="Times New Roman"/>
          <w:color w:val="1E293B"/>
        </w:rPr>
        <w:t>The matter embodied in this report has not been submitted elsewhere for the award of any degree, diploma, or academic task.</w:t>
      </w:r>
    </w:p>
    <w:p w14:paraId="718A03E8" w14:textId="61A7A326" w:rsidR="0034532A" w:rsidRDefault="00000000">
      <w:r>
        <w:rPr>
          <w:rFonts w:ascii="Times New Roman" w:hAnsi="Times New Roman"/>
          <w:b/>
        </w:rPr>
        <w:t>___________________________________________</w:t>
      </w:r>
      <w:r>
        <w:rPr>
          <w:rFonts w:ascii="Times New Roman" w:hAnsi="Times New Roman"/>
          <w:b/>
        </w:rPr>
        <w:br/>
      </w:r>
      <w:r>
        <w:rPr>
          <w:rFonts w:ascii="Times New Roman" w:hAnsi="Times New Roman"/>
        </w:rPr>
        <w:t>Signature and Name of the Supervisor</w:t>
      </w:r>
      <w:r>
        <w:rPr>
          <w:rFonts w:ascii="Times New Roman" w:hAnsi="Times New Roman"/>
        </w:rPr>
        <w:br/>
        <w:t>Designation of the Supervisor</w:t>
      </w:r>
      <w:r>
        <w:rPr>
          <w:rFonts w:ascii="Times New Roman" w:hAnsi="Times New Roman"/>
        </w:rPr>
        <w:br/>
        <w:t>School of Computer Science and Engineering</w:t>
      </w:r>
      <w:r>
        <w:rPr>
          <w:rFonts w:ascii="Times New Roman" w:hAnsi="Times New Roman"/>
        </w:rPr>
        <w:br/>
        <w:t>Lovely Professional University, Phagwara, Punjab</w:t>
      </w:r>
      <w:r>
        <w:rPr>
          <w:rFonts w:ascii="Times New Roman" w:hAnsi="Times New Roman"/>
        </w:rPr>
        <w:br/>
        <w:t xml:space="preserve">Date: 19th </w:t>
      </w:r>
      <w:proofErr w:type="gramStart"/>
      <w:r>
        <w:rPr>
          <w:rFonts w:ascii="Times New Roman" w:hAnsi="Times New Roman"/>
        </w:rPr>
        <w:t>October,</w:t>
      </w:r>
      <w:proofErr w:type="gramEnd"/>
      <w:r>
        <w:rPr>
          <w:rFonts w:ascii="Times New Roman" w:hAnsi="Times New Roman"/>
        </w:rPr>
        <w:t xml:space="preserve"> 2026</w:t>
      </w:r>
    </w:p>
    <w:p w14:paraId="56C4D530" w14:textId="77777777" w:rsidR="0034532A" w:rsidRDefault="00000000">
      <w:r>
        <w:br w:type="page"/>
      </w:r>
    </w:p>
    <w:p w14:paraId="583380A8" w14:textId="77777777" w:rsidR="0034532A" w:rsidRDefault="00000000">
      <w:pPr>
        <w:pStyle w:val="Heading1"/>
        <w:spacing w:before="240" w:after="80"/>
      </w:pPr>
      <w:r>
        <w:rPr>
          <w:rFonts w:ascii="Arial" w:hAnsi="Arial"/>
          <w:color w:val="0F172A"/>
          <w:sz w:val="32"/>
        </w:rPr>
        <w:lastRenderedPageBreak/>
        <w:t>DECLARATION</w:t>
      </w:r>
    </w:p>
    <w:p w14:paraId="4ADB8E4A" w14:textId="77777777" w:rsidR="0034532A" w:rsidRDefault="00000000">
      <w:pPr>
        <w:spacing w:after="240"/>
      </w:pPr>
      <w:r>
        <w:rPr>
          <w:rFonts w:ascii="Times New Roman" w:hAnsi="Times New Roman"/>
          <w:color w:val="1E293B"/>
        </w:rPr>
        <w:t>I hereby declare that this project report entitled "Intelligent Inventory &amp; Demand Forecasting System" and the underlying software application implementation are my own original work, completed individually as Academic Task 2 for the course Intelligent NoSQL Databases (CSE494).</w:t>
      </w:r>
    </w:p>
    <w:p w14:paraId="63EE7DE1" w14:textId="77777777" w:rsidR="0034532A" w:rsidRDefault="00000000">
      <w:pPr>
        <w:spacing w:after="120"/>
      </w:pPr>
      <w:r>
        <w:rPr>
          <w:rFonts w:ascii="Times New Roman" w:hAnsi="Times New Roman"/>
          <w:color w:val="1E293B"/>
        </w:rPr>
        <w:t>I confirm that:</w:t>
      </w:r>
    </w:p>
    <w:p w14:paraId="4F600824" w14:textId="77777777" w:rsidR="0034532A" w:rsidRDefault="00000000">
      <w:pPr>
        <w:spacing w:after="80"/>
      </w:pPr>
      <w:r>
        <w:rPr>
          <w:rFonts w:ascii="Times New Roman" w:hAnsi="Times New Roman"/>
          <w:color w:val="1E293B"/>
        </w:rPr>
        <w:t>1. The MongoDB database architecture, collections, schema validations, B-Tree indexing, multi-stage aggregation pipelines, and query optimization benchmarks were independently designed, implemented, and executed.</w:t>
      </w:r>
    </w:p>
    <w:p w14:paraId="32251A08" w14:textId="77777777" w:rsidR="0034532A" w:rsidRDefault="00000000">
      <w:pPr>
        <w:spacing w:after="80"/>
      </w:pPr>
      <w:r>
        <w:rPr>
          <w:rFonts w:ascii="Times New Roman" w:hAnsi="Times New Roman"/>
          <w:color w:val="1E293B"/>
        </w:rPr>
        <w:t>2. The PyMongo application driver integration, FastAPI REST controllers, and scikit-learn machine learning forecasting pipelines were written and verified against actual database records.</w:t>
      </w:r>
    </w:p>
    <w:p w14:paraId="54646D49" w14:textId="77777777" w:rsidR="0034532A" w:rsidRDefault="00000000">
      <w:pPr>
        <w:spacing w:after="80"/>
      </w:pPr>
      <w:r>
        <w:rPr>
          <w:rFonts w:ascii="Times New Roman" w:hAnsi="Times New Roman"/>
          <w:color w:val="1E293B"/>
        </w:rPr>
        <w:t>3. No fabricated metrics, artificial benchmark numbers, or plagiarized materials have been included.</w:t>
      </w:r>
    </w:p>
    <w:p w14:paraId="2BC17531" w14:textId="77777777" w:rsidR="0034532A" w:rsidRDefault="00000000">
      <w:pPr>
        <w:spacing w:after="600"/>
      </w:pPr>
      <w:r>
        <w:rPr>
          <w:rFonts w:ascii="Times New Roman" w:hAnsi="Times New Roman"/>
          <w:color w:val="1E293B"/>
        </w:rPr>
        <w:t>4. All literature, technical documentation, and external references utilized during development have been appropriately cited.</w:t>
      </w:r>
    </w:p>
    <w:p w14:paraId="37B9B351" w14:textId="43AB23AE" w:rsidR="0034532A" w:rsidRDefault="00000000">
      <w:r>
        <w:rPr>
          <w:rFonts w:ascii="Times New Roman" w:hAnsi="Times New Roman"/>
        </w:rPr>
        <w:t>Date: 19th October, 2026</w:t>
      </w:r>
      <w:r>
        <w:rPr>
          <w:rFonts w:ascii="Times New Roman" w:hAnsi="Times New Roman"/>
        </w:rPr>
        <w:br/>
        <w:t xml:space="preserve">Signature: </w:t>
      </w:r>
      <w:r w:rsidR="007E732E">
        <w:rPr>
          <w:rFonts w:ascii="Times New Roman" w:hAnsi="Times New Roman"/>
        </w:rPr>
        <w:t>Arush Rai</w:t>
      </w:r>
      <w:r>
        <w:rPr>
          <w:rFonts w:ascii="Times New Roman" w:hAnsi="Times New Roman"/>
        </w:rPr>
        <w:br/>
        <w:t>Registration No.: 12</w:t>
      </w:r>
      <w:r w:rsidR="007E732E">
        <w:rPr>
          <w:rFonts w:ascii="Times New Roman" w:hAnsi="Times New Roman"/>
        </w:rPr>
        <w:t>316994</w:t>
      </w:r>
      <w:r>
        <w:rPr>
          <w:rFonts w:ascii="Times New Roman" w:hAnsi="Times New Roman"/>
        </w:rPr>
        <w:br/>
        <w:t xml:space="preserve">Name: Arush </w:t>
      </w:r>
      <w:r w:rsidR="007E732E">
        <w:rPr>
          <w:rFonts w:ascii="Times New Roman" w:hAnsi="Times New Roman"/>
        </w:rPr>
        <w:t>Rai</w:t>
      </w:r>
      <w:r>
        <w:rPr>
          <w:rFonts w:ascii="Times New Roman" w:hAnsi="Times New Roman"/>
        </w:rPr>
        <w:br/>
        <w:t>School of Computer Science and Engineering</w:t>
      </w:r>
      <w:r>
        <w:rPr>
          <w:rFonts w:ascii="Times New Roman" w:hAnsi="Times New Roman"/>
        </w:rPr>
        <w:br/>
        <w:t>Lovely Professional University</w:t>
      </w:r>
    </w:p>
    <w:p w14:paraId="6A20EE15" w14:textId="77777777" w:rsidR="0034532A" w:rsidRDefault="00000000">
      <w:r>
        <w:br w:type="page"/>
      </w:r>
    </w:p>
    <w:p w14:paraId="0C5A9CA9" w14:textId="77777777" w:rsidR="0034532A" w:rsidRDefault="00000000">
      <w:pPr>
        <w:pStyle w:val="Heading1"/>
        <w:spacing w:before="240" w:after="80"/>
      </w:pPr>
      <w:r>
        <w:rPr>
          <w:rFonts w:ascii="Arial" w:hAnsi="Arial"/>
          <w:color w:val="0F172A"/>
          <w:sz w:val="32"/>
        </w:rPr>
        <w:lastRenderedPageBreak/>
        <w:t>ACKNOWLEDGEMENT</w:t>
      </w:r>
    </w:p>
    <w:p w14:paraId="0B38AAA2" w14:textId="77777777" w:rsidR="0034532A" w:rsidRDefault="00000000">
      <w:pPr>
        <w:spacing w:after="240"/>
      </w:pPr>
      <w:r>
        <w:rPr>
          <w:rFonts w:ascii="Times New Roman" w:hAnsi="Times New Roman"/>
          <w:color w:val="1E293B"/>
        </w:rPr>
        <w:t>I express my deepest gratitude to my course instructor and project supervisor for their invaluable guidance, encouragement, and technical insights throughout the design and development of this project in Intelligent NoSQL Databases (CSE494). Their feedback regarding MongoDB data modeling, indexing strategies, and query optimization was essential to building a high-performance system.</w:t>
      </w:r>
    </w:p>
    <w:p w14:paraId="17F6B4EA" w14:textId="77777777" w:rsidR="0034532A" w:rsidRDefault="00000000">
      <w:pPr>
        <w:spacing w:after="240"/>
      </w:pPr>
      <w:r>
        <w:rPr>
          <w:rFonts w:ascii="Times New Roman" w:hAnsi="Times New Roman"/>
          <w:color w:val="1E293B"/>
        </w:rPr>
        <w:t>I also extend my sincere appreciation to the School of Computer Science and Engineering, Lovely Professional University, for providing access to computing infrastructure, software laboratories, and cloud platforms that facilitated the development, automated testing, and execution of this full-stack system.</w:t>
      </w:r>
    </w:p>
    <w:p w14:paraId="6E8720FD" w14:textId="77777777" w:rsidR="0034532A" w:rsidRDefault="00000000">
      <w:pPr>
        <w:spacing w:after="480"/>
      </w:pPr>
      <w:r>
        <w:rPr>
          <w:rFonts w:ascii="Times New Roman" w:hAnsi="Times New Roman"/>
          <w:color w:val="1E293B"/>
        </w:rPr>
        <w:t>Finally, I thank my peers and family for their continuous moral support and constructive feedback during the testing of the application.</w:t>
      </w:r>
    </w:p>
    <w:p w14:paraId="51097BA7" w14:textId="23DB4E7F" w:rsidR="0034532A" w:rsidRDefault="00000000">
      <w:r>
        <w:rPr>
          <w:b/>
        </w:rPr>
        <w:t xml:space="preserve">Arush </w:t>
      </w:r>
      <w:r w:rsidR="007E732E">
        <w:rPr>
          <w:b/>
        </w:rPr>
        <w:t>Rai</w:t>
      </w:r>
      <w:r>
        <w:rPr>
          <w:b/>
        </w:rPr>
        <w:br/>
        <w:t>Registration No.: 12</w:t>
      </w:r>
      <w:r w:rsidR="007E732E">
        <w:rPr>
          <w:b/>
        </w:rPr>
        <w:t>316994</w:t>
      </w:r>
      <w:r>
        <w:rPr>
          <w:b/>
        </w:rPr>
        <w:br/>
        <w:t>School of Computer Science and Engineering</w:t>
      </w:r>
      <w:r>
        <w:rPr>
          <w:b/>
        </w:rPr>
        <w:br/>
        <w:t>Lovely Professional University, Phagwara</w:t>
      </w:r>
    </w:p>
    <w:p w14:paraId="73D98550" w14:textId="77777777" w:rsidR="0034532A" w:rsidRDefault="00000000">
      <w:r>
        <w:br w:type="page"/>
      </w:r>
    </w:p>
    <w:p w14:paraId="7ADC517C" w14:textId="77777777" w:rsidR="0034532A" w:rsidRDefault="00000000">
      <w:pPr>
        <w:pStyle w:val="Heading1"/>
        <w:spacing w:before="240" w:after="80"/>
      </w:pPr>
      <w:r>
        <w:rPr>
          <w:rFonts w:ascii="Arial" w:hAnsi="Arial"/>
          <w:color w:val="0F172A"/>
          <w:sz w:val="32"/>
        </w:rPr>
        <w:lastRenderedPageBreak/>
        <w:t>TABLE OF CONTENTS</w:t>
      </w:r>
    </w:p>
    <w:p w14:paraId="712EF2F6" w14:textId="77777777" w:rsidR="0034532A" w:rsidRDefault="00000000">
      <w:pPr>
        <w:spacing w:after="40" w:line="252" w:lineRule="auto"/>
      </w:pPr>
      <w:r>
        <w:rPr>
          <w:rFonts w:ascii="Times New Roman" w:hAnsi="Times New Roman"/>
          <w:sz w:val="20"/>
        </w:rPr>
        <w:t>1. Introduction</w:t>
      </w:r>
      <w:r>
        <w:rPr>
          <w:color w:val="94A3B8"/>
        </w:rPr>
        <w:t xml:space="preserve"> ............................................................ </w:t>
      </w:r>
      <w:r>
        <w:rPr>
          <w:rFonts w:ascii="Times New Roman" w:hAnsi="Times New Roman"/>
          <w:b/>
          <w:sz w:val="20"/>
        </w:rPr>
        <w:t>6</w:t>
      </w:r>
    </w:p>
    <w:p w14:paraId="312BBD61" w14:textId="77777777" w:rsidR="0034532A" w:rsidRDefault="00000000">
      <w:pPr>
        <w:spacing w:after="40" w:line="252" w:lineRule="auto"/>
      </w:pPr>
      <w:r>
        <w:rPr>
          <w:rFonts w:ascii="Times New Roman" w:hAnsi="Times New Roman"/>
          <w:sz w:val="20"/>
        </w:rPr>
        <w:t xml:space="preserve">   1.1 Introduction</w:t>
      </w:r>
      <w:r>
        <w:rPr>
          <w:color w:val="94A3B8"/>
        </w:rPr>
        <w:t xml:space="preserve"> ........................................................ </w:t>
      </w:r>
      <w:r>
        <w:rPr>
          <w:rFonts w:ascii="Times New Roman" w:hAnsi="Times New Roman"/>
          <w:b/>
          <w:sz w:val="20"/>
        </w:rPr>
        <w:t>6</w:t>
      </w:r>
    </w:p>
    <w:p w14:paraId="760D0F5F" w14:textId="77777777" w:rsidR="0034532A" w:rsidRDefault="00000000">
      <w:pPr>
        <w:spacing w:after="40" w:line="252" w:lineRule="auto"/>
      </w:pPr>
      <w:r>
        <w:rPr>
          <w:rFonts w:ascii="Times New Roman" w:hAnsi="Times New Roman"/>
          <w:sz w:val="20"/>
        </w:rPr>
        <w:t xml:space="preserve">   1.2 Problem Statement</w:t>
      </w:r>
      <w:r>
        <w:rPr>
          <w:color w:val="94A3B8"/>
        </w:rPr>
        <w:t xml:space="preserve"> ................................................... </w:t>
      </w:r>
      <w:r>
        <w:rPr>
          <w:rFonts w:ascii="Times New Roman" w:hAnsi="Times New Roman"/>
          <w:b/>
          <w:sz w:val="20"/>
        </w:rPr>
        <w:t>6</w:t>
      </w:r>
    </w:p>
    <w:p w14:paraId="6E13A73F" w14:textId="77777777" w:rsidR="0034532A" w:rsidRDefault="00000000">
      <w:pPr>
        <w:spacing w:after="40" w:line="252" w:lineRule="auto"/>
      </w:pPr>
      <w:r>
        <w:rPr>
          <w:rFonts w:ascii="Times New Roman" w:hAnsi="Times New Roman"/>
          <w:sz w:val="20"/>
        </w:rPr>
        <w:t xml:space="preserve">   1.3 Objectives</w:t>
      </w:r>
      <w:r>
        <w:rPr>
          <w:color w:val="94A3B8"/>
        </w:rPr>
        <w:t xml:space="preserve"> .......................................................... </w:t>
      </w:r>
      <w:r>
        <w:rPr>
          <w:rFonts w:ascii="Times New Roman" w:hAnsi="Times New Roman"/>
          <w:b/>
          <w:sz w:val="20"/>
        </w:rPr>
        <w:t>6</w:t>
      </w:r>
    </w:p>
    <w:p w14:paraId="0303FFEC" w14:textId="77777777" w:rsidR="0034532A" w:rsidRDefault="00000000">
      <w:pPr>
        <w:spacing w:after="40" w:line="252" w:lineRule="auto"/>
      </w:pPr>
      <w:r>
        <w:rPr>
          <w:rFonts w:ascii="Times New Roman" w:hAnsi="Times New Roman"/>
          <w:sz w:val="20"/>
        </w:rPr>
        <w:t xml:space="preserve">   1.4 Scope of the Project</w:t>
      </w:r>
      <w:r>
        <w:rPr>
          <w:color w:val="94A3B8"/>
        </w:rPr>
        <w:t xml:space="preserve"> ................................................ </w:t>
      </w:r>
      <w:r>
        <w:rPr>
          <w:rFonts w:ascii="Times New Roman" w:hAnsi="Times New Roman"/>
          <w:b/>
          <w:sz w:val="20"/>
        </w:rPr>
        <w:t>7</w:t>
      </w:r>
    </w:p>
    <w:p w14:paraId="4B7DA0BA" w14:textId="77777777" w:rsidR="0034532A" w:rsidRDefault="00000000">
      <w:pPr>
        <w:spacing w:after="40" w:line="252" w:lineRule="auto"/>
      </w:pPr>
      <w:r>
        <w:rPr>
          <w:rFonts w:ascii="Times New Roman" w:hAnsi="Times New Roman"/>
          <w:sz w:val="20"/>
        </w:rPr>
        <w:t xml:space="preserve">   1.5 Significance of the Project</w:t>
      </w:r>
      <w:r>
        <w:rPr>
          <w:color w:val="94A3B8"/>
        </w:rPr>
        <w:t xml:space="preserve"> ......................................... </w:t>
      </w:r>
      <w:r>
        <w:rPr>
          <w:rFonts w:ascii="Times New Roman" w:hAnsi="Times New Roman"/>
          <w:b/>
          <w:sz w:val="20"/>
        </w:rPr>
        <w:t>7</w:t>
      </w:r>
    </w:p>
    <w:p w14:paraId="2D8BEEEB" w14:textId="77777777" w:rsidR="0034532A" w:rsidRDefault="00000000">
      <w:pPr>
        <w:spacing w:after="40" w:line="252" w:lineRule="auto"/>
      </w:pPr>
      <w:r>
        <w:rPr>
          <w:rFonts w:ascii="Times New Roman" w:hAnsi="Times New Roman"/>
          <w:sz w:val="20"/>
        </w:rPr>
        <w:t xml:space="preserve">   1.6 Technologies Used</w:t>
      </w:r>
      <w:r>
        <w:rPr>
          <w:color w:val="94A3B8"/>
        </w:rPr>
        <w:t xml:space="preserve"> ................................................... </w:t>
      </w:r>
      <w:r>
        <w:rPr>
          <w:rFonts w:ascii="Times New Roman" w:hAnsi="Times New Roman"/>
          <w:b/>
          <w:sz w:val="20"/>
        </w:rPr>
        <w:t>7</w:t>
      </w:r>
    </w:p>
    <w:p w14:paraId="6C5974B3" w14:textId="77777777" w:rsidR="0034532A" w:rsidRDefault="00000000">
      <w:pPr>
        <w:spacing w:after="40" w:line="252" w:lineRule="auto"/>
      </w:pPr>
      <w:r>
        <w:rPr>
          <w:rFonts w:ascii="Times New Roman" w:hAnsi="Times New Roman"/>
          <w:sz w:val="20"/>
        </w:rPr>
        <w:t>2. Problem Domain and System Requirements</w:t>
      </w:r>
      <w:r>
        <w:rPr>
          <w:color w:val="94A3B8"/>
        </w:rPr>
        <w:t xml:space="preserve"> .................................. </w:t>
      </w:r>
      <w:r>
        <w:rPr>
          <w:rFonts w:ascii="Times New Roman" w:hAnsi="Times New Roman"/>
          <w:b/>
          <w:sz w:val="20"/>
        </w:rPr>
        <w:t>8</w:t>
      </w:r>
    </w:p>
    <w:p w14:paraId="3EDEF43C" w14:textId="77777777" w:rsidR="0034532A" w:rsidRDefault="00000000">
      <w:pPr>
        <w:spacing w:after="40" w:line="252" w:lineRule="auto"/>
      </w:pPr>
      <w:r>
        <w:rPr>
          <w:rFonts w:ascii="Times New Roman" w:hAnsi="Times New Roman"/>
          <w:sz w:val="20"/>
        </w:rPr>
        <w:t xml:space="preserve">   2.1 Domain Overview</w:t>
      </w:r>
      <w:r>
        <w:rPr>
          <w:color w:val="94A3B8"/>
        </w:rPr>
        <w:t xml:space="preserve"> ..................................................... </w:t>
      </w:r>
      <w:r>
        <w:rPr>
          <w:rFonts w:ascii="Times New Roman" w:hAnsi="Times New Roman"/>
          <w:b/>
          <w:sz w:val="20"/>
        </w:rPr>
        <w:t>8</w:t>
      </w:r>
    </w:p>
    <w:p w14:paraId="0A4C695B" w14:textId="77777777" w:rsidR="0034532A" w:rsidRDefault="00000000">
      <w:pPr>
        <w:spacing w:after="40" w:line="252" w:lineRule="auto"/>
      </w:pPr>
      <w:r>
        <w:rPr>
          <w:rFonts w:ascii="Times New Roman" w:hAnsi="Times New Roman"/>
          <w:sz w:val="20"/>
        </w:rPr>
        <w:t xml:space="preserve">   2.2 Existing System</w:t>
      </w:r>
      <w:r>
        <w:rPr>
          <w:color w:val="94A3B8"/>
        </w:rPr>
        <w:t xml:space="preserve"> ..................................................... </w:t>
      </w:r>
      <w:r>
        <w:rPr>
          <w:rFonts w:ascii="Times New Roman" w:hAnsi="Times New Roman"/>
          <w:b/>
          <w:sz w:val="20"/>
        </w:rPr>
        <w:t>8</w:t>
      </w:r>
    </w:p>
    <w:p w14:paraId="30728D72" w14:textId="77777777" w:rsidR="0034532A" w:rsidRDefault="00000000">
      <w:pPr>
        <w:spacing w:after="40" w:line="252" w:lineRule="auto"/>
      </w:pPr>
      <w:r>
        <w:rPr>
          <w:rFonts w:ascii="Times New Roman" w:hAnsi="Times New Roman"/>
          <w:sz w:val="20"/>
        </w:rPr>
        <w:t xml:space="preserve">   2.3 Limitations of Existing System</w:t>
      </w:r>
      <w:r>
        <w:rPr>
          <w:color w:val="94A3B8"/>
        </w:rPr>
        <w:t xml:space="preserve"> ...................................... </w:t>
      </w:r>
      <w:r>
        <w:rPr>
          <w:rFonts w:ascii="Times New Roman" w:hAnsi="Times New Roman"/>
          <w:b/>
          <w:sz w:val="20"/>
        </w:rPr>
        <w:t>8</w:t>
      </w:r>
    </w:p>
    <w:p w14:paraId="35A90989" w14:textId="77777777" w:rsidR="0034532A" w:rsidRDefault="00000000">
      <w:pPr>
        <w:spacing w:after="40" w:line="252" w:lineRule="auto"/>
      </w:pPr>
      <w:r>
        <w:rPr>
          <w:rFonts w:ascii="Times New Roman" w:hAnsi="Times New Roman"/>
          <w:sz w:val="20"/>
        </w:rPr>
        <w:t xml:space="preserve">   2.4 Proposed System</w:t>
      </w:r>
      <w:r>
        <w:rPr>
          <w:color w:val="94A3B8"/>
        </w:rPr>
        <w:t xml:space="preserve"> ..................................................... </w:t>
      </w:r>
      <w:r>
        <w:rPr>
          <w:rFonts w:ascii="Times New Roman" w:hAnsi="Times New Roman"/>
          <w:b/>
          <w:sz w:val="20"/>
        </w:rPr>
        <w:t>9</w:t>
      </w:r>
    </w:p>
    <w:p w14:paraId="30DF8C4F" w14:textId="77777777" w:rsidR="0034532A" w:rsidRDefault="00000000">
      <w:pPr>
        <w:spacing w:after="40" w:line="252" w:lineRule="auto"/>
      </w:pPr>
      <w:r>
        <w:rPr>
          <w:rFonts w:ascii="Times New Roman" w:hAnsi="Times New Roman"/>
          <w:sz w:val="20"/>
        </w:rPr>
        <w:t xml:space="preserve">   2.5 Functional Requirements</w:t>
      </w:r>
      <w:r>
        <w:rPr>
          <w:color w:val="94A3B8"/>
        </w:rPr>
        <w:t xml:space="preserve"> ............................................. </w:t>
      </w:r>
      <w:r>
        <w:rPr>
          <w:rFonts w:ascii="Times New Roman" w:hAnsi="Times New Roman"/>
          <w:b/>
          <w:sz w:val="20"/>
        </w:rPr>
        <w:t>9</w:t>
      </w:r>
    </w:p>
    <w:p w14:paraId="0B168DBE" w14:textId="77777777" w:rsidR="0034532A" w:rsidRDefault="00000000">
      <w:pPr>
        <w:spacing w:after="40" w:line="252" w:lineRule="auto"/>
      </w:pPr>
      <w:r>
        <w:rPr>
          <w:rFonts w:ascii="Times New Roman" w:hAnsi="Times New Roman"/>
          <w:sz w:val="20"/>
        </w:rPr>
        <w:t xml:space="preserve">   2.6 Non-Functional Requirements</w:t>
      </w:r>
      <w:r>
        <w:rPr>
          <w:color w:val="94A3B8"/>
        </w:rPr>
        <w:t xml:space="preserve"> ......................................... </w:t>
      </w:r>
      <w:r>
        <w:rPr>
          <w:rFonts w:ascii="Times New Roman" w:hAnsi="Times New Roman"/>
          <w:b/>
          <w:sz w:val="20"/>
        </w:rPr>
        <w:t>9</w:t>
      </w:r>
    </w:p>
    <w:p w14:paraId="7B4859BB" w14:textId="77777777" w:rsidR="0034532A" w:rsidRDefault="00000000">
      <w:pPr>
        <w:spacing w:after="40" w:line="252" w:lineRule="auto"/>
      </w:pPr>
      <w:r>
        <w:rPr>
          <w:rFonts w:ascii="Times New Roman" w:hAnsi="Times New Roman"/>
          <w:sz w:val="20"/>
        </w:rPr>
        <w:t>3. Data Source and Data Description</w:t>
      </w:r>
      <w:r>
        <w:rPr>
          <w:color w:val="94A3B8"/>
        </w:rPr>
        <w:t xml:space="preserve"> ........................................ </w:t>
      </w:r>
      <w:r>
        <w:rPr>
          <w:rFonts w:ascii="Times New Roman" w:hAnsi="Times New Roman"/>
          <w:b/>
          <w:sz w:val="20"/>
        </w:rPr>
        <w:t>10</w:t>
      </w:r>
    </w:p>
    <w:p w14:paraId="21A7657A" w14:textId="77777777" w:rsidR="0034532A" w:rsidRDefault="00000000">
      <w:pPr>
        <w:spacing w:after="40" w:line="252" w:lineRule="auto"/>
      </w:pPr>
      <w:r>
        <w:rPr>
          <w:rFonts w:ascii="Times New Roman" w:hAnsi="Times New Roman"/>
          <w:sz w:val="20"/>
        </w:rPr>
        <w:t xml:space="preserve">   3.1 Source of Data</w:t>
      </w:r>
      <w:r>
        <w:rPr>
          <w:color w:val="94A3B8"/>
        </w:rPr>
        <w:t xml:space="preserve"> ...................................................... </w:t>
      </w:r>
      <w:r>
        <w:rPr>
          <w:rFonts w:ascii="Times New Roman" w:hAnsi="Times New Roman"/>
          <w:b/>
          <w:sz w:val="20"/>
        </w:rPr>
        <w:t>10</w:t>
      </w:r>
    </w:p>
    <w:p w14:paraId="2DECCD9E" w14:textId="77777777" w:rsidR="0034532A" w:rsidRDefault="00000000">
      <w:pPr>
        <w:spacing w:after="40" w:line="252" w:lineRule="auto"/>
      </w:pPr>
      <w:r>
        <w:rPr>
          <w:rFonts w:ascii="Times New Roman" w:hAnsi="Times New Roman"/>
          <w:sz w:val="20"/>
        </w:rPr>
        <w:t xml:space="preserve">   3.2 Dataset Description</w:t>
      </w:r>
      <w:r>
        <w:rPr>
          <w:color w:val="94A3B8"/>
        </w:rPr>
        <w:t xml:space="preserve"> ................................................. </w:t>
      </w:r>
      <w:r>
        <w:rPr>
          <w:rFonts w:ascii="Times New Roman" w:hAnsi="Times New Roman"/>
          <w:b/>
          <w:sz w:val="20"/>
        </w:rPr>
        <w:t>10</w:t>
      </w:r>
    </w:p>
    <w:p w14:paraId="7098E722" w14:textId="77777777" w:rsidR="0034532A" w:rsidRDefault="00000000">
      <w:pPr>
        <w:spacing w:after="40" w:line="252" w:lineRule="auto"/>
      </w:pPr>
      <w:r>
        <w:rPr>
          <w:rFonts w:ascii="Times New Roman" w:hAnsi="Times New Roman"/>
          <w:sz w:val="20"/>
        </w:rPr>
        <w:t xml:space="preserve">   3.3 Data Fields</w:t>
      </w:r>
      <w:r>
        <w:rPr>
          <w:color w:val="94A3B8"/>
        </w:rPr>
        <w:t xml:space="preserve"> ......................................................... </w:t>
      </w:r>
      <w:r>
        <w:rPr>
          <w:rFonts w:ascii="Times New Roman" w:hAnsi="Times New Roman"/>
          <w:b/>
          <w:sz w:val="20"/>
        </w:rPr>
        <w:t>10</w:t>
      </w:r>
    </w:p>
    <w:p w14:paraId="34E80128" w14:textId="77777777" w:rsidR="0034532A" w:rsidRDefault="00000000">
      <w:pPr>
        <w:spacing w:after="40" w:line="252" w:lineRule="auto"/>
      </w:pPr>
      <w:r>
        <w:rPr>
          <w:rFonts w:ascii="Times New Roman" w:hAnsi="Times New Roman"/>
          <w:sz w:val="20"/>
        </w:rPr>
        <w:t xml:space="preserve">   3.4 Data Generation / Collection</w:t>
      </w:r>
      <w:r>
        <w:rPr>
          <w:color w:val="94A3B8"/>
        </w:rPr>
        <w:t xml:space="preserve"> ........................................ </w:t>
      </w:r>
      <w:r>
        <w:rPr>
          <w:rFonts w:ascii="Times New Roman" w:hAnsi="Times New Roman"/>
          <w:b/>
          <w:sz w:val="20"/>
        </w:rPr>
        <w:t>12</w:t>
      </w:r>
    </w:p>
    <w:p w14:paraId="43813479" w14:textId="77777777" w:rsidR="0034532A" w:rsidRDefault="00000000">
      <w:pPr>
        <w:spacing w:after="40" w:line="252" w:lineRule="auto"/>
      </w:pPr>
      <w:r>
        <w:rPr>
          <w:rFonts w:ascii="Times New Roman" w:hAnsi="Times New Roman"/>
          <w:sz w:val="20"/>
        </w:rPr>
        <w:t xml:space="preserve">   3.5 Data Quality</w:t>
      </w:r>
      <w:r>
        <w:rPr>
          <w:color w:val="94A3B8"/>
        </w:rPr>
        <w:t xml:space="preserve"> ........................................................ </w:t>
      </w:r>
      <w:r>
        <w:rPr>
          <w:rFonts w:ascii="Times New Roman" w:hAnsi="Times New Roman"/>
          <w:b/>
          <w:sz w:val="20"/>
        </w:rPr>
        <w:t>12</w:t>
      </w:r>
    </w:p>
    <w:p w14:paraId="4EC6D0BC" w14:textId="77777777" w:rsidR="0034532A" w:rsidRDefault="00000000">
      <w:pPr>
        <w:spacing w:after="40" w:line="252" w:lineRule="auto"/>
      </w:pPr>
      <w:r>
        <w:rPr>
          <w:rFonts w:ascii="Times New Roman" w:hAnsi="Times New Roman"/>
          <w:sz w:val="20"/>
        </w:rPr>
        <w:t xml:space="preserve">   3.6 Number of Documents and Collections</w:t>
      </w:r>
      <w:r>
        <w:rPr>
          <w:color w:val="94A3B8"/>
        </w:rPr>
        <w:t xml:space="preserve"> ................................. </w:t>
      </w:r>
      <w:r>
        <w:rPr>
          <w:rFonts w:ascii="Times New Roman" w:hAnsi="Times New Roman"/>
          <w:b/>
          <w:sz w:val="20"/>
        </w:rPr>
        <w:t>12</w:t>
      </w:r>
    </w:p>
    <w:p w14:paraId="3C42A0C7" w14:textId="77777777" w:rsidR="0034532A" w:rsidRDefault="00000000">
      <w:pPr>
        <w:spacing w:after="40" w:line="252" w:lineRule="auto"/>
      </w:pPr>
      <w:r>
        <w:rPr>
          <w:rFonts w:ascii="Times New Roman" w:hAnsi="Times New Roman"/>
          <w:sz w:val="20"/>
        </w:rPr>
        <w:t>4. Database Design and Data Modeling</w:t>
      </w:r>
      <w:r>
        <w:rPr>
          <w:color w:val="94A3B8"/>
        </w:rPr>
        <w:t xml:space="preserve"> ....................................... </w:t>
      </w:r>
      <w:r>
        <w:rPr>
          <w:rFonts w:ascii="Times New Roman" w:hAnsi="Times New Roman"/>
          <w:b/>
          <w:sz w:val="20"/>
        </w:rPr>
        <w:t>13</w:t>
      </w:r>
    </w:p>
    <w:p w14:paraId="631EBC05" w14:textId="77777777" w:rsidR="0034532A" w:rsidRDefault="00000000">
      <w:pPr>
        <w:spacing w:after="40" w:line="252" w:lineRule="auto"/>
      </w:pPr>
      <w:r>
        <w:rPr>
          <w:rFonts w:ascii="Times New Roman" w:hAnsi="Times New Roman"/>
          <w:sz w:val="20"/>
        </w:rPr>
        <w:t xml:space="preserve">   4.1 MongoDB Overview</w:t>
      </w:r>
      <w:r>
        <w:rPr>
          <w:color w:val="94A3B8"/>
        </w:rPr>
        <w:t xml:space="preserve"> .................................................... </w:t>
      </w:r>
      <w:r>
        <w:rPr>
          <w:rFonts w:ascii="Times New Roman" w:hAnsi="Times New Roman"/>
          <w:b/>
          <w:sz w:val="20"/>
        </w:rPr>
        <w:t>13</w:t>
      </w:r>
    </w:p>
    <w:p w14:paraId="2D2001D4" w14:textId="77777777" w:rsidR="0034532A" w:rsidRDefault="00000000">
      <w:pPr>
        <w:spacing w:after="40" w:line="252" w:lineRule="auto"/>
      </w:pPr>
      <w:r>
        <w:rPr>
          <w:rFonts w:ascii="Times New Roman" w:hAnsi="Times New Roman"/>
          <w:sz w:val="20"/>
        </w:rPr>
        <w:t xml:space="preserve">   4.2 System Architecture</w:t>
      </w:r>
      <w:r>
        <w:rPr>
          <w:color w:val="94A3B8"/>
        </w:rPr>
        <w:t xml:space="preserve"> ................................................. </w:t>
      </w:r>
      <w:r>
        <w:rPr>
          <w:rFonts w:ascii="Times New Roman" w:hAnsi="Times New Roman"/>
          <w:b/>
          <w:sz w:val="20"/>
        </w:rPr>
        <w:t>13</w:t>
      </w:r>
    </w:p>
    <w:p w14:paraId="3FF2FF14" w14:textId="77777777" w:rsidR="0034532A" w:rsidRDefault="00000000">
      <w:pPr>
        <w:spacing w:after="40" w:line="252" w:lineRule="auto"/>
      </w:pPr>
      <w:r>
        <w:rPr>
          <w:rFonts w:ascii="Times New Roman" w:hAnsi="Times New Roman"/>
          <w:sz w:val="20"/>
        </w:rPr>
        <w:t xml:space="preserve">   4.3 Database Design</w:t>
      </w:r>
      <w:r>
        <w:rPr>
          <w:color w:val="94A3B8"/>
        </w:rPr>
        <w:t xml:space="preserve"> ..................................................... </w:t>
      </w:r>
      <w:r>
        <w:rPr>
          <w:rFonts w:ascii="Times New Roman" w:hAnsi="Times New Roman"/>
          <w:b/>
          <w:sz w:val="20"/>
        </w:rPr>
        <w:t>13</w:t>
      </w:r>
    </w:p>
    <w:p w14:paraId="68306CAB" w14:textId="77777777" w:rsidR="0034532A" w:rsidRDefault="00000000">
      <w:pPr>
        <w:spacing w:after="40" w:line="252" w:lineRule="auto"/>
      </w:pPr>
      <w:r>
        <w:rPr>
          <w:rFonts w:ascii="Times New Roman" w:hAnsi="Times New Roman"/>
          <w:sz w:val="20"/>
        </w:rPr>
        <w:t xml:space="preserve">   4.4 Collection Design</w:t>
      </w:r>
      <w:r>
        <w:rPr>
          <w:color w:val="94A3B8"/>
        </w:rPr>
        <w:t xml:space="preserve"> ................................................... </w:t>
      </w:r>
      <w:r>
        <w:rPr>
          <w:rFonts w:ascii="Times New Roman" w:hAnsi="Times New Roman"/>
          <w:b/>
          <w:sz w:val="20"/>
        </w:rPr>
        <w:t>14</w:t>
      </w:r>
    </w:p>
    <w:p w14:paraId="24C5C420" w14:textId="77777777" w:rsidR="0034532A" w:rsidRDefault="00000000">
      <w:pPr>
        <w:spacing w:after="40" w:line="252" w:lineRule="auto"/>
      </w:pPr>
      <w:r>
        <w:rPr>
          <w:rFonts w:ascii="Times New Roman" w:hAnsi="Times New Roman"/>
          <w:sz w:val="20"/>
        </w:rPr>
        <w:t xml:space="preserve">   4.5 Document Structure</w:t>
      </w:r>
      <w:r>
        <w:rPr>
          <w:color w:val="94A3B8"/>
        </w:rPr>
        <w:t xml:space="preserve"> .................................................. </w:t>
      </w:r>
      <w:r>
        <w:rPr>
          <w:rFonts w:ascii="Times New Roman" w:hAnsi="Times New Roman"/>
          <w:b/>
          <w:sz w:val="20"/>
        </w:rPr>
        <w:t>14</w:t>
      </w:r>
    </w:p>
    <w:p w14:paraId="5201B798" w14:textId="77777777" w:rsidR="0034532A" w:rsidRDefault="00000000">
      <w:pPr>
        <w:spacing w:after="40" w:line="252" w:lineRule="auto"/>
      </w:pPr>
      <w:r>
        <w:rPr>
          <w:rFonts w:ascii="Times New Roman" w:hAnsi="Times New Roman"/>
          <w:sz w:val="20"/>
        </w:rPr>
        <w:t xml:space="preserve">   4.6 Data Modeling</w:t>
      </w:r>
      <w:r>
        <w:rPr>
          <w:color w:val="94A3B8"/>
        </w:rPr>
        <w:t xml:space="preserve"> ....................................................... </w:t>
      </w:r>
      <w:r>
        <w:rPr>
          <w:rFonts w:ascii="Times New Roman" w:hAnsi="Times New Roman"/>
          <w:b/>
          <w:sz w:val="20"/>
        </w:rPr>
        <w:t>15</w:t>
      </w:r>
    </w:p>
    <w:p w14:paraId="26ED365C" w14:textId="77777777" w:rsidR="0034532A" w:rsidRDefault="00000000">
      <w:pPr>
        <w:spacing w:after="40" w:line="252" w:lineRule="auto"/>
      </w:pPr>
      <w:r>
        <w:rPr>
          <w:rFonts w:ascii="Times New Roman" w:hAnsi="Times New Roman"/>
          <w:sz w:val="20"/>
        </w:rPr>
        <w:t xml:space="preserve">   4.7 Embedding and Referencing</w:t>
      </w:r>
      <w:r>
        <w:rPr>
          <w:color w:val="94A3B8"/>
        </w:rPr>
        <w:t xml:space="preserve"> ........................................... </w:t>
      </w:r>
      <w:r>
        <w:rPr>
          <w:rFonts w:ascii="Times New Roman" w:hAnsi="Times New Roman"/>
          <w:b/>
          <w:sz w:val="20"/>
        </w:rPr>
        <w:t>15</w:t>
      </w:r>
    </w:p>
    <w:p w14:paraId="754B2FBA" w14:textId="77777777" w:rsidR="0034532A" w:rsidRDefault="00000000">
      <w:pPr>
        <w:spacing w:after="40" w:line="252" w:lineRule="auto"/>
      </w:pPr>
      <w:r>
        <w:rPr>
          <w:rFonts w:ascii="Times New Roman" w:hAnsi="Times New Roman"/>
          <w:sz w:val="20"/>
        </w:rPr>
        <w:t xml:space="preserve">   4.8 Data Model Diagram</w:t>
      </w:r>
      <w:r>
        <w:rPr>
          <w:color w:val="94A3B8"/>
        </w:rPr>
        <w:t xml:space="preserve"> .................................................. </w:t>
      </w:r>
      <w:r>
        <w:rPr>
          <w:rFonts w:ascii="Times New Roman" w:hAnsi="Times New Roman"/>
          <w:b/>
          <w:sz w:val="20"/>
        </w:rPr>
        <w:t>16</w:t>
      </w:r>
    </w:p>
    <w:p w14:paraId="6072D746" w14:textId="77777777" w:rsidR="0034532A" w:rsidRDefault="00000000">
      <w:pPr>
        <w:spacing w:after="40" w:line="252" w:lineRule="auto"/>
      </w:pPr>
      <w:r>
        <w:rPr>
          <w:rFonts w:ascii="Times New Roman" w:hAnsi="Times New Roman"/>
          <w:sz w:val="20"/>
        </w:rPr>
        <w:t>5. MongoDB Implementation</w:t>
      </w:r>
      <w:r>
        <w:rPr>
          <w:color w:val="94A3B8"/>
        </w:rPr>
        <w:t xml:space="preserve"> .................................................. </w:t>
      </w:r>
      <w:r>
        <w:rPr>
          <w:rFonts w:ascii="Times New Roman" w:hAnsi="Times New Roman"/>
          <w:b/>
          <w:sz w:val="20"/>
        </w:rPr>
        <w:t>17</w:t>
      </w:r>
    </w:p>
    <w:p w14:paraId="30B97711" w14:textId="77777777" w:rsidR="0034532A" w:rsidRDefault="00000000">
      <w:pPr>
        <w:spacing w:after="40" w:line="252" w:lineRule="auto"/>
      </w:pPr>
      <w:r>
        <w:rPr>
          <w:rFonts w:ascii="Times New Roman" w:hAnsi="Times New Roman"/>
          <w:sz w:val="20"/>
        </w:rPr>
        <w:t xml:space="preserve">   5.1 MongoDB Setup</w:t>
      </w:r>
      <w:r>
        <w:rPr>
          <w:color w:val="94A3B8"/>
        </w:rPr>
        <w:t xml:space="preserve"> ....................................................... </w:t>
      </w:r>
      <w:r>
        <w:rPr>
          <w:rFonts w:ascii="Times New Roman" w:hAnsi="Times New Roman"/>
          <w:b/>
          <w:sz w:val="20"/>
        </w:rPr>
        <w:t>17</w:t>
      </w:r>
    </w:p>
    <w:p w14:paraId="56198A76" w14:textId="77777777" w:rsidR="0034532A" w:rsidRDefault="00000000">
      <w:pPr>
        <w:spacing w:after="40" w:line="252" w:lineRule="auto"/>
      </w:pPr>
      <w:r>
        <w:rPr>
          <w:rFonts w:ascii="Times New Roman" w:hAnsi="Times New Roman"/>
          <w:sz w:val="20"/>
        </w:rPr>
        <w:t xml:space="preserve">   5.2 Database Creation</w:t>
      </w:r>
      <w:r>
        <w:rPr>
          <w:color w:val="94A3B8"/>
        </w:rPr>
        <w:t xml:space="preserve"> ................................................... </w:t>
      </w:r>
      <w:r>
        <w:rPr>
          <w:rFonts w:ascii="Times New Roman" w:hAnsi="Times New Roman"/>
          <w:b/>
          <w:sz w:val="20"/>
        </w:rPr>
        <w:t>17</w:t>
      </w:r>
    </w:p>
    <w:p w14:paraId="2CE1AF0E" w14:textId="77777777" w:rsidR="0034532A" w:rsidRDefault="00000000">
      <w:pPr>
        <w:spacing w:after="40" w:line="252" w:lineRule="auto"/>
      </w:pPr>
      <w:r>
        <w:rPr>
          <w:rFonts w:ascii="Times New Roman" w:hAnsi="Times New Roman"/>
          <w:sz w:val="20"/>
        </w:rPr>
        <w:t xml:space="preserve">   5.3 Collection Creation</w:t>
      </w:r>
      <w:r>
        <w:rPr>
          <w:color w:val="94A3B8"/>
        </w:rPr>
        <w:t xml:space="preserve"> ................................................. </w:t>
      </w:r>
      <w:r>
        <w:rPr>
          <w:rFonts w:ascii="Times New Roman" w:hAnsi="Times New Roman"/>
          <w:b/>
          <w:sz w:val="20"/>
        </w:rPr>
        <w:t>17</w:t>
      </w:r>
    </w:p>
    <w:p w14:paraId="69056BEC" w14:textId="77777777" w:rsidR="0034532A" w:rsidRDefault="00000000">
      <w:pPr>
        <w:spacing w:after="40" w:line="252" w:lineRule="auto"/>
      </w:pPr>
      <w:r>
        <w:rPr>
          <w:rFonts w:ascii="Times New Roman" w:hAnsi="Times New Roman"/>
          <w:sz w:val="20"/>
        </w:rPr>
        <w:t xml:space="preserve">   5.4 Schema Validation</w:t>
      </w:r>
      <w:r>
        <w:rPr>
          <w:color w:val="94A3B8"/>
        </w:rPr>
        <w:t xml:space="preserve"> ................................................... </w:t>
      </w:r>
      <w:r>
        <w:rPr>
          <w:rFonts w:ascii="Times New Roman" w:hAnsi="Times New Roman"/>
          <w:b/>
          <w:sz w:val="20"/>
        </w:rPr>
        <w:t>18</w:t>
      </w:r>
    </w:p>
    <w:p w14:paraId="100A33A6" w14:textId="77777777" w:rsidR="0034532A" w:rsidRDefault="00000000">
      <w:pPr>
        <w:spacing w:after="40" w:line="252" w:lineRule="auto"/>
      </w:pPr>
      <w:r>
        <w:rPr>
          <w:rFonts w:ascii="Times New Roman" w:hAnsi="Times New Roman"/>
          <w:sz w:val="20"/>
        </w:rPr>
        <w:t xml:space="preserve">   5.5 Insert Operations</w:t>
      </w:r>
      <w:r>
        <w:rPr>
          <w:color w:val="94A3B8"/>
        </w:rPr>
        <w:t xml:space="preserve"> ................................................... </w:t>
      </w:r>
      <w:r>
        <w:rPr>
          <w:rFonts w:ascii="Times New Roman" w:hAnsi="Times New Roman"/>
          <w:b/>
          <w:sz w:val="20"/>
        </w:rPr>
        <w:t>18</w:t>
      </w:r>
    </w:p>
    <w:p w14:paraId="726C24E5" w14:textId="77777777" w:rsidR="0034532A" w:rsidRDefault="00000000">
      <w:pPr>
        <w:spacing w:after="40" w:line="252" w:lineRule="auto"/>
      </w:pPr>
      <w:r>
        <w:rPr>
          <w:rFonts w:ascii="Times New Roman" w:hAnsi="Times New Roman"/>
          <w:sz w:val="20"/>
        </w:rPr>
        <w:t xml:space="preserve">   5.6 Read Operations</w:t>
      </w:r>
      <w:r>
        <w:rPr>
          <w:color w:val="94A3B8"/>
        </w:rPr>
        <w:t xml:space="preserve"> ..................................................... </w:t>
      </w:r>
      <w:r>
        <w:rPr>
          <w:rFonts w:ascii="Times New Roman" w:hAnsi="Times New Roman"/>
          <w:b/>
          <w:sz w:val="20"/>
        </w:rPr>
        <w:t>19</w:t>
      </w:r>
    </w:p>
    <w:p w14:paraId="39D04ADF" w14:textId="77777777" w:rsidR="0034532A" w:rsidRDefault="00000000">
      <w:pPr>
        <w:spacing w:after="40" w:line="252" w:lineRule="auto"/>
      </w:pPr>
      <w:r>
        <w:rPr>
          <w:rFonts w:ascii="Times New Roman" w:hAnsi="Times New Roman"/>
          <w:sz w:val="20"/>
        </w:rPr>
        <w:t xml:space="preserve">   5.7 Update Operations</w:t>
      </w:r>
      <w:r>
        <w:rPr>
          <w:color w:val="94A3B8"/>
        </w:rPr>
        <w:t xml:space="preserve"> ................................................... </w:t>
      </w:r>
      <w:r>
        <w:rPr>
          <w:rFonts w:ascii="Times New Roman" w:hAnsi="Times New Roman"/>
          <w:b/>
          <w:sz w:val="20"/>
        </w:rPr>
        <w:t>19</w:t>
      </w:r>
    </w:p>
    <w:p w14:paraId="06D51339" w14:textId="77777777" w:rsidR="0034532A" w:rsidRDefault="00000000">
      <w:pPr>
        <w:spacing w:after="40" w:line="252" w:lineRule="auto"/>
      </w:pPr>
      <w:r>
        <w:rPr>
          <w:rFonts w:ascii="Times New Roman" w:hAnsi="Times New Roman"/>
          <w:sz w:val="20"/>
        </w:rPr>
        <w:t xml:space="preserve">   5.8 Delete Operations</w:t>
      </w:r>
      <w:r>
        <w:rPr>
          <w:color w:val="94A3B8"/>
        </w:rPr>
        <w:t xml:space="preserve"> ................................................... </w:t>
      </w:r>
      <w:r>
        <w:rPr>
          <w:rFonts w:ascii="Times New Roman" w:hAnsi="Times New Roman"/>
          <w:b/>
          <w:sz w:val="20"/>
        </w:rPr>
        <w:t>20</w:t>
      </w:r>
    </w:p>
    <w:p w14:paraId="374F2CC0" w14:textId="77777777" w:rsidR="0034532A" w:rsidRDefault="00000000">
      <w:pPr>
        <w:spacing w:after="40" w:line="252" w:lineRule="auto"/>
      </w:pPr>
      <w:r>
        <w:rPr>
          <w:rFonts w:ascii="Times New Roman" w:hAnsi="Times New Roman"/>
          <w:sz w:val="20"/>
        </w:rPr>
        <w:t>6. Advanced MongoDB Operations</w:t>
      </w:r>
      <w:r>
        <w:rPr>
          <w:color w:val="94A3B8"/>
        </w:rPr>
        <w:t xml:space="preserve"> ............................................. </w:t>
      </w:r>
      <w:r>
        <w:rPr>
          <w:rFonts w:ascii="Times New Roman" w:hAnsi="Times New Roman"/>
          <w:b/>
          <w:sz w:val="20"/>
        </w:rPr>
        <w:t>21</w:t>
      </w:r>
    </w:p>
    <w:p w14:paraId="7374A0AE" w14:textId="77777777" w:rsidR="0034532A" w:rsidRDefault="00000000">
      <w:pPr>
        <w:spacing w:after="40" w:line="252" w:lineRule="auto"/>
      </w:pPr>
      <w:r>
        <w:rPr>
          <w:rFonts w:ascii="Times New Roman" w:hAnsi="Times New Roman"/>
          <w:sz w:val="20"/>
        </w:rPr>
        <w:lastRenderedPageBreak/>
        <w:t xml:space="preserve">   6.1 Indexing</w:t>
      </w:r>
      <w:r>
        <w:rPr>
          <w:color w:val="94A3B8"/>
        </w:rPr>
        <w:t xml:space="preserve"> ............................................................ </w:t>
      </w:r>
      <w:r>
        <w:rPr>
          <w:rFonts w:ascii="Times New Roman" w:hAnsi="Times New Roman"/>
          <w:b/>
          <w:sz w:val="20"/>
        </w:rPr>
        <w:t>21</w:t>
      </w:r>
    </w:p>
    <w:p w14:paraId="5C4538BB" w14:textId="77777777" w:rsidR="0034532A" w:rsidRDefault="00000000">
      <w:pPr>
        <w:spacing w:after="40" w:line="252" w:lineRule="auto"/>
      </w:pPr>
      <w:r>
        <w:rPr>
          <w:rFonts w:ascii="Times New Roman" w:hAnsi="Times New Roman"/>
          <w:sz w:val="20"/>
        </w:rPr>
        <w:t xml:space="preserve">   6.2 Aggregation Framework</w:t>
      </w:r>
      <w:r>
        <w:rPr>
          <w:color w:val="94A3B8"/>
        </w:rPr>
        <w:t xml:space="preserve"> ............................................... </w:t>
      </w:r>
      <w:r>
        <w:rPr>
          <w:rFonts w:ascii="Times New Roman" w:hAnsi="Times New Roman"/>
          <w:b/>
          <w:sz w:val="20"/>
        </w:rPr>
        <w:t>22</w:t>
      </w:r>
    </w:p>
    <w:p w14:paraId="669E5225" w14:textId="77777777" w:rsidR="0034532A" w:rsidRDefault="00000000">
      <w:pPr>
        <w:spacing w:after="40" w:line="252" w:lineRule="auto"/>
      </w:pPr>
      <w:r>
        <w:rPr>
          <w:rFonts w:ascii="Times New Roman" w:hAnsi="Times New Roman"/>
          <w:sz w:val="20"/>
        </w:rPr>
        <w:t xml:space="preserve">   6.3 Advanced Queries</w:t>
      </w:r>
      <w:r>
        <w:rPr>
          <w:color w:val="94A3B8"/>
        </w:rPr>
        <w:t xml:space="preserve"> .................................................... </w:t>
      </w:r>
      <w:r>
        <w:rPr>
          <w:rFonts w:ascii="Times New Roman" w:hAnsi="Times New Roman"/>
          <w:b/>
          <w:sz w:val="20"/>
        </w:rPr>
        <w:t>23</w:t>
      </w:r>
    </w:p>
    <w:p w14:paraId="62C24B14" w14:textId="77777777" w:rsidR="0034532A" w:rsidRDefault="00000000">
      <w:pPr>
        <w:spacing w:after="40" w:line="252" w:lineRule="auto"/>
      </w:pPr>
      <w:r>
        <w:rPr>
          <w:rFonts w:ascii="Times New Roman" w:hAnsi="Times New Roman"/>
          <w:sz w:val="20"/>
        </w:rPr>
        <w:t xml:space="preserve">   6.4 Data Modeling Operations</w:t>
      </w:r>
      <w:r>
        <w:rPr>
          <w:color w:val="94A3B8"/>
        </w:rPr>
        <w:t xml:space="preserve"> ............................................ </w:t>
      </w:r>
      <w:r>
        <w:rPr>
          <w:rFonts w:ascii="Times New Roman" w:hAnsi="Times New Roman"/>
          <w:b/>
          <w:sz w:val="20"/>
        </w:rPr>
        <w:t>23</w:t>
      </w:r>
    </w:p>
    <w:p w14:paraId="52C71ED9" w14:textId="77777777" w:rsidR="0034532A" w:rsidRDefault="00000000">
      <w:pPr>
        <w:spacing w:after="40" w:line="252" w:lineRule="auto"/>
      </w:pPr>
      <w:r>
        <w:rPr>
          <w:rFonts w:ascii="Times New Roman" w:hAnsi="Times New Roman"/>
          <w:sz w:val="20"/>
        </w:rPr>
        <w:t xml:space="preserve">   6.5 Query Optimization</w:t>
      </w:r>
      <w:r>
        <w:rPr>
          <w:color w:val="94A3B8"/>
        </w:rPr>
        <w:t xml:space="preserve"> .................................................. </w:t>
      </w:r>
      <w:r>
        <w:rPr>
          <w:rFonts w:ascii="Times New Roman" w:hAnsi="Times New Roman"/>
          <w:b/>
          <w:sz w:val="20"/>
        </w:rPr>
        <w:t>24</w:t>
      </w:r>
    </w:p>
    <w:p w14:paraId="3BF749D7" w14:textId="77777777" w:rsidR="0034532A" w:rsidRDefault="00000000">
      <w:pPr>
        <w:spacing w:after="40" w:line="252" w:lineRule="auto"/>
      </w:pPr>
      <w:r>
        <w:rPr>
          <w:rFonts w:ascii="Times New Roman" w:hAnsi="Times New Roman"/>
          <w:sz w:val="20"/>
        </w:rPr>
        <w:t xml:space="preserve">   6.6 Project-Specific MongoDB Operations</w:t>
      </w:r>
      <w:r>
        <w:rPr>
          <w:color w:val="94A3B8"/>
        </w:rPr>
        <w:t xml:space="preserve"> ................................. </w:t>
      </w:r>
      <w:r>
        <w:rPr>
          <w:rFonts w:ascii="Times New Roman" w:hAnsi="Times New Roman"/>
          <w:b/>
          <w:sz w:val="20"/>
        </w:rPr>
        <w:t>25</w:t>
      </w:r>
    </w:p>
    <w:p w14:paraId="18D8A33C" w14:textId="77777777" w:rsidR="0034532A" w:rsidRDefault="00000000">
      <w:pPr>
        <w:spacing w:after="40" w:line="252" w:lineRule="auto"/>
      </w:pPr>
      <w:r>
        <w:rPr>
          <w:rFonts w:ascii="Times New Roman" w:hAnsi="Times New Roman"/>
          <w:sz w:val="20"/>
        </w:rPr>
        <w:t>7. Application Integration</w:t>
      </w:r>
      <w:r>
        <w:rPr>
          <w:color w:val="94A3B8"/>
        </w:rPr>
        <w:t xml:space="preserve"> ................................................. </w:t>
      </w:r>
      <w:r>
        <w:rPr>
          <w:rFonts w:ascii="Times New Roman" w:hAnsi="Times New Roman"/>
          <w:b/>
          <w:sz w:val="20"/>
        </w:rPr>
        <w:t>26</w:t>
      </w:r>
    </w:p>
    <w:p w14:paraId="49FAFE60" w14:textId="77777777" w:rsidR="0034532A" w:rsidRDefault="00000000">
      <w:pPr>
        <w:spacing w:after="40" w:line="252" w:lineRule="auto"/>
      </w:pPr>
      <w:r>
        <w:rPr>
          <w:rFonts w:ascii="Times New Roman" w:hAnsi="Times New Roman"/>
          <w:sz w:val="20"/>
        </w:rPr>
        <w:t xml:space="preserve">   7.1 Technology Environment</w:t>
      </w:r>
      <w:r>
        <w:rPr>
          <w:color w:val="94A3B8"/>
        </w:rPr>
        <w:t xml:space="preserve"> .............................................. </w:t>
      </w:r>
      <w:r>
        <w:rPr>
          <w:rFonts w:ascii="Times New Roman" w:hAnsi="Times New Roman"/>
          <w:b/>
          <w:sz w:val="20"/>
        </w:rPr>
        <w:t>26</w:t>
      </w:r>
    </w:p>
    <w:p w14:paraId="3CFD90F3" w14:textId="77777777" w:rsidR="0034532A" w:rsidRDefault="00000000">
      <w:pPr>
        <w:spacing w:after="40" w:line="252" w:lineRule="auto"/>
      </w:pPr>
      <w:r>
        <w:rPr>
          <w:rFonts w:ascii="Times New Roman" w:hAnsi="Times New Roman"/>
          <w:sz w:val="20"/>
        </w:rPr>
        <w:t xml:space="preserve">   7.2 MongoDB Connection</w:t>
      </w:r>
      <w:r>
        <w:rPr>
          <w:color w:val="94A3B8"/>
        </w:rPr>
        <w:t xml:space="preserve"> .................................................. </w:t>
      </w:r>
      <w:r>
        <w:rPr>
          <w:rFonts w:ascii="Times New Roman" w:hAnsi="Times New Roman"/>
          <w:b/>
          <w:sz w:val="20"/>
        </w:rPr>
        <w:t>26</w:t>
      </w:r>
    </w:p>
    <w:p w14:paraId="66AE9F94" w14:textId="77777777" w:rsidR="0034532A" w:rsidRDefault="00000000">
      <w:pPr>
        <w:spacing w:after="40" w:line="252" w:lineRule="auto"/>
      </w:pPr>
      <w:r>
        <w:rPr>
          <w:rFonts w:ascii="Times New Roman" w:hAnsi="Times New Roman"/>
          <w:sz w:val="20"/>
        </w:rPr>
        <w:t xml:space="preserve">   7.3 Driver / ODM Integration</w:t>
      </w:r>
      <w:r>
        <w:rPr>
          <w:color w:val="94A3B8"/>
        </w:rPr>
        <w:t xml:space="preserve"> ............................................ </w:t>
      </w:r>
      <w:r>
        <w:rPr>
          <w:rFonts w:ascii="Times New Roman" w:hAnsi="Times New Roman"/>
          <w:b/>
          <w:sz w:val="20"/>
        </w:rPr>
        <w:t>27</w:t>
      </w:r>
    </w:p>
    <w:p w14:paraId="542CE0C8" w14:textId="77777777" w:rsidR="0034532A" w:rsidRDefault="00000000">
      <w:pPr>
        <w:spacing w:after="40" w:line="252" w:lineRule="auto"/>
      </w:pPr>
      <w:r>
        <w:rPr>
          <w:rFonts w:ascii="Times New Roman" w:hAnsi="Times New Roman"/>
          <w:sz w:val="20"/>
        </w:rPr>
        <w:t xml:space="preserve">   7.4 CRUD Integration</w:t>
      </w:r>
      <w:r>
        <w:rPr>
          <w:color w:val="94A3B8"/>
        </w:rPr>
        <w:t xml:space="preserve"> .................................................... </w:t>
      </w:r>
      <w:r>
        <w:rPr>
          <w:rFonts w:ascii="Times New Roman" w:hAnsi="Times New Roman"/>
          <w:b/>
          <w:sz w:val="20"/>
        </w:rPr>
        <w:t>27</w:t>
      </w:r>
    </w:p>
    <w:p w14:paraId="58B847B3" w14:textId="77777777" w:rsidR="0034532A" w:rsidRDefault="00000000">
      <w:pPr>
        <w:spacing w:after="40" w:line="252" w:lineRule="auto"/>
      </w:pPr>
      <w:r>
        <w:rPr>
          <w:rFonts w:ascii="Times New Roman" w:hAnsi="Times New Roman"/>
          <w:sz w:val="20"/>
        </w:rPr>
        <w:t xml:space="preserve">   7.5 Aggregation Integration</w:t>
      </w:r>
      <w:r>
        <w:rPr>
          <w:color w:val="94A3B8"/>
        </w:rPr>
        <w:t xml:space="preserve"> ............................................. </w:t>
      </w:r>
      <w:r>
        <w:rPr>
          <w:rFonts w:ascii="Times New Roman" w:hAnsi="Times New Roman"/>
          <w:b/>
          <w:sz w:val="20"/>
        </w:rPr>
        <w:t>27</w:t>
      </w:r>
    </w:p>
    <w:p w14:paraId="30A37F36" w14:textId="77777777" w:rsidR="0034532A" w:rsidRDefault="00000000">
      <w:pPr>
        <w:spacing w:after="40" w:line="252" w:lineRule="auto"/>
      </w:pPr>
      <w:r>
        <w:rPr>
          <w:rFonts w:ascii="Times New Roman" w:hAnsi="Times New Roman"/>
          <w:sz w:val="20"/>
        </w:rPr>
        <w:t xml:space="preserve">   7.6 Application Workflow</w:t>
      </w:r>
      <w:r>
        <w:rPr>
          <w:color w:val="94A3B8"/>
        </w:rPr>
        <w:t xml:space="preserve"> ................................................ </w:t>
      </w:r>
      <w:r>
        <w:rPr>
          <w:rFonts w:ascii="Times New Roman" w:hAnsi="Times New Roman"/>
          <w:b/>
          <w:sz w:val="20"/>
        </w:rPr>
        <w:t>28</w:t>
      </w:r>
    </w:p>
    <w:p w14:paraId="0B5404A6" w14:textId="77777777" w:rsidR="0034532A" w:rsidRDefault="00000000">
      <w:pPr>
        <w:spacing w:after="40" w:line="252" w:lineRule="auto"/>
      </w:pPr>
      <w:r>
        <w:rPr>
          <w:rFonts w:ascii="Times New Roman" w:hAnsi="Times New Roman"/>
          <w:sz w:val="20"/>
        </w:rPr>
        <w:t>8. Results and Output Analysis</w:t>
      </w:r>
      <w:r>
        <w:rPr>
          <w:color w:val="94A3B8"/>
        </w:rPr>
        <w:t xml:space="preserve"> ............................................. </w:t>
      </w:r>
      <w:r>
        <w:rPr>
          <w:rFonts w:ascii="Times New Roman" w:hAnsi="Times New Roman"/>
          <w:b/>
          <w:sz w:val="20"/>
        </w:rPr>
        <w:t>29</w:t>
      </w:r>
    </w:p>
    <w:p w14:paraId="31431977" w14:textId="77777777" w:rsidR="0034532A" w:rsidRDefault="00000000">
      <w:pPr>
        <w:spacing w:after="40" w:line="252" w:lineRule="auto"/>
      </w:pPr>
      <w:r>
        <w:rPr>
          <w:rFonts w:ascii="Times New Roman" w:hAnsi="Times New Roman"/>
          <w:sz w:val="20"/>
        </w:rPr>
        <w:t xml:space="preserve">   8.1 Insert Results</w:t>
      </w:r>
      <w:r>
        <w:rPr>
          <w:color w:val="94A3B8"/>
        </w:rPr>
        <w:t xml:space="preserve"> ...................................................... </w:t>
      </w:r>
      <w:r>
        <w:rPr>
          <w:rFonts w:ascii="Times New Roman" w:hAnsi="Times New Roman"/>
          <w:b/>
          <w:sz w:val="20"/>
        </w:rPr>
        <w:t>29</w:t>
      </w:r>
    </w:p>
    <w:p w14:paraId="7634B6CE" w14:textId="77777777" w:rsidR="0034532A" w:rsidRDefault="00000000">
      <w:pPr>
        <w:spacing w:after="40" w:line="252" w:lineRule="auto"/>
      </w:pPr>
      <w:r>
        <w:rPr>
          <w:rFonts w:ascii="Times New Roman" w:hAnsi="Times New Roman"/>
          <w:sz w:val="20"/>
        </w:rPr>
        <w:t xml:space="preserve">   8.2 Read Results</w:t>
      </w:r>
      <w:r>
        <w:rPr>
          <w:color w:val="94A3B8"/>
        </w:rPr>
        <w:t xml:space="preserve"> ........................................................ </w:t>
      </w:r>
      <w:r>
        <w:rPr>
          <w:rFonts w:ascii="Times New Roman" w:hAnsi="Times New Roman"/>
          <w:b/>
          <w:sz w:val="20"/>
        </w:rPr>
        <w:t>29</w:t>
      </w:r>
    </w:p>
    <w:p w14:paraId="5F55EF1A" w14:textId="77777777" w:rsidR="0034532A" w:rsidRDefault="00000000">
      <w:pPr>
        <w:spacing w:after="40" w:line="252" w:lineRule="auto"/>
      </w:pPr>
      <w:r>
        <w:rPr>
          <w:rFonts w:ascii="Times New Roman" w:hAnsi="Times New Roman"/>
          <w:sz w:val="20"/>
        </w:rPr>
        <w:t xml:space="preserve">   8.3 Update Results</w:t>
      </w:r>
      <w:r>
        <w:rPr>
          <w:color w:val="94A3B8"/>
        </w:rPr>
        <w:t xml:space="preserve"> ...................................................... </w:t>
      </w:r>
      <w:r>
        <w:rPr>
          <w:rFonts w:ascii="Times New Roman" w:hAnsi="Times New Roman"/>
          <w:b/>
          <w:sz w:val="20"/>
        </w:rPr>
        <w:t>30</w:t>
      </w:r>
    </w:p>
    <w:p w14:paraId="7EC2926E" w14:textId="77777777" w:rsidR="0034532A" w:rsidRDefault="00000000">
      <w:pPr>
        <w:spacing w:after="40" w:line="252" w:lineRule="auto"/>
      </w:pPr>
      <w:r>
        <w:rPr>
          <w:rFonts w:ascii="Times New Roman" w:hAnsi="Times New Roman"/>
          <w:sz w:val="20"/>
        </w:rPr>
        <w:t xml:space="preserve">   8.4 Delete Results</w:t>
      </w:r>
      <w:r>
        <w:rPr>
          <w:color w:val="94A3B8"/>
        </w:rPr>
        <w:t xml:space="preserve"> ...................................................... </w:t>
      </w:r>
      <w:r>
        <w:rPr>
          <w:rFonts w:ascii="Times New Roman" w:hAnsi="Times New Roman"/>
          <w:b/>
          <w:sz w:val="20"/>
        </w:rPr>
        <w:t>30</w:t>
      </w:r>
    </w:p>
    <w:p w14:paraId="09788BF0" w14:textId="77777777" w:rsidR="0034532A" w:rsidRDefault="00000000">
      <w:pPr>
        <w:spacing w:after="40" w:line="252" w:lineRule="auto"/>
      </w:pPr>
      <w:r>
        <w:rPr>
          <w:rFonts w:ascii="Times New Roman" w:hAnsi="Times New Roman"/>
          <w:sz w:val="20"/>
        </w:rPr>
        <w:t xml:space="preserve">   8.5 Validation Results</w:t>
      </w:r>
      <w:r>
        <w:rPr>
          <w:color w:val="94A3B8"/>
        </w:rPr>
        <w:t xml:space="preserve"> .................................................. </w:t>
      </w:r>
      <w:r>
        <w:rPr>
          <w:rFonts w:ascii="Times New Roman" w:hAnsi="Times New Roman"/>
          <w:b/>
          <w:sz w:val="20"/>
        </w:rPr>
        <w:t>31</w:t>
      </w:r>
    </w:p>
    <w:p w14:paraId="709D20F8" w14:textId="77777777" w:rsidR="0034532A" w:rsidRDefault="00000000">
      <w:pPr>
        <w:spacing w:after="40" w:line="252" w:lineRule="auto"/>
      </w:pPr>
      <w:r>
        <w:rPr>
          <w:rFonts w:ascii="Times New Roman" w:hAnsi="Times New Roman"/>
          <w:sz w:val="20"/>
        </w:rPr>
        <w:t xml:space="preserve">   8.6 Indexing Results</w:t>
      </w:r>
      <w:r>
        <w:rPr>
          <w:color w:val="94A3B8"/>
        </w:rPr>
        <w:t xml:space="preserve"> .................................................... </w:t>
      </w:r>
      <w:r>
        <w:rPr>
          <w:rFonts w:ascii="Times New Roman" w:hAnsi="Times New Roman"/>
          <w:b/>
          <w:sz w:val="20"/>
        </w:rPr>
        <w:t>31</w:t>
      </w:r>
    </w:p>
    <w:p w14:paraId="5706BF6E" w14:textId="77777777" w:rsidR="0034532A" w:rsidRDefault="00000000">
      <w:pPr>
        <w:spacing w:after="40" w:line="252" w:lineRule="auto"/>
      </w:pPr>
      <w:r>
        <w:rPr>
          <w:rFonts w:ascii="Times New Roman" w:hAnsi="Times New Roman"/>
          <w:sz w:val="20"/>
        </w:rPr>
        <w:t xml:space="preserve">   8.7 Aggregation Results</w:t>
      </w:r>
      <w:r>
        <w:rPr>
          <w:color w:val="94A3B8"/>
        </w:rPr>
        <w:t xml:space="preserve"> ................................................. </w:t>
      </w:r>
      <w:r>
        <w:rPr>
          <w:rFonts w:ascii="Times New Roman" w:hAnsi="Times New Roman"/>
          <w:b/>
          <w:sz w:val="20"/>
        </w:rPr>
        <w:t>32</w:t>
      </w:r>
    </w:p>
    <w:p w14:paraId="38EACA2F" w14:textId="77777777" w:rsidR="0034532A" w:rsidRDefault="00000000">
      <w:pPr>
        <w:spacing w:after="40" w:line="252" w:lineRule="auto"/>
      </w:pPr>
      <w:r>
        <w:rPr>
          <w:rFonts w:ascii="Times New Roman" w:hAnsi="Times New Roman"/>
          <w:sz w:val="20"/>
        </w:rPr>
        <w:t xml:space="preserve">   8.8 Advanced Query Results</w:t>
      </w:r>
      <w:r>
        <w:rPr>
          <w:color w:val="94A3B8"/>
        </w:rPr>
        <w:t xml:space="preserve"> .............................................. </w:t>
      </w:r>
      <w:r>
        <w:rPr>
          <w:rFonts w:ascii="Times New Roman" w:hAnsi="Times New Roman"/>
          <w:b/>
          <w:sz w:val="20"/>
        </w:rPr>
        <w:t>33</w:t>
      </w:r>
    </w:p>
    <w:p w14:paraId="225B4425" w14:textId="77777777" w:rsidR="0034532A" w:rsidRDefault="00000000">
      <w:pPr>
        <w:spacing w:after="40" w:line="252" w:lineRule="auto"/>
      </w:pPr>
      <w:r>
        <w:rPr>
          <w:rFonts w:ascii="Times New Roman" w:hAnsi="Times New Roman"/>
          <w:sz w:val="20"/>
        </w:rPr>
        <w:t>9. Discussion</w:t>
      </w:r>
      <w:r>
        <w:rPr>
          <w:color w:val="94A3B8"/>
        </w:rPr>
        <w:t xml:space="preserve"> .............................................................. </w:t>
      </w:r>
      <w:r>
        <w:rPr>
          <w:rFonts w:ascii="Times New Roman" w:hAnsi="Times New Roman"/>
          <w:b/>
          <w:sz w:val="20"/>
        </w:rPr>
        <w:t>34</w:t>
      </w:r>
    </w:p>
    <w:p w14:paraId="2251F578" w14:textId="77777777" w:rsidR="0034532A" w:rsidRDefault="00000000">
      <w:pPr>
        <w:spacing w:after="40" w:line="252" w:lineRule="auto"/>
      </w:pPr>
      <w:r>
        <w:rPr>
          <w:rFonts w:ascii="Times New Roman" w:hAnsi="Times New Roman"/>
          <w:sz w:val="20"/>
        </w:rPr>
        <w:t xml:space="preserve">   9.1 MongoDB Advantages</w:t>
      </w:r>
      <w:r>
        <w:rPr>
          <w:color w:val="94A3B8"/>
        </w:rPr>
        <w:t xml:space="preserve"> .................................................. </w:t>
      </w:r>
      <w:r>
        <w:rPr>
          <w:rFonts w:ascii="Times New Roman" w:hAnsi="Times New Roman"/>
          <w:b/>
          <w:sz w:val="20"/>
        </w:rPr>
        <w:t>34</w:t>
      </w:r>
    </w:p>
    <w:p w14:paraId="3D42AEA5" w14:textId="77777777" w:rsidR="0034532A" w:rsidRDefault="00000000">
      <w:pPr>
        <w:spacing w:after="40" w:line="252" w:lineRule="auto"/>
      </w:pPr>
      <w:r>
        <w:rPr>
          <w:rFonts w:ascii="Times New Roman" w:hAnsi="Times New Roman"/>
          <w:sz w:val="20"/>
        </w:rPr>
        <w:t xml:space="preserve">   9.2 Database Design Discussion</w:t>
      </w:r>
      <w:r>
        <w:rPr>
          <w:color w:val="94A3B8"/>
        </w:rPr>
        <w:t xml:space="preserve"> .......................................... </w:t>
      </w:r>
      <w:r>
        <w:rPr>
          <w:rFonts w:ascii="Times New Roman" w:hAnsi="Times New Roman"/>
          <w:b/>
          <w:sz w:val="20"/>
        </w:rPr>
        <w:t>34</w:t>
      </w:r>
    </w:p>
    <w:p w14:paraId="4232D6AB" w14:textId="77777777" w:rsidR="0034532A" w:rsidRDefault="00000000">
      <w:pPr>
        <w:spacing w:after="40" w:line="252" w:lineRule="auto"/>
      </w:pPr>
      <w:r>
        <w:rPr>
          <w:rFonts w:ascii="Times New Roman" w:hAnsi="Times New Roman"/>
          <w:sz w:val="20"/>
        </w:rPr>
        <w:t xml:space="preserve">   9.3 Query Performance</w:t>
      </w:r>
      <w:r>
        <w:rPr>
          <w:color w:val="94A3B8"/>
        </w:rPr>
        <w:t xml:space="preserve"> ................................................... </w:t>
      </w:r>
      <w:r>
        <w:rPr>
          <w:rFonts w:ascii="Times New Roman" w:hAnsi="Times New Roman"/>
          <w:b/>
          <w:sz w:val="20"/>
        </w:rPr>
        <w:t>34</w:t>
      </w:r>
    </w:p>
    <w:p w14:paraId="33623916" w14:textId="77777777" w:rsidR="0034532A" w:rsidRDefault="00000000">
      <w:pPr>
        <w:spacing w:after="40" w:line="252" w:lineRule="auto"/>
      </w:pPr>
      <w:r>
        <w:rPr>
          <w:rFonts w:ascii="Times New Roman" w:hAnsi="Times New Roman"/>
          <w:sz w:val="20"/>
        </w:rPr>
        <w:t xml:space="preserve">   9.4 Scalability</w:t>
      </w:r>
      <w:r>
        <w:rPr>
          <w:color w:val="94A3B8"/>
        </w:rPr>
        <w:t xml:space="preserve"> ......................................................... </w:t>
      </w:r>
      <w:r>
        <w:rPr>
          <w:rFonts w:ascii="Times New Roman" w:hAnsi="Times New Roman"/>
          <w:b/>
          <w:sz w:val="20"/>
        </w:rPr>
        <w:t>35</w:t>
      </w:r>
    </w:p>
    <w:p w14:paraId="5A34C819" w14:textId="77777777" w:rsidR="0034532A" w:rsidRDefault="00000000">
      <w:pPr>
        <w:spacing w:after="40" w:line="252" w:lineRule="auto"/>
      </w:pPr>
      <w:r>
        <w:rPr>
          <w:rFonts w:ascii="Times New Roman" w:hAnsi="Times New Roman"/>
          <w:sz w:val="20"/>
        </w:rPr>
        <w:t xml:space="preserve">   9.5 Challenges and Solutions</w:t>
      </w:r>
      <w:r>
        <w:rPr>
          <w:color w:val="94A3B8"/>
        </w:rPr>
        <w:t xml:space="preserve"> ............................................ </w:t>
      </w:r>
      <w:r>
        <w:rPr>
          <w:rFonts w:ascii="Times New Roman" w:hAnsi="Times New Roman"/>
          <w:b/>
          <w:sz w:val="20"/>
        </w:rPr>
        <w:t>35</w:t>
      </w:r>
    </w:p>
    <w:p w14:paraId="35ED4F62" w14:textId="77777777" w:rsidR="0034532A" w:rsidRDefault="00000000">
      <w:pPr>
        <w:spacing w:after="40" w:line="252" w:lineRule="auto"/>
      </w:pPr>
      <w:r>
        <w:rPr>
          <w:rFonts w:ascii="Times New Roman" w:hAnsi="Times New Roman"/>
          <w:sz w:val="20"/>
        </w:rPr>
        <w:t>10. Conclusion</w:t>
      </w:r>
      <w:r>
        <w:rPr>
          <w:color w:val="94A3B8"/>
        </w:rPr>
        <w:t xml:space="preserve"> ............................................................. </w:t>
      </w:r>
      <w:r>
        <w:rPr>
          <w:rFonts w:ascii="Times New Roman" w:hAnsi="Times New Roman"/>
          <w:b/>
          <w:sz w:val="20"/>
        </w:rPr>
        <w:t>36</w:t>
      </w:r>
    </w:p>
    <w:p w14:paraId="6C0B3672" w14:textId="77777777" w:rsidR="0034532A" w:rsidRDefault="00000000">
      <w:pPr>
        <w:spacing w:after="40" w:line="252" w:lineRule="auto"/>
      </w:pPr>
      <w:r>
        <w:rPr>
          <w:rFonts w:ascii="Times New Roman" w:hAnsi="Times New Roman"/>
          <w:sz w:val="20"/>
        </w:rPr>
        <w:t xml:space="preserve">   10.1 Conclusion</w:t>
      </w:r>
      <w:r>
        <w:rPr>
          <w:color w:val="94A3B8"/>
        </w:rPr>
        <w:t xml:space="preserve"> ......................................................... </w:t>
      </w:r>
      <w:r>
        <w:rPr>
          <w:rFonts w:ascii="Times New Roman" w:hAnsi="Times New Roman"/>
          <w:b/>
          <w:sz w:val="20"/>
        </w:rPr>
        <w:t>36</w:t>
      </w:r>
    </w:p>
    <w:p w14:paraId="05349713" w14:textId="77777777" w:rsidR="0034532A" w:rsidRDefault="00000000">
      <w:pPr>
        <w:spacing w:after="40" w:line="252" w:lineRule="auto"/>
      </w:pPr>
      <w:r>
        <w:rPr>
          <w:rFonts w:ascii="Times New Roman" w:hAnsi="Times New Roman"/>
          <w:sz w:val="20"/>
        </w:rPr>
        <w:t>11. Future Scope</w:t>
      </w:r>
      <w:r>
        <w:rPr>
          <w:color w:val="94A3B8"/>
        </w:rPr>
        <w:t xml:space="preserve"> ........................................................... </w:t>
      </w:r>
      <w:r>
        <w:rPr>
          <w:rFonts w:ascii="Times New Roman" w:hAnsi="Times New Roman"/>
          <w:b/>
          <w:sz w:val="20"/>
        </w:rPr>
        <w:t>37</w:t>
      </w:r>
    </w:p>
    <w:p w14:paraId="4D94577E" w14:textId="77777777" w:rsidR="0034532A" w:rsidRDefault="00000000">
      <w:pPr>
        <w:spacing w:after="40" w:line="252" w:lineRule="auto"/>
      </w:pPr>
      <w:r>
        <w:rPr>
          <w:rFonts w:ascii="Times New Roman" w:hAnsi="Times New Roman"/>
          <w:sz w:val="20"/>
        </w:rPr>
        <w:t xml:space="preserve">   11.1 Future Scope</w:t>
      </w:r>
      <w:r>
        <w:rPr>
          <w:color w:val="94A3B8"/>
        </w:rPr>
        <w:t xml:space="preserve"> ....................................................... </w:t>
      </w:r>
      <w:r>
        <w:rPr>
          <w:rFonts w:ascii="Times New Roman" w:hAnsi="Times New Roman"/>
          <w:b/>
          <w:sz w:val="20"/>
        </w:rPr>
        <w:t>37</w:t>
      </w:r>
    </w:p>
    <w:p w14:paraId="4EED6154" w14:textId="77777777" w:rsidR="0034532A" w:rsidRDefault="00000000">
      <w:pPr>
        <w:spacing w:after="40" w:line="252" w:lineRule="auto"/>
      </w:pPr>
      <w:r>
        <w:rPr>
          <w:rFonts w:ascii="Times New Roman" w:hAnsi="Times New Roman"/>
          <w:sz w:val="20"/>
        </w:rPr>
        <w:t>References</w:t>
      </w:r>
      <w:r>
        <w:rPr>
          <w:color w:val="94A3B8"/>
        </w:rPr>
        <w:t xml:space="preserve"> ................................................................. </w:t>
      </w:r>
      <w:r>
        <w:rPr>
          <w:rFonts w:ascii="Times New Roman" w:hAnsi="Times New Roman"/>
          <w:b/>
          <w:sz w:val="20"/>
        </w:rPr>
        <w:t>38</w:t>
      </w:r>
    </w:p>
    <w:p w14:paraId="03BBA438" w14:textId="77777777" w:rsidR="0034532A" w:rsidRDefault="00000000">
      <w:pPr>
        <w:spacing w:after="40" w:line="252" w:lineRule="auto"/>
      </w:pPr>
      <w:r>
        <w:rPr>
          <w:rFonts w:ascii="Times New Roman" w:hAnsi="Times New Roman"/>
          <w:sz w:val="20"/>
        </w:rPr>
        <w:t>Student Submission Checklist</w:t>
      </w:r>
      <w:r>
        <w:rPr>
          <w:color w:val="94A3B8"/>
        </w:rPr>
        <w:t xml:space="preserve"> ............................................... </w:t>
      </w:r>
      <w:r>
        <w:rPr>
          <w:rFonts w:ascii="Times New Roman" w:hAnsi="Times New Roman"/>
          <w:b/>
          <w:sz w:val="20"/>
        </w:rPr>
        <w:t>39</w:t>
      </w:r>
    </w:p>
    <w:p w14:paraId="50979D82" w14:textId="77777777" w:rsidR="0034532A" w:rsidRDefault="00000000">
      <w:r>
        <w:br w:type="page"/>
      </w:r>
    </w:p>
    <w:p w14:paraId="638261A9" w14:textId="77777777" w:rsidR="0034532A" w:rsidRDefault="00000000">
      <w:pPr>
        <w:pStyle w:val="Heading1"/>
        <w:spacing w:before="240" w:after="80"/>
      </w:pPr>
      <w:r>
        <w:rPr>
          <w:rFonts w:ascii="Arial" w:hAnsi="Arial"/>
          <w:color w:val="0F172A"/>
          <w:sz w:val="32"/>
        </w:rPr>
        <w:lastRenderedPageBreak/>
        <w:t>LIST OF FIGURES</w:t>
      </w:r>
    </w:p>
    <w:p w14:paraId="1BE97DA4" w14:textId="77777777" w:rsidR="0034532A" w:rsidRDefault="00000000">
      <w:pPr>
        <w:spacing w:after="60"/>
      </w:pPr>
      <w:r>
        <w:rPr>
          <w:rFonts w:ascii="Times New Roman" w:hAnsi="Times New Roman"/>
        </w:rPr>
        <w:t>Figure 1.1: System Architecture Diagram (React Client -&gt; FastAPI -&gt; PyMongo -&gt; MongoDB Atlas)</w:t>
      </w:r>
      <w:r>
        <w:rPr>
          <w:color w:val="94A3B8"/>
        </w:rPr>
        <w:t xml:space="preserve"> ..... </w:t>
      </w:r>
      <w:r>
        <w:rPr>
          <w:b/>
        </w:rPr>
        <w:t>7</w:t>
      </w:r>
    </w:p>
    <w:p w14:paraId="6785CFF9" w14:textId="77777777" w:rsidR="0034532A" w:rsidRDefault="00000000">
      <w:pPr>
        <w:spacing w:after="60"/>
      </w:pPr>
      <w:r>
        <w:rPr>
          <w:rFonts w:ascii="Times New Roman" w:hAnsi="Times New Roman"/>
        </w:rPr>
        <w:t>Figure 4.1: MongoDB Document Model and Entity Relationship Diagram</w:t>
      </w:r>
      <w:r>
        <w:rPr>
          <w:color w:val="94A3B8"/>
        </w:rPr>
        <w:t xml:space="preserve"> ......... </w:t>
      </w:r>
      <w:r>
        <w:rPr>
          <w:b/>
        </w:rPr>
        <w:t>16</w:t>
      </w:r>
    </w:p>
    <w:p w14:paraId="138863AB" w14:textId="77777777" w:rsidR="0034532A" w:rsidRDefault="00000000">
      <w:pPr>
        <w:spacing w:after="60"/>
      </w:pPr>
      <w:r>
        <w:rPr>
          <w:rFonts w:ascii="Times New Roman" w:hAnsi="Times New Roman"/>
        </w:rPr>
        <w:t>Figure 6.1: Query Optimization Benchmark: B-Tree Index (IXSCAN) vs Full Scan (COLLSCAN)</w:t>
      </w:r>
      <w:r>
        <w:rPr>
          <w:color w:val="94A3B8"/>
        </w:rPr>
        <w:t xml:space="preserve"> ..... </w:t>
      </w:r>
      <w:r>
        <w:rPr>
          <w:b/>
        </w:rPr>
        <w:t>25</w:t>
      </w:r>
    </w:p>
    <w:p w14:paraId="72645349" w14:textId="77777777" w:rsidR="0034532A" w:rsidRDefault="00000000">
      <w:pPr>
        <w:spacing w:after="60"/>
      </w:pPr>
      <w:r>
        <w:rPr>
          <w:rFonts w:ascii="Times New Roman" w:hAnsi="Times New Roman"/>
        </w:rPr>
        <w:t>Figure 7.1: Atomic Sales Stock Reduction and Idempotency Verification Sequence</w:t>
      </w:r>
      <w:r>
        <w:rPr>
          <w:color w:val="94A3B8"/>
        </w:rPr>
        <w:t xml:space="preserve"> ..... </w:t>
      </w:r>
      <w:r>
        <w:rPr>
          <w:b/>
        </w:rPr>
        <w:t>28</w:t>
      </w:r>
    </w:p>
    <w:p w14:paraId="0DDC1241" w14:textId="77777777" w:rsidR="0034532A" w:rsidRDefault="00000000">
      <w:pPr>
        <w:spacing w:after="60"/>
      </w:pPr>
      <w:r>
        <w:rPr>
          <w:rFonts w:ascii="Times New Roman" w:hAnsi="Times New Roman"/>
        </w:rPr>
        <w:t>Figure 8.1: Live Operations Dashboard: 30-Day Revenue Trend and Critical Reorder Alerts</w:t>
      </w:r>
      <w:r>
        <w:rPr>
          <w:color w:val="94A3B8"/>
        </w:rPr>
        <w:t xml:space="preserve"> ..... </w:t>
      </w:r>
      <w:r>
        <w:rPr>
          <w:b/>
        </w:rPr>
        <w:t>30</w:t>
      </w:r>
    </w:p>
    <w:p w14:paraId="4EB50F78" w14:textId="77777777" w:rsidR="0034532A" w:rsidRDefault="00000000">
      <w:pPr>
        <w:spacing w:after="60"/>
      </w:pPr>
      <w:r>
        <w:rPr>
          <w:rFonts w:ascii="Times New Roman" w:hAnsi="Times New Roman"/>
        </w:rPr>
        <w:t>Figure 8.2: scikit-learn Random Forest Demand Forecast with Uncertainty Confidence Interval</w:t>
      </w:r>
      <w:r>
        <w:rPr>
          <w:color w:val="94A3B8"/>
        </w:rPr>
        <w:t xml:space="preserve"> ..... </w:t>
      </w:r>
      <w:r>
        <w:rPr>
          <w:b/>
        </w:rPr>
        <w:t>32</w:t>
      </w:r>
    </w:p>
    <w:p w14:paraId="131F4FDB" w14:textId="77777777" w:rsidR="0034532A" w:rsidRDefault="00000000">
      <w:pPr>
        <w:pStyle w:val="Heading1"/>
        <w:spacing w:before="240" w:after="80"/>
      </w:pPr>
      <w:r>
        <w:rPr>
          <w:rFonts w:ascii="Arial" w:hAnsi="Arial"/>
          <w:color w:val="0F172A"/>
          <w:sz w:val="32"/>
        </w:rPr>
        <w:t>LIST OF TABLES</w:t>
      </w:r>
    </w:p>
    <w:p w14:paraId="33472F32" w14:textId="77777777" w:rsidR="0034532A" w:rsidRDefault="00000000">
      <w:pPr>
        <w:spacing w:after="60"/>
      </w:pPr>
      <w:r>
        <w:rPr>
          <w:rFonts w:ascii="Times New Roman" w:hAnsi="Times New Roman"/>
        </w:rPr>
        <w:t>Table 3.1: Data Fields, Data Types, and Validation Constraints</w:t>
      </w:r>
      <w:r>
        <w:rPr>
          <w:color w:val="94A3B8"/>
        </w:rPr>
        <w:t xml:space="preserve"> ............. </w:t>
      </w:r>
      <w:r>
        <w:rPr>
          <w:b/>
        </w:rPr>
        <w:t>11</w:t>
      </w:r>
    </w:p>
    <w:p w14:paraId="4CEA5234" w14:textId="77777777" w:rsidR="0034532A" w:rsidRDefault="00000000">
      <w:pPr>
        <w:spacing w:after="60"/>
      </w:pPr>
      <w:r>
        <w:rPr>
          <w:rFonts w:ascii="Times New Roman" w:hAnsi="Times New Roman"/>
        </w:rPr>
        <w:t>Table 3.2: Database Collection Registry and Document Count Summary</w:t>
      </w:r>
      <w:r>
        <w:rPr>
          <w:color w:val="94A3B8"/>
        </w:rPr>
        <w:t xml:space="preserve"> ......... </w:t>
      </w:r>
      <w:r>
        <w:rPr>
          <w:b/>
        </w:rPr>
        <w:t>12</w:t>
      </w:r>
    </w:p>
    <w:p w14:paraId="546061D7" w14:textId="77777777" w:rsidR="0034532A" w:rsidRDefault="00000000">
      <w:pPr>
        <w:spacing w:after="60"/>
      </w:pPr>
      <w:r>
        <w:rPr>
          <w:rFonts w:ascii="Times New Roman" w:hAnsi="Times New Roman"/>
        </w:rPr>
        <w:t>Table 4.1: Primary Database Collections and Access Patterns</w:t>
      </w:r>
      <w:r>
        <w:rPr>
          <w:color w:val="94A3B8"/>
        </w:rPr>
        <w:t xml:space="preserve"> ................ </w:t>
      </w:r>
      <w:r>
        <w:rPr>
          <w:b/>
        </w:rPr>
        <w:t>14</w:t>
      </w:r>
    </w:p>
    <w:p w14:paraId="109663DA" w14:textId="77777777" w:rsidR="0034532A" w:rsidRDefault="00000000">
      <w:pPr>
        <w:spacing w:after="60"/>
      </w:pPr>
      <w:r>
        <w:rPr>
          <w:rFonts w:ascii="Times New Roman" w:hAnsi="Times New Roman"/>
        </w:rPr>
        <w:t>Table 4.2: Embedding vs. Referencing Formal Decision Matrix</w:t>
      </w:r>
      <w:r>
        <w:rPr>
          <w:color w:val="94A3B8"/>
        </w:rPr>
        <w:t xml:space="preserve"> ................ </w:t>
      </w:r>
      <w:r>
        <w:rPr>
          <w:b/>
        </w:rPr>
        <w:t>15</w:t>
      </w:r>
    </w:p>
    <w:p w14:paraId="74816780" w14:textId="77777777" w:rsidR="0034532A" w:rsidRDefault="00000000">
      <w:pPr>
        <w:spacing w:after="60"/>
      </w:pPr>
      <w:r>
        <w:rPr>
          <w:rFonts w:ascii="Times New Roman" w:hAnsi="Times New Roman"/>
        </w:rPr>
        <w:t>Table 6.1: Active MongoDB Indexes Registry and Query Coverage</w:t>
      </w:r>
      <w:r>
        <w:rPr>
          <w:color w:val="94A3B8"/>
        </w:rPr>
        <w:t xml:space="preserve"> .............. </w:t>
      </w:r>
      <w:r>
        <w:rPr>
          <w:b/>
        </w:rPr>
        <w:t>21</w:t>
      </w:r>
    </w:p>
    <w:p w14:paraId="236C9A61" w14:textId="77777777" w:rsidR="0034532A" w:rsidRDefault="00000000">
      <w:pPr>
        <w:spacing w:after="60"/>
      </w:pPr>
      <w:r>
        <w:rPr>
          <w:rFonts w:ascii="Times New Roman" w:hAnsi="Times New Roman"/>
        </w:rPr>
        <w:t>Table 6.2: MongoDB Aggregation Pipelines Summary</w:t>
      </w:r>
      <w:r>
        <w:rPr>
          <w:color w:val="94A3B8"/>
        </w:rPr>
        <w:t xml:space="preserve"> ........................... </w:t>
      </w:r>
      <w:r>
        <w:rPr>
          <w:b/>
        </w:rPr>
        <w:t>22</w:t>
      </w:r>
    </w:p>
    <w:p w14:paraId="186B3EE7" w14:textId="77777777" w:rsidR="0034532A" w:rsidRDefault="00000000">
      <w:pPr>
        <w:spacing w:after="60"/>
      </w:pPr>
      <w:r>
        <w:rPr>
          <w:rFonts w:ascii="Times New Roman" w:hAnsi="Times New Roman"/>
        </w:rPr>
        <w:t>Table 6.3: Query Optimization Execution Benchmark (explain('executionStats'))</w:t>
      </w:r>
      <w:r>
        <w:rPr>
          <w:color w:val="94A3B8"/>
        </w:rPr>
        <w:t xml:space="preserve"> ..... </w:t>
      </w:r>
      <w:r>
        <w:rPr>
          <w:b/>
        </w:rPr>
        <w:t>24</w:t>
      </w:r>
    </w:p>
    <w:p w14:paraId="6558D837" w14:textId="77777777" w:rsidR="0034532A" w:rsidRDefault="00000000">
      <w:pPr>
        <w:spacing w:after="60"/>
      </w:pPr>
      <w:r>
        <w:rPr>
          <w:rFonts w:ascii="Times New Roman" w:hAnsi="Times New Roman"/>
        </w:rPr>
        <w:t>Table 8.1: Aggregation Results and Business Interpretation Matrix</w:t>
      </w:r>
      <w:r>
        <w:rPr>
          <w:color w:val="94A3B8"/>
        </w:rPr>
        <w:t xml:space="preserve"> .......... </w:t>
      </w:r>
      <w:r>
        <w:rPr>
          <w:b/>
        </w:rPr>
        <w:t>32</w:t>
      </w:r>
    </w:p>
    <w:p w14:paraId="1C6BADF1" w14:textId="77777777" w:rsidR="0034532A" w:rsidRDefault="00000000">
      <w:r>
        <w:br w:type="page"/>
      </w:r>
    </w:p>
    <w:p w14:paraId="69FCC8F8" w14:textId="77777777" w:rsidR="0034532A" w:rsidRDefault="00000000">
      <w:pPr>
        <w:pStyle w:val="Heading1"/>
        <w:spacing w:before="240" w:after="80"/>
      </w:pPr>
      <w:r>
        <w:rPr>
          <w:rFonts w:ascii="Arial" w:hAnsi="Arial"/>
          <w:color w:val="0F172A"/>
          <w:sz w:val="32"/>
        </w:rPr>
        <w:lastRenderedPageBreak/>
        <w:t>1. INTRODUCTION</w:t>
      </w:r>
    </w:p>
    <w:p w14:paraId="21B6CACE" w14:textId="77777777" w:rsidR="0034532A" w:rsidRDefault="00000000">
      <w:pPr>
        <w:pStyle w:val="Heading2"/>
        <w:spacing w:before="240" w:after="80"/>
      </w:pPr>
      <w:r>
        <w:rPr>
          <w:rFonts w:ascii="Arial" w:hAnsi="Arial"/>
          <w:color w:val="1E293B"/>
        </w:rPr>
        <w:t>1.1 Introduction</w:t>
      </w:r>
    </w:p>
    <w:p w14:paraId="7C8F0C36" w14:textId="77777777" w:rsidR="0034532A" w:rsidRDefault="00000000">
      <w:pPr>
        <w:spacing w:after="120"/>
      </w:pPr>
      <w:r>
        <w:rPr>
          <w:rFonts w:ascii="Times New Roman" w:hAnsi="Times New Roman"/>
          <w:color w:val="1E293B"/>
        </w:rPr>
        <w:t>Modern retail management, supermarkets, and fulfillment warehouses operate in high-velocity commercial environments where stock levels fluctuate with every customer checkout. Traditional inventory tools often rely on static spreadsheets, batch synchronization, or disconnected relational tables that lack real-time visibility, automated mathematical safety calculations, and predictive intelligence.</w:t>
      </w:r>
    </w:p>
    <w:p w14:paraId="16D4697B" w14:textId="77777777" w:rsidR="0034532A" w:rsidRDefault="00000000">
      <w:pPr>
        <w:spacing w:after="120"/>
      </w:pPr>
      <w:r>
        <w:rPr>
          <w:rFonts w:ascii="Times New Roman" w:hAnsi="Times New Roman"/>
          <w:color w:val="1E293B"/>
        </w:rPr>
        <w:t>The Intelligent Inventory &amp; Demand Forecasting System is an enterprise-grade, production-minded software platform engineered with a Python FastAPI backend, PyMongo database integration, scikit-learn machine learning, and a React 18 + Vite frontend. Built atop MongoDB, the application harnesses NoSQL document schemas, collection-level validation rules, multi-stage aggregation pipelines, and compound B-tree indexing to ensure sub-millisecond query performance, atomic stock consistency, and intelligent replenishment automation.</w:t>
      </w:r>
    </w:p>
    <w:p w14:paraId="6DDF62E1" w14:textId="77777777" w:rsidR="0034532A" w:rsidRDefault="00000000">
      <w:pPr>
        <w:pStyle w:val="Heading2"/>
        <w:spacing w:before="240" w:after="80"/>
      </w:pPr>
      <w:r>
        <w:rPr>
          <w:rFonts w:ascii="Arial" w:hAnsi="Arial"/>
          <w:color w:val="1E293B"/>
        </w:rPr>
        <w:t>1.2 Problem Statement</w:t>
      </w:r>
    </w:p>
    <w:p w14:paraId="2DE151B8" w14:textId="77777777" w:rsidR="0034532A" w:rsidRDefault="00000000">
      <w:pPr>
        <w:spacing w:after="120"/>
      </w:pPr>
      <w:r>
        <w:rPr>
          <w:rFonts w:ascii="Times New Roman" w:hAnsi="Times New Roman"/>
          <w:color w:val="1E293B"/>
        </w:rPr>
        <w:t>Inventory managers constantly confront three critical business questions:</w:t>
      </w:r>
    </w:p>
    <w:p w14:paraId="3808BC9D" w14:textId="77777777" w:rsidR="0034532A" w:rsidRDefault="00000000">
      <w:pPr>
        <w:spacing w:after="120"/>
      </w:pPr>
      <w:r>
        <w:rPr>
          <w:rFonts w:ascii="Times New Roman" w:hAnsi="Times New Roman"/>
          <w:color w:val="1E293B"/>
        </w:rPr>
        <w:t>1. What items must be reordered right now?</w:t>
      </w:r>
    </w:p>
    <w:p w14:paraId="4238926D" w14:textId="77777777" w:rsidR="0034532A" w:rsidRDefault="00000000">
      <w:pPr>
        <w:spacing w:after="120"/>
      </w:pPr>
      <w:r>
        <w:rPr>
          <w:rFonts w:ascii="Times New Roman" w:hAnsi="Times New Roman"/>
          <w:color w:val="1E293B"/>
        </w:rPr>
        <w:t>2. How many units should be ordered to balance holding expenses against ordering costs?</w:t>
      </w:r>
    </w:p>
    <w:p w14:paraId="0F562CB4" w14:textId="77777777" w:rsidR="0034532A" w:rsidRDefault="00000000">
      <w:pPr>
        <w:spacing w:after="120"/>
      </w:pPr>
      <w:r>
        <w:rPr>
          <w:rFonts w:ascii="Times New Roman" w:hAnsi="Times New Roman"/>
          <w:color w:val="1E293B"/>
        </w:rPr>
        <w:t>3. When will current on-hand inventory run out if demand patterns persist?</w:t>
      </w:r>
    </w:p>
    <w:p w14:paraId="77FDA557" w14:textId="77777777" w:rsidR="0034532A" w:rsidRDefault="00000000">
      <w:pPr>
        <w:spacing w:after="120"/>
      </w:pPr>
      <w:r>
        <w:rPr>
          <w:rFonts w:ascii="Times New Roman" w:hAnsi="Times New Roman"/>
          <w:color w:val="1E293B"/>
        </w:rPr>
        <w:t>Failing to answer these questions leads to two severe failure modes: stockouts (lost revenue, disappointed customers, and expensive emergency procurement freight) and overstocking (excess inventory locking up liquid capital, congesting warehouse space, and risking product spoilage).</w:t>
      </w:r>
    </w:p>
    <w:p w14:paraId="58BD0466" w14:textId="77777777" w:rsidR="0034532A" w:rsidRDefault="00000000">
      <w:pPr>
        <w:pStyle w:val="Heading2"/>
        <w:spacing w:before="240" w:after="80"/>
      </w:pPr>
      <w:r>
        <w:rPr>
          <w:rFonts w:ascii="Arial" w:hAnsi="Arial"/>
          <w:color w:val="1E293B"/>
        </w:rPr>
        <w:t>1.3 Objectives</w:t>
      </w:r>
    </w:p>
    <w:p w14:paraId="665E9864" w14:textId="77777777" w:rsidR="0034532A" w:rsidRDefault="00000000">
      <w:pPr>
        <w:spacing w:after="120"/>
      </w:pPr>
      <w:r>
        <w:rPr>
          <w:rFonts w:ascii="Times New Roman" w:hAnsi="Times New Roman"/>
          <w:color w:val="1E293B"/>
        </w:rPr>
        <w:t>The primary objectives of this project are:</w:t>
      </w:r>
    </w:p>
    <w:p w14:paraId="56091E47" w14:textId="77777777" w:rsidR="0034532A" w:rsidRDefault="00000000">
      <w:pPr>
        <w:spacing w:after="120"/>
      </w:pPr>
      <w:r>
        <w:rPr>
          <w:rFonts w:ascii="Times New Roman" w:hAnsi="Times New Roman"/>
          <w:color w:val="1E293B"/>
        </w:rPr>
        <w:t>* Database Architecture: Design and implement a robust MongoDB database schema demonstrating collection-level $jsonSchema validation, compound indexing, and embedding versus referencing patterns.</w:t>
      </w:r>
    </w:p>
    <w:p w14:paraId="36DB5D7D" w14:textId="77777777" w:rsidR="0034532A" w:rsidRDefault="00000000">
      <w:pPr>
        <w:spacing w:after="120"/>
      </w:pPr>
      <w:r>
        <w:rPr>
          <w:rFonts w:ascii="Times New Roman" w:hAnsi="Times New Roman"/>
          <w:color w:val="1E293B"/>
        </w:rPr>
        <w:t>* Atomic Concurrency: Guarantee transactional stock integrity during sales recording by atomically reducing stock levels and blocking duplicate requests via unique idempotency keys.</w:t>
      </w:r>
    </w:p>
    <w:p w14:paraId="189E5A21" w14:textId="77777777" w:rsidR="0034532A" w:rsidRDefault="00000000">
      <w:pPr>
        <w:spacing w:after="120"/>
      </w:pPr>
      <w:r>
        <w:rPr>
          <w:rFonts w:ascii="Times New Roman" w:hAnsi="Times New Roman"/>
          <w:color w:val="1E293B"/>
        </w:rPr>
        <w:t>* Machine Learning Demand Forecasting: Train a scikit-learn model (RandomForestRegressor) on historical sales to project future demand over 7, 14, and 30-day horizons with confidence intervals.</w:t>
      </w:r>
    </w:p>
    <w:p w14:paraId="0DF4760A" w14:textId="77777777" w:rsidR="0034532A" w:rsidRDefault="00000000">
      <w:pPr>
        <w:spacing w:after="120"/>
      </w:pPr>
      <w:r>
        <w:rPr>
          <w:rFonts w:ascii="Times New Roman" w:hAnsi="Times New Roman"/>
          <w:color w:val="1E293B"/>
        </w:rPr>
        <w:t>* Classical Inventory Formulas: Implement documented supply-chain equations for Safety Stock (SS), Lead Time Demand (LTD), Reorder Point (ROP), and Economic Order Quantity (EOQ).</w:t>
      </w:r>
    </w:p>
    <w:p w14:paraId="76610D22" w14:textId="77777777" w:rsidR="0034532A" w:rsidRDefault="00000000">
      <w:pPr>
        <w:spacing w:after="120"/>
      </w:pPr>
      <w:r>
        <w:rPr>
          <w:rFonts w:ascii="Times New Roman" w:hAnsi="Times New Roman"/>
          <w:color w:val="1E293B"/>
        </w:rPr>
        <w:t>* Aggregation Analytics: Execute multi-stage aggregation pipelines ($match, $group, $sort, $project, $lookup, $unwind) to compute live revenue trends, category market shares, and top-selling product rankings.</w:t>
      </w:r>
    </w:p>
    <w:p w14:paraId="0441D7B4" w14:textId="77777777" w:rsidR="0034532A" w:rsidRDefault="00000000">
      <w:pPr>
        <w:spacing w:after="120"/>
      </w:pPr>
      <w:r>
        <w:rPr>
          <w:rFonts w:ascii="Times New Roman" w:hAnsi="Times New Roman"/>
          <w:color w:val="1E293B"/>
        </w:rPr>
        <w:t>* Query Optimization: Measure real performance differences using explain("executionStats") comparing indexed B-tree lookups against unindexed collection table scans.</w:t>
      </w:r>
    </w:p>
    <w:p w14:paraId="6CFCBBBA" w14:textId="77777777" w:rsidR="0034532A" w:rsidRDefault="00000000">
      <w:pPr>
        <w:pStyle w:val="Heading2"/>
        <w:spacing w:before="240" w:after="80"/>
      </w:pPr>
      <w:r>
        <w:rPr>
          <w:rFonts w:ascii="Arial" w:hAnsi="Arial"/>
          <w:color w:val="1E293B"/>
        </w:rPr>
        <w:lastRenderedPageBreak/>
        <w:t>1.4 Scope of the Project</w:t>
      </w:r>
    </w:p>
    <w:p w14:paraId="36BAB646" w14:textId="77777777" w:rsidR="0034532A" w:rsidRDefault="00000000">
      <w:pPr>
        <w:spacing w:after="120"/>
      </w:pPr>
      <w:r>
        <w:rPr>
          <w:rFonts w:ascii="Times New Roman" w:hAnsi="Times New Roman"/>
          <w:color w:val="1E293B"/>
        </w:rPr>
        <w:t>The project encompasses the complete operational lifecycle of retail inventory management, including catalog administration, Point-of-Sale (POS) transaction recording with immediate inventory reduction, vendor directory tracking, purchase order procurement, automated reorder recommendations, and an administrative database performance monitor demonstrating live MongoDB execution statistics.</w:t>
      </w:r>
    </w:p>
    <w:p w14:paraId="33EF5DE4" w14:textId="77777777" w:rsidR="0034532A" w:rsidRDefault="00000000">
      <w:pPr>
        <w:pStyle w:val="Heading2"/>
        <w:spacing w:before="240" w:after="80"/>
      </w:pPr>
      <w:r>
        <w:rPr>
          <w:rFonts w:ascii="Arial" w:hAnsi="Arial"/>
          <w:color w:val="1E293B"/>
        </w:rPr>
        <w:t>1.5 Significance of the Project</w:t>
      </w:r>
    </w:p>
    <w:p w14:paraId="00F1D218" w14:textId="77777777" w:rsidR="0034532A" w:rsidRDefault="00000000">
      <w:pPr>
        <w:spacing w:after="120"/>
      </w:pPr>
      <w:r>
        <w:rPr>
          <w:rFonts w:ascii="Times New Roman" w:hAnsi="Times New Roman"/>
          <w:color w:val="1E293B"/>
        </w:rPr>
        <w:t>This project bridges academic database theory (NoSQL modeling, indexing, pipelined aggregation) with practical software engineering and machine learning. Rather than relying on superficial mockups, every metric displayed in the application is computed dynamically from real database records, mathematical formulas, and trained predictive models.</w:t>
      </w:r>
    </w:p>
    <w:p w14:paraId="58158329" w14:textId="77777777" w:rsidR="0034532A" w:rsidRDefault="00000000">
      <w:pPr>
        <w:pStyle w:val="Heading2"/>
        <w:spacing w:before="240" w:after="80"/>
      </w:pPr>
      <w:r>
        <w:rPr>
          <w:rFonts w:ascii="Arial" w:hAnsi="Arial"/>
          <w:color w:val="1E293B"/>
        </w:rPr>
        <w:t>1.6 Technologies Used</w:t>
      </w:r>
    </w:p>
    <w:p w14:paraId="4C55AEAF" w14:textId="77777777" w:rsidR="0034532A" w:rsidRDefault="00000000">
      <w:pPr>
        <w:spacing w:after="120"/>
      </w:pPr>
      <w:r>
        <w:rPr>
          <w:rFonts w:ascii="Times New Roman" w:hAnsi="Times New Roman"/>
          <w:color w:val="1E293B"/>
        </w:rPr>
        <w:t>* Database: MongoDB 7.0 (Atlas Free Tier / Local Community Edition)</w:t>
      </w:r>
    </w:p>
    <w:p w14:paraId="0E1B5F5F" w14:textId="77777777" w:rsidR="0034532A" w:rsidRDefault="00000000">
      <w:pPr>
        <w:spacing w:after="120"/>
      </w:pPr>
      <w:r>
        <w:rPr>
          <w:rFonts w:ascii="Times New Roman" w:hAnsi="Times New Roman"/>
          <w:color w:val="1E293B"/>
        </w:rPr>
        <w:t>* Backend Runtime: Python 3.12+ / 3.13</w:t>
      </w:r>
    </w:p>
    <w:p w14:paraId="4B267349" w14:textId="77777777" w:rsidR="0034532A" w:rsidRDefault="00000000">
      <w:pPr>
        <w:spacing w:after="120"/>
      </w:pPr>
      <w:r>
        <w:rPr>
          <w:rFonts w:ascii="Times New Roman" w:hAnsi="Times New Roman"/>
          <w:color w:val="1E293B"/>
        </w:rPr>
        <w:t>* API Framework: FastAPI 0.110+, Uvicorn ASGI Server</w:t>
      </w:r>
    </w:p>
    <w:p w14:paraId="1D21A511" w14:textId="77777777" w:rsidR="0034532A" w:rsidRDefault="00000000">
      <w:pPr>
        <w:spacing w:after="120"/>
      </w:pPr>
      <w:r>
        <w:rPr>
          <w:rFonts w:ascii="Times New Roman" w:hAnsi="Times New Roman"/>
          <w:color w:val="1E293B"/>
        </w:rPr>
        <w:t>* Database Driver: PyMongo 4.6+ (Connection Pooling, BSON ObjectId serialization)</w:t>
      </w:r>
    </w:p>
    <w:p w14:paraId="2EC64615" w14:textId="77777777" w:rsidR="0034532A" w:rsidRDefault="00000000">
      <w:pPr>
        <w:spacing w:after="120"/>
      </w:pPr>
      <w:r>
        <w:rPr>
          <w:rFonts w:ascii="Times New Roman" w:hAnsi="Times New Roman"/>
          <w:color w:val="1E293B"/>
        </w:rPr>
        <w:t>* Data Validation: Pydantic v2 &amp; MongoDB Collection JSON Schema Validation</w:t>
      </w:r>
    </w:p>
    <w:p w14:paraId="077B635B" w14:textId="77777777" w:rsidR="0034532A" w:rsidRDefault="00000000">
      <w:pPr>
        <w:spacing w:after="120"/>
      </w:pPr>
      <w:r>
        <w:rPr>
          <w:rFonts w:ascii="Times New Roman" w:hAnsi="Times New Roman"/>
          <w:color w:val="1E293B"/>
        </w:rPr>
        <w:t>* Machine Learning &amp; Analytics: scikit-learn 1.4+, pandas 2.2+, NumPy 1.26+</w:t>
      </w:r>
    </w:p>
    <w:p w14:paraId="239F57BA" w14:textId="77777777" w:rsidR="0034532A" w:rsidRDefault="00000000">
      <w:pPr>
        <w:spacing w:after="120"/>
      </w:pPr>
      <w:r>
        <w:rPr>
          <w:rFonts w:ascii="Times New Roman" w:hAnsi="Times New Roman"/>
          <w:color w:val="1E293B"/>
        </w:rPr>
        <w:t>* Testing: pytest 8.0+ &amp; FastAPI TestClient (HTTPX)</w:t>
      </w:r>
    </w:p>
    <w:p w14:paraId="32F540DB" w14:textId="77777777" w:rsidR="0034532A" w:rsidRDefault="00000000">
      <w:pPr>
        <w:spacing w:after="120"/>
      </w:pPr>
      <w:r>
        <w:rPr>
          <w:rFonts w:ascii="Times New Roman" w:hAnsi="Times New Roman"/>
          <w:color w:val="1E293B"/>
        </w:rPr>
        <w:t>* Frontend: React 18, Vite 5, TypeScript, Tailwind CSS, Recharts 2, Lucide Icons, React Router v6</w:t>
      </w:r>
    </w:p>
    <w:p w14:paraId="05C5D393" w14:textId="77777777" w:rsidR="0034532A" w:rsidRDefault="00000000">
      <w:pPr>
        <w:pStyle w:val="Heading1"/>
        <w:spacing w:before="240" w:after="80"/>
      </w:pPr>
      <w:r>
        <w:rPr>
          <w:rFonts w:ascii="Arial" w:hAnsi="Arial"/>
          <w:color w:val="0F172A"/>
          <w:sz w:val="32"/>
        </w:rPr>
        <w:t>2. PROBLEM DOMAIN AND SYSTEM REQUIREMENTS</w:t>
      </w:r>
    </w:p>
    <w:p w14:paraId="115262DB" w14:textId="77777777" w:rsidR="0034532A" w:rsidRDefault="00000000">
      <w:pPr>
        <w:pStyle w:val="Heading2"/>
        <w:spacing w:before="240" w:after="80"/>
      </w:pPr>
      <w:r>
        <w:rPr>
          <w:rFonts w:ascii="Arial" w:hAnsi="Arial"/>
          <w:color w:val="1E293B"/>
        </w:rPr>
        <w:t>2.1 Domain Overview</w:t>
      </w:r>
    </w:p>
    <w:p w14:paraId="20A724BB" w14:textId="77777777" w:rsidR="0034532A" w:rsidRDefault="00000000">
      <w:pPr>
        <w:spacing w:after="120"/>
      </w:pPr>
      <w:r>
        <w:rPr>
          <w:rFonts w:ascii="Times New Roman" w:hAnsi="Times New Roman"/>
          <w:color w:val="1E293B"/>
        </w:rPr>
        <w:t>The domain centers on retail supply-chain inventory control. Retailers purchase goods from wholesale suppliers with distinct fulfillment lead times (days between order placement and warehouse arrival). As retail sales occur throughout trading days, stock depletes. Reordering too late triggers stockouts; reordering too early increases warehouse holding costs.</w:t>
      </w:r>
    </w:p>
    <w:p w14:paraId="4738E41D" w14:textId="77777777" w:rsidR="0034532A" w:rsidRDefault="00000000">
      <w:pPr>
        <w:pStyle w:val="Heading2"/>
        <w:spacing w:before="240" w:after="80"/>
      </w:pPr>
      <w:r>
        <w:rPr>
          <w:rFonts w:ascii="Arial" w:hAnsi="Arial"/>
          <w:color w:val="1E293B"/>
        </w:rPr>
        <w:t>2.2 Existing System</w:t>
      </w:r>
    </w:p>
    <w:p w14:paraId="6C93FFA1" w14:textId="77777777" w:rsidR="0034532A" w:rsidRDefault="00000000">
      <w:pPr>
        <w:spacing w:after="120"/>
      </w:pPr>
      <w:r>
        <w:rPr>
          <w:rFonts w:ascii="Times New Roman" w:hAnsi="Times New Roman"/>
          <w:color w:val="1E293B"/>
        </w:rPr>
        <w:t>Small to medium enterprises typically rely on manual spreadsheets (Excel / Google Sheets), basic legacy relational databases with rigid schemas that perform poorly on analytical sales rollups without expensive joins, and intuitive reordering devoid of mathematical safety buffers or statistical lead-time modeling.</w:t>
      </w:r>
    </w:p>
    <w:p w14:paraId="04C2AE31" w14:textId="77777777" w:rsidR="0034532A" w:rsidRDefault="00000000">
      <w:pPr>
        <w:pStyle w:val="Heading2"/>
        <w:spacing w:before="240" w:after="80"/>
      </w:pPr>
      <w:r>
        <w:rPr>
          <w:rFonts w:ascii="Arial" w:hAnsi="Arial"/>
          <w:color w:val="1E293B"/>
        </w:rPr>
        <w:t>2.3 Limitations of Existing System</w:t>
      </w:r>
    </w:p>
    <w:p w14:paraId="3BA13417" w14:textId="77777777" w:rsidR="0034532A" w:rsidRDefault="00000000">
      <w:pPr>
        <w:spacing w:after="120"/>
      </w:pPr>
      <w:r>
        <w:rPr>
          <w:rFonts w:ascii="Times New Roman" w:hAnsi="Times New Roman"/>
          <w:color w:val="1E293B"/>
        </w:rPr>
        <w:t>* Lack of Concurrency Control: Simultaneous sales entries frequently result in overselling inventory that does not exist.</w:t>
      </w:r>
    </w:p>
    <w:p w14:paraId="3258293A" w14:textId="77777777" w:rsidR="0034532A" w:rsidRDefault="00000000">
      <w:pPr>
        <w:spacing w:after="120"/>
      </w:pPr>
      <w:r>
        <w:rPr>
          <w:rFonts w:ascii="Times New Roman" w:hAnsi="Times New Roman"/>
          <w:color w:val="1E293B"/>
        </w:rPr>
        <w:lastRenderedPageBreak/>
        <w:t>* No Lead Time Uncertainty Modeling: Fixed reorder points fail when suppliers experience unexpected shipping delays.</w:t>
      </w:r>
    </w:p>
    <w:p w14:paraId="7B326BDC" w14:textId="77777777" w:rsidR="0034532A" w:rsidRDefault="00000000">
      <w:pPr>
        <w:spacing w:after="120"/>
      </w:pPr>
      <w:r>
        <w:rPr>
          <w:rFonts w:ascii="Times New Roman" w:hAnsi="Times New Roman"/>
          <w:color w:val="1E293B"/>
        </w:rPr>
        <w:t>* Zero Predictive Intelligence: Static historical averages fail to capture weekly seasonality (such as peak weekend buying).</w:t>
      </w:r>
    </w:p>
    <w:p w14:paraId="5860D64C" w14:textId="77777777" w:rsidR="0034532A" w:rsidRDefault="00000000">
      <w:pPr>
        <w:spacing w:after="120"/>
      </w:pPr>
      <w:r>
        <w:rPr>
          <w:rFonts w:ascii="Times New Roman" w:hAnsi="Times New Roman"/>
          <w:color w:val="1E293B"/>
        </w:rPr>
        <w:t>* Slow Analytical Queries: Computing rolling revenues across millions of sales rows without optimized indexes causes severe latency.</w:t>
      </w:r>
    </w:p>
    <w:p w14:paraId="160A19B9" w14:textId="77777777" w:rsidR="0034532A" w:rsidRDefault="00000000">
      <w:pPr>
        <w:pStyle w:val="Heading2"/>
        <w:spacing w:before="240" w:after="80"/>
      </w:pPr>
      <w:r>
        <w:rPr>
          <w:rFonts w:ascii="Arial" w:hAnsi="Arial"/>
          <w:color w:val="1E293B"/>
        </w:rPr>
        <w:t>2.4 Proposed System</w:t>
      </w:r>
    </w:p>
    <w:p w14:paraId="1C898834" w14:textId="77777777" w:rsidR="0034532A" w:rsidRDefault="00000000">
      <w:pPr>
        <w:spacing w:after="120"/>
      </w:pPr>
      <w:r>
        <w:rPr>
          <w:rFonts w:ascii="Times New Roman" w:hAnsi="Times New Roman"/>
          <w:color w:val="1E293B"/>
        </w:rPr>
        <w:t>The proposed system implements an end-to-end NoSQL architecture combining atomic single-document operations, dynamic safety stock calculations incorporating customer demand variance and supplier transit variance, an embedded Random Forest Regressor for forward demand forecasting, and server-side aggregation pipelines.</w:t>
      </w:r>
    </w:p>
    <w:p w14:paraId="633AFCFE" w14:textId="77777777" w:rsidR="0034532A" w:rsidRDefault="00000000">
      <w:pPr>
        <w:pStyle w:val="Heading2"/>
        <w:spacing w:before="240" w:after="80"/>
      </w:pPr>
      <w:r>
        <w:rPr>
          <w:rFonts w:ascii="Arial" w:hAnsi="Arial"/>
          <w:color w:val="1E293B"/>
        </w:rPr>
        <w:t>2.5 Functional Requirements</w:t>
      </w:r>
    </w:p>
    <w:p w14:paraId="69088EC3" w14:textId="77777777" w:rsidR="0034532A" w:rsidRDefault="00000000">
      <w:pPr>
        <w:spacing w:after="120"/>
      </w:pPr>
      <w:r>
        <w:rPr>
          <w:rFonts w:ascii="Times New Roman" w:hAnsi="Times New Roman"/>
          <w:color w:val="1E293B"/>
        </w:rPr>
        <w:t>1. Product Catalog Management: Create, view, update, and delete products with unique SKUs and stock validation.</w:t>
      </w:r>
    </w:p>
    <w:p w14:paraId="0859BDAA" w14:textId="77777777" w:rsidR="0034532A" w:rsidRDefault="00000000">
      <w:pPr>
        <w:spacing w:after="120"/>
      </w:pPr>
      <w:r>
        <w:rPr>
          <w:rFonts w:ascii="Times New Roman" w:hAnsi="Times New Roman"/>
          <w:color w:val="1E293B"/>
        </w:rPr>
        <w:t>2. Sales Recording: Record sales transactions, atomically decrease inventory, reject orders exceeding stock, and prevent duplicate submissions via idempotency keys.</w:t>
      </w:r>
    </w:p>
    <w:p w14:paraId="75CDC8AB" w14:textId="77777777" w:rsidR="0034532A" w:rsidRDefault="00000000">
      <w:pPr>
        <w:spacing w:after="120"/>
      </w:pPr>
      <w:r>
        <w:rPr>
          <w:rFonts w:ascii="Times New Roman" w:hAnsi="Times New Roman"/>
          <w:color w:val="1E293B"/>
        </w:rPr>
        <w:t>3. Supplier Directory: Register suppliers, associate products, and track average lead times and variance.</w:t>
      </w:r>
    </w:p>
    <w:p w14:paraId="729844E0" w14:textId="77777777" w:rsidR="0034532A" w:rsidRDefault="00000000">
      <w:pPr>
        <w:spacing w:after="120"/>
      </w:pPr>
      <w:r>
        <w:rPr>
          <w:rFonts w:ascii="Times New Roman" w:hAnsi="Times New Roman"/>
          <w:color w:val="1E293B"/>
        </w:rPr>
        <w:t>4. Purchase Order Workflow: Generate purchase orders from reorder advice, track fulfillment status, and restock inventory upon receipt with duplicate receipt prevention.</w:t>
      </w:r>
    </w:p>
    <w:p w14:paraId="56972FD9" w14:textId="77777777" w:rsidR="0034532A" w:rsidRDefault="00000000">
      <w:pPr>
        <w:spacing w:after="120"/>
      </w:pPr>
      <w:r>
        <w:rPr>
          <w:rFonts w:ascii="Times New Roman" w:hAnsi="Times New Roman"/>
          <w:color w:val="1E293B"/>
        </w:rPr>
        <w:t>5. Demand Forecasting: Ingest continuous daily sales, zero-fill absent dates, evaluate Random Forest vs. Baseline using time-aware splits, and output future demand projections.</w:t>
      </w:r>
    </w:p>
    <w:p w14:paraId="01137605" w14:textId="77777777" w:rsidR="0034532A" w:rsidRDefault="00000000">
      <w:pPr>
        <w:spacing w:after="120"/>
      </w:pPr>
      <w:r>
        <w:rPr>
          <w:rFonts w:ascii="Times New Roman" w:hAnsi="Times New Roman"/>
          <w:color w:val="1E293B"/>
        </w:rPr>
        <w:t>6. Reorder Recommendations: Compute Safety Stock (SS), Reorder Point (ROP), and Economic Order Quantity (EOQ) for all items.</w:t>
      </w:r>
    </w:p>
    <w:p w14:paraId="62A35DA7" w14:textId="77777777" w:rsidR="0034532A" w:rsidRDefault="00000000">
      <w:pPr>
        <w:spacing w:after="120"/>
      </w:pPr>
      <w:r>
        <w:rPr>
          <w:rFonts w:ascii="Times New Roman" w:hAnsi="Times New Roman"/>
          <w:color w:val="1E293B"/>
        </w:rPr>
        <w:t>7. Performance Profiling: Provide live explain("executionStats") benchmarks comparing index seeks against table scans.</w:t>
      </w:r>
    </w:p>
    <w:p w14:paraId="304CC695" w14:textId="77777777" w:rsidR="0034532A" w:rsidRDefault="00000000">
      <w:pPr>
        <w:pStyle w:val="Heading2"/>
        <w:spacing w:before="240" w:after="80"/>
      </w:pPr>
      <w:r>
        <w:rPr>
          <w:rFonts w:ascii="Arial" w:hAnsi="Arial"/>
          <w:color w:val="1E293B"/>
        </w:rPr>
        <w:t>2.6 Non-Functional Requirements</w:t>
      </w:r>
    </w:p>
    <w:p w14:paraId="0C6B0B30" w14:textId="77777777" w:rsidR="0034532A" w:rsidRDefault="00000000">
      <w:pPr>
        <w:spacing w:after="120"/>
      </w:pPr>
      <w:r>
        <w:rPr>
          <w:rFonts w:ascii="Times New Roman" w:hAnsi="Times New Roman"/>
          <w:color w:val="1E293B"/>
        </w:rPr>
        <w:t>* Performance: Read operations must resolve in under 10 milliseconds via B-tree compound indexing.</w:t>
      </w:r>
    </w:p>
    <w:p w14:paraId="0198E7BD" w14:textId="77777777" w:rsidR="0034532A" w:rsidRDefault="00000000">
      <w:pPr>
        <w:spacing w:after="120"/>
      </w:pPr>
      <w:r>
        <w:rPr>
          <w:rFonts w:ascii="Times New Roman" w:hAnsi="Times New Roman"/>
          <w:color w:val="1E293B"/>
        </w:rPr>
        <w:t>* Data Integrity: Database-level JSON schema validation must reject malformed records, negative prices, and negative quantities.</w:t>
      </w:r>
    </w:p>
    <w:p w14:paraId="61FEF315" w14:textId="77777777" w:rsidR="0034532A" w:rsidRDefault="00000000">
      <w:pPr>
        <w:spacing w:after="120"/>
      </w:pPr>
      <w:r>
        <w:rPr>
          <w:rFonts w:ascii="Times New Roman" w:hAnsi="Times New Roman"/>
          <w:color w:val="1E293B"/>
        </w:rPr>
        <w:t>* High Availability: Connection pooling via a singleton MongoClient pattern ensures efficient socket reuse.</w:t>
      </w:r>
    </w:p>
    <w:p w14:paraId="0CC05A07" w14:textId="77777777" w:rsidR="0034532A" w:rsidRDefault="00000000">
      <w:pPr>
        <w:spacing w:after="120"/>
      </w:pPr>
      <w:r>
        <w:rPr>
          <w:rFonts w:ascii="Times New Roman" w:hAnsi="Times New Roman"/>
          <w:color w:val="1E293B"/>
        </w:rPr>
        <w:t>* Usability: Clean B2B interface compliant with high-contrast accessibility standards and responsive layouts.</w:t>
      </w:r>
    </w:p>
    <w:p w14:paraId="4A4A84FA" w14:textId="77777777" w:rsidR="0034532A" w:rsidRDefault="00000000">
      <w:pPr>
        <w:spacing w:after="120"/>
      </w:pPr>
      <w:r>
        <w:rPr>
          <w:rFonts w:ascii="Times New Roman" w:hAnsi="Times New Roman"/>
          <w:color w:val="1E293B"/>
        </w:rPr>
        <w:t>* Security: CORS origin whitelisting, parameterized input sanitization, and strict separation of environment secrets.</w:t>
      </w:r>
    </w:p>
    <w:p w14:paraId="27DC3AC5" w14:textId="77777777" w:rsidR="0034532A" w:rsidRDefault="00000000">
      <w:pPr>
        <w:pStyle w:val="Heading1"/>
        <w:spacing w:before="240" w:after="80"/>
      </w:pPr>
      <w:r>
        <w:rPr>
          <w:rFonts w:ascii="Arial" w:hAnsi="Arial"/>
          <w:color w:val="0F172A"/>
          <w:sz w:val="32"/>
        </w:rPr>
        <w:lastRenderedPageBreak/>
        <w:t>3. DATA SOURCE AND DATA DESCRIPTION</w:t>
      </w:r>
    </w:p>
    <w:p w14:paraId="46C76A23" w14:textId="77777777" w:rsidR="0034532A" w:rsidRDefault="00000000">
      <w:pPr>
        <w:pStyle w:val="Heading2"/>
        <w:spacing w:before="240" w:after="80"/>
      </w:pPr>
      <w:r>
        <w:rPr>
          <w:rFonts w:ascii="Arial" w:hAnsi="Arial"/>
          <w:color w:val="1E293B"/>
        </w:rPr>
        <w:t>3.1 Source of Data</w:t>
      </w:r>
    </w:p>
    <w:p w14:paraId="6B3FA0FF" w14:textId="77777777" w:rsidR="0034532A" w:rsidRDefault="00000000">
      <w:pPr>
        <w:spacing w:after="120"/>
      </w:pPr>
      <w:r>
        <w:rPr>
          <w:rFonts w:ascii="Times New Roman" w:hAnsi="Times New Roman"/>
          <w:color w:val="1E293B"/>
        </w:rPr>
        <w:t>Data is generated through a deterministic, reproducible simulation engine (seed_data.py, seed 42) based on empirical retail sales distributions. It models 20 distinct products across 4 categories and 5 commercial suppliers over 180 continuous trading days.</w:t>
      </w:r>
    </w:p>
    <w:p w14:paraId="03104024" w14:textId="77777777" w:rsidR="0034532A" w:rsidRDefault="00000000">
      <w:pPr>
        <w:pStyle w:val="Heading2"/>
        <w:spacing w:before="240" w:after="80"/>
      </w:pPr>
      <w:r>
        <w:rPr>
          <w:rFonts w:ascii="Arial" w:hAnsi="Arial"/>
          <w:color w:val="1E293B"/>
        </w:rPr>
        <w:t>3.2 Dataset Description</w:t>
      </w:r>
    </w:p>
    <w:p w14:paraId="21794EF7" w14:textId="77777777" w:rsidR="0034532A" w:rsidRDefault="00000000">
      <w:pPr>
        <w:spacing w:after="120"/>
      </w:pPr>
      <w:r>
        <w:rPr>
          <w:rFonts w:ascii="Times New Roman" w:hAnsi="Times New Roman"/>
          <w:color w:val="1E293B"/>
        </w:rPr>
        <w:t>The dataset captures realistic retail operational patterns including weekend sales surges (+35% volume on Friday, Saturday, Sunday), long-term business growth trends (+15% across 180 days), Poisson-like daily variance, and realistic zero-demand days for low-velocity goods.</w:t>
      </w:r>
    </w:p>
    <w:p w14:paraId="45D721D0" w14:textId="77777777" w:rsidR="0034532A" w:rsidRDefault="00000000">
      <w:pPr>
        <w:pStyle w:val="Heading2"/>
        <w:spacing w:before="240" w:after="80"/>
      </w:pPr>
      <w:r>
        <w:rPr>
          <w:rFonts w:ascii="Arial" w:hAnsi="Arial"/>
          <w:color w:val="1E293B"/>
        </w:rPr>
        <w:t>3.3 Data Fields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34532A" w14:paraId="5B04092C" w14:textId="77777777">
        <w:trPr>
          <w:jc w:val="center"/>
        </w:trPr>
        <w:tc>
          <w:tcPr>
            <w:tcW w:w="1872" w:type="dxa"/>
            <w:shd w:val="clear" w:color="auto" w:fill="0F172A"/>
            <w:tcMar>
              <w:top w:w="120" w:type="dxa"/>
              <w:left w:w="100" w:type="dxa"/>
              <w:bottom w:w="120" w:type="dxa"/>
              <w:right w:w="100" w:type="dxa"/>
            </w:tcMar>
          </w:tcPr>
          <w:p w14:paraId="69390F5D" w14:textId="77777777" w:rsidR="0034532A" w:rsidRDefault="00000000">
            <w:r>
              <w:rPr>
                <w:rFonts w:ascii="Arial" w:hAnsi="Arial"/>
                <w:b/>
                <w:color w:val="FFFFFF"/>
                <w:sz w:val="19"/>
              </w:rPr>
              <w:t>Field Name</w:t>
            </w:r>
          </w:p>
        </w:tc>
        <w:tc>
          <w:tcPr>
            <w:tcW w:w="1872" w:type="dxa"/>
            <w:shd w:val="clear" w:color="auto" w:fill="0F172A"/>
            <w:tcMar>
              <w:top w:w="120" w:type="dxa"/>
              <w:left w:w="100" w:type="dxa"/>
              <w:bottom w:w="120" w:type="dxa"/>
              <w:right w:w="100" w:type="dxa"/>
            </w:tcMar>
          </w:tcPr>
          <w:p w14:paraId="4D0F44B7" w14:textId="77777777" w:rsidR="0034532A" w:rsidRDefault="00000000">
            <w:r>
              <w:rPr>
                <w:rFonts w:ascii="Arial" w:hAnsi="Arial"/>
                <w:b/>
                <w:color w:val="FFFFFF"/>
                <w:sz w:val="19"/>
              </w:rPr>
              <w:t>Data Type</w:t>
            </w:r>
          </w:p>
        </w:tc>
        <w:tc>
          <w:tcPr>
            <w:tcW w:w="1872" w:type="dxa"/>
            <w:shd w:val="clear" w:color="auto" w:fill="0F172A"/>
            <w:tcMar>
              <w:top w:w="120" w:type="dxa"/>
              <w:left w:w="100" w:type="dxa"/>
              <w:bottom w:w="120" w:type="dxa"/>
              <w:right w:w="100" w:type="dxa"/>
            </w:tcMar>
          </w:tcPr>
          <w:p w14:paraId="5DCC09D4" w14:textId="77777777" w:rsidR="0034532A" w:rsidRDefault="00000000">
            <w:r>
              <w:rPr>
                <w:rFonts w:ascii="Arial" w:hAnsi="Arial"/>
                <w:b/>
                <w:color w:val="FFFFFF"/>
                <w:sz w:val="19"/>
              </w:rPr>
              <w:t>Description</w:t>
            </w:r>
          </w:p>
        </w:tc>
        <w:tc>
          <w:tcPr>
            <w:tcW w:w="1872" w:type="dxa"/>
            <w:shd w:val="clear" w:color="auto" w:fill="0F172A"/>
            <w:tcMar>
              <w:top w:w="120" w:type="dxa"/>
              <w:left w:w="100" w:type="dxa"/>
              <w:bottom w:w="120" w:type="dxa"/>
              <w:right w:w="100" w:type="dxa"/>
            </w:tcMar>
          </w:tcPr>
          <w:p w14:paraId="77A1F2B0" w14:textId="77777777" w:rsidR="0034532A" w:rsidRDefault="00000000">
            <w:r>
              <w:rPr>
                <w:rFonts w:ascii="Arial" w:hAnsi="Arial"/>
                <w:b/>
                <w:color w:val="FFFFFF"/>
                <w:sz w:val="19"/>
              </w:rPr>
              <w:t>Constraint</w:t>
            </w:r>
          </w:p>
        </w:tc>
        <w:tc>
          <w:tcPr>
            <w:tcW w:w="1872" w:type="dxa"/>
            <w:shd w:val="clear" w:color="auto" w:fill="0F172A"/>
            <w:tcMar>
              <w:top w:w="120" w:type="dxa"/>
              <w:left w:w="100" w:type="dxa"/>
              <w:bottom w:w="120" w:type="dxa"/>
              <w:right w:w="100" w:type="dxa"/>
            </w:tcMar>
          </w:tcPr>
          <w:p w14:paraId="1AE840A0" w14:textId="77777777" w:rsidR="0034532A" w:rsidRDefault="00000000">
            <w:r>
              <w:rPr>
                <w:rFonts w:ascii="Arial" w:hAnsi="Arial"/>
                <w:b/>
                <w:color w:val="FFFFFF"/>
                <w:sz w:val="19"/>
              </w:rPr>
              <w:t>Example</w:t>
            </w:r>
          </w:p>
        </w:tc>
      </w:tr>
      <w:tr w:rsidR="0034532A" w14:paraId="571B7512" w14:textId="77777777">
        <w:trPr>
          <w:jc w:val="center"/>
        </w:trPr>
        <w:tc>
          <w:tcPr>
            <w:tcW w:w="1872" w:type="dxa"/>
            <w:shd w:val="clear" w:color="auto" w:fill="FFFFFF"/>
            <w:tcMar>
              <w:top w:w="80" w:type="dxa"/>
              <w:left w:w="80" w:type="dxa"/>
              <w:bottom w:w="80" w:type="dxa"/>
              <w:right w:w="80" w:type="dxa"/>
            </w:tcMar>
          </w:tcPr>
          <w:p w14:paraId="44E0CF06" w14:textId="77777777" w:rsidR="0034532A" w:rsidRDefault="00000000">
            <w:r>
              <w:rPr>
                <w:rFonts w:ascii="Times New Roman" w:hAnsi="Times New Roman"/>
                <w:sz w:val="17"/>
              </w:rPr>
              <w:t>sku</w:t>
            </w:r>
          </w:p>
        </w:tc>
        <w:tc>
          <w:tcPr>
            <w:tcW w:w="1872" w:type="dxa"/>
            <w:shd w:val="clear" w:color="auto" w:fill="FFFFFF"/>
            <w:tcMar>
              <w:top w:w="80" w:type="dxa"/>
              <w:left w:w="80" w:type="dxa"/>
              <w:bottom w:w="80" w:type="dxa"/>
              <w:right w:w="80" w:type="dxa"/>
            </w:tcMar>
          </w:tcPr>
          <w:p w14:paraId="7F73048C" w14:textId="77777777" w:rsidR="0034532A" w:rsidRDefault="00000000">
            <w:r>
              <w:rPr>
                <w:rFonts w:ascii="Times New Roman" w:hAnsi="Times New Roman"/>
                <w:sz w:val="17"/>
              </w:rPr>
              <w:t>string</w:t>
            </w:r>
          </w:p>
        </w:tc>
        <w:tc>
          <w:tcPr>
            <w:tcW w:w="1872" w:type="dxa"/>
            <w:shd w:val="clear" w:color="auto" w:fill="FFFFFF"/>
            <w:tcMar>
              <w:top w:w="80" w:type="dxa"/>
              <w:left w:w="80" w:type="dxa"/>
              <w:bottom w:w="80" w:type="dxa"/>
              <w:right w:w="80" w:type="dxa"/>
            </w:tcMar>
          </w:tcPr>
          <w:p w14:paraId="7A827A39" w14:textId="77777777" w:rsidR="0034532A" w:rsidRDefault="00000000">
            <w:r>
              <w:rPr>
                <w:rFonts w:ascii="Times New Roman" w:hAnsi="Times New Roman"/>
                <w:sz w:val="17"/>
              </w:rPr>
              <w:t>Stock Keeping Unit</w:t>
            </w:r>
          </w:p>
        </w:tc>
        <w:tc>
          <w:tcPr>
            <w:tcW w:w="1872" w:type="dxa"/>
            <w:shd w:val="clear" w:color="auto" w:fill="FFFFFF"/>
            <w:tcMar>
              <w:top w:w="80" w:type="dxa"/>
              <w:left w:w="80" w:type="dxa"/>
              <w:bottom w:w="80" w:type="dxa"/>
              <w:right w:w="80" w:type="dxa"/>
            </w:tcMar>
          </w:tcPr>
          <w:p w14:paraId="7A97D736" w14:textId="77777777" w:rsidR="0034532A" w:rsidRDefault="00000000">
            <w:r>
              <w:rPr>
                <w:rFonts w:ascii="Times New Roman" w:hAnsi="Times New Roman"/>
                <w:sz w:val="17"/>
              </w:rPr>
              <w:t>Unique, ^[A-Z0-9_-]{3,20}$</w:t>
            </w:r>
          </w:p>
        </w:tc>
        <w:tc>
          <w:tcPr>
            <w:tcW w:w="1872" w:type="dxa"/>
            <w:shd w:val="clear" w:color="auto" w:fill="FFFFFF"/>
            <w:tcMar>
              <w:top w:w="80" w:type="dxa"/>
              <w:left w:w="80" w:type="dxa"/>
              <w:bottom w:w="80" w:type="dxa"/>
              <w:right w:w="80" w:type="dxa"/>
            </w:tcMar>
          </w:tcPr>
          <w:p w14:paraId="2E283239" w14:textId="77777777" w:rsidR="0034532A" w:rsidRDefault="00000000">
            <w:r>
              <w:rPr>
                <w:rFonts w:ascii="Times New Roman" w:hAnsi="Times New Roman"/>
                <w:sz w:val="17"/>
              </w:rPr>
              <w:t>BEV-001</w:t>
            </w:r>
          </w:p>
        </w:tc>
      </w:tr>
      <w:tr w:rsidR="0034532A" w14:paraId="38827F67" w14:textId="77777777">
        <w:trPr>
          <w:jc w:val="center"/>
        </w:trPr>
        <w:tc>
          <w:tcPr>
            <w:tcW w:w="1872" w:type="dxa"/>
            <w:shd w:val="clear" w:color="auto" w:fill="F8FAFC"/>
            <w:tcMar>
              <w:top w:w="80" w:type="dxa"/>
              <w:left w:w="80" w:type="dxa"/>
              <w:bottom w:w="80" w:type="dxa"/>
              <w:right w:w="80" w:type="dxa"/>
            </w:tcMar>
          </w:tcPr>
          <w:p w14:paraId="53670E80" w14:textId="77777777" w:rsidR="0034532A" w:rsidRDefault="00000000">
            <w:r>
              <w:rPr>
                <w:rFonts w:ascii="Times New Roman" w:hAnsi="Times New Roman"/>
                <w:sz w:val="17"/>
              </w:rPr>
              <w:t>name</w:t>
            </w:r>
          </w:p>
        </w:tc>
        <w:tc>
          <w:tcPr>
            <w:tcW w:w="1872" w:type="dxa"/>
            <w:shd w:val="clear" w:color="auto" w:fill="F8FAFC"/>
            <w:tcMar>
              <w:top w:w="80" w:type="dxa"/>
              <w:left w:w="80" w:type="dxa"/>
              <w:bottom w:w="80" w:type="dxa"/>
              <w:right w:w="80" w:type="dxa"/>
            </w:tcMar>
          </w:tcPr>
          <w:p w14:paraId="33A431F9" w14:textId="77777777" w:rsidR="0034532A" w:rsidRDefault="00000000">
            <w:r>
              <w:rPr>
                <w:rFonts w:ascii="Times New Roman" w:hAnsi="Times New Roman"/>
                <w:sz w:val="17"/>
              </w:rPr>
              <w:t>string</w:t>
            </w:r>
          </w:p>
        </w:tc>
        <w:tc>
          <w:tcPr>
            <w:tcW w:w="1872" w:type="dxa"/>
            <w:shd w:val="clear" w:color="auto" w:fill="F8FAFC"/>
            <w:tcMar>
              <w:top w:w="80" w:type="dxa"/>
              <w:left w:w="80" w:type="dxa"/>
              <w:bottom w:w="80" w:type="dxa"/>
              <w:right w:w="80" w:type="dxa"/>
            </w:tcMar>
          </w:tcPr>
          <w:p w14:paraId="3D1DDF65" w14:textId="77777777" w:rsidR="0034532A" w:rsidRDefault="00000000">
            <w:r>
              <w:rPr>
                <w:rFonts w:ascii="Times New Roman" w:hAnsi="Times New Roman"/>
                <w:sz w:val="17"/>
              </w:rPr>
              <w:t>Display product name</w:t>
            </w:r>
          </w:p>
        </w:tc>
        <w:tc>
          <w:tcPr>
            <w:tcW w:w="1872" w:type="dxa"/>
            <w:shd w:val="clear" w:color="auto" w:fill="F8FAFC"/>
            <w:tcMar>
              <w:top w:w="80" w:type="dxa"/>
              <w:left w:w="80" w:type="dxa"/>
              <w:bottom w:w="80" w:type="dxa"/>
              <w:right w:w="80" w:type="dxa"/>
            </w:tcMar>
          </w:tcPr>
          <w:p w14:paraId="3E0FF989" w14:textId="77777777" w:rsidR="0034532A" w:rsidRDefault="00000000">
            <w:r>
              <w:rPr>
                <w:rFonts w:ascii="Times New Roman" w:hAnsi="Times New Roman"/>
                <w:sz w:val="17"/>
              </w:rPr>
              <w:t>Min 2, Max 100 chars</w:t>
            </w:r>
          </w:p>
        </w:tc>
        <w:tc>
          <w:tcPr>
            <w:tcW w:w="1872" w:type="dxa"/>
            <w:shd w:val="clear" w:color="auto" w:fill="F8FAFC"/>
            <w:tcMar>
              <w:top w:w="80" w:type="dxa"/>
              <w:left w:w="80" w:type="dxa"/>
              <w:bottom w:w="80" w:type="dxa"/>
              <w:right w:w="80" w:type="dxa"/>
            </w:tcMar>
          </w:tcPr>
          <w:p w14:paraId="05E4E06E" w14:textId="77777777" w:rsidR="0034532A" w:rsidRDefault="00000000">
            <w:r>
              <w:rPr>
                <w:rFonts w:ascii="Times New Roman" w:hAnsi="Times New Roman"/>
                <w:sz w:val="17"/>
              </w:rPr>
              <w:t>Cold Pressed Orange Juice</w:t>
            </w:r>
          </w:p>
        </w:tc>
      </w:tr>
      <w:tr w:rsidR="0034532A" w14:paraId="462DE74F" w14:textId="77777777">
        <w:trPr>
          <w:jc w:val="center"/>
        </w:trPr>
        <w:tc>
          <w:tcPr>
            <w:tcW w:w="1872" w:type="dxa"/>
            <w:shd w:val="clear" w:color="auto" w:fill="FFFFFF"/>
            <w:tcMar>
              <w:top w:w="80" w:type="dxa"/>
              <w:left w:w="80" w:type="dxa"/>
              <w:bottom w:w="80" w:type="dxa"/>
              <w:right w:w="80" w:type="dxa"/>
            </w:tcMar>
          </w:tcPr>
          <w:p w14:paraId="015E690A" w14:textId="77777777" w:rsidR="0034532A" w:rsidRDefault="00000000">
            <w:r>
              <w:rPr>
                <w:rFonts w:ascii="Times New Roman" w:hAnsi="Times New Roman"/>
                <w:sz w:val="17"/>
              </w:rPr>
              <w:t>category</w:t>
            </w:r>
          </w:p>
        </w:tc>
        <w:tc>
          <w:tcPr>
            <w:tcW w:w="1872" w:type="dxa"/>
            <w:shd w:val="clear" w:color="auto" w:fill="FFFFFF"/>
            <w:tcMar>
              <w:top w:w="80" w:type="dxa"/>
              <w:left w:w="80" w:type="dxa"/>
              <w:bottom w:w="80" w:type="dxa"/>
              <w:right w:w="80" w:type="dxa"/>
            </w:tcMar>
          </w:tcPr>
          <w:p w14:paraId="1DF05736" w14:textId="77777777" w:rsidR="0034532A" w:rsidRDefault="00000000">
            <w:r>
              <w:rPr>
                <w:rFonts w:ascii="Times New Roman" w:hAnsi="Times New Roman"/>
                <w:sz w:val="17"/>
              </w:rPr>
              <w:t>string</w:t>
            </w:r>
          </w:p>
        </w:tc>
        <w:tc>
          <w:tcPr>
            <w:tcW w:w="1872" w:type="dxa"/>
            <w:shd w:val="clear" w:color="auto" w:fill="FFFFFF"/>
            <w:tcMar>
              <w:top w:w="80" w:type="dxa"/>
              <w:left w:w="80" w:type="dxa"/>
              <w:bottom w:w="80" w:type="dxa"/>
              <w:right w:w="80" w:type="dxa"/>
            </w:tcMar>
          </w:tcPr>
          <w:p w14:paraId="284E7D66" w14:textId="77777777" w:rsidR="0034532A" w:rsidRDefault="00000000">
            <w:r>
              <w:rPr>
                <w:rFonts w:ascii="Times New Roman" w:hAnsi="Times New Roman"/>
                <w:sz w:val="17"/>
              </w:rPr>
              <w:t>Product classification</w:t>
            </w:r>
          </w:p>
        </w:tc>
        <w:tc>
          <w:tcPr>
            <w:tcW w:w="1872" w:type="dxa"/>
            <w:shd w:val="clear" w:color="auto" w:fill="FFFFFF"/>
            <w:tcMar>
              <w:top w:w="80" w:type="dxa"/>
              <w:left w:w="80" w:type="dxa"/>
              <w:bottom w:w="80" w:type="dxa"/>
              <w:right w:w="80" w:type="dxa"/>
            </w:tcMar>
          </w:tcPr>
          <w:p w14:paraId="662D7BAB" w14:textId="77777777" w:rsidR="0034532A" w:rsidRDefault="00000000">
            <w:r>
              <w:rPr>
                <w:rFonts w:ascii="Times New Roman" w:hAnsi="Times New Roman"/>
                <w:sz w:val="17"/>
              </w:rPr>
              <w:t>Min 2, Max 50 chars</w:t>
            </w:r>
          </w:p>
        </w:tc>
        <w:tc>
          <w:tcPr>
            <w:tcW w:w="1872" w:type="dxa"/>
            <w:shd w:val="clear" w:color="auto" w:fill="FFFFFF"/>
            <w:tcMar>
              <w:top w:w="80" w:type="dxa"/>
              <w:left w:w="80" w:type="dxa"/>
              <w:bottom w:w="80" w:type="dxa"/>
              <w:right w:w="80" w:type="dxa"/>
            </w:tcMar>
          </w:tcPr>
          <w:p w14:paraId="79EE4DDC" w14:textId="77777777" w:rsidR="0034532A" w:rsidRDefault="00000000">
            <w:r>
              <w:rPr>
                <w:rFonts w:ascii="Times New Roman" w:hAnsi="Times New Roman"/>
                <w:sz w:val="17"/>
              </w:rPr>
              <w:t>Beverages</w:t>
            </w:r>
          </w:p>
        </w:tc>
      </w:tr>
      <w:tr w:rsidR="0034532A" w14:paraId="1281AA08" w14:textId="77777777">
        <w:trPr>
          <w:jc w:val="center"/>
        </w:trPr>
        <w:tc>
          <w:tcPr>
            <w:tcW w:w="1872" w:type="dxa"/>
            <w:shd w:val="clear" w:color="auto" w:fill="F8FAFC"/>
            <w:tcMar>
              <w:top w:w="80" w:type="dxa"/>
              <w:left w:w="80" w:type="dxa"/>
              <w:bottom w:w="80" w:type="dxa"/>
              <w:right w:w="80" w:type="dxa"/>
            </w:tcMar>
          </w:tcPr>
          <w:p w14:paraId="6A0F9B3C" w14:textId="77777777" w:rsidR="0034532A" w:rsidRDefault="00000000">
            <w:r>
              <w:rPr>
                <w:rFonts w:ascii="Times New Roman" w:hAnsi="Times New Roman"/>
                <w:sz w:val="17"/>
              </w:rPr>
              <w:t>unit_price</w:t>
            </w:r>
          </w:p>
        </w:tc>
        <w:tc>
          <w:tcPr>
            <w:tcW w:w="1872" w:type="dxa"/>
            <w:shd w:val="clear" w:color="auto" w:fill="F8FAFC"/>
            <w:tcMar>
              <w:top w:w="80" w:type="dxa"/>
              <w:left w:w="80" w:type="dxa"/>
              <w:bottom w:w="80" w:type="dxa"/>
              <w:right w:w="80" w:type="dxa"/>
            </w:tcMar>
          </w:tcPr>
          <w:p w14:paraId="73C34F52" w14:textId="77777777" w:rsidR="0034532A" w:rsidRDefault="00000000">
            <w:r>
              <w:rPr>
                <w:rFonts w:ascii="Times New Roman" w:hAnsi="Times New Roman"/>
                <w:sz w:val="17"/>
              </w:rPr>
              <w:t>double</w:t>
            </w:r>
          </w:p>
        </w:tc>
        <w:tc>
          <w:tcPr>
            <w:tcW w:w="1872" w:type="dxa"/>
            <w:shd w:val="clear" w:color="auto" w:fill="F8FAFC"/>
            <w:tcMar>
              <w:top w:w="80" w:type="dxa"/>
              <w:left w:w="80" w:type="dxa"/>
              <w:bottom w:w="80" w:type="dxa"/>
              <w:right w:w="80" w:type="dxa"/>
            </w:tcMar>
          </w:tcPr>
          <w:p w14:paraId="26C6E6AA" w14:textId="77777777" w:rsidR="0034532A" w:rsidRDefault="00000000">
            <w:r>
              <w:rPr>
                <w:rFonts w:ascii="Times New Roman" w:hAnsi="Times New Roman"/>
                <w:sz w:val="17"/>
              </w:rPr>
              <w:t>Selling retail price</w:t>
            </w:r>
          </w:p>
        </w:tc>
        <w:tc>
          <w:tcPr>
            <w:tcW w:w="1872" w:type="dxa"/>
            <w:shd w:val="clear" w:color="auto" w:fill="F8FAFC"/>
            <w:tcMar>
              <w:top w:w="80" w:type="dxa"/>
              <w:left w:w="80" w:type="dxa"/>
              <w:bottom w:w="80" w:type="dxa"/>
              <w:right w:w="80" w:type="dxa"/>
            </w:tcMar>
          </w:tcPr>
          <w:p w14:paraId="378BD48F" w14:textId="77777777" w:rsidR="0034532A" w:rsidRDefault="00000000">
            <w:r>
              <w:rPr>
                <w:rFonts w:ascii="Times New Roman" w:hAnsi="Times New Roman"/>
                <w:sz w:val="17"/>
              </w:rPr>
              <w:t>&gt;= 0.01</w:t>
            </w:r>
          </w:p>
        </w:tc>
        <w:tc>
          <w:tcPr>
            <w:tcW w:w="1872" w:type="dxa"/>
            <w:shd w:val="clear" w:color="auto" w:fill="F8FAFC"/>
            <w:tcMar>
              <w:top w:w="80" w:type="dxa"/>
              <w:left w:w="80" w:type="dxa"/>
              <w:bottom w:w="80" w:type="dxa"/>
              <w:right w:w="80" w:type="dxa"/>
            </w:tcMar>
          </w:tcPr>
          <w:p w14:paraId="0A6652C3" w14:textId="77777777" w:rsidR="0034532A" w:rsidRDefault="00000000">
            <w:r>
              <w:rPr>
                <w:rFonts w:ascii="Times New Roman" w:hAnsi="Times New Roman"/>
                <w:sz w:val="17"/>
              </w:rPr>
              <w:t>5.49</w:t>
            </w:r>
          </w:p>
        </w:tc>
      </w:tr>
      <w:tr w:rsidR="0034532A" w14:paraId="496C6CB2" w14:textId="77777777">
        <w:trPr>
          <w:jc w:val="center"/>
        </w:trPr>
        <w:tc>
          <w:tcPr>
            <w:tcW w:w="1872" w:type="dxa"/>
            <w:shd w:val="clear" w:color="auto" w:fill="FFFFFF"/>
            <w:tcMar>
              <w:top w:w="80" w:type="dxa"/>
              <w:left w:w="80" w:type="dxa"/>
              <w:bottom w:w="80" w:type="dxa"/>
              <w:right w:w="80" w:type="dxa"/>
            </w:tcMar>
          </w:tcPr>
          <w:p w14:paraId="1364A84F" w14:textId="77777777" w:rsidR="0034532A" w:rsidRDefault="00000000">
            <w:r>
              <w:rPr>
                <w:rFonts w:ascii="Times New Roman" w:hAnsi="Times New Roman"/>
                <w:sz w:val="17"/>
              </w:rPr>
              <w:t>cost_price</w:t>
            </w:r>
          </w:p>
        </w:tc>
        <w:tc>
          <w:tcPr>
            <w:tcW w:w="1872" w:type="dxa"/>
            <w:shd w:val="clear" w:color="auto" w:fill="FFFFFF"/>
            <w:tcMar>
              <w:top w:w="80" w:type="dxa"/>
              <w:left w:w="80" w:type="dxa"/>
              <w:bottom w:w="80" w:type="dxa"/>
              <w:right w:w="80" w:type="dxa"/>
            </w:tcMar>
          </w:tcPr>
          <w:p w14:paraId="1799A968" w14:textId="77777777" w:rsidR="0034532A" w:rsidRDefault="00000000">
            <w:r>
              <w:rPr>
                <w:rFonts w:ascii="Times New Roman" w:hAnsi="Times New Roman"/>
                <w:sz w:val="17"/>
              </w:rPr>
              <w:t>double</w:t>
            </w:r>
          </w:p>
        </w:tc>
        <w:tc>
          <w:tcPr>
            <w:tcW w:w="1872" w:type="dxa"/>
            <w:shd w:val="clear" w:color="auto" w:fill="FFFFFF"/>
            <w:tcMar>
              <w:top w:w="80" w:type="dxa"/>
              <w:left w:w="80" w:type="dxa"/>
              <w:bottom w:w="80" w:type="dxa"/>
              <w:right w:w="80" w:type="dxa"/>
            </w:tcMar>
          </w:tcPr>
          <w:p w14:paraId="7D04B1ED" w14:textId="77777777" w:rsidR="0034532A" w:rsidRDefault="00000000">
            <w:r>
              <w:rPr>
                <w:rFonts w:ascii="Times New Roman" w:hAnsi="Times New Roman"/>
                <w:sz w:val="17"/>
              </w:rPr>
              <w:t>Wholesale cost price</w:t>
            </w:r>
          </w:p>
        </w:tc>
        <w:tc>
          <w:tcPr>
            <w:tcW w:w="1872" w:type="dxa"/>
            <w:shd w:val="clear" w:color="auto" w:fill="FFFFFF"/>
            <w:tcMar>
              <w:top w:w="80" w:type="dxa"/>
              <w:left w:w="80" w:type="dxa"/>
              <w:bottom w:w="80" w:type="dxa"/>
              <w:right w:w="80" w:type="dxa"/>
            </w:tcMar>
          </w:tcPr>
          <w:p w14:paraId="382AC550" w14:textId="77777777" w:rsidR="0034532A" w:rsidRDefault="00000000">
            <w:r>
              <w:rPr>
                <w:rFonts w:ascii="Times New Roman" w:hAnsi="Times New Roman"/>
                <w:sz w:val="17"/>
              </w:rPr>
              <w:t>&gt;= 0.0</w:t>
            </w:r>
          </w:p>
        </w:tc>
        <w:tc>
          <w:tcPr>
            <w:tcW w:w="1872" w:type="dxa"/>
            <w:shd w:val="clear" w:color="auto" w:fill="FFFFFF"/>
            <w:tcMar>
              <w:top w:w="80" w:type="dxa"/>
              <w:left w:w="80" w:type="dxa"/>
              <w:bottom w:w="80" w:type="dxa"/>
              <w:right w:w="80" w:type="dxa"/>
            </w:tcMar>
          </w:tcPr>
          <w:p w14:paraId="5BE05D69" w14:textId="77777777" w:rsidR="0034532A" w:rsidRDefault="00000000">
            <w:r>
              <w:rPr>
                <w:rFonts w:ascii="Times New Roman" w:hAnsi="Times New Roman"/>
                <w:sz w:val="17"/>
              </w:rPr>
              <w:t>3.10</w:t>
            </w:r>
          </w:p>
        </w:tc>
      </w:tr>
      <w:tr w:rsidR="0034532A" w14:paraId="09566B20" w14:textId="77777777">
        <w:trPr>
          <w:jc w:val="center"/>
        </w:trPr>
        <w:tc>
          <w:tcPr>
            <w:tcW w:w="1872" w:type="dxa"/>
            <w:shd w:val="clear" w:color="auto" w:fill="F8FAFC"/>
            <w:tcMar>
              <w:top w:w="80" w:type="dxa"/>
              <w:left w:w="80" w:type="dxa"/>
              <w:bottom w:w="80" w:type="dxa"/>
              <w:right w:w="80" w:type="dxa"/>
            </w:tcMar>
          </w:tcPr>
          <w:p w14:paraId="5F92C38D" w14:textId="77777777" w:rsidR="0034532A" w:rsidRDefault="00000000">
            <w:r>
              <w:rPr>
                <w:rFonts w:ascii="Times New Roman" w:hAnsi="Times New Roman"/>
                <w:sz w:val="17"/>
              </w:rPr>
              <w:t>current_stock</w:t>
            </w:r>
          </w:p>
        </w:tc>
        <w:tc>
          <w:tcPr>
            <w:tcW w:w="1872" w:type="dxa"/>
            <w:shd w:val="clear" w:color="auto" w:fill="F8FAFC"/>
            <w:tcMar>
              <w:top w:w="80" w:type="dxa"/>
              <w:left w:w="80" w:type="dxa"/>
              <w:bottom w:w="80" w:type="dxa"/>
              <w:right w:w="80" w:type="dxa"/>
            </w:tcMar>
          </w:tcPr>
          <w:p w14:paraId="1C64DEBA" w14:textId="77777777" w:rsidR="0034532A" w:rsidRDefault="00000000">
            <w:r>
              <w:rPr>
                <w:rFonts w:ascii="Times New Roman" w:hAnsi="Times New Roman"/>
                <w:sz w:val="17"/>
              </w:rPr>
              <w:t>int</w:t>
            </w:r>
          </w:p>
        </w:tc>
        <w:tc>
          <w:tcPr>
            <w:tcW w:w="1872" w:type="dxa"/>
            <w:shd w:val="clear" w:color="auto" w:fill="F8FAFC"/>
            <w:tcMar>
              <w:top w:w="80" w:type="dxa"/>
              <w:left w:w="80" w:type="dxa"/>
              <w:bottom w:w="80" w:type="dxa"/>
              <w:right w:w="80" w:type="dxa"/>
            </w:tcMar>
          </w:tcPr>
          <w:p w14:paraId="64C14BA0" w14:textId="77777777" w:rsidR="0034532A" w:rsidRDefault="00000000">
            <w:r>
              <w:rPr>
                <w:rFonts w:ascii="Times New Roman" w:hAnsi="Times New Roman"/>
                <w:sz w:val="17"/>
              </w:rPr>
              <w:t>On-hand warehouse count</w:t>
            </w:r>
          </w:p>
        </w:tc>
        <w:tc>
          <w:tcPr>
            <w:tcW w:w="1872" w:type="dxa"/>
            <w:shd w:val="clear" w:color="auto" w:fill="F8FAFC"/>
            <w:tcMar>
              <w:top w:w="80" w:type="dxa"/>
              <w:left w:w="80" w:type="dxa"/>
              <w:bottom w:w="80" w:type="dxa"/>
              <w:right w:w="80" w:type="dxa"/>
            </w:tcMar>
          </w:tcPr>
          <w:p w14:paraId="667F32F5" w14:textId="77777777" w:rsidR="0034532A" w:rsidRDefault="00000000">
            <w:r>
              <w:rPr>
                <w:rFonts w:ascii="Times New Roman" w:hAnsi="Times New Roman"/>
                <w:sz w:val="17"/>
              </w:rPr>
              <w:t>&gt;= 0</w:t>
            </w:r>
          </w:p>
        </w:tc>
        <w:tc>
          <w:tcPr>
            <w:tcW w:w="1872" w:type="dxa"/>
            <w:shd w:val="clear" w:color="auto" w:fill="F8FAFC"/>
            <w:tcMar>
              <w:top w:w="80" w:type="dxa"/>
              <w:left w:w="80" w:type="dxa"/>
              <w:bottom w:w="80" w:type="dxa"/>
              <w:right w:w="80" w:type="dxa"/>
            </w:tcMar>
          </w:tcPr>
          <w:p w14:paraId="38D2C82E" w14:textId="77777777" w:rsidR="0034532A" w:rsidRDefault="00000000">
            <w:r>
              <w:rPr>
                <w:rFonts w:ascii="Times New Roman" w:hAnsi="Times New Roman"/>
                <w:sz w:val="17"/>
              </w:rPr>
              <w:t>42</w:t>
            </w:r>
          </w:p>
        </w:tc>
      </w:tr>
      <w:tr w:rsidR="0034532A" w14:paraId="2E11AF33" w14:textId="77777777">
        <w:trPr>
          <w:jc w:val="center"/>
        </w:trPr>
        <w:tc>
          <w:tcPr>
            <w:tcW w:w="1872" w:type="dxa"/>
            <w:shd w:val="clear" w:color="auto" w:fill="FFFFFF"/>
            <w:tcMar>
              <w:top w:w="80" w:type="dxa"/>
              <w:left w:w="80" w:type="dxa"/>
              <w:bottom w:w="80" w:type="dxa"/>
              <w:right w:w="80" w:type="dxa"/>
            </w:tcMar>
          </w:tcPr>
          <w:p w14:paraId="53585901" w14:textId="77777777" w:rsidR="0034532A" w:rsidRDefault="00000000">
            <w:r>
              <w:rPr>
                <w:rFonts w:ascii="Times New Roman" w:hAnsi="Times New Roman"/>
                <w:sz w:val="17"/>
              </w:rPr>
              <w:t>reorder_threshold</w:t>
            </w:r>
          </w:p>
        </w:tc>
        <w:tc>
          <w:tcPr>
            <w:tcW w:w="1872" w:type="dxa"/>
            <w:shd w:val="clear" w:color="auto" w:fill="FFFFFF"/>
            <w:tcMar>
              <w:top w:w="80" w:type="dxa"/>
              <w:left w:w="80" w:type="dxa"/>
              <w:bottom w:w="80" w:type="dxa"/>
              <w:right w:w="80" w:type="dxa"/>
            </w:tcMar>
          </w:tcPr>
          <w:p w14:paraId="7F5B65E8" w14:textId="77777777" w:rsidR="0034532A" w:rsidRDefault="00000000">
            <w:r>
              <w:rPr>
                <w:rFonts w:ascii="Times New Roman" w:hAnsi="Times New Roman"/>
                <w:sz w:val="17"/>
              </w:rPr>
              <w:t>int</w:t>
            </w:r>
          </w:p>
        </w:tc>
        <w:tc>
          <w:tcPr>
            <w:tcW w:w="1872" w:type="dxa"/>
            <w:shd w:val="clear" w:color="auto" w:fill="FFFFFF"/>
            <w:tcMar>
              <w:top w:w="80" w:type="dxa"/>
              <w:left w:w="80" w:type="dxa"/>
              <w:bottom w:w="80" w:type="dxa"/>
              <w:right w:w="80" w:type="dxa"/>
            </w:tcMar>
          </w:tcPr>
          <w:p w14:paraId="706180B8" w14:textId="77777777" w:rsidR="0034532A" w:rsidRDefault="00000000">
            <w:r>
              <w:rPr>
                <w:rFonts w:ascii="Times New Roman" w:hAnsi="Times New Roman"/>
                <w:sz w:val="17"/>
              </w:rPr>
              <w:t>Restock alert level</w:t>
            </w:r>
          </w:p>
        </w:tc>
        <w:tc>
          <w:tcPr>
            <w:tcW w:w="1872" w:type="dxa"/>
            <w:shd w:val="clear" w:color="auto" w:fill="FFFFFF"/>
            <w:tcMar>
              <w:top w:w="80" w:type="dxa"/>
              <w:left w:w="80" w:type="dxa"/>
              <w:bottom w:w="80" w:type="dxa"/>
              <w:right w:w="80" w:type="dxa"/>
            </w:tcMar>
          </w:tcPr>
          <w:p w14:paraId="67941465" w14:textId="77777777" w:rsidR="0034532A" w:rsidRDefault="00000000">
            <w:r>
              <w:rPr>
                <w:rFonts w:ascii="Times New Roman" w:hAnsi="Times New Roman"/>
                <w:sz w:val="17"/>
              </w:rPr>
              <w:t>&gt;= 0</w:t>
            </w:r>
          </w:p>
        </w:tc>
        <w:tc>
          <w:tcPr>
            <w:tcW w:w="1872" w:type="dxa"/>
            <w:shd w:val="clear" w:color="auto" w:fill="FFFFFF"/>
            <w:tcMar>
              <w:top w:w="80" w:type="dxa"/>
              <w:left w:w="80" w:type="dxa"/>
              <w:bottom w:w="80" w:type="dxa"/>
              <w:right w:w="80" w:type="dxa"/>
            </w:tcMar>
          </w:tcPr>
          <w:p w14:paraId="36DF42C7" w14:textId="77777777" w:rsidR="0034532A" w:rsidRDefault="00000000">
            <w:r>
              <w:rPr>
                <w:rFonts w:ascii="Times New Roman" w:hAnsi="Times New Roman"/>
                <w:sz w:val="17"/>
              </w:rPr>
              <w:t>30</w:t>
            </w:r>
          </w:p>
        </w:tc>
      </w:tr>
      <w:tr w:rsidR="0034532A" w14:paraId="1D9954BD" w14:textId="77777777">
        <w:trPr>
          <w:jc w:val="center"/>
        </w:trPr>
        <w:tc>
          <w:tcPr>
            <w:tcW w:w="1872" w:type="dxa"/>
            <w:shd w:val="clear" w:color="auto" w:fill="F8FAFC"/>
            <w:tcMar>
              <w:top w:w="80" w:type="dxa"/>
              <w:left w:w="80" w:type="dxa"/>
              <w:bottom w:w="80" w:type="dxa"/>
              <w:right w:w="80" w:type="dxa"/>
            </w:tcMar>
          </w:tcPr>
          <w:p w14:paraId="777B085F" w14:textId="77777777" w:rsidR="0034532A" w:rsidRDefault="00000000">
            <w:r>
              <w:rPr>
                <w:rFonts w:ascii="Times New Roman" w:hAnsi="Times New Roman"/>
                <w:sz w:val="17"/>
              </w:rPr>
              <w:t>safety_stock</w:t>
            </w:r>
          </w:p>
        </w:tc>
        <w:tc>
          <w:tcPr>
            <w:tcW w:w="1872" w:type="dxa"/>
            <w:shd w:val="clear" w:color="auto" w:fill="F8FAFC"/>
            <w:tcMar>
              <w:top w:w="80" w:type="dxa"/>
              <w:left w:w="80" w:type="dxa"/>
              <w:bottom w:w="80" w:type="dxa"/>
              <w:right w:w="80" w:type="dxa"/>
            </w:tcMar>
          </w:tcPr>
          <w:p w14:paraId="45FD2457" w14:textId="77777777" w:rsidR="0034532A" w:rsidRDefault="00000000">
            <w:r>
              <w:rPr>
                <w:rFonts w:ascii="Times New Roman" w:hAnsi="Times New Roman"/>
                <w:sz w:val="17"/>
              </w:rPr>
              <w:t>int</w:t>
            </w:r>
          </w:p>
        </w:tc>
        <w:tc>
          <w:tcPr>
            <w:tcW w:w="1872" w:type="dxa"/>
            <w:shd w:val="clear" w:color="auto" w:fill="F8FAFC"/>
            <w:tcMar>
              <w:top w:w="80" w:type="dxa"/>
              <w:left w:w="80" w:type="dxa"/>
              <w:bottom w:w="80" w:type="dxa"/>
              <w:right w:w="80" w:type="dxa"/>
            </w:tcMar>
          </w:tcPr>
          <w:p w14:paraId="1B67F2F4" w14:textId="77777777" w:rsidR="0034532A" w:rsidRDefault="00000000">
            <w:r>
              <w:rPr>
                <w:rFonts w:ascii="Times New Roman" w:hAnsi="Times New Roman"/>
                <w:sz w:val="17"/>
              </w:rPr>
              <w:t>Buffer for demand spikes</w:t>
            </w:r>
          </w:p>
        </w:tc>
        <w:tc>
          <w:tcPr>
            <w:tcW w:w="1872" w:type="dxa"/>
            <w:shd w:val="clear" w:color="auto" w:fill="F8FAFC"/>
            <w:tcMar>
              <w:top w:w="80" w:type="dxa"/>
              <w:left w:w="80" w:type="dxa"/>
              <w:bottom w:w="80" w:type="dxa"/>
              <w:right w:w="80" w:type="dxa"/>
            </w:tcMar>
          </w:tcPr>
          <w:p w14:paraId="7DE029D8" w14:textId="77777777" w:rsidR="0034532A" w:rsidRDefault="00000000">
            <w:r>
              <w:rPr>
                <w:rFonts w:ascii="Times New Roman" w:hAnsi="Times New Roman"/>
                <w:sz w:val="17"/>
              </w:rPr>
              <w:t>&gt;= 0</w:t>
            </w:r>
          </w:p>
        </w:tc>
        <w:tc>
          <w:tcPr>
            <w:tcW w:w="1872" w:type="dxa"/>
            <w:shd w:val="clear" w:color="auto" w:fill="F8FAFC"/>
            <w:tcMar>
              <w:top w:w="80" w:type="dxa"/>
              <w:left w:w="80" w:type="dxa"/>
              <w:bottom w:w="80" w:type="dxa"/>
              <w:right w:w="80" w:type="dxa"/>
            </w:tcMar>
          </w:tcPr>
          <w:p w14:paraId="1BB22DF2" w14:textId="77777777" w:rsidR="0034532A" w:rsidRDefault="00000000">
            <w:r>
              <w:rPr>
                <w:rFonts w:ascii="Times New Roman" w:hAnsi="Times New Roman"/>
                <w:sz w:val="17"/>
              </w:rPr>
              <w:t>18</w:t>
            </w:r>
          </w:p>
        </w:tc>
      </w:tr>
      <w:tr w:rsidR="0034532A" w14:paraId="77C4AAF7" w14:textId="77777777">
        <w:trPr>
          <w:jc w:val="center"/>
        </w:trPr>
        <w:tc>
          <w:tcPr>
            <w:tcW w:w="1872" w:type="dxa"/>
            <w:shd w:val="clear" w:color="auto" w:fill="FFFFFF"/>
            <w:tcMar>
              <w:top w:w="80" w:type="dxa"/>
              <w:left w:w="80" w:type="dxa"/>
              <w:bottom w:w="80" w:type="dxa"/>
              <w:right w:w="80" w:type="dxa"/>
            </w:tcMar>
          </w:tcPr>
          <w:p w14:paraId="1E549680" w14:textId="77777777" w:rsidR="0034532A" w:rsidRDefault="00000000">
            <w:r>
              <w:rPr>
                <w:rFonts w:ascii="Times New Roman" w:hAnsi="Times New Roman"/>
                <w:sz w:val="17"/>
              </w:rPr>
              <w:t>supplier_id</w:t>
            </w:r>
          </w:p>
        </w:tc>
        <w:tc>
          <w:tcPr>
            <w:tcW w:w="1872" w:type="dxa"/>
            <w:shd w:val="clear" w:color="auto" w:fill="FFFFFF"/>
            <w:tcMar>
              <w:top w:w="80" w:type="dxa"/>
              <w:left w:w="80" w:type="dxa"/>
              <w:bottom w:w="80" w:type="dxa"/>
              <w:right w:w="80" w:type="dxa"/>
            </w:tcMar>
          </w:tcPr>
          <w:p w14:paraId="2E1E7D0D" w14:textId="77777777" w:rsidR="0034532A" w:rsidRDefault="00000000">
            <w:r>
              <w:rPr>
                <w:rFonts w:ascii="Times New Roman" w:hAnsi="Times New Roman"/>
                <w:sz w:val="17"/>
              </w:rPr>
              <w:t>ObjectId</w:t>
            </w:r>
          </w:p>
        </w:tc>
        <w:tc>
          <w:tcPr>
            <w:tcW w:w="1872" w:type="dxa"/>
            <w:shd w:val="clear" w:color="auto" w:fill="FFFFFF"/>
            <w:tcMar>
              <w:top w:w="80" w:type="dxa"/>
              <w:left w:w="80" w:type="dxa"/>
              <w:bottom w:w="80" w:type="dxa"/>
              <w:right w:w="80" w:type="dxa"/>
            </w:tcMar>
          </w:tcPr>
          <w:p w14:paraId="62B01950" w14:textId="77777777" w:rsidR="0034532A" w:rsidRDefault="00000000">
            <w:r>
              <w:rPr>
                <w:rFonts w:ascii="Times New Roman" w:hAnsi="Times New Roman"/>
                <w:sz w:val="17"/>
              </w:rPr>
              <w:t>Referenced vendor ID</w:t>
            </w:r>
          </w:p>
        </w:tc>
        <w:tc>
          <w:tcPr>
            <w:tcW w:w="1872" w:type="dxa"/>
            <w:shd w:val="clear" w:color="auto" w:fill="FFFFFF"/>
            <w:tcMar>
              <w:top w:w="80" w:type="dxa"/>
              <w:left w:w="80" w:type="dxa"/>
              <w:bottom w:w="80" w:type="dxa"/>
              <w:right w:w="80" w:type="dxa"/>
            </w:tcMar>
          </w:tcPr>
          <w:p w14:paraId="18C7F7BE" w14:textId="77777777" w:rsidR="0034532A" w:rsidRDefault="00000000">
            <w:r>
              <w:rPr>
                <w:rFonts w:ascii="Times New Roman" w:hAnsi="Times New Roman"/>
                <w:sz w:val="17"/>
              </w:rPr>
              <w:t>Valid ObjectId or null</w:t>
            </w:r>
          </w:p>
        </w:tc>
        <w:tc>
          <w:tcPr>
            <w:tcW w:w="1872" w:type="dxa"/>
            <w:shd w:val="clear" w:color="auto" w:fill="FFFFFF"/>
            <w:tcMar>
              <w:top w:w="80" w:type="dxa"/>
              <w:left w:w="80" w:type="dxa"/>
              <w:bottom w:w="80" w:type="dxa"/>
              <w:right w:w="80" w:type="dxa"/>
            </w:tcMar>
          </w:tcPr>
          <w:p w14:paraId="4A77FA28" w14:textId="77777777" w:rsidR="0034532A" w:rsidRDefault="00000000">
            <w:r>
              <w:rPr>
                <w:rFonts w:ascii="Times New Roman" w:hAnsi="Times New Roman"/>
                <w:sz w:val="17"/>
              </w:rPr>
              <w:t>6ad629645a34aca121d5c801</w:t>
            </w:r>
          </w:p>
        </w:tc>
      </w:tr>
      <w:tr w:rsidR="0034532A" w14:paraId="22445F6E" w14:textId="77777777">
        <w:trPr>
          <w:jc w:val="center"/>
        </w:trPr>
        <w:tc>
          <w:tcPr>
            <w:tcW w:w="1872" w:type="dxa"/>
            <w:shd w:val="clear" w:color="auto" w:fill="F8FAFC"/>
            <w:tcMar>
              <w:top w:w="80" w:type="dxa"/>
              <w:left w:w="80" w:type="dxa"/>
              <w:bottom w:w="80" w:type="dxa"/>
              <w:right w:w="80" w:type="dxa"/>
            </w:tcMar>
          </w:tcPr>
          <w:p w14:paraId="4EDFCF26" w14:textId="77777777" w:rsidR="0034532A" w:rsidRDefault="00000000">
            <w:r>
              <w:rPr>
                <w:rFonts w:ascii="Times New Roman" w:hAnsi="Times New Roman"/>
                <w:sz w:val="17"/>
              </w:rPr>
              <w:t>quantity</w:t>
            </w:r>
          </w:p>
        </w:tc>
        <w:tc>
          <w:tcPr>
            <w:tcW w:w="1872" w:type="dxa"/>
            <w:shd w:val="clear" w:color="auto" w:fill="F8FAFC"/>
            <w:tcMar>
              <w:top w:w="80" w:type="dxa"/>
              <w:left w:w="80" w:type="dxa"/>
              <w:bottom w:w="80" w:type="dxa"/>
              <w:right w:w="80" w:type="dxa"/>
            </w:tcMar>
          </w:tcPr>
          <w:p w14:paraId="7B1AC3BC" w14:textId="77777777" w:rsidR="0034532A" w:rsidRDefault="00000000">
            <w:r>
              <w:rPr>
                <w:rFonts w:ascii="Times New Roman" w:hAnsi="Times New Roman"/>
                <w:sz w:val="17"/>
              </w:rPr>
              <w:t>int</w:t>
            </w:r>
          </w:p>
        </w:tc>
        <w:tc>
          <w:tcPr>
            <w:tcW w:w="1872" w:type="dxa"/>
            <w:shd w:val="clear" w:color="auto" w:fill="F8FAFC"/>
            <w:tcMar>
              <w:top w:w="80" w:type="dxa"/>
              <w:left w:w="80" w:type="dxa"/>
              <w:bottom w:w="80" w:type="dxa"/>
              <w:right w:w="80" w:type="dxa"/>
            </w:tcMar>
          </w:tcPr>
          <w:p w14:paraId="4CD408D2" w14:textId="77777777" w:rsidR="0034532A" w:rsidRDefault="00000000">
            <w:r>
              <w:rPr>
                <w:rFonts w:ascii="Times New Roman" w:hAnsi="Times New Roman"/>
                <w:sz w:val="17"/>
              </w:rPr>
              <w:t>Units sold in sale</w:t>
            </w:r>
          </w:p>
        </w:tc>
        <w:tc>
          <w:tcPr>
            <w:tcW w:w="1872" w:type="dxa"/>
            <w:shd w:val="clear" w:color="auto" w:fill="F8FAFC"/>
            <w:tcMar>
              <w:top w:w="80" w:type="dxa"/>
              <w:left w:w="80" w:type="dxa"/>
              <w:bottom w:w="80" w:type="dxa"/>
              <w:right w:w="80" w:type="dxa"/>
            </w:tcMar>
          </w:tcPr>
          <w:p w14:paraId="7D632E23" w14:textId="77777777" w:rsidR="0034532A" w:rsidRDefault="00000000">
            <w:r>
              <w:rPr>
                <w:rFonts w:ascii="Times New Roman" w:hAnsi="Times New Roman"/>
                <w:sz w:val="17"/>
              </w:rPr>
              <w:t>&gt;= 1</w:t>
            </w:r>
          </w:p>
        </w:tc>
        <w:tc>
          <w:tcPr>
            <w:tcW w:w="1872" w:type="dxa"/>
            <w:shd w:val="clear" w:color="auto" w:fill="F8FAFC"/>
            <w:tcMar>
              <w:top w:w="80" w:type="dxa"/>
              <w:left w:w="80" w:type="dxa"/>
              <w:bottom w:w="80" w:type="dxa"/>
              <w:right w:w="80" w:type="dxa"/>
            </w:tcMar>
          </w:tcPr>
          <w:p w14:paraId="60EDEA5A" w14:textId="77777777" w:rsidR="0034532A" w:rsidRDefault="00000000">
            <w:r>
              <w:rPr>
                <w:rFonts w:ascii="Times New Roman" w:hAnsi="Times New Roman"/>
                <w:sz w:val="17"/>
              </w:rPr>
              <w:t>14</w:t>
            </w:r>
          </w:p>
        </w:tc>
      </w:tr>
      <w:tr w:rsidR="0034532A" w14:paraId="7313EBB4" w14:textId="77777777">
        <w:trPr>
          <w:jc w:val="center"/>
        </w:trPr>
        <w:tc>
          <w:tcPr>
            <w:tcW w:w="1872" w:type="dxa"/>
            <w:shd w:val="clear" w:color="auto" w:fill="FFFFFF"/>
            <w:tcMar>
              <w:top w:w="80" w:type="dxa"/>
              <w:left w:w="80" w:type="dxa"/>
              <w:bottom w:w="80" w:type="dxa"/>
              <w:right w:w="80" w:type="dxa"/>
            </w:tcMar>
          </w:tcPr>
          <w:p w14:paraId="340DC58B" w14:textId="77777777" w:rsidR="0034532A" w:rsidRDefault="00000000">
            <w:r>
              <w:rPr>
                <w:rFonts w:ascii="Times New Roman" w:hAnsi="Times New Roman"/>
                <w:sz w:val="17"/>
              </w:rPr>
              <w:t>total_amount</w:t>
            </w:r>
          </w:p>
        </w:tc>
        <w:tc>
          <w:tcPr>
            <w:tcW w:w="1872" w:type="dxa"/>
            <w:shd w:val="clear" w:color="auto" w:fill="FFFFFF"/>
            <w:tcMar>
              <w:top w:w="80" w:type="dxa"/>
              <w:left w:w="80" w:type="dxa"/>
              <w:bottom w:w="80" w:type="dxa"/>
              <w:right w:w="80" w:type="dxa"/>
            </w:tcMar>
          </w:tcPr>
          <w:p w14:paraId="0F604362" w14:textId="77777777" w:rsidR="0034532A" w:rsidRDefault="00000000">
            <w:r>
              <w:rPr>
                <w:rFonts w:ascii="Times New Roman" w:hAnsi="Times New Roman"/>
                <w:sz w:val="17"/>
              </w:rPr>
              <w:t>double</w:t>
            </w:r>
          </w:p>
        </w:tc>
        <w:tc>
          <w:tcPr>
            <w:tcW w:w="1872" w:type="dxa"/>
            <w:shd w:val="clear" w:color="auto" w:fill="FFFFFF"/>
            <w:tcMar>
              <w:top w:w="80" w:type="dxa"/>
              <w:left w:w="80" w:type="dxa"/>
              <w:bottom w:w="80" w:type="dxa"/>
              <w:right w:w="80" w:type="dxa"/>
            </w:tcMar>
          </w:tcPr>
          <w:p w14:paraId="7B05D0ED" w14:textId="77777777" w:rsidR="0034532A" w:rsidRDefault="00000000">
            <w:r>
              <w:rPr>
                <w:rFonts w:ascii="Times New Roman" w:hAnsi="Times New Roman"/>
                <w:sz w:val="17"/>
              </w:rPr>
              <w:t>Gross transaction amount</w:t>
            </w:r>
          </w:p>
        </w:tc>
        <w:tc>
          <w:tcPr>
            <w:tcW w:w="1872" w:type="dxa"/>
            <w:shd w:val="clear" w:color="auto" w:fill="FFFFFF"/>
            <w:tcMar>
              <w:top w:w="80" w:type="dxa"/>
              <w:left w:w="80" w:type="dxa"/>
              <w:bottom w:w="80" w:type="dxa"/>
              <w:right w:w="80" w:type="dxa"/>
            </w:tcMar>
          </w:tcPr>
          <w:p w14:paraId="292D1B7F" w14:textId="77777777" w:rsidR="0034532A" w:rsidRDefault="00000000">
            <w:r>
              <w:rPr>
                <w:rFonts w:ascii="Times New Roman" w:hAnsi="Times New Roman"/>
                <w:sz w:val="17"/>
              </w:rPr>
              <w:t>&gt;= 0.0</w:t>
            </w:r>
          </w:p>
        </w:tc>
        <w:tc>
          <w:tcPr>
            <w:tcW w:w="1872" w:type="dxa"/>
            <w:shd w:val="clear" w:color="auto" w:fill="FFFFFF"/>
            <w:tcMar>
              <w:top w:w="80" w:type="dxa"/>
              <w:left w:w="80" w:type="dxa"/>
              <w:bottom w:w="80" w:type="dxa"/>
              <w:right w:w="80" w:type="dxa"/>
            </w:tcMar>
          </w:tcPr>
          <w:p w14:paraId="4284934E" w14:textId="77777777" w:rsidR="0034532A" w:rsidRDefault="00000000">
            <w:r>
              <w:rPr>
                <w:rFonts w:ascii="Times New Roman" w:hAnsi="Times New Roman"/>
                <w:sz w:val="17"/>
              </w:rPr>
              <w:t>76.86</w:t>
            </w:r>
          </w:p>
        </w:tc>
      </w:tr>
      <w:tr w:rsidR="0034532A" w14:paraId="32D131BC" w14:textId="77777777">
        <w:trPr>
          <w:jc w:val="center"/>
        </w:trPr>
        <w:tc>
          <w:tcPr>
            <w:tcW w:w="1872" w:type="dxa"/>
            <w:shd w:val="clear" w:color="auto" w:fill="F8FAFC"/>
            <w:tcMar>
              <w:top w:w="80" w:type="dxa"/>
              <w:left w:w="80" w:type="dxa"/>
              <w:bottom w:w="80" w:type="dxa"/>
              <w:right w:w="80" w:type="dxa"/>
            </w:tcMar>
          </w:tcPr>
          <w:p w14:paraId="5E464675" w14:textId="77777777" w:rsidR="0034532A" w:rsidRDefault="00000000">
            <w:r>
              <w:rPr>
                <w:rFonts w:ascii="Times New Roman" w:hAnsi="Times New Roman"/>
                <w:sz w:val="17"/>
              </w:rPr>
              <w:lastRenderedPageBreak/>
              <w:t>sale_date</w:t>
            </w:r>
          </w:p>
        </w:tc>
        <w:tc>
          <w:tcPr>
            <w:tcW w:w="1872" w:type="dxa"/>
            <w:shd w:val="clear" w:color="auto" w:fill="F8FAFC"/>
            <w:tcMar>
              <w:top w:w="80" w:type="dxa"/>
              <w:left w:w="80" w:type="dxa"/>
              <w:bottom w:w="80" w:type="dxa"/>
              <w:right w:w="80" w:type="dxa"/>
            </w:tcMar>
          </w:tcPr>
          <w:p w14:paraId="4909F043" w14:textId="77777777" w:rsidR="0034532A" w:rsidRDefault="00000000">
            <w:r>
              <w:rPr>
                <w:rFonts w:ascii="Times New Roman" w:hAnsi="Times New Roman"/>
                <w:sz w:val="17"/>
              </w:rPr>
              <w:t>date</w:t>
            </w:r>
          </w:p>
        </w:tc>
        <w:tc>
          <w:tcPr>
            <w:tcW w:w="1872" w:type="dxa"/>
            <w:shd w:val="clear" w:color="auto" w:fill="F8FAFC"/>
            <w:tcMar>
              <w:top w:w="80" w:type="dxa"/>
              <w:left w:w="80" w:type="dxa"/>
              <w:bottom w:w="80" w:type="dxa"/>
              <w:right w:w="80" w:type="dxa"/>
            </w:tcMar>
          </w:tcPr>
          <w:p w14:paraId="1D531A8D" w14:textId="77777777" w:rsidR="0034532A" w:rsidRDefault="00000000">
            <w:r>
              <w:rPr>
                <w:rFonts w:ascii="Times New Roman" w:hAnsi="Times New Roman"/>
                <w:sz w:val="17"/>
              </w:rPr>
              <w:t>Timestamp of sale</w:t>
            </w:r>
          </w:p>
        </w:tc>
        <w:tc>
          <w:tcPr>
            <w:tcW w:w="1872" w:type="dxa"/>
            <w:shd w:val="clear" w:color="auto" w:fill="F8FAFC"/>
            <w:tcMar>
              <w:top w:w="80" w:type="dxa"/>
              <w:left w:w="80" w:type="dxa"/>
              <w:bottom w:w="80" w:type="dxa"/>
              <w:right w:w="80" w:type="dxa"/>
            </w:tcMar>
          </w:tcPr>
          <w:p w14:paraId="182E4F65" w14:textId="77777777" w:rsidR="0034532A" w:rsidRDefault="00000000">
            <w:r>
              <w:rPr>
                <w:rFonts w:ascii="Times New Roman" w:hAnsi="Times New Roman"/>
                <w:sz w:val="17"/>
              </w:rPr>
              <w:t>Valid ISO Date</w:t>
            </w:r>
          </w:p>
        </w:tc>
        <w:tc>
          <w:tcPr>
            <w:tcW w:w="1872" w:type="dxa"/>
            <w:shd w:val="clear" w:color="auto" w:fill="F8FAFC"/>
            <w:tcMar>
              <w:top w:w="80" w:type="dxa"/>
              <w:left w:w="80" w:type="dxa"/>
              <w:bottom w:w="80" w:type="dxa"/>
              <w:right w:w="80" w:type="dxa"/>
            </w:tcMar>
          </w:tcPr>
          <w:p w14:paraId="43A883B3" w14:textId="77777777" w:rsidR="0034532A" w:rsidRDefault="00000000">
            <w:r>
              <w:rPr>
                <w:rFonts w:ascii="Times New Roman" w:hAnsi="Times New Roman"/>
                <w:sz w:val="17"/>
              </w:rPr>
              <w:t>2026-10-18T14:32:00Z</w:t>
            </w:r>
          </w:p>
        </w:tc>
      </w:tr>
      <w:tr w:rsidR="0034532A" w14:paraId="56AC3754" w14:textId="77777777">
        <w:trPr>
          <w:jc w:val="center"/>
        </w:trPr>
        <w:tc>
          <w:tcPr>
            <w:tcW w:w="1872" w:type="dxa"/>
            <w:shd w:val="clear" w:color="auto" w:fill="FFFFFF"/>
            <w:tcMar>
              <w:top w:w="80" w:type="dxa"/>
              <w:left w:w="80" w:type="dxa"/>
              <w:bottom w:w="80" w:type="dxa"/>
              <w:right w:w="80" w:type="dxa"/>
            </w:tcMar>
          </w:tcPr>
          <w:p w14:paraId="1E6DCC9F" w14:textId="77777777" w:rsidR="0034532A" w:rsidRDefault="00000000">
            <w:r>
              <w:rPr>
                <w:rFonts w:ascii="Times New Roman" w:hAnsi="Times New Roman"/>
                <w:sz w:val="17"/>
              </w:rPr>
              <w:t>idempotency_key</w:t>
            </w:r>
          </w:p>
        </w:tc>
        <w:tc>
          <w:tcPr>
            <w:tcW w:w="1872" w:type="dxa"/>
            <w:shd w:val="clear" w:color="auto" w:fill="FFFFFF"/>
            <w:tcMar>
              <w:top w:w="80" w:type="dxa"/>
              <w:left w:w="80" w:type="dxa"/>
              <w:bottom w:w="80" w:type="dxa"/>
              <w:right w:w="80" w:type="dxa"/>
            </w:tcMar>
          </w:tcPr>
          <w:p w14:paraId="754FA2A3" w14:textId="77777777" w:rsidR="0034532A" w:rsidRDefault="00000000">
            <w:r>
              <w:rPr>
                <w:rFonts w:ascii="Times New Roman" w:hAnsi="Times New Roman"/>
                <w:sz w:val="17"/>
              </w:rPr>
              <w:t>string</w:t>
            </w:r>
          </w:p>
        </w:tc>
        <w:tc>
          <w:tcPr>
            <w:tcW w:w="1872" w:type="dxa"/>
            <w:shd w:val="clear" w:color="auto" w:fill="FFFFFF"/>
            <w:tcMar>
              <w:top w:w="80" w:type="dxa"/>
              <w:left w:w="80" w:type="dxa"/>
              <w:bottom w:w="80" w:type="dxa"/>
              <w:right w:w="80" w:type="dxa"/>
            </w:tcMar>
          </w:tcPr>
          <w:p w14:paraId="0B1F2DDF" w14:textId="77777777" w:rsidR="0034532A" w:rsidRDefault="00000000">
            <w:r>
              <w:rPr>
                <w:rFonts w:ascii="Times New Roman" w:hAnsi="Times New Roman"/>
                <w:sz w:val="17"/>
              </w:rPr>
              <w:t>Client transaction token</w:t>
            </w:r>
          </w:p>
        </w:tc>
        <w:tc>
          <w:tcPr>
            <w:tcW w:w="1872" w:type="dxa"/>
            <w:shd w:val="clear" w:color="auto" w:fill="FFFFFF"/>
            <w:tcMar>
              <w:top w:w="80" w:type="dxa"/>
              <w:left w:w="80" w:type="dxa"/>
              <w:bottom w:w="80" w:type="dxa"/>
              <w:right w:w="80" w:type="dxa"/>
            </w:tcMar>
          </w:tcPr>
          <w:p w14:paraId="462F71CB" w14:textId="77777777" w:rsidR="0034532A" w:rsidRDefault="00000000">
            <w:r>
              <w:rPr>
                <w:rFonts w:ascii="Times New Roman" w:hAnsi="Times New Roman"/>
                <w:sz w:val="17"/>
              </w:rPr>
              <w:t>Sparse unique index</w:t>
            </w:r>
          </w:p>
        </w:tc>
        <w:tc>
          <w:tcPr>
            <w:tcW w:w="1872" w:type="dxa"/>
            <w:shd w:val="clear" w:color="auto" w:fill="FFFFFF"/>
            <w:tcMar>
              <w:top w:w="80" w:type="dxa"/>
              <w:left w:w="80" w:type="dxa"/>
              <w:bottom w:w="80" w:type="dxa"/>
              <w:right w:w="80" w:type="dxa"/>
            </w:tcMar>
          </w:tcPr>
          <w:p w14:paraId="252D51EA" w14:textId="77777777" w:rsidR="0034532A" w:rsidRDefault="00000000">
            <w:r>
              <w:rPr>
                <w:rFonts w:ascii="Times New Roman" w:hAnsi="Times New Roman"/>
                <w:sz w:val="17"/>
              </w:rPr>
              <w:t>tx-1729348320-xyz</w:t>
            </w:r>
          </w:p>
        </w:tc>
      </w:tr>
      <w:tr w:rsidR="0034532A" w14:paraId="6D23FD2E" w14:textId="77777777">
        <w:trPr>
          <w:jc w:val="center"/>
        </w:trPr>
        <w:tc>
          <w:tcPr>
            <w:tcW w:w="1872" w:type="dxa"/>
            <w:shd w:val="clear" w:color="auto" w:fill="F8FAFC"/>
            <w:tcMar>
              <w:top w:w="80" w:type="dxa"/>
              <w:left w:w="80" w:type="dxa"/>
              <w:bottom w:w="80" w:type="dxa"/>
              <w:right w:w="80" w:type="dxa"/>
            </w:tcMar>
          </w:tcPr>
          <w:p w14:paraId="27D369A2" w14:textId="77777777" w:rsidR="0034532A" w:rsidRDefault="00000000">
            <w:r>
              <w:rPr>
                <w:rFonts w:ascii="Times New Roman" w:hAnsi="Times New Roman"/>
                <w:sz w:val="17"/>
              </w:rPr>
              <w:t>supplier_code</w:t>
            </w:r>
          </w:p>
        </w:tc>
        <w:tc>
          <w:tcPr>
            <w:tcW w:w="1872" w:type="dxa"/>
            <w:shd w:val="clear" w:color="auto" w:fill="F8FAFC"/>
            <w:tcMar>
              <w:top w:w="80" w:type="dxa"/>
              <w:left w:w="80" w:type="dxa"/>
              <w:bottom w:w="80" w:type="dxa"/>
              <w:right w:w="80" w:type="dxa"/>
            </w:tcMar>
          </w:tcPr>
          <w:p w14:paraId="748836B4" w14:textId="77777777" w:rsidR="0034532A" w:rsidRDefault="00000000">
            <w:r>
              <w:rPr>
                <w:rFonts w:ascii="Times New Roman" w:hAnsi="Times New Roman"/>
                <w:sz w:val="17"/>
              </w:rPr>
              <w:t>string</w:t>
            </w:r>
          </w:p>
        </w:tc>
        <w:tc>
          <w:tcPr>
            <w:tcW w:w="1872" w:type="dxa"/>
            <w:shd w:val="clear" w:color="auto" w:fill="F8FAFC"/>
            <w:tcMar>
              <w:top w:w="80" w:type="dxa"/>
              <w:left w:w="80" w:type="dxa"/>
              <w:bottom w:w="80" w:type="dxa"/>
              <w:right w:w="80" w:type="dxa"/>
            </w:tcMar>
          </w:tcPr>
          <w:p w14:paraId="28A782D7" w14:textId="77777777" w:rsidR="0034532A" w:rsidRDefault="00000000">
            <w:r>
              <w:rPr>
                <w:rFonts w:ascii="Times New Roman" w:hAnsi="Times New Roman"/>
                <w:sz w:val="17"/>
              </w:rPr>
              <w:t>Unique vendor code</w:t>
            </w:r>
          </w:p>
        </w:tc>
        <w:tc>
          <w:tcPr>
            <w:tcW w:w="1872" w:type="dxa"/>
            <w:shd w:val="clear" w:color="auto" w:fill="F8FAFC"/>
            <w:tcMar>
              <w:top w:w="80" w:type="dxa"/>
              <w:left w:w="80" w:type="dxa"/>
              <w:bottom w:w="80" w:type="dxa"/>
              <w:right w:w="80" w:type="dxa"/>
            </w:tcMar>
          </w:tcPr>
          <w:p w14:paraId="3D5337DD" w14:textId="77777777" w:rsidR="0034532A" w:rsidRDefault="00000000">
            <w:r>
              <w:rPr>
                <w:rFonts w:ascii="Times New Roman" w:hAnsi="Times New Roman"/>
                <w:sz w:val="17"/>
              </w:rPr>
              <w:t>Unique, ^SUP-[A-Z0-9]{3,10}$</w:t>
            </w:r>
          </w:p>
        </w:tc>
        <w:tc>
          <w:tcPr>
            <w:tcW w:w="1872" w:type="dxa"/>
            <w:shd w:val="clear" w:color="auto" w:fill="F8FAFC"/>
            <w:tcMar>
              <w:top w:w="80" w:type="dxa"/>
              <w:left w:w="80" w:type="dxa"/>
              <w:bottom w:w="80" w:type="dxa"/>
              <w:right w:w="80" w:type="dxa"/>
            </w:tcMar>
          </w:tcPr>
          <w:p w14:paraId="3C92F73F" w14:textId="77777777" w:rsidR="0034532A" w:rsidRDefault="00000000">
            <w:r>
              <w:rPr>
                <w:rFonts w:ascii="Times New Roman" w:hAnsi="Times New Roman"/>
                <w:sz w:val="17"/>
              </w:rPr>
              <w:t>SUP-001</w:t>
            </w:r>
          </w:p>
        </w:tc>
      </w:tr>
      <w:tr w:rsidR="0034532A" w14:paraId="57EFF995" w14:textId="77777777">
        <w:trPr>
          <w:jc w:val="center"/>
        </w:trPr>
        <w:tc>
          <w:tcPr>
            <w:tcW w:w="1872" w:type="dxa"/>
            <w:shd w:val="clear" w:color="auto" w:fill="FFFFFF"/>
            <w:tcMar>
              <w:top w:w="80" w:type="dxa"/>
              <w:left w:w="80" w:type="dxa"/>
              <w:bottom w:w="80" w:type="dxa"/>
              <w:right w:w="80" w:type="dxa"/>
            </w:tcMar>
          </w:tcPr>
          <w:p w14:paraId="18B4D0FD" w14:textId="77777777" w:rsidR="0034532A" w:rsidRDefault="00000000">
            <w:r>
              <w:rPr>
                <w:rFonts w:ascii="Times New Roman" w:hAnsi="Times New Roman"/>
                <w:sz w:val="17"/>
              </w:rPr>
              <w:t>lead_time_days</w:t>
            </w:r>
          </w:p>
        </w:tc>
        <w:tc>
          <w:tcPr>
            <w:tcW w:w="1872" w:type="dxa"/>
            <w:shd w:val="clear" w:color="auto" w:fill="FFFFFF"/>
            <w:tcMar>
              <w:top w:w="80" w:type="dxa"/>
              <w:left w:w="80" w:type="dxa"/>
              <w:bottom w:w="80" w:type="dxa"/>
              <w:right w:w="80" w:type="dxa"/>
            </w:tcMar>
          </w:tcPr>
          <w:p w14:paraId="6BC23660" w14:textId="77777777" w:rsidR="0034532A" w:rsidRDefault="00000000">
            <w:r>
              <w:rPr>
                <w:rFonts w:ascii="Times New Roman" w:hAnsi="Times New Roman"/>
                <w:sz w:val="17"/>
              </w:rPr>
              <w:t>int</w:t>
            </w:r>
          </w:p>
        </w:tc>
        <w:tc>
          <w:tcPr>
            <w:tcW w:w="1872" w:type="dxa"/>
            <w:shd w:val="clear" w:color="auto" w:fill="FFFFFF"/>
            <w:tcMar>
              <w:top w:w="80" w:type="dxa"/>
              <w:left w:w="80" w:type="dxa"/>
              <w:bottom w:w="80" w:type="dxa"/>
              <w:right w:w="80" w:type="dxa"/>
            </w:tcMar>
          </w:tcPr>
          <w:p w14:paraId="14ACF11F" w14:textId="77777777" w:rsidR="0034532A" w:rsidRDefault="00000000">
            <w:r>
              <w:rPr>
                <w:rFonts w:ascii="Times New Roman" w:hAnsi="Times New Roman"/>
                <w:sz w:val="17"/>
              </w:rPr>
              <w:t>Average transit lead time</w:t>
            </w:r>
          </w:p>
        </w:tc>
        <w:tc>
          <w:tcPr>
            <w:tcW w:w="1872" w:type="dxa"/>
            <w:shd w:val="clear" w:color="auto" w:fill="FFFFFF"/>
            <w:tcMar>
              <w:top w:w="80" w:type="dxa"/>
              <w:left w:w="80" w:type="dxa"/>
              <w:bottom w:w="80" w:type="dxa"/>
              <w:right w:w="80" w:type="dxa"/>
            </w:tcMar>
          </w:tcPr>
          <w:p w14:paraId="49AAE9A2" w14:textId="77777777" w:rsidR="0034532A" w:rsidRDefault="00000000">
            <w:r>
              <w:rPr>
                <w:rFonts w:ascii="Times New Roman" w:hAnsi="Times New Roman"/>
                <w:sz w:val="17"/>
              </w:rPr>
              <w:t>1 &lt;= L &lt;= 120</w:t>
            </w:r>
          </w:p>
        </w:tc>
        <w:tc>
          <w:tcPr>
            <w:tcW w:w="1872" w:type="dxa"/>
            <w:shd w:val="clear" w:color="auto" w:fill="FFFFFF"/>
            <w:tcMar>
              <w:top w:w="80" w:type="dxa"/>
              <w:left w:w="80" w:type="dxa"/>
              <w:bottom w:w="80" w:type="dxa"/>
              <w:right w:w="80" w:type="dxa"/>
            </w:tcMar>
          </w:tcPr>
          <w:p w14:paraId="3CD1CE9C" w14:textId="77777777" w:rsidR="0034532A" w:rsidRDefault="00000000">
            <w:r>
              <w:rPr>
                <w:rFonts w:ascii="Times New Roman" w:hAnsi="Times New Roman"/>
                <w:sz w:val="17"/>
              </w:rPr>
              <w:t>5</w:t>
            </w:r>
          </w:p>
        </w:tc>
      </w:tr>
      <w:tr w:rsidR="0034532A" w14:paraId="28F065C7" w14:textId="77777777">
        <w:trPr>
          <w:jc w:val="center"/>
        </w:trPr>
        <w:tc>
          <w:tcPr>
            <w:tcW w:w="1872" w:type="dxa"/>
            <w:shd w:val="clear" w:color="auto" w:fill="F8FAFC"/>
            <w:tcMar>
              <w:top w:w="80" w:type="dxa"/>
              <w:left w:w="80" w:type="dxa"/>
              <w:bottom w:w="80" w:type="dxa"/>
              <w:right w:w="80" w:type="dxa"/>
            </w:tcMar>
          </w:tcPr>
          <w:p w14:paraId="2C46AAD6" w14:textId="77777777" w:rsidR="0034532A" w:rsidRDefault="00000000">
            <w:r>
              <w:rPr>
                <w:rFonts w:ascii="Times New Roman" w:hAnsi="Times New Roman"/>
                <w:sz w:val="17"/>
              </w:rPr>
              <w:t>po_number</w:t>
            </w:r>
          </w:p>
        </w:tc>
        <w:tc>
          <w:tcPr>
            <w:tcW w:w="1872" w:type="dxa"/>
            <w:shd w:val="clear" w:color="auto" w:fill="F8FAFC"/>
            <w:tcMar>
              <w:top w:w="80" w:type="dxa"/>
              <w:left w:w="80" w:type="dxa"/>
              <w:bottom w:w="80" w:type="dxa"/>
              <w:right w:w="80" w:type="dxa"/>
            </w:tcMar>
          </w:tcPr>
          <w:p w14:paraId="2E14A830" w14:textId="77777777" w:rsidR="0034532A" w:rsidRDefault="00000000">
            <w:r>
              <w:rPr>
                <w:rFonts w:ascii="Times New Roman" w:hAnsi="Times New Roman"/>
                <w:sz w:val="17"/>
              </w:rPr>
              <w:t>string</w:t>
            </w:r>
          </w:p>
        </w:tc>
        <w:tc>
          <w:tcPr>
            <w:tcW w:w="1872" w:type="dxa"/>
            <w:shd w:val="clear" w:color="auto" w:fill="F8FAFC"/>
            <w:tcMar>
              <w:top w:w="80" w:type="dxa"/>
              <w:left w:w="80" w:type="dxa"/>
              <w:bottom w:w="80" w:type="dxa"/>
              <w:right w:w="80" w:type="dxa"/>
            </w:tcMar>
          </w:tcPr>
          <w:p w14:paraId="6985081C" w14:textId="77777777" w:rsidR="0034532A" w:rsidRDefault="00000000">
            <w:r>
              <w:rPr>
                <w:rFonts w:ascii="Times New Roman" w:hAnsi="Times New Roman"/>
                <w:sz w:val="17"/>
              </w:rPr>
              <w:t>Purchase order number</w:t>
            </w:r>
          </w:p>
        </w:tc>
        <w:tc>
          <w:tcPr>
            <w:tcW w:w="1872" w:type="dxa"/>
            <w:shd w:val="clear" w:color="auto" w:fill="F8FAFC"/>
            <w:tcMar>
              <w:top w:w="80" w:type="dxa"/>
              <w:left w:w="80" w:type="dxa"/>
              <w:bottom w:w="80" w:type="dxa"/>
              <w:right w:w="80" w:type="dxa"/>
            </w:tcMar>
          </w:tcPr>
          <w:p w14:paraId="2F950FBC" w14:textId="77777777" w:rsidR="0034532A" w:rsidRDefault="00000000">
            <w:r>
              <w:rPr>
                <w:rFonts w:ascii="Times New Roman" w:hAnsi="Times New Roman"/>
                <w:sz w:val="17"/>
              </w:rPr>
              <w:t>Unique, ^PO-[0-9]{4}-[0-9]{4,}$</w:t>
            </w:r>
          </w:p>
        </w:tc>
        <w:tc>
          <w:tcPr>
            <w:tcW w:w="1872" w:type="dxa"/>
            <w:shd w:val="clear" w:color="auto" w:fill="F8FAFC"/>
            <w:tcMar>
              <w:top w:w="80" w:type="dxa"/>
              <w:left w:w="80" w:type="dxa"/>
              <w:bottom w:w="80" w:type="dxa"/>
              <w:right w:w="80" w:type="dxa"/>
            </w:tcMar>
          </w:tcPr>
          <w:p w14:paraId="048978EA" w14:textId="77777777" w:rsidR="0034532A" w:rsidRDefault="00000000">
            <w:r>
              <w:rPr>
                <w:rFonts w:ascii="Times New Roman" w:hAnsi="Times New Roman"/>
                <w:sz w:val="17"/>
              </w:rPr>
              <w:t>PO-2026-0001</w:t>
            </w:r>
          </w:p>
        </w:tc>
      </w:tr>
      <w:tr w:rsidR="0034532A" w14:paraId="70E9E381" w14:textId="77777777">
        <w:trPr>
          <w:jc w:val="center"/>
        </w:trPr>
        <w:tc>
          <w:tcPr>
            <w:tcW w:w="1872" w:type="dxa"/>
            <w:shd w:val="clear" w:color="auto" w:fill="FFFFFF"/>
            <w:tcMar>
              <w:top w:w="80" w:type="dxa"/>
              <w:left w:w="80" w:type="dxa"/>
              <w:bottom w:w="80" w:type="dxa"/>
              <w:right w:w="80" w:type="dxa"/>
            </w:tcMar>
          </w:tcPr>
          <w:p w14:paraId="297D42AF" w14:textId="77777777" w:rsidR="0034532A" w:rsidRDefault="00000000">
            <w:r>
              <w:rPr>
                <w:rFonts w:ascii="Times New Roman" w:hAnsi="Times New Roman"/>
                <w:sz w:val="17"/>
              </w:rPr>
              <w:t>status</w:t>
            </w:r>
          </w:p>
        </w:tc>
        <w:tc>
          <w:tcPr>
            <w:tcW w:w="1872" w:type="dxa"/>
            <w:shd w:val="clear" w:color="auto" w:fill="FFFFFF"/>
            <w:tcMar>
              <w:top w:w="80" w:type="dxa"/>
              <w:left w:w="80" w:type="dxa"/>
              <w:bottom w:w="80" w:type="dxa"/>
              <w:right w:w="80" w:type="dxa"/>
            </w:tcMar>
          </w:tcPr>
          <w:p w14:paraId="457400AD" w14:textId="77777777" w:rsidR="0034532A" w:rsidRDefault="00000000">
            <w:r>
              <w:rPr>
                <w:rFonts w:ascii="Times New Roman" w:hAnsi="Times New Roman"/>
                <w:sz w:val="17"/>
              </w:rPr>
              <w:t>string</w:t>
            </w:r>
          </w:p>
        </w:tc>
        <w:tc>
          <w:tcPr>
            <w:tcW w:w="1872" w:type="dxa"/>
            <w:shd w:val="clear" w:color="auto" w:fill="FFFFFF"/>
            <w:tcMar>
              <w:top w:w="80" w:type="dxa"/>
              <w:left w:w="80" w:type="dxa"/>
              <w:bottom w:w="80" w:type="dxa"/>
              <w:right w:w="80" w:type="dxa"/>
            </w:tcMar>
          </w:tcPr>
          <w:p w14:paraId="0E4AC32B" w14:textId="77777777" w:rsidR="0034532A" w:rsidRDefault="00000000">
            <w:r>
              <w:rPr>
                <w:rFonts w:ascii="Times New Roman" w:hAnsi="Times New Roman"/>
                <w:sz w:val="17"/>
              </w:rPr>
              <w:t>PO lifecycle state</w:t>
            </w:r>
          </w:p>
        </w:tc>
        <w:tc>
          <w:tcPr>
            <w:tcW w:w="1872" w:type="dxa"/>
            <w:shd w:val="clear" w:color="auto" w:fill="FFFFFF"/>
            <w:tcMar>
              <w:top w:w="80" w:type="dxa"/>
              <w:left w:w="80" w:type="dxa"/>
              <w:bottom w:w="80" w:type="dxa"/>
              <w:right w:w="80" w:type="dxa"/>
            </w:tcMar>
          </w:tcPr>
          <w:p w14:paraId="652E05B0" w14:textId="77777777" w:rsidR="0034532A" w:rsidRDefault="00000000">
            <w:r>
              <w:rPr>
                <w:rFonts w:ascii="Times New Roman" w:hAnsi="Times New Roman"/>
                <w:sz w:val="17"/>
              </w:rPr>
              <w:t>Enum: PENDING, ORDERED, etc.</w:t>
            </w:r>
          </w:p>
        </w:tc>
        <w:tc>
          <w:tcPr>
            <w:tcW w:w="1872" w:type="dxa"/>
            <w:shd w:val="clear" w:color="auto" w:fill="FFFFFF"/>
            <w:tcMar>
              <w:top w:w="80" w:type="dxa"/>
              <w:left w:w="80" w:type="dxa"/>
              <w:bottom w:w="80" w:type="dxa"/>
              <w:right w:w="80" w:type="dxa"/>
            </w:tcMar>
          </w:tcPr>
          <w:p w14:paraId="319D0C34" w14:textId="77777777" w:rsidR="0034532A" w:rsidRDefault="00000000">
            <w:r>
              <w:rPr>
                <w:rFonts w:ascii="Times New Roman" w:hAnsi="Times New Roman"/>
                <w:sz w:val="17"/>
              </w:rPr>
              <w:t>RECEIVED</w:t>
            </w:r>
          </w:p>
        </w:tc>
      </w:tr>
      <w:tr w:rsidR="0034532A" w14:paraId="135C220E" w14:textId="77777777">
        <w:trPr>
          <w:jc w:val="center"/>
        </w:trPr>
        <w:tc>
          <w:tcPr>
            <w:tcW w:w="1872" w:type="dxa"/>
            <w:shd w:val="clear" w:color="auto" w:fill="F8FAFC"/>
            <w:tcMar>
              <w:top w:w="80" w:type="dxa"/>
              <w:left w:w="80" w:type="dxa"/>
              <w:bottom w:w="80" w:type="dxa"/>
              <w:right w:w="80" w:type="dxa"/>
            </w:tcMar>
          </w:tcPr>
          <w:p w14:paraId="57C9CA0B" w14:textId="77777777" w:rsidR="0034532A" w:rsidRDefault="00000000">
            <w:r>
              <w:rPr>
                <w:rFonts w:ascii="Times New Roman" w:hAnsi="Times New Roman"/>
                <w:sz w:val="17"/>
              </w:rPr>
              <w:t>model_name</w:t>
            </w:r>
          </w:p>
        </w:tc>
        <w:tc>
          <w:tcPr>
            <w:tcW w:w="1872" w:type="dxa"/>
            <w:shd w:val="clear" w:color="auto" w:fill="F8FAFC"/>
            <w:tcMar>
              <w:top w:w="80" w:type="dxa"/>
              <w:left w:w="80" w:type="dxa"/>
              <w:bottom w:w="80" w:type="dxa"/>
              <w:right w:w="80" w:type="dxa"/>
            </w:tcMar>
          </w:tcPr>
          <w:p w14:paraId="7358DD56" w14:textId="77777777" w:rsidR="0034532A" w:rsidRDefault="00000000">
            <w:r>
              <w:rPr>
                <w:rFonts w:ascii="Times New Roman" w:hAnsi="Times New Roman"/>
                <w:sz w:val="17"/>
              </w:rPr>
              <w:t>string</w:t>
            </w:r>
          </w:p>
        </w:tc>
        <w:tc>
          <w:tcPr>
            <w:tcW w:w="1872" w:type="dxa"/>
            <w:shd w:val="clear" w:color="auto" w:fill="F8FAFC"/>
            <w:tcMar>
              <w:top w:w="80" w:type="dxa"/>
              <w:left w:w="80" w:type="dxa"/>
              <w:bottom w:w="80" w:type="dxa"/>
              <w:right w:w="80" w:type="dxa"/>
            </w:tcMar>
          </w:tcPr>
          <w:p w14:paraId="3330282D" w14:textId="77777777" w:rsidR="0034532A" w:rsidRDefault="00000000">
            <w:r>
              <w:rPr>
                <w:rFonts w:ascii="Times New Roman" w:hAnsi="Times New Roman"/>
                <w:sz w:val="17"/>
              </w:rPr>
              <w:t>Forecasting algorithm</w:t>
            </w:r>
          </w:p>
        </w:tc>
        <w:tc>
          <w:tcPr>
            <w:tcW w:w="1872" w:type="dxa"/>
            <w:shd w:val="clear" w:color="auto" w:fill="F8FAFC"/>
            <w:tcMar>
              <w:top w:w="80" w:type="dxa"/>
              <w:left w:w="80" w:type="dxa"/>
              <w:bottom w:w="80" w:type="dxa"/>
              <w:right w:w="80" w:type="dxa"/>
            </w:tcMar>
          </w:tcPr>
          <w:p w14:paraId="59820A9B" w14:textId="77777777" w:rsidR="0034532A" w:rsidRDefault="00000000">
            <w:r>
              <w:rPr>
                <w:rFonts w:ascii="Times New Roman" w:hAnsi="Times New Roman"/>
                <w:sz w:val="17"/>
              </w:rPr>
              <w:t>Non-empty string</w:t>
            </w:r>
          </w:p>
        </w:tc>
        <w:tc>
          <w:tcPr>
            <w:tcW w:w="1872" w:type="dxa"/>
            <w:shd w:val="clear" w:color="auto" w:fill="F8FAFC"/>
            <w:tcMar>
              <w:top w:w="80" w:type="dxa"/>
              <w:left w:w="80" w:type="dxa"/>
              <w:bottom w:w="80" w:type="dxa"/>
              <w:right w:w="80" w:type="dxa"/>
            </w:tcMar>
          </w:tcPr>
          <w:p w14:paraId="6CDDC85A" w14:textId="77777777" w:rsidR="0034532A" w:rsidRDefault="00000000">
            <w:r>
              <w:rPr>
                <w:rFonts w:ascii="Times New Roman" w:hAnsi="Times New Roman"/>
                <w:sz w:val="17"/>
              </w:rPr>
              <w:t>RandomForestRegressor</w:t>
            </w:r>
          </w:p>
        </w:tc>
      </w:tr>
      <w:tr w:rsidR="0034532A" w14:paraId="649D3FBE" w14:textId="77777777">
        <w:trPr>
          <w:jc w:val="center"/>
        </w:trPr>
        <w:tc>
          <w:tcPr>
            <w:tcW w:w="1872" w:type="dxa"/>
            <w:shd w:val="clear" w:color="auto" w:fill="FFFFFF"/>
            <w:tcMar>
              <w:top w:w="80" w:type="dxa"/>
              <w:left w:w="80" w:type="dxa"/>
              <w:bottom w:w="80" w:type="dxa"/>
              <w:right w:w="80" w:type="dxa"/>
            </w:tcMar>
          </w:tcPr>
          <w:p w14:paraId="50932237" w14:textId="77777777" w:rsidR="0034532A" w:rsidRDefault="00000000">
            <w:r>
              <w:rPr>
                <w:rFonts w:ascii="Times New Roman" w:hAnsi="Times New Roman"/>
                <w:sz w:val="17"/>
              </w:rPr>
              <w:t>predictions</w:t>
            </w:r>
          </w:p>
        </w:tc>
        <w:tc>
          <w:tcPr>
            <w:tcW w:w="1872" w:type="dxa"/>
            <w:shd w:val="clear" w:color="auto" w:fill="FFFFFF"/>
            <w:tcMar>
              <w:top w:w="80" w:type="dxa"/>
              <w:left w:w="80" w:type="dxa"/>
              <w:bottom w:w="80" w:type="dxa"/>
              <w:right w:w="80" w:type="dxa"/>
            </w:tcMar>
          </w:tcPr>
          <w:p w14:paraId="37947B7C" w14:textId="77777777" w:rsidR="0034532A" w:rsidRDefault="00000000">
            <w:r>
              <w:rPr>
                <w:rFonts w:ascii="Times New Roman" w:hAnsi="Times New Roman"/>
                <w:sz w:val="17"/>
              </w:rPr>
              <w:t>array</w:t>
            </w:r>
          </w:p>
        </w:tc>
        <w:tc>
          <w:tcPr>
            <w:tcW w:w="1872" w:type="dxa"/>
            <w:shd w:val="clear" w:color="auto" w:fill="FFFFFF"/>
            <w:tcMar>
              <w:top w:w="80" w:type="dxa"/>
              <w:left w:w="80" w:type="dxa"/>
              <w:bottom w:w="80" w:type="dxa"/>
              <w:right w:w="80" w:type="dxa"/>
            </w:tcMar>
          </w:tcPr>
          <w:p w14:paraId="56522647" w14:textId="77777777" w:rsidR="0034532A" w:rsidRDefault="00000000">
            <w:r>
              <w:rPr>
                <w:rFonts w:ascii="Times New Roman" w:hAnsi="Times New Roman"/>
                <w:sz w:val="17"/>
              </w:rPr>
              <w:t>Projected daily demand</w:t>
            </w:r>
          </w:p>
        </w:tc>
        <w:tc>
          <w:tcPr>
            <w:tcW w:w="1872" w:type="dxa"/>
            <w:shd w:val="clear" w:color="auto" w:fill="FFFFFF"/>
            <w:tcMar>
              <w:top w:w="80" w:type="dxa"/>
              <w:left w:w="80" w:type="dxa"/>
              <w:bottom w:w="80" w:type="dxa"/>
              <w:right w:w="80" w:type="dxa"/>
            </w:tcMar>
          </w:tcPr>
          <w:p w14:paraId="289350A7" w14:textId="77777777" w:rsidR="0034532A" w:rsidRDefault="00000000">
            <w:r>
              <w:rPr>
                <w:rFonts w:ascii="Times New Roman" w:hAnsi="Times New Roman"/>
                <w:sz w:val="17"/>
              </w:rPr>
              <w:t>Array of daily objects</w:t>
            </w:r>
          </w:p>
        </w:tc>
        <w:tc>
          <w:tcPr>
            <w:tcW w:w="1872" w:type="dxa"/>
            <w:shd w:val="clear" w:color="auto" w:fill="FFFFFF"/>
            <w:tcMar>
              <w:top w:w="80" w:type="dxa"/>
              <w:left w:w="80" w:type="dxa"/>
              <w:bottom w:w="80" w:type="dxa"/>
              <w:right w:w="80" w:type="dxa"/>
            </w:tcMar>
          </w:tcPr>
          <w:p w14:paraId="3689EEDC" w14:textId="77777777" w:rsidR="0034532A" w:rsidRDefault="00000000">
            <w:r>
              <w:rPr>
                <w:rFonts w:ascii="Times New Roman" w:hAnsi="Times New Roman"/>
                <w:sz w:val="17"/>
              </w:rPr>
              <w:t>[{date: '...', pred: 16.2}]</w:t>
            </w:r>
          </w:p>
        </w:tc>
      </w:tr>
    </w:tbl>
    <w:p w14:paraId="7FA34359" w14:textId="77777777" w:rsidR="0034532A" w:rsidRDefault="00000000">
      <w:pPr>
        <w:spacing w:after="120"/>
      </w:pPr>
      <w:r>
        <w:rPr>
          <w:rFonts w:ascii="Times New Roman" w:hAnsi="Times New Roman"/>
          <w:b/>
          <w:color w:val="0F172A"/>
        </w:rPr>
        <w:t xml:space="preserve">3.4 </w:t>
      </w:r>
      <w:r>
        <w:rPr>
          <w:rFonts w:ascii="Times New Roman" w:hAnsi="Times New Roman"/>
          <w:color w:val="1E293B"/>
        </w:rPr>
        <w:br/>
        <w:t>3.4 Data Generation / Collection Methodology</w:t>
      </w:r>
    </w:p>
    <w:p w14:paraId="355B99AE" w14:textId="77777777" w:rsidR="0034532A" w:rsidRDefault="00000000">
      <w:pPr>
        <w:spacing w:after="120"/>
      </w:pPr>
      <w:r>
        <w:rPr>
          <w:rFonts w:ascii="Times New Roman" w:hAnsi="Times New Roman"/>
          <w:color w:val="1E293B"/>
        </w:rPr>
        <w:t>Seed execution employs Python's standard random library with a fixed seed (RANDOM_SEED = 42). For each of the 180 simulated historical days, target expected sales are synthesized using baseline velocity multiplied by trend and weekend factors. The daily quantity is partitioned across 1 to 3 distinct customer sales transactions with randomized timestamps between 09:00 and 20:00 to reflect store trading hours.</w:t>
      </w:r>
    </w:p>
    <w:p w14:paraId="162374DE" w14:textId="77777777" w:rsidR="0034532A" w:rsidRDefault="00000000">
      <w:pPr>
        <w:spacing w:after="120"/>
      </w:pPr>
      <w:r>
        <w:rPr>
          <w:rFonts w:ascii="Times New Roman" w:hAnsi="Times New Roman"/>
          <w:b/>
          <w:color w:val="0F172A"/>
        </w:rPr>
        <w:t xml:space="preserve">3.5 </w:t>
      </w:r>
      <w:r>
        <w:rPr>
          <w:rFonts w:ascii="Times New Roman" w:hAnsi="Times New Roman"/>
          <w:color w:val="1E293B"/>
        </w:rPr>
        <w:t>3.5 Data Quality &amp; Integrity Constraints</w:t>
      </w:r>
    </w:p>
    <w:p w14:paraId="69471527" w14:textId="77777777" w:rsidR="0034532A" w:rsidRDefault="00000000">
      <w:pPr>
        <w:spacing w:after="120"/>
      </w:pPr>
      <w:r>
        <w:rPr>
          <w:rFonts w:ascii="Times New Roman" w:hAnsi="Times New Roman"/>
          <w:color w:val="1E293B"/>
        </w:rPr>
        <w:t>Referential validity is preserved across all documents (sales reference valid product ObjectIds, purchase orders reference valid supplier ObjectIds). Price and stock values are strictly constrained to non-negative numbers, and daily calendar continuity is strictly verified during machine learning data preparation.</w:t>
      </w:r>
    </w:p>
    <w:p w14:paraId="67037552" w14:textId="77777777" w:rsidR="0034532A" w:rsidRDefault="00000000">
      <w:pPr>
        <w:spacing w:after="120"/>
      </w:pPr>
      <w:r>
        <w:rPr>
          <w:rFonts w:ascii="Times New Roman" w:hAnsi="Times New Roman"/>
          <w:b/>
          <w:color w:val="0F172A"/>
        </w:rPr>
        <w:t xml:space="preserve">3.6 </w:t>
      </w:r>
      <w:r>
        <w:rPr>
          <w:rFonts w:ascii="Times New Roman" w:hAnsi="Times New Roman"/>
          <w:color w:val="1E293B"/>
        </w:rPr>
        <w:t>3.6 Number of Documents and Collections</w:t>
      </w:r>
    </w:p>
    <w:p w14:paraId="0AB8CA2C" w14:textId="77777777" w:rsidR="0034532A" w:rsidRDefault="00000000">
      <w:pPr>
        <w:spacing w:after="120"/>
      </w:pPr>
      <w:r>
        <w:rPr>
          <w:rFonts w:ascii="Times New Roman" w:hAnsi="Times New Roman"/>
          <w:color w:val="1E293B"/>
        </w:rPr>
        <w:t>The unified database environment contains 6 distinct collections comprising 3,289 documents: products (20 catalog items), suppliers (5 vendors), sales (3,240 continuous daily transactions), purchase_orders (3 procurement orders), forecasts (20 model projection documents), and system_settings (1 global policy document).</w:t>
      </w:r>
    </w:p>
    <w:p w14:paraId="6E30A55E" w14:textId="77777777" w:rsidR="0034532A" w:rsidRDefault="00000000">
      <w:pPr>
        <w:pStyle w:val="Heading1"/>
        <w:spacing w:before="240" w:after="80"/>
      </w:pPr>
      <w:r>
        <w:rPr>
          <w:rFonts w:ascii="Arial" w:hAnsi="Arial"/>
          <w:color w:val="0F172A"/>
          <w:sz w:val="32"/>
        </w:rPr>
        <w:t>4. DATABASE DESIGN AND DATA MODELING</w:t>
      </w:r>
    </w:p>
    <w:p w14:paraId="5B44E781" w14:textId="77777777" w:rsidR="0034532A" w:rsidRDefault="00000000">
      <w:pPr>
        <w:pStyle w:val="Heading2"/>
        <w:spacing w:before="240" w:after="80"/>
      </w:pPr>
      <w:r>
        <w:rPr>
          <w:rFonts w:ascii="Arial" w:hAnsi="Arial"/>
          <w:color w:val="1E293B"/>
        </w:rPr>
        <w:t>4.1 MongoDB Overview</w:t>
      </w:r>
    </w:p>
    <w:p w14:paraId="7D72307A" w14:textId="77777777" w:rsidR="0034532A" w:rsidRDefault="00000000">
      <w:pPr>
        <w:spacing w:after="120"/>
      </w:pPr>
      <w:r>
        <w:rPr>
          <w:rFonts w:ascii="Times New Roman" w:hAnsi="Times New Roman"/>
          <w:color w:val="1E293B"/>
        </w:rPr>
        <w:t xml:space="preserve">MongoDB is an open-source, document-oriented NoSQL database that stores data in binary JSON (BSON) format. It provides dynamic schemas, horizontal scalability via sharding, native replica set high </w:t>
      </w:r>
      <w:r>
        <w:rPr>
          <w:rFonts w:ascii="Times New Roman" w:hAnsi="Times New Roman"/>
          <w:color w:val="1E293B"/>
        </w:rPr>
        <w:lastRenderedPageBreak/>
        <w:t>availability, and an aggregation framework that processes complex analytical transformations directly on server nodes.</w:t>
      </w:r>
    </w:p>
    <w:p w14:paraId="20BAB8C0" w14:textId="77777777" w:rsidR="0034532A" w:rsidRDefault="00000000">
      <w:pPr>
        <w:pStyle w:val="Heading2"/>
        <w:spacing w:before="240" w:after="80"/>
      </w:pPr>
      <w:r>
        <w:rPr>
          <w:rFonts w:ascii="Arial" w:hAnsi="Arial"/>
          <w:color w:val="1E293B"/>
        </w:rPr>
        <w:t>4.2 System Architecture</w:t>
      </w:r>
    </w:p>
    <w:p w14:paraId="364E5E1D" w14:textId="77777777" w:rsidR="0034532A" w:rsidRDefault="00000000">
      <w:pPr>
        <w:spacing w:after="120"/>
      </w:pPr>
      <w:r>
        <w:rPr>
          <w:rFonts w:ascii="Times New Roman" w:hAnsi="Times New Roman"/>
          <w:color w:val="1E293B"/>
        </w:rPr>
        <w:t>The application employs a decoupled three-tier architecture: Presentation Layer (React 18 + TypeScript SPA), Application Layer (Python FastAPI backend orchestrating PyMongo database transactions and scikit-learn machine learning regressions), and Persistence Layer (MongoDB executing indexed B-tree searches, atomic writes, and aggregation pipelines).</w:t>
      </w:r>
    </w:p>
    <w:p w14:paraId="777D597F" w14:textId="77777777" w:rsidR="0034532A" w:rsidRDefault="00000000">
      <w:pPr>
        <w:pStyle w:val="Heading2"/>
        <w:spacing w:before="240" w:after="80"/>
      </w:pPr>
      <w:r>
        <w:rPr>
          <w:rFonts w:ascii="Arial" w:hAnsi="Arial"/>
          <w:color w:val="1E293B"/>
        </w:rPr>
        <w:t>4.3 Database Design</w:t>
      </w:r>
    </w:p>
    <w:p w14:paraId="1EDF4A9C" w14:textId="77777777" w:rsidR="0034532A" w:rsidRDefault="00000000">
      <w:pPr>
        <w:spacing w:after="120"/>
      </w:pPr>
      <w:r>
        <w:rPr>
          <w:rFonts w:ascii="Times New Roman" w:hAnsi="Times New Roman"/>
          <w:color w:val="1E293B"/>
        </w:rPr>
        <w:t>The database design prioritizes query-driven access patterns. Stock counts are maintained in the products collection and updated atomically on checkout. Historical sales records are preserved in an append-only sales ledger. Purchase order line items are embedded to ensure historic cost snapshots remain immutable.</w:t>
      </w:r>
    </w:p>
    <w:p w14:paraId="773E04AE" w14:textId="77777777" w:rsidR="0034532A" w:rsidRDefault="00000000">
      <w:pPr>
        <w:pStyle w:val="Heading2"/>
        <w:spacing w:before="240" w:after="80"/>
      </w:pPr>
      <w:r>
        <w:rPr>
          <w:rFonts w:ascii="Arial" w:hAnsi="Arial"/>
          <w:color w:val="1E293B"/>
        </w:rPr>
        <w:t>4.4 Collection Design</w:t>
      </w:r>
    </w:p>
    <w:tbl>
      <w:tblPr>
        <w:tblW w:w="0" w:type="auto"/>
        <w:jc w:val="center"/>
        <w:tblLook w:val="04A0" w:firstRow="1" w:lastRow="0" w:firstColumn="1" w:lastColumn="0" w:noHBand="0" w:noVBand="1"/>
      </w:tblPr>
      <w:tblGrid>
        <w:gridCol w:w="3120"/>
        <w:gridCol w:w="3120"/>
        <w:gridCol w:w="3120"/>
      </w:tblGrid>
      <w:tr w:rsidR="0034532A" w14:paraId="5596C34E" w14:textId="77777777">
        <w:trPr>
          <w:jc w:val="center"/>
        </w:trPr>
        <w:tc>
          <w:tcPr>
            <w:tcW w:w="3120" w:type="dxa"/>
            <w:shd w:val="clear" w:color="auto" w:fill="0F172A"/>
            <w:tcMar>
              <w:top w:w="100" w:type="dxa"/>
              <w:left w:w="100" w:type="dxa"/>
              <w:bottom w:w="100" w:type="dxa"/>
              <w:right w:w="100" w:type="dxa"/>
            </w:tcMar>
          </w:tcPr>
          <w:p w14:paraId="21468864" w14:textId="77777777" w:rsidR="0034532A" w:rsidRDefault="00000000">
            <w:r>
              <w:rPr>
                <w:rFonts w:ascii="Arial" w:hAnsi="Arial"/>
                <w:b/>
                <w:color w:val="FFFFFF"/>
                <w:sz w:val="19"/>
              </w:rPr>
              <w:t>Collection</w:t>
            </w:r>
          </w:p>
        </w:tc>
        <w:tc>
          <w:tcPr>
            <w:tcW w:w="3120" w:type="dxa"/>
            <w:shd w:val="clear" w:color="auto" w:fill="0F172A"/>
            <w:tcMar>
              <w:top w:w="100" w:type="dxa"/>
              <w:left w:w="100" w:type="dxa"/>
              <w:bottom w:w="100" w:type="dxa"/>
              <w:right w:w="100" w:type="dxa"/>
            </w:tcMar>
          </w:tcPr>
          <w:p w14:paraId="29EB1D80" w14:textId="77777777" w:rsidR="0034532A" w:rsidRDefault="00000000">
            <w:r>
              <w:rPr>
                <w:rFonts w:ascii="Arial" w:hAnsi="Arial"/>
                <w:b/>
                <w:color w:val="FFFFFF"/>
                <w:sz w:val="19"/>
              </w:rPr>
              <w:t>Primary Purpose</w:t>
            </w:r>
          </w:p>
        </w:tc>
        <w:tc>
          <w:tcPr>
            <w:tcW w:w="3120" w:type="dxa"/>
            <w:shd w:val="clear" w:color="auto" w:fill="0F172A"/>
            <w:tcMar>
              <w:top w:w="100" w:type="dxa"/>
              <w:left w:w="100" w:type="dxa"/>
              <w:bottom w:w="100" w:type="dxa"/>
              <w:right w:w="100" w:type="dxa"/>
            </w:tcMar>
          </w:tcPr>
          <w:p w14:paraId="3BD781AE" w14:textId="77777777" w:rsidR="0034532A" w:rsidRDefault="00000000">
            <w:r>
              <w:rPr>
                <w:rFonts w:ascii="Arial" w:hAnsi="Arial"/>
                <w:b/>
                <w:color w:val="FFFFFF"/>
                <w:sz w:val="19"/>
              </w:rPr>
              <w:t>Key Fields</w:t>
            </w:r>
          </w:p>
        </w:tc>
      </w:tr>
      <w:tr w:rsidR="0034532A" w14:paraId="574EC71A" w14:textId="77777777">
        <w:trPr>
          <w:jc w:val="center"/>
        </w:trPr>
        <w:tc>
          <w:tcPr>
            <w:tcW w:w="3120" w:type="dxa"/>
            <w:shd w:val="clear" w:color="auto" w:fill="FFFFFF"/>
            <w:tcMar>
              <w:top w:w="80" w:type="dxa"/>
              <w:left w:w="80" w:type="dxa"/>
              <w:bottom w:w="80" w:type="dxa"/>
              <w:right w:w="80" w:type="dxa"/>
            </w:tcMar>
          </w:tcPr>
          <w:p w14:paraId="13CF7209" w14:textId="77777777" w:rsidR="0034532A" w:rsidRDefault="00000000">
            <w:r>
              <w:rPr>
                <w:rFonts w:ascii="Times New Roman" w:hAnsi="Times New Roman"/>
                <w:sz w:val="17"/>
              </w:rPr>
              <w:t>products</w:t>
            </w:r>
          </w:p>
        </w:tc>
        <w:tc>
          <w:tcPr>
            <w:tcW w:w="3120" w:type="dxa"/>
            <w:shd w:val="clear" w:color="auto" w:fill="FFFFFF"/>
            <w:tcMar>
              <w:top w:w="80" w:type="dxa"/>
              <w:left w:w="80" w:type="dxa"/>
              <w:bottom w:w="80" w:type="dxa"/>
              <w:right w:w="80" w:type="dxa"/>
            </w:tcMar>
          </w:tcPr>
          <w:p w14:paraId="18568FED" w14:textId="77777777" w:rsidR="0034532A" w:rsidRDefault="00000000">
            <w:r>
              <w:rPr>
                <w:rFonts w:ascii="Times New Roman" w:hAnsi="Times New Roman"/>
                <w:sz w:val="17"/>
              </w:rPr>
              <w:t>Catalog master and real-time inventory on hand</w:t>
            </w:r>
          </w:p>
        </w:tc>
        <w:tc>
          <w:tcPr>
            <w:tcW w:w="3120" w:type="dxa"/>
            <w:shd w:val="clear" w:color="auto" w:fill="FFFFFF"/>
            <w:tcMar>
              <w:top w:w="80" w:type="dxa"/>
              <w:left w:w="80" w:type="dxa"/>
              <w:bottom w:w="80" w:type="dxa"/>
              <w:right w:w="80" w:type="dxa"/>
            </w:tcMar>
          </w:tcPr>
          <w:p w14:paraId="4BDC239B" w14:textId="77777777" w:rsidR="0034532A" w:rsidRDefault="00000000">
            <w:r>
              <w:rPr>
                <w:rFonts w:ascii="Times New Roman" w:hAnsi="Times New Roman"/>
                <w:sz w:val="17"/>
              </w:rPr>
              <w:t>sku, name, unit_price, cost_price, current_stock, reorder_threshold, supplier_id</w:t>
            </w:r>
          </w:p>
        </w:tc>
      </w:tr>
      <w:tr w:rsidR="0034532A" w14:paraId="3D3704CC" w14:textId="77777777">
        <w:trPr>
          <w:jc w:val="center"/>
        </w:trPr>
        <w:tc>
          <w:tcPr>
            <w:tcW w:w="3120" w:type="dxa"/>
            <w:shd w:val="clear" w:color="auto" w:fill="F8FAFC"/>
            <w:tcMar>
              <w:top w:w="80" w:type="dxa"/>
              <w:left w:w="80" w:type="dxa"/>
              <w:bottom w:w="80" w:type="dxa"/>
              <w:right w:w="80" w:type="dxa"/>
            </w:tcMar>
          </w:tcPr>
          <w:p w14:paraId="04390977" w14:textId="77777777" w:rsidR="0034532A" w:rsidRDefault="00000000">
            <w:r>
              <w:rPr>
                <w:rFonts w:ascii="Times New Roman" w:hAnsi="Times New Roman"/>
                <w:sz w:val="17"/>
              </w:rPr>
              <w:t>sales</w:t>
            </w:r>
          </w:p>
        </w:tc>
        <w:tc>
          <w:tcPr>
            <w:tcW w:w="3120" w:type="dxa"/>
            <w:shd w:val="clear" w:color="auto" w:fill="F8FAFC"/>
            <w:tcMar>
              <w:top w:w="80" w:type="dxa"/>
              <w:left w:w="80" w:type="dxa"/>
              <w:bottom w:w="80" w:type="dxa"/>
              <w:right w:w="80" w:type="dxa"/>
            </w:tcMar>
          </w:tcPr>
          <w:p w14:paraId="1B2CC59E" w14:textId="77777777" w:rsidR="0034532A" w:rsidRDefault="00000000">
            <w:r>
              <w:rPr>
                <w:rFonts w:ascii="Times New Roman" w:hAnsi="Times New Roman"/>
                <w:sz w:val="17"/>
              </w:rPr>
              <w:t>Historical sales transaction ledger for analysis &amp; ML</w:t>
            </w:r>
          </w:p>
        </w:tc>
        <w:tc>
          <w:tcPr>
            <w:tcW w:w="3120" w:type="dxa"/>
            <w:shd w:val="clear" w:color="auto" w:fill="F8FAFC"/>
            <w:tcMar>
              <w:top w:w="80" w:type="dxa"/>
              <w:left w:w="80" w:type="dxa"/>
              <w:bottom w:w="80" w:type="dxa"/>
              <w:right w:w="80" w:type="dxa"/>
            </w:tcMar>
          </w:tcPr>
          <w:p w14:paraId="1FA5F865" w14:textId="77777777" w:rsidR="0034532A" w:rsidRDefault="00000000">
            <w:r>
              <w:rPr>
                <w:rFonts w:ascii="Times New Roman" w:hAnsi="Times New Roman"/>
                <w:sz w:val="17"/>
              </w:rPr>
              <w:t>product_id, sku, quantity, total_amount, sale_date, idempotency_key</w:t>
            </w:r>
          </w:p>
        </w:tc>
      </w:tr>
      <w:tr w:rsidR="0034532A" w14:paraId="689E353E" w14:textId="77777777">
        <w:trPr>
          <w:jc w:val="center"/>
        </w:trPr>
        <w:tc>
          <w:tcPr>
            <w:tcW w:w="3120" w:type="dxa"/>
            <w:shd w:val="clear" w:color="auto" w:fill="FFFFFF"/>
            <w:tcMar>
              <w:top w:w="80" w:type="dxa"/>
              <w:left w:w="80" w:type="dxa"/>
              <w:bottom w:w="80" w:type="dxa"/>
              <w:right w:w="80" w:type="dxa"/>
            </w:tcMar>
          </w:tcPr>
          <w:p w14:paraId="02BFD23E" w14:textId="77777777" w:rsidR="0034532A" w:rsidRDefault="00000000">
            <w:r>
              <w:rPr>
                <w:rFonts w:ascii="Times New Roman" w:hAnsi="Times New Roman"/>
                <w:sz w:val="17"/>
              </w:rPr>
              <w:t>suppliers</w:t>
            </w:r>
          </w:p>
        </w:tc>
        <w:tc>
          <w:tcPr>
            <w:tcW w:w="3120" w:type="dxa"/>
            <w:shd w:val="clear" w:color="auto" w:fill="FFFFFF"/>
            <w:tcMar>
              <w:top w:w="80" w:type="dxa"/>
              <w:left w:w="80" w:type="dxa"/>
              <w:bottom w:w="80" w:type="dxa"/>
              <w:right w:w="80" w:type="dxa"/>
            </w:tcMar>
          </w:tcPr>
          <w:p w14:paraId="13F1369E" w14:textId="77777777" w:rsidR="0034532A" w:rsidRDefault="00000000">
            <w:r>
              <w:rPr>
                <w:rFonts w:ascii="Times New Roman" w:hAnsi="Times New Roman"/>
                <w:sz w:val="17"/>
              </w:rPr>
              <w:t>Vendor fulfillment parameters &amp; lead time tracking</w:t>
            </w:r>
          </w:p>
        </w:tc>
        <w:tc>
          <w:tcPr>
            <w:tcW w:w="3120" w:type="dxa"/>
            <w:shd w:val="clear" w:color="auto" w:fill="FFFFFF"/>
            <w:tcMar>
              <w:top w:w="80" w:type="dxa"/>
              <w:left w:w="80" w:type="dxa"/>
              <w:bottom w:w="80" w:type="dxa"/>
              <w:right w:w="80" w:type="dxa"/>
            </w:tcMar>
          </w:tcPr>
          <w:p w14:paraId="27C917AE" w14:textId="77777777" w:rsidR="0034532A" w:rsidRDefault="00000000">
            <w:r>
              <w:rPr>
                <w:rFonts w:ascii="Times New Roman" w:hAnsi="Times New Roman"/>
                <w:sz w:val="17"/>
              </w:rPr>
              <w:t>supplier_code, name, contact_email, lead_time_days, lead_time_variance_days</w:t>
            </w:r>
          </w:p>
        </w:tc>
      </w:tr>
      <w:tr w:rsidR="0034532A" w14:paraId="78F732B1" w14:textId="77777777">
        <w:trPr>
          <w:jc w:val="center"/>
        </w:trPr>
        <w:tc>
          <w:tcPr>
            <w:tcW w:w="3120" w:type="dxa"/>
            <w:shd w:val="clear" w:color="auto" w:fill="F8FAFC"/>
            <w:tcMar>
              <w:top w:w="80" w:type="dxa"/>
              <w:left w:w="80" w:type="dxa"/>
              <w:bottom w:w="80" w:type="dxa"/>
              <w:right w:w="80" w:type="dxa"/>
            </w:tcMar>
          </w:tcPr>
          <w:p w14:paraId="186D6CDC" w14:textId="77777777" w:rsidR="0034532A" w:rsidRDefault="00000000">
            <w:r>
              <w:rPr>
                <w:rFonts w:ascii="Times New Roman" w:hAnsi="Times New Roman"/>
                <w:sz w:val="17"/>
              </w:rPr>
              <w:t>purchase_orders</w:t>
            </w:r>
          </w:p>
        </w:tc>
        <w:tc>
          <w:tcPr>
            <w:tcW w:w="3120" w:type="dxa"/>
            <w:shd w:val="clear" w:color="auto" w:fill="F8FAFC"/>
            <w:tcMar>
              <w:top w:w="80" w:type="dxa"/>
              <w:left w:w="80" w:type="dxa"/>
              <w:bottom w:w="80" w:type="dxa"/>
              <w:right w:w="80" w:type="dxa"/>
            </w:tcMar>
          </w:tcPr>
          <w:p w14:paraId="38F5E586" w14:textId="77777777" w:rsidR="0034532A" w:rsidRDefault="00000000">
            <w:r>
              <w:rPr>
                <w:rFonts w:ascii="Times New Roman" w:hAnsi="Times New Roman"/>
                <w:sz w:val="17"/>
              </w:rPr>
              <w:t>Procurement workflow and inbound restock orders</w:t>
            </w:r>
          </w:p>
        </w:tc>
        <w:tc>
          <w:tcPr>
            <w:tcW w:w="3120" w:type="dxa"/>
            <w:shd w:val="clear" w:color="auto" w:fill="F8FAFC"/>
            <w:tcMar>
              <w:top w:w="80" w:type="dxa"/>
              <w:left w:w="80" w:type="dxa"/>
              <w:bottom w:w="80" w:type="dxa"/>
              <w:right w:w="80" w:type="dxa"/>
            </w:tcMar>
          </w:tcPr>
          <w:p w14:paraId="4C7328F6" w14:textId="77777777" w:rsidR="0034532A" w:rsidRDefault="00000000">
            <w:r>
              <w:rPr>
                <w:rFonts w:ascii="Times New Roman" w:hAnsi="Times New Roman"/>
                <w:sz w:val="17"/>
              </w:rPr>
              <w:t>po_number, supplier_id, status, items [embedded array], total_cost, received_at</w:t>
            </w:r>
          </w:p>
        </w:tc>
      </w:tr>
      <w:tr w:rsidR="0034532A" w14:paraId="7117273C" w14:textId="77777777">
        <w:trPr>
          <w:jc w:val="center"/>
        </w:trPr>
        <w:tc>
          <w:tcPr>
            <w:tcW w:w="3120" w:type="dxa"/>
            <w:shd w:val="clear" w:color="auto" w:fill="FFFFFF"/>
            <w:tcMar>
              <w:top w:w="80" w:type="dxa"/>
              <w:left w:w="80" w:type="dxa"/>
              <w:bottom w:w="80" w:type="dxa"/>
              <w:right w:w="80" w:type="dxa"/>
            </w:tcMar>
          </w:tcPr>
          <w:p w14:paraId="3E609B86" w14:textId="77777777" w:rsidR="0034532A" w:rsidRDefault="00000000">
            <w:r>
              <w:rPr>
                <w:rFonts w:ascii="Times New Roman" w:hAnsi="Times New Roman"/>
                <w:sz w:val="17"/>
              </w:rPr>
              <w:t>forecasts</w:t>
            </w:r>
          </w:p>
        </w:tc>
        <w:tc>
          <w:tcPr>
            <w:tcW w:w="3120" w:type="dxa"/>
            <w:shd w:val="clear" w:color="auto" w:fill="FFFFFF"/>
            <w:tcMar>
              <w:top w:w="80" w:type="dxa"/>
              <w:left w:w="80" w:type="dxa"/>
              <w:bottom w:w="80" w:type="dxa"/>
              <w:right w:w="80" w:type="dxa"/>
            </w:tcMar>
          </w:tcPr>
          <w:p w14:paraId="1B3B3AD3" w14:textId="77777777" w:rsidR="0034532A" w:rsidRDefault="00000000">
            <w:r>
              <w:rPr>
                <w:rFonts w:ascii="Times New Roman" w:hAnsi="Times New Roman"/>
                <w:sz w:val="17"/>
              </w:rPr>
              <w:t>ML demand projections and model evaluation metrics</w:t>
            </w:r>
          </w:p>
        </w:tc>
        <w:tc>
          <w:tcPr>
            <w:tcW w:w="3120" w:type="dxa"/>
            <w:shd w:val="clear" w:color="auto" w:fill="FFFFFF"/>
            <w:tcMar>
              <w:top w:w="80" w:type="dxa"/>
              <w:left w:w="80" w:type="dxa"/>
              <w:bottom w:w="80" w:type="dxa"/>
              <w:right w:w="80" w:type="dxa"/>
            </w:tcMar>
          </w:tcPr>
          <w:p w14:paraId="4A4C6DA5" w14:textId="77777777" w:rsidR="0034532A" w:rsidRDefault="00000000">
            <w:r>
              <w:rPr>
                <w:rFonts w:ascii="Times New Roman" w:hAnsi="Times New Roman"/>
                <w:sz w:val="17"/>
              </w:rPr>
              <w:t>product_id, model_name, evaluation_metrics, predictions [embedded daily array]</w:t>
            </w:r>
          </w:p>
        </w:tc>
      </w:tr>
      <w:tr w:rsidR="0034532A" w14:paraId="19C614AD" w14:textId="77777777">
        <w:trPr>
          <w:jc w:val="center"/>
        </w:trPr>
        <w:tc>
          <w:tcPr>
            <w:tcW w:w="3120" w:type="dxa"/>
            <w:shd w:val="clear" w:color="auto" w:fill="F8FAFC"/>
            <w:tcMar>
              <w:top w:w="80" w:type="dxa"/>
              <w:left w:w="80" w:type="dxa"/>
              <w:bottom w:w="80" w:type="dxa"/>
              <w:right w:w="80" w:type="dxa"/>
            </w:tcMar>
          </w:tcPr>
          <w:p w14:paraId="20490FE7" w14:textId="77777777" w:rsidR="0034532A" w:rsidRDefault="00000000">
            <w:r>
              <w:rPr>
                <w:rFonts w:ascii="Times New Roman" w:hAnsi="Times New Roman"/>
                <w:sz w:val="17"/>
              </w:rPr>
              <w:t>system_settings</w:t>
            </w:r>
          </w:p>
        </w:tc>
        <w:tc>
          <w:tcPr>
            <w:tcW w:w="3120" w:type="dxa"/>
            <w:shd w:val="clear" w:color="auto" w:fill="F8FAFC"/>
            <w:tcMar>
              <w:top w:w="80" w:type="dxa"/>
              <w:left w:w="80" w:type="dxa"/>
              <w:bottom w:w="80" w:type="dxa"/>
              <w:right w:w="80" w:type="dxa"/>
            </w:tcMar>
          </w:tcPr>
          <w:p w14:paraId="2DF3C1FF" w14:textId="77777777" w:rsidR="0034532A" w:rsidRDefault="00000000">
            <w:r>
              <w:rPr>
                <w:rFonts w:ascii="Times New Roman" w:hAnsi="Times New Roman"/>
                <w:sz w:val="17"/>
              </w:rPr>
              <w:t>Global business parameters and inventory policies</w:t>
            </w:r>
          </w:p>
        </w:tc>
        <w:tc>
          <w:tcPr>
            <w:tcW w:w="3120" w:type="dxa"/>
            <w:shd w:val="clear" w:color="auto" w:fill="F8FAFC"/>
            <w:tcMar>
              <w:top w:w="80" w:type="dxa"/>
              <w:left w:w="80" w:type="dxa"/>
              <w:bottom w:w="80" w:type="dxa"/>
              <w:right w:w="80" w:type="dxa"/>
            </w:tcMar>
          </w:tcPr>
          <w:p w14:paraId="7B662C80" w14:textId="77777777" w:rsidR="0034532A" w:rsidRDefault="00000000">
            <w:r>
              <w:rPr>
                <w:rFonts w:ascii="Times New Roman" w:hAnsi="Times New Roman"/>
                <w:sz w:val="17"/>
              </w:rPr>
              <w:t>key, default_lead_time_days, safety_stock_z_score, annual_holding_cost_rate</w:t>
            </w:r>
          </w:p>
        </w:tc>
      </w:tr>
    </w:tbl>
    <w:p w14:paraId="5F13F328" w14:textId="77777777" w:rsidR="0034532A" w:rsidRDefault="00000000">
      <w:pPr>
        <w:spacing w:after="120"/>
      </w:pPr>
      <w:r>
        <w:rPr>
          <w:rFonts w:ascii="Times New Roman" w:hAnsi="Times New Roman"/>
          <w:b/>
          <w:color w:val="0F172A"/>
        </w:rPr>
        <w:t xml:space="preserve">4.5 </w:t>
      </w:r>
      <w:r>
        <w:rPr>
          <w:rFonts w:ascii="Times New Roman" w:hAnsi="Times New Roman"/>
          <w:color w:val="1E293B"/>
        </w:rPr>
        <w:br/>
        <w:t>4.5 Document Structure</w:t>
      </w:r>
    </w:p>
    <w:p w14:paraId="1B643C38" w14:textId="77777777" w:rsidR="0034532A" w:rsidRDefault="00000000">
      <w:pPr>
        <w:spacing w:after="120"/>
      </w:pPr>
      <w:r>
        <w:rPr>
          <w:rFonts w:ascii="Times New Roman" w:hAnsi="Times New Roman"/>
          <w:color w:val="1E293B"/>
        </w:rPr>
        <w:t>Example document structure from the purchase_orders collection illustrating the embedded items snapshot:</w:t>
      </w:r>
    </w:p>
    <w:p w14:paraId="6F66FF64" w14:textId="77777777" w:rsidR="0034532A" w:rsidRDefault="00000000">
      <w:pPr>
        <w:spacing w:before="80" w:after="120"/>
        <w:ind w:left="288"/>
      </w:pPr>
      <w:r>
        <w:rPr>
          <w:rFonts w:ascii="Consolas" w:hAnsi="Consolas"/>
          <w:color w:val="0F172A"/>
          <w:sz w:val="19"/>
        </w:rPr>
        <w:t>{</w:t>
      </w:r>
      <w:r>
        <w:rPr>
          <w:rFonts w:ascii="Consolas" w:hAnsi="Consolas"/>
          <w:color w:val="0F172A"/>
          <w:sz w:val="19"/>
        </w:rPr>
        <w:br/>
        <w:t xml:space="preserve">  "_id": ObjectId("6ad629645a34aca121d5c899"),</w:t>
      </w:r>
      <w:r>
        <w:rPr>
          <w:rFonts w:ascii="Consolas" w:hAnsi="Consolas"/>
          <w:color w:val="0F172A"/>
          <w:sz w:val="19"/>
        </w:rPr>
        <w:br/>
        <w:t xml:space="preserve">  "po_number": "PO-2026-0001",</w:t>
      </w:r>
      <w:r>
        <w:rPr>
          <w:rFonts w:ascii="Consolas" w:hAnsi="Consolas"/>
          <w:color w:val="0F172A"/>
          <w:sz w:val="19"/>
        </w:rPr>
        <w:br/>
      </w:r>
      <w:r>
        <w:rPr>
          <w:rFonts w:ascii="Consolas" w:hAnsi="Consolas"/>
          <w:color w:val="0F172A"/>
          <w:sz w:val="19"/>
        </w:rPr>
        <w:lastRenderedPageBreak/>
        <w:t xml:space="preserve">  "supplier_id": ObjectId("6ad629645a34aca121d5c801"),</w:t>
      </w:r>
      <w:r>
        <w:rPr>
          <w:rFonts w:ascii="Consolas" w:hAnsi="Consolas"/>
          <w:color w:val="0F172A"/>
          <w:sz w:val="19"/>
        </w:rPr>
        <w:br/>
        <w:t xml:space="preserve">  "status": "RECEIVED",</w:t>
      </w:r>
      <w:r>
        <w:rPr>
          <w:rFonts w:ascii="Consolas" w:hAnsi="Consolas"/>
          <w:color w:val="0F172A"/>
          <w:sz w:val="19"/>
        </w:rPr>
        <w:br/>
        <w:t xml:space="preserve">  "items": [</w:t>
      </w:r>
      <w:r>
        <w:rPr>
          <w:rFonts w:ascii="Consolas" w:hAnsi="Consolas"/>
          <w:color w:val="0F172A"/>
          <w:sz w:val="19"/>
        </w:rPr>
        <w:br/>
        <w:t xml:space="preserve">    {</w:t>
      </w:r>
      <w:r>
        <w:rPr>
          <w:rFonts w:ascii="Consolas" w:hAnsi="Consolas"/>
          <w:color w:val="0F172A"/>
          <w:sz w:val="19"/>
        </w:rPr>
        <w:br/>
        <w:t xml:space="preserve">      "product_id": ObjectId("6ad629645a34aca121d5c8ce"),</w:t>
      </w:r>
      <w:r>
        <w:rPr>
          <w:rFonts w:ascii="Consolas" w:hAnsi="Consolas"/>
          <w:color w:val="0F172A"/>
          <w:sz w:val="19"/>
        </w:rPr>
        <w:br/>
        <w:t xml:space="preserve">      "sku": "BEV-001",</w:t>
      </w:r>
      <w:r>
        <w:rPr>
          <w:rFonts w:ascii="Consolas" w:hAnsi="Consolas"/>
          <w:color w:val="0F172A"/>
          <w:sz w:val="19"/>
        </w:rPr>
        <w:br/>
        <w:t xml:space="preserve">      "product_name": "Cold Pressed Orange Juice (1L)",</w:t>
      </w:r>
      <w:r>
        <w:rPr>
          <w:rFonts w:ascii="Consolas" w:hAnsi="Consolas"/>
          <w:color w:val="0F172A"/>
          <w:sz w:val="19"/>
        </w:rPr>
        <w:br/>
        <w:t xml:space="preserve">      "quantity": 50,</w:t>
      </w:r>
      <w:r>
        <w:rPr>
          <w:rFonts w:ascii="Consolas" w:hAnsi="Consolas"/>
          <w:color w:val="0F172A"/>
          <w:sz w:val="19"/>
        </w:rPr>
        <w:br/>
        <w:t xml:space="preserve">      "unit_cost": 3.10</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"total_cost": 155.0,</w:t>
      </w:r>
      <w:r>
        <w:rPr>
          <w:rFonts w:ascii="Consolas" w:hAnsi="Consolas"/>
          <w:color w:val="0F172A"/>
          <w:sz w:val="19"/>
        </w:rPr>
        <w:br/>
        <w:t xml:space="preserve">  "created_at": ISODate("2026-10-01T10:00:00Z")</w:t>
      </w:r>
      <w:r>
        <w:rPr>
          <w:rFonts w:ascii="Consolas" w:hAnsi="Consolas"/>
          <w:color w:val="0F172A"/>
          <w:sz w:val="19"/>
        </w:rPr>
        <w:br/>
        <w:t>}</w:t>
      </w:r>
    </w:p>
    <w:p w14:paraId="5D60915E" w14:textId="77777777" w:rsidR="0034532A" w:rsidRDefault="00000000">
      <w:pPr>
        <w:spacing w:after="120"/>
      </w:pPr>
      <w:r>
        <w:rPr>
          <w:rFonts w:ascii="Times New Roman" w:hAnsi="Times New Roman"/>
          <w:b/>
          <w:color w:val="0F172A"/>
        </w:rPr>
        <w:t xml:space="preserve">4.6 </w:t>
      </w:r>
      <w:r>
        <w:rPr>
          <w:rFonts w:ascii="Times New Roman" w:hAnsi="Times New Roman"/>
          <w:color w:val="1E293B"/>
        </w:rPr>
        <w:t>4.6 Data Modeling &amp; Access Patterns</w:t>
      </w:r>
    </w:p>
    <w:p w14:paraId="5CB5AEAB" w14:textId="77777777" w:rsidR="0034532A" w:rsidRDefault="00000000">
      <w:pPr>
        <w:spacing w:after="120"/>
      </w:pPr>
      <w:r>
        <w:rPr>
          <w:rFonts w:ascii="Times New Roman" w:hAnsi="Times New Roman"/>
          <w:color w:val="1E293B"/>
        </w:rPr>
        <w:t>The model implements the Extended Reference Pattern by storing product_name and sku snapshots inside sales and purchase order documents, avoiding expensive runtime $lookup operations on read-heavy transaction screens.</w:t>
      </w:r>
    </w:p>
    <w:p w14:paraId="40FAC910" w14:textId="77777777" w:rsidR="0034532A" w:rsidRDefault="00000000">
      <w:pPr>
        <w:spacing w:after="120"/>
      </w:pPr>
      <w:r>
        <w:rPr>
          <w:rFonts w:ascii="Times New Roman" w:hAnsi="Times New Roman"/>
          <w:b/>
          <w:color w:val="0F172A"/>
        </w:rPr>
        <w:t xml:space="preserve">4.7 </w:t>
      </w:r>
      <w:r>
        <w:rPr>
          <w:rFonts w:ascii="Times New Roman" w:hAnsi="Times New Roman"/>
          <w:color w:val="1E293B"/>
        </w:rPr>
        <w:t>4.7 Embedding and Referencing</w:t>
      </w:r>
    </w:p>
    <w:p w14:paraId="700036B6" w14:textId="77777777" w:rsidR="0034532A" w:rsidRDefault="00000000">
      <w:pPr>
        <w:spacing w:after="120"/>
      </w:pPr>
      <w:r>
        <w:rPr>
          <w:rFonts w:ascii="Times New Roman" w:hAnsi="Times New Roman"/>
          <w:color w:val="1E293B"/>
        </w:rPr>
        <w:t>* Embedded: Line items in purchase_orders and daily projections in forecasts have bounded cardinality and are always accessed together as a unified document.</w:t>
      </w:r>
    </w:p>
    <w:p w14:paraId="533FE465" w14:textId="77777777" w:rsidR="0034532A" w:rsidRDefault="00000000">
      <w:pPr>
        <w:spacing w:after="120"/>
      </w:pPr>
      <w:r>
        <w:rPr>
          <w:rFonts w:ascii="Times New Roman" w:hAnsi="Times New Roman"/>
          <w:color w:val="1E293B"/>
        </w:rPr>
        <w:t>* Referenced: Suppliers are referenced from products and purchase orders because vendor contact information and lead times update independently across multiple products.</w:t>
      </w:r>
    </w:p>
    <w:p w14:paraId="5529CF55" w14:textId="77777777" w:rsidR="0034532A" w:rsidRDefault="00000000">
      <w:pPr>
        <w:spacing w:after="120"/>
      </w:pPr>
      <w:r>
        <w:rPr>
          <w:rFonts w:ascii="Times New Roman" w:hAnsi="Times New Roman"/>
          <w:color w:val="1E293B"/>
        </w:rPr>
        <w:t>* Referenced: Sales reference products because an embedded design would quickly breach the 16MB BSON document limit as transactions accumulate over time.</w:t>
      </w:r>
    </w:p>
    <w:p w14:paraId="4003C526" w14:textId="77777777" w:rsidR="0034532A" w:rsidRDefault="00000000">
      <w:pPr>
        <w:spacing w:after="120"/>
      </w:pPr>
      <w:r>
        <w:rPr>
          <w:rFonts w:ascii="Times New Roman" w:hAnsi="Times New Roman"/>
          <w:b/>
          <w:color w:val="0F172A"/>
        </w:rPr>
        <w:t xml:space="preserve">4.8 </w:t>
      </w:r>
      <w:r>
        <w:rPr>
          <w:rFonts w:ascii="Times New Roman" w:hAnsi="Times New Roman"/>
          <w:color w:val="1E293B"/>
        </w:rPr>
        <w:t>4.8 Data Model Diagram</w:t>
      </w:r>
    </w:p>
    <w:p w14:paraId="6BAF1167" w14:textId="77777777" w:rsidR="0034532A" w:rsidRDefault="00000000">
      <w:pPr>
        <w:spacing w:before="80" w:after="120"/>
        <w:ind w:left="288"/>
      </w:pPr>
      <w:r>
        <w:rPr>
          <w:rFonts w:ascii="Consolas" w:hAnsi="Consolas"/>
          <w:color w:val="0F172A"/>
          <w:sz w:val="19"/>
        </w:rPr>
        <w:t>+----------------+          +----------------+          +--------------------+</w:t>
      </w:r>
      <w:r>
        <w:rPr>
          <w:rFonts w:ascii="Consolas" w:hAnsi="Consolas"/>
          <w:color w:val="0F172A"/>
          <w:sz w:val="19"/>
        </w:rPr>
        <w:br/>
        <w:t>|   SUPPLIERS    | 1      N |    PRODUCTS    | 1      N |       SALES        |</w:t>
      </w:r>
      <w:r>
        <w:rPr>
          <w:rFonts w:ascii="Consolas" w:hAnsi="Consolas"/>
          <w:color w:val="0F172A"/>
          <w:sz w:val="19"/>
        </w:rPr>
        <w:br/>
        <w:t>|----------------|----------|----------------|----------|--------------------|</w:t>
      </w:r>
      <w:r>
        <w:rPr>
          <w:rFonts w:ascii="Consolas" w:hAnsi="Consolas"/>
          <w:color w:val="0F172A"/>
          <w:sz w:val="19"/>
        </w:rPr>
        <w:br/>
        <w:t>| _id (PK)       |          | _id (PK)       |          | _id (PK)           |</w:t>
      </w:r>
      <w:r>
        <w:rPr>
          <w:rFonts w:ascii="Consolas" w:hAnsi="Consolas"/>
          <w:color w:val="0F172A"/>
          <w:sz w:val="19"/>
        </w:rPr>
        <w:br/>
        <w:t>| supplier_code  |          | sku (UK)       |          | product_id (FK)    |</w:t>
      </w:r>
      <w:r>
        <w:rPr>
          <w:rFonts w:ascii="Consolas" w:hAnsi="Consolas"/>
          <w:color w:val="0F172A"/>
          <w:sz w:val="19"/>
        </w:rPr>
        <w:br/>
        <w:t>| name           |          | unit_price     |          | quantity           |</w:t>
      </w:r>
      <w:r>
        <w:rPr>
          <w:rFonts w:ascii="Consolas" w:hAnsi="Consolas"/>
          <w:color w:val="0F172A"/>
          <w:sz w:val="19"/>
        </w:rPr>
        <w:br/>
        <w:t>| lead_time_days |          | current_stock  |          | total_amount       |</w:t>
      </w:r>
      <w:r>
        <w:rPr>
          <w:rFonts w:ascii="Consolas" w:hAnsi="Consolas"/>
          <w:color w:val="0F172A"/>
          <w:sz w:val="19"/>
        </w:rPr>
        <w:br/>
        <w:t>+----------------+          | supplier_id(FK)|          | idempotency_key(UK)|</w:t>
      </w:r>
      <w:r>
        <w:rPr>
          <w:rFonts w:ascii="Consolas" w:hAnsi="Consolas"/>
          <w:color w:val="0F172A"/>
          <w:sz w:val="19"/>
        </w:rPr>
        <w:br/>
        <w:t xml:space="preserve">        |                   +----------------+          +--------------------+</w:t>
      </w:r>
      <w:r>
        <w:rPr>
          <w:rFonts w:ascii="Consolas" w:hAnsi="Consolas"/>
          <w:color w:val="0F172A"/>
          <w:sz w:val="19"/>
        </w:rPr>
        <w:br/>
        <w:t xml:space="preserve">        | 1                         | 1</w:t>
      </w:r>
      <w:r>
        <w:rPr>
          <w:rFonts w:ascii="Consolas" w:hAnsi="Consolas"/>
          <w:color w:val="0F172A"/>
          <w:sz w:val="19"/>
        </w:rPr>
        <w:br/>
        <w:t xml:space="preserve">        | N                         | N</w:t>
      </w:r>
      <w:r>
        <w:rPr>
          <w:rFonts w:ascii="Consolas" w:hAnsi="Consolas"/>
          <w:color w:val="0F172A"/>
          <w:sz w:val="19"/>
        </w:rPr>
        <w:br/>
        <w:t>+----------------+          +----------------+</w:t>
      </w:r>
      <w:r>
        <w:rPr>
          <w:rFonts w:ascii="Consolas" w:hAnsi="Consolas"/>
          <w:color w:val="0F172A"/>
          <w:sz w:val="19"/>
        </w:rPr>
        <w:br/>
        <w:t>|PURCHASE_ORDERS |          |   FORECASTS    |</w:t>
      </w:r>
      <w:r>
        <w:rPr>
          <w:rFonts w:ascii="Consolas" w:hAnsi="Consolas"/>
          <w:color w:val="0F172A"/>
          <w:sz w:val="19"/>
        </w:rPr>
        <w:br/>
        <w:t>|----------------|          |----------------|</w:t>
      </w:r>
      <w:r>
        <w:rPr>
          <w:rFonts w:ascii="Consolas" w:hAnsi="Consolas"/>
          <w:color w:val="0F172A"/>
          <w:sz w:val="19"/>
        </w:rPr>
        <w:br/>
        <w:t>| _id (PK)       |          | _id (PK)       |</w:t>
      </w:r>
      <w:r>
        <w:rPr>
          <w:rFonts w:ascii="Consolas" w:hAnsi="Consolas"/>
          <w:color w:val="0F172A"/>
          <w:sz w:val="19"/>
        </w:rPr>
        <w:br/>
        <w:t>| po_number (UK) |          | product_id(FK) |</w:t>
      </w:r>
      <w:r>
        <w:rPr>
          <w:rFonts w:ascii="Consolas" w:hAnsi="Consolas"/>
          <w:color w:val="0F172A"/>
          <w:sz w:val="19"/>
        </w:rPr>
        <w:br/>
        <w:t>| status         |          | model_name     |</w:t>
      </w:r>
      <w:r>
        <w:rPr>
          <w:rFonts w:ascii="Consolas" w:hAnsi="Consolas"/>
          <w:color w:val="0F172A"/>
          <w:sz w:val="19"/>
        </w:rPr>
        <w:br/>
        <w:t>| [items array]  |          | [predictions]  |</w:t>
      </w:r>
      <w:r>
        <w:rPr>
          <w:rFonts w:ascii="Consolas" w:hAnsi="Consolas"/>
          <w:color w:val="0F172A"/>
          <w:sz w:val="19"/>
        </w:rPr>
        <w:br/>
        <w:t>+----------------+          +----------------+</w:t>
      </w:r>
    </w:p>
    <w:p w14:paraId="363B8B03" w14:textId="77777777" w:rsidR="0034532A" w:rsidRDefault="00000000">
      <w:pPr>
        <w:pStyle w:val="Heading1"/>
        <w:spacing w:before="240" w:after="80"/>
      </w:pPr>
      <w:r>
        <w:rPr>
          <w:rFonts w:ascii="Arial" w:hAnsi="Arial"/>
          <w:color w:val="0F172A"/>
          <w:sz w:val="32"/>
        </w:rPr>
        <w:lastRenderedPageBreak/>
        <w:t>5. MONGODB IMPLEMENTATION</w:t>
      </w:r>
    </w:p>
    <w:p w14:paraId="2550CFD4" w14:textId="77777777" w:rsidR="0034532A" w:rsidRDefault="00000000">
      <w:pPr>
        <w:pStyle w:val="Heading2"/>
        <w:spacing w:before="240" w:after="80"/>
      </w:pPr>
      <w:r>
        <w:rPr>
          <w:rFonts w:ascii="Arial" w:hAnsi="Arial"/>
          <w:color w:val="1E293B"/>
        </w:rPr>
        <w:t>5.1 MongoDB Setup</w:t>
      </w:r>
    </w:p>
    <w:p w14:paraId="2841B469" w14:textId="77777777" w:rsidR="0034532A" w:rsidRDefault="00000000">
      <w:pPr>
        <w:spacing w:after="120"/>
      </w:pPr>
      <w:r>
        <w:rPr>
          <w:rFonts w:ascii="Times New Roman" w:hAnsi="Times New Roman"/>
          <w:color w:val="1E293B"/>
        </w:rPr>
        <w:t>The application connects to MongoDB using PyMongo via a reusable singleton connection pool configured with maxPoolSize=50, minPoolSize=5, and serverSelectionTimeoutMS=5000 in connection.py.</w:t>
      </w:r>
    </w:p>
    <w:p w14:paraId="7BB2E30D" w14:textId="77777777" w:rsidR="0034532A" w:rsidRDefault="00000000">
      <w:pPr>
        <w:pStyle w:val="Heading2"/>
        <w:spacing w:before="240" w:after="80"/>
      </w:pPr>
      <w:r>
        <w:rPr>
          <w:rFonts w:ascii="Arial" w:hAnsi="Arial"/>
          <w:color w:val="1E293B"/>
        </w:rPr>
        <w:t>5.2 Database Creation</w:t>
      </w:r>
    </w:p>
    <w:p w14:paraId="18BD71CC" w14:textId="77777777" w:rsidR="0034532A" w:rsidRDefault="00000000">
      <w:pPr>
        <w:spacing w:after="120"/>
      </w:pPr>
      <w:r>
        <w:rPr>
          <w:rFonts w:ascii="Times New Roman" w:hAnsi="Times New Roman"/>
          <w:color w:val="1E293B"/>
        </w:rPr>
        <w:t>The database inventory_forecasting is initialized upon first connection in app/db/connection.py:</w:t>
      </w:r>
    </w:p>
    <w:p w14:paraId="36C34D31" w14:textId="77777777" w:rsidR="0034532A" w:rsidRDefault="00000000">
      <w:pPr>
        <w:spacing w:before="80" w:after="120"/>
        <w:ind w:left="288"/>
      </w:pPr>
      <w:r>
        <w:rPr>
          <w:rFonts w:ascii="Consolas" w:hAnsi="Consolas"/>
          <w:color w:val="0F172A"/>
          <w:sz w:val="19"/>
        </w:rPr>
        <w:t>self._db = self._client['inventory_forecasting']</w:t>
      </w:r>
    </w:p>
    <w:p w14:paraId="7D751F79" w14:textId="77777777" w:rsidR="0034532A" w:rsidRDefault="00000000">
      <w:pPr>
        <w:pStyle w:val="Heading2"/>
        <w:spacing w:before="240" w:after="80"/>
      </w:pPr>
      <w:r>
        <w:rPr>
          <w:rFonts w:ascii="Arial" w:hAnsi="Arial"/>
          <w:color w:val="1E293B"/>
        </w:rPr>
        <w:t>5.3 Collection Creation</w:t>
      </w:r>
    </w:p>
    <w:p w14:paraId="11455A86" w14:textId="77777777" w:rsidR="0034532A" w:rsidRDefault="00000000">
      <w:pPr>
        <w:spacing w:after="120"/>
      </w:pPr>
      <w:r>
        <w:rPr>
          <w:rFonts w:ascii="Times New Roman" w:hAnsi="Times New Roman"/>
          <w:color w:val="1E293B"/>
        </w:rPr>
        <w:t>Collections are verified and created programmatically during application lifespan startup using apply_json_schema_validators(db).</w:t>
      </w:r>
    </w:p>
    <w:p w14:paraId="2CAE7A02" w14:textId="77777777" w:rsidR="0034532A" w:rsidRDefault="00000000">
      <w:pPr>
        <w:pStyle w:val="Heading2"/>
        <w:spacing w:before="240" w:after="80"/>
      </w:pPr>
      <w:r>
        <w:rPr>
          <w:rFonts w:ascii="Arial" w:hAnsi="Arial"/>
          <w:color w:val="1E293B"/>
        </w:rPr>
        <w:t>5.4 Schema Validation</w:t>
      </w:r>
    </w:p>
    <w:p w14:paraId="3C8B6276" w14:textId="77777777" w:rsidR="0034532A" w:rsidRDefault="00000000">
      <w:pPr>
        <w:spacing w:after="120"/>
      </w:pPr>
      <w:r>
        <w:rPr>
          <w:rFonts w:ascii="Times New Roman" w:hAnsi="Times New Roman"/>
          <w:color w:val="1E293B"/>
        </w:rPr>
        <w:t>Collection-level JSON Schema validators are applied via the collMod command in schemas.py:</w:t>
      </w:r>
    </w:p>
    <w:p w14:paraId="4A4D2A80" w14:textId="77777777" w:rsidR="0034532A" w:rsidRDefault="00000000">
      <w:pPr>
        <w:spacing w:before="80" w:after="120"/>
        <w:ind w:left="288"/>
      </w:pPr>
      <w:r>
        <w:rPr>
          <w:rFonts w:ascii="Consolas" w:hAnsi="Consolas"/>
          <w:color w:val="0F172A"/>
          <w:sz w:val="19"/>
        </w:rPr>
        <w:t>db.command({</w:t>
      </w:r>
      <w:r>
        <w:rPr>
          <w:rFonts w:ascii="Consolas" w:hAnsi="Consolas"/>
          <w:color w:val="0F172A"/>
          <w:sz w:val="19"/>
        </w:rPr>
        <w:br/>
        <w:t xml:space="preserve">  "collMod": "products",</w:t>
      </w:r>
      <w:r>
        <w:rPr>
          <w:rFonts w:ascii="Consolas" w:hAnsi="Consolas"/>
          <w:color w:val="0F172A"/>
          <w:sz w:val="19"/>
        </w:rPr>
        <w:br/>
        <w:t xml:space="preserve">  "validator": {</w:t>
      </w:r>
      <w:r>
        <w:rPr>
          <w:rFonts w:ascii="Consolas" w:hAnsi="Consolas"/>
          <w:color w:val="0F172A"/>
          <w:sz w:val="19"/>
        </w:rPr>
        <w:br/>
        <w:t xml:space="preserve">    "$jsonSchema": {</w:t>
      </w:r>
      <w:r>
        <w:rPr>
          <w:rFonts w:ascii="Consolas" w:hAnsi="Consolas"/>
          <w:color w:val="0F172A"/>
          <w:sz w:val="19"/>
        </w:rPr>
        <w:br/>
        <w:t xml:space="preserve">      "bsonType": "object",</w:t>
      </w:r>
      <w:r>
        <w:rPr>
          <w:rFonts w:ascii="Consolas" w:hAnsi="Consolas"/>
          <w:color w:val="0F172A"/>
          <w:sz w:val="19"/>
        </w:rPr>
        <w:br/>
        <w:t xml:space="preserve">      "required": ["sku", "name", "category", "unit_price", "current_stock", "reorder_threshold"],</w:t>
      </w:r>
      <w:r>
        <w:rPr>
          <w:rFonts w:ascii="Consolas" w:hAnsi="Consolas"/>
          <w:color w:val="0F172A"/>
          <w:sz w:val="19"/>
        </w:rPr>
        <w:br/>
        <w:t xml:space="preserve">      "properties": {</w:t>
      </w:r>
      <w:r>
        <w:rPr>
          <w:rFonts w:ascii="Consolas" w:hAnsi="Consolas"/>
          <w:color w:val="0F172A"/>
          <w:sz w:val="19"/>
        </w:rPr>
        <w:br/>
        <w:t xml:space="preserve">        "sku": { "bsonType": "string", "pattern": "^[A-Z0-9_-]{3,20}$" },</w:t>
      </w:r>
      <w:r>
        <w:rPr>
          <w:rFonts w:ascii="Consolas" w:hAnsi="Consolas"/>
          <w:color w:val="0F172A"/>
          <w:sz w:val="19"/>
        </w:rPr>
        <w:br/>
        <w:t xml:space="preserve">        "unit_price": { "bsonType": ["double", "int", "decimal"], "minimum": 0 },</w:t>
      </w:r>
      <w:r>
        <w:rPr>
          <w:rFonts w:ascii="Consolas" w:hAnsi="Consolas"/>
          <w:color w:val="0F172A"/>
          <w:sz w:val="19"/>
        </w:rPr>
        <w:br/>
        <w:t xml:space="preserve">        "current_stock": { "bsonType": "int", "minimum": 0 },</w:t>
      </w:r>
      <w:r>
        <w:rPr>
          <w:rFonts w:ascii="Consolas" w:hAnsi="Consolas"/>
          <w:color w:val="0F172A"/>
          <w:sz w:val="19"/>
        </w:rPr>
        <w:br/>
        <w:t xml:space="preserve">        "supplier_id": { "bsonType": ["string", "objectId", "null"]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"validationLevel": "moderate",</w:t>
      </w:r>
      <w:r>
        <w:rPr>
          <w:rFonts w:ascii="Consolas" w:hAnsi="Consolas"/>
          <w:color w:val="0F172A"/>
          <w:sz w:val="19"/>
        </w:rPr>
        <w:br/>
        <w:t xml:space="preserve">  "validationAction": "error"</w:t>
      </w:r>
      <w:r>
        <w:rPr>
          <w:rFonts w:ascii="Consolas" w:hAnsi="Consolas"/>
          <w:color w:val="0F172A"/>
          <w:sz w:val="19"/>
        </w:rPr>
        <w:br/>
        <w:t>})</w:t>
      </w:r>
    </w:p>
    <w:p w14:paraId="0D643DFB" w14:textId="77777777" w:rsidR="0034532A" w:rsidRDefault="00000000">
      <w:pPr>
        <w:pStyle w:val="Heading2"/>
        <w:spacing w:before="240" w:after="80"/>
      </w:pPr>
      <w:r>
        <w:rPr>
          <w:rFonts w:ascii="Arial" w:hAnsi="Arial"/>
          <w:color w:val="1E293B"/>
        </w:rPr>
        <w:t>5.5 Insert Operations</w:t>
      </w:r>
    </w:p>
    <w:p w14:paraId="59AA729D" w14:textId="77777777" w:rsidR="0034532A" w:rsidRDefault="00000000">
      <w:pPr>
        <w:spacing w:after="120"/>
      </w:pPr>
      <w:r>
        <w:rPr>
          <w:rFonts w:ascii="Times New Roman" w:hAnsi="Times New Roman"/>
          <w:color w:val="1E293B"/>
        </w:rPr>
        <w:t>New product records are inserted with timestamp generation and SKU uniqueness checks:</w:t>
      </w:r>
    </w:p>
    <w:p w14:paraId="7AFBE638" w14:textId="77777777" w:rsidR="0034532A" w:rsidRDefault="00000000">
      <w:pPr>
        <w:spacing w:before="80" w:after="120"/>
        <w:ind w:left="288"/>
      </w:pPr>
      <w:r>
        <w:rPr>
          <w:rFonts w:ascii="Consolas" w:hAnsi="Consolas"/>
          <w:color w:val="0F172A"/>
          <w:sz w:val="19"/>
        </w:rPr>
        <w:t>doc = {</w:t>
      </w:r>
      <w:r>
        <w:rPr>
          <w:rFonts w:ascii="Consolas" w:hAnsi="Consolas"/>
          <w:color w:val="0F172A"/>
          <w:sz w:val="19"/>
        </w:rPr>
        <w:br/>
        <w:t xml:space="preserve">    "sku": payload.sku.upper(),</w:t>
      </w:r>
      <w:r>
        <w:rPr>
          <w:rFonts w:ascii="Consolas" w:hAnsi="Consolas"/>
          <w:color w:val="0F172A"/>
          <w:sz w:val="19"/>
        </w:rPr>
        <w:br/>
        <w:t xml:space="preserve">    "name": payload.name,</w:t>
      </w:r>
      <w:r>
        <w:rPr>
          <w:rFonts w:ascii="Consolas" w:hAnsi="Consolas"/>
          <w:color w:val="0F172A"/>
          <w:sz w:val="19"/>
        </w:rPr>
        <w:br/>
        <w:t xml:space="preserve">    "category": payload.category,</w:t>
      </w:r>
      <w:r>
        <w:rPr>
          <w:rFonts w:ascii="Consolas" w:hAnsi="Consolas"/>
          <w:color w:val="0F172A"/>
          <w:sz w:val="19"/>
        </w:rPr>
        <w:br/>
        <w:t xml:space="preserve">    "unit_price": payload.unit_price,</w:t>
      </w:r>
      <w:r>
        <w:rPr>
          <w:rFonts w:ascii="Consolas" w:hAnsi="Consolas"/>
          <w:color w:val="0F172A"/>
          <w:sz w:val="19"/>
        </w:rPr>
        <w:br/>
        <w:t xml:space="preserve">    "current_stock": payload.current_stock,</w:t>
      </w:r>
      <w:r>
        <w:rPr>
          <w:rFonts w:ascii="Consolas" w:hAnsi="Consolas"/>
          <w:color w:val="0F172A"/>
          <w:sz w:val="19"/>
        </w:rPr>
        <w:br/>
      </w:r>
      <w:r>
        <w:rPr>
          <w:rFonts w:ascii="Consolas" w:hAnsi="Consolas"/>
          <w:color w:val="0F172A"/>
          <w:sz w:val="19"/>
        </w:rPr>
        <w:lastRenderedPageBreak/>
        <w:t xml:space="preserve">    "reorder_threshold": payload.reorder_threshold,</w:t>
      </w:r>
      <w:r>
        <w:rPr>
          <w:rFonts w:ascii="Consolas" w:hAnsi="Consolas"/>
          <w:color w:val="0F172A"/>
          <w:sz w:val="19"/>
        </w:rPr>
        <w:br/>
        <w:t xml:space="preserve">    "created_at": datetime.now(timezone.utc)</w:t>
      </w:r>
      <w:r>
        <w:rPr>
          <w:rFonts w:ascii="Consolas" w:hAnsi="Consolas"/>
          <w:color w:val="0F172A"/>
          <w:sz w:val="19"/>
        </w:rPr>
        <w:br/>
        <w:t>}</w:t>
      </w:r>
      <w:r>
        <w:rPr>
          <w:rFonts w:ascii="Consolas" w:hAnsi="Consolas"/>
          <w:color w:val="0F172A"/>
          <w:sz w:val="19"/>
        </w:rPr>
        <w:br/>
        <w:t>res = db.products.insert_one(doc)</w:t>
      </w:r>
    </w:p>
    <w:p w14:paraId="2CBBF5D8" w14:textId="77777777" w:rsidR="0034532A" w:rsidRDefault="00000000">
      <w:pPr>
        <w:pStyle w:val="Heading2"/>
        <w:spacing w:before="240" w:after="80"/>
      </w:pPr>
      <w:r>
        <w:rPr>
          <w:rFonts w:ascii="Arial" w:hAnsi="Arial"/>
          <w:color w:val="1E293B"/>
        </w:rPr>
        <w:t>5.6 Read Operations</w:t>
      </w:r>
    </w:p>
    <w:p w14:paraId="41D330EB" w14:textId="77777777" w:rsidR="0034532A" w:rsidRDefault="00000000">
      <w:pPr>
        <w:spacing w:after="120"/>
      </w:pPr>
      <w:r>
        <w:rPr>
          <w:rFonts w:ascii="Times New Roman" w:hAnsi="Times New Roman"/>
          <w:color w:val="1E293B"/>
        </w:rPr>
        <w:t>Catalog read operations support regex searching, category filtering, and low-stock queries:</w:t>
      </w:r>
    </w:p>
    <w:p w14:paraId="5E086BDB" w14:textId="77777777" w:rsidR="0034532A" w:rsidRDefault="00000000">
      <w:pPr>
        <w:spacing w:before="80" w:after="120"/>
        <w:ind w:left="288"/>
      </w:pPr>
      <w:r>
        <w:rPr>
          <w:rFonts w:ascii="Consolas" w:hAnsi="Consolas"/>
          <w:color w:val="0F172A"/>
          <w:sz w:val="19"/>
        </w:rPr>
        <w:t>query = {}</w:t>
      </w:r>
      <w:r>
        <w:rPr>
          <w:rFonts w:ascii="Consolas" w:hAnsi="Consolas"/>
          <w:color w:val="0F172A"/>
          <w:sz w:val="19"/>
        </w:rPr>
        <w:br/>
        <w:t>if low_stock_only:</w:t>
      </w:r>
      <w:r>
        <w:rPr>
          <w:rFonts w:ascii="Consolas" w:hAnsi="Consolas"/>
          <w:color w:val="0F172A"/>
          <w:sz w:val="19"/>
        </w:rPr>
        <w:br/>
        <w:t xml:space="preserve">    query["$expr"] = {"$lte": ["$current_stock", "$reorder_threshold"]}</w:t>
      </w:r>
      <w:r>
        <w:rPr>
          <w:rFonts w:ascii="Consolas" w:hAnsi="Consolas"/>
          <w:color w:val="0F172A"/>
          <w:sz w:val="19"/>
        </w:rPr>
        <w:br/>
        <w:t>cursor = db.products.find(query).sort("name", 1).skip(skip).limit(page_size)</w:t>
      </w:r>
    </w:p>
    <w:p w14:paraId="041E8B27" w14:textId="77777777" w:rsidR="0034532A" w:rsidRDefault="00000000">
      <w:pPr>
        <w:pStyle w:val="Heading2"/>
        <w:spacing w:before="240" w:after="80"/>
      </w:pPr>
      <w:r>
        <w:rPr>
          <w:rFonts w:ascii="Arial" w:hAnsi="Arial"/>
          <w:color w:val="1E293B"/>
        </w:rPr>
        <w:t>5.7 Update Operations</w:t>
      </w:r>
    </w:p>
    <w:p w14:paraId="22CCFB6F" w14:textId="77777777" w:rsidR="0034532A" w:rsidRDefault="00000000">
      <w:pPr>
        <w:spacing w:after="120"/>
      </w:pPr>
      <w:r>
        <w:rPr>
          <w:rFonts w:ascii="Times New Roman" w:hAnsi="Times New Roman"/>
          <w:color w:val="1E293B"/>
        </w:rPr>
        <w:t>Atomic single-document stock deduction ensures inventory cannot drop below zero during concurrent sales:</w:t>
      </w:r>
    </w:p>
    <w:p w14:paraId="2CD6A7DE" w14:textId="77777777" w:rsidR="0034532A" w:rsidRDefault="00000000">
      <w:pPr>
        <w:spacing w:before="80" w:after="120"/>
        <w:ind w:left="288"/>
      </w:pPr>
      <w:r>
        <w:rPr>
          <w:rFonts w:ascii="Consolas" w:hAnsi="Consolas"/>
          <w:color w:val="0F172A"/>
          <w:sz w:val="19"/>
        </w:rPr>
        <w:t>update_result = db.products.update_one(</w:t>
      </w:r>
      <w:r>
        <w:rPr>
          <w:rFonts w:ascii="Consolas" w:hAnsi="Consolas"/>
          <w:color w:val="0F172A"/>
          <w:sz w:val="19"/>
        </w:rPr>
        <w:br/>
        <w:t xml:space="preserve">    {"_id": product_id, "current_stock": {"$gte": quantity}},</w:t>
      </w:r>
      <w:r>
        <w:rPr>
          <w:rFonts w:ascii="Consolas" w:hAnsi="Consolas"/>
          <w:color w:val="0F172A"/>
          <w:sz w:val="19"/>
        </w:rPr>
        <w:br/>
        <w:t xml:space="preserve">    {"$inc": {"current_stock": -quantity}, "$set": {"updated_at": datetime.now(timezone.utc)}}</w:t>
      </w:r>
      <w:r>
        <w:rPr>
          <w:rFonts w:ascii="Consolas" w:hAnsi="Consolas"/>
          <w:color w:val="0F172A"/>
          <w:sz w:val="19"/>
        </w:rPr>
        <w:br/>
        <w:t>)</w:t>
      </w:r>
      <w:r>
        <w:rPr>
          <w:rFonts w:ascii="Consolas" w:hAnsi="Consolas"/>
          <w:color w:val="0F172A"/>
          <w:sz w:val="19"/>
        </w:rPr>
        <w:br/>
        <w:t>if update_result.matched_count == 0:</w:t>
      </w:r>
      <w:r>
        <w:rPr>
          <w:rFonts w:ascii="Consolas" w:hAnsi="Consolas"/>
          <w:color w:val="0F172A"/>
          <w:sz w:val="19"/>
        </w:rPr>
        <w:br/>
        <w:t xml:space="preserve">    raise ValueError("Insufficient stock or concurrent transaction conflict.")</w:t>
      </w:r>
    </w:p>
    <w:p w14:paraId="41F2C19F" w14:textId="77777777" w:rsidR="0034532A" w:rsidRDefault="00000000">
      <w:pPr>
        <w:pStyle w:val="Heading2"/>
        <w:spacing w:before="240" w:after="80"/>
      </w:pPr>
      <w:r>
        <w:rPr>
          <w:rFonts w:ascii="Arial" w:hAnsi="Arial"/>
          <w:color w:val="1E293B"/>
        </w:rPr>
        <w:t>5.8 Delete Operations</w:t>
      </w:r>
    </w:p>
    <w:p w14:paraId="18FABFAA" w14:textId="77777777" w:rsidR="0034532A" w:rsidRDefault="00000000">
      <w:pPr>
        <w:spacing w:after="120"/>
      </w:pPr>
      <w:r>
        <w:rPr>
          <w:rFonts w:ascii="Times New Roman" w:hAnsi="Times New Roman"/>
          <w:color w:val="1E293B"/>
        </w:rPr>
        <w:t>Referential deletion safeguards prevent deleting products that have recorded sales history:</w:t>
      </w:r>
    </w:p>
    <w:p w14:paraId="66979A7F" w14:textId="77777777" w:rsidR="0034532A" w:rsidRDefault="00000000">
      <w:pPr>
        <w:spacing w:before="80" w:after="120"/>
        <w:ind w:left="288"/>
      </w:pPr>
      <w:r>
        <w:rPr>
          <w:rFonts w:ascii="Consolas" w:hAnsi="Consolas"/>
          <w:color w:val="0F172A"/>
          <w:sz w:val="19"/>
        </w:rPr>
        <w:t>has_sales = db.sales.find_one({"product_id": {"$in": [obj_id, product_id]}})</w:t>
      </w:r>
      <w:r>
        <w:rPr>
          <w:rFonts w:ascii="Consolas" w:hAnsi="Consolas"/>
          <w:color w:val="0F172A"/>
          <w:sz w:val="19"/>
        </w:rPr>
        <w:br/>
        <w:t>if has_sales:</w:t>
      </w:r>
      <w:r>
        <w:rPr>
          <w:rFonts w:ascii="Consolas" w:hAnsi="Consolas"/>
          <w:color w:val="0F172A"/>
          <w:sz w:val="19"/>
        </w:rPr>
        <w:br/>
        <w:t xml:space="preserve">    raise ValueError("Cannot delete product with existing sales history.")</w:t>
      </w:r>
      <w:r>
        <w:rPr>
          <w:rFonts w:ascii="Consolas" w:hAnsi="Consolas"/>
          <w:color w:val="0F172A"/>
          <w:sz w:val="19"/>
        </w:rPr>
        <w:br/>
        <w:t>res = db.products.delete_one({"_id": obj_id})</w:t>
      </w:r>
    </w:p>
    <w:p w14:paraId="610EEDC0" w14:textId="77777777" w:rsidR="0034532A" w:rsidRDefault="00000000">
      <w:pPr>
        <w:pStyle w:val="Heading1"/>
        <w:spacing w:before="240" w:after="80"/>
      </w:pPr>
      <w:r>
        <w:rPr>
          <w:rFonts w:ascii="Arial" w:hAnsi="Arial"/>
          <w:color w:val="0F172A"/>
          <w:sz w:val="32"/>
        </w:rPr>
        <w:t>6. ADVANCED MONGODB OPERATIONS</w:t>
      </w:r>
    </w:p>
    <w:p w14:paraId="14C3C302" w14:textId="77777777" w:rsidR="0034532A" w:rsidRDefault="00000000">
      <w:pPr>
        <w:pStyle w:val="Heading2"/>
        <w:spacing w:before="240" w:after="80"/>
      </w:pPr>
      <w:r>
        <w:rPr>
          <w:rFonts w:ascii="Arial" w:hAnsi="Arial"/>
          <w:color w:val="1E293B"/>
        </w:rPr>
        <w:t>6.1 Indexing</w:t>
      </w:r>
    </w:p>
    <w:tbl>
      <w:tblPr>
        <w:tblW w:w="0" w:type="auto"/>
        <w:jc w:val="center"/>
        <w:tblLook w:val="04A0" w:firstRow="1" w:lastRow="0" w:firstColumn="1" w:lastColumn="0" w:noHBand="0" w:noVBand="1"/>
      </w:tblPr>
      <w:tblGrid>
        <w:gridCol w:w="2568"/>
        <w:gridCol w:w="2295"/>
        <w:gridCol w:w="2283"/>
        <w:gridCol w:w="2414"/>
      </w:tblGrid>
      <w:tr w:rsidR="0034532A" w14:paraId="6F4510CA" w14:textId="77777777">
        <w:trPr>
          <w:jc w:val="center"/>
        </w:trPr>
        <w:tc>
          <w:tcPr>
            <w:tcW w:w="2340" w:type="dxa"/>
            <w:shd w:val="clear" w:color="auto" w:fill="0F172A"/>
            <w:tcMar>
              <w:top w:w="100" w:type="dxa"/>
              <w:left w:w="100" w:type="dxa"/>
              <w:bottom w:w="100" w:type="dxa"/>
              <w:right w:w="100" w:type="dxa"/>
            </w:tcMar>
          </w:tcPr>
          <w:p w14:paraId="351CD88D" w14:textId="77777777" w:rsidR="0034532A" w:rsidRDefault="00000000">
            <w:r>
              <w:rPr>
                <w:rFonts w:ascii="Arial" w:hAnsi="Arial"/>
                <w:b/>
                <w:color w:val="FFFFFF"/>
                <w:sz w:val="19"/>
              </w:rPr>
              <w:t>Index Name</w:t>
            </w:r>
          </w:p>
        </w:tc>
        <w:tc>
          <w:tcPr>
            <w:tcW w:w="2340" w:type="dxa"/>
            <w:shd w:val="clear" w:color="auto" w:fill="0F172A"/>
            <w:tcMar>
              <w:top w:w="100" w:type="dxa"/>
              <w:left w:w="100" w:type="dxa"/>
              <w:bottom w:w="100" w:type="dxa"/>
              <w:right w:w="100" w:type="dxa"/>
            </w:tcMar>
          </w:tcPr>
          <w:p w14:paraId="2EAC753C" w14:textId="77777777" w:rsidR="0034532A" w:rsidRDefault="00000000">
            <w:r>
              <w:rPr>
                <w:rFonts w:ascii="Arial" w:hAnsi="Arial"/>
                <w:b/>
                <w:color w:val="FFFFFF"/>
                <w:sz w:val="19"/>
              </w:rPr>
              <w:t>Collection</w:t>
            </w:r>
          </w:p>
        </w:tc>
        <w:tc>
          <w:tcPr>
            <w:tcW w:w="2340" w:type="dxa"/>
            <w:shd w:val="clear" w:color="auto" w:fill="0F172A"/>
            <w:tcMar>
              <w:top w:w="100" w:type="dxa"/>
              <w:left w:w="100" w:type="dxa"/>
              <w:bottom w:w="100" w:type="dxa"/>
              <w:right w:w="100" w:type="dxa"/>
            </w:tcMar>
          </w:tcPr>
          <w:p w14:paraId="291A5ABC" w14:textId="77777777" w:rsidR="0034532A" w:rsidRDefault="00000000">
            <w:r>
              <w:rPr>
                <w:rFonts w:ascii="Arial" w:hAnsi="Arial"/>
                <w:b/>
                <w:color w:val="FFFFFF"/>
                <w:sz w:val="19"/>
              </w:rPr>
              <w:t>Purpose</w:t>
            </w:r>
          </w:p>
        </w:tc>
        <w:tc>
          <w:tcPr>
            <w:tcW w:w="2340" w:type="dxa"/>
            <w:shd w:val="clear" w:color="auto" w:fill="0F172A"/>
            <w:tcMar>
              <w:top w:w="100" w:type="dxa"/>
              <w:left w:w="100" w:type="dxa"/>
              <w:bottom w:w="100" w:type="dxa"/>
              <w:right w:w="100" w:type="dxa"/>
            </w:tcMar>
          </w:tcPr>
          <w:p w14:paraId="7317B343" w14:textId="77777777" w:rsidR="0034532A" w:rsidRDefault="00000000">
            <w:r>
              <w:rPr>
                <w:rFonts w:ascii="Arial" w:hAnsi="Arial"/>
                <w:b/>
                <w:color w:val="FFFFFF"/>
                <w:sz w:val="19"/>
              </w:rPr>
              <w:t>Query Supported</w:t>
            </w:r>
          </w:p>
        </w:tc>
      </w:tr>
      <w:tr w:rsidR="0034532A" w14:paraId="0697D133" w14:textId="77777777">
        <w:trPr>
          <w:jc w:val="center"/>
        </w:trPr>
        <w:tc>
          <w:tcPr>
            <w:tcW w:w="2340" w:type="dxa"/>
            <w:shd w:val="clear" w:color="auto" w:fill="FFFFFF"/>
            <w:tcMar>
              <w:top w:w="80" w:type="dxa"/>
              <w:left w:w="80" w:type="dxa"/>
              <w:bottom w:w="80" w:type="dxa"/>
              <w:right w:w="80" w:type="dxa"/>
            </w:tcMar>
          </w:tcPr>
          <w:p w14:paraId="47A21489" w14:textId="77777777" w:rsidR="0034532A" w:rsidRDefault="00000000">
            <w:r>
              <w:rPr>
                <w:rFonts w:ascii="Times New Roman" w:hAnsi="Times New Roman"/>
                <w:sz w:val="17"/>
              </w:rPr>
              <w:t>idx_products_sku_unique</w:t>
            </w:r>
          </w:p>
        </w:tc>
        <w:tc>
          <w:tcPr>
            <w:tcW w:w="2340" w:type="dxa"/>
            <w:shd w:val="clear" w:color="auto" w:fill="FFFFFF"/>
            <w:tcMar>
              <w:top w:w="80" w:type="dxa"/>
              <w:left w:w="80" w:type="dxa"/>
              <w:bottom w:w="80" w:type="dxa"/>
              <w:right w:w="80" w:type="dxa"/>
            </w:tcMar>
          </w:tcPr>
          <w:p w14:paraId="2FFAAF0D" w14:textId="77777777" w:rsidR="0034532A" w:rsidRDefault="00000000">
            <w:r>
              <w:rPr>
                <w:rFonts w:ascii="Times New Roman" w:hAnsi="Times New Roman"/>
                <w:sz w:val="17"/>
              </w:rPr>
              <w:t>products</w:t>
            </w:r>
          </w:p>
        </w:tc>
        <w:tc>
          <w:tcPr>
            <w:tcW w:w="2340" w:type="dxa"/>
            <w:shd w:val="clear" w:color="auto" w:fill="FFFFFF"/>
            <w:tcMar>
              <w:top w:w="80" w:type="dxa"/>
              <w:left w:w="80" w:type="dxa"/>
              <w:bottom w:w="80" w:type="dxa"/>
              <w:right w:w="80" w:type="dxa"/>
            </w:tcMar>
          </w:tcPr>
          <w:p w14:paraId="3F1A530D" w14:textId="77777777" w:rsidR="0034532A" w:rsidRDefault="00000000">
            <w:r>
              <w:rPr>
                <w:rFonts w:ascii="Times New Roman" w:hAnsi="Times New Roman"/>
                <w:sz w:val="17"/>
              </w:rPr>
              <w:t>Uniqueness enforcement</w:t>
            </w:r>
          </w:p>
        </w:tc>
        <w:tc>
          <w:tcPr>
            <w:tcW w:w="2340" w:type="dxa"/>
            <w:shd w:val="clear" w:color="auto" w:fill="FFFFFF"/>
            <w:tcMar>
              <w:top w:w="80" w:type="dxa"/>
              <w:left w:w="80" w:type="dxa"/>
              <w:bottom w:w="80" w:type="dxa"/>
              <w:right w:w="80" w:type="dxa"/>
            </w:tcMar>
          </w:tcPr>
          <w:p w14:paraId="6FF0DE94" w14:textId="77777777" w:rsidR="0034532A" w:rsidRDefault="00000000">
            <w:r>
              <w:rPr>
                <w:rFonts w:ascii="Times New Roman" w:hAnsi="Times New Roman"/>
                <w:sz w:val="17"/>
              </w:rPr>
              <w:t>db.products.find({sku: 'BEV-001'})</w:t>
            </w:r>
          </w:p>
        </w:tc>
      </w:tr>
      <w:tr w:rsidR="0034532A" w14:paraId="189F54CD" w14:textId="77777777">
        <w:trPr>
          <w:jc w:val="center"/>
        </w:trPr>
        <w:tc>
          <w:tcPr>
            <w:tcW w:w="2340" w:type="dxa"/>
            <w:shd w:val="clear" w:color="auto" w:fill="F8FAFC"/>
            <w:tcMar>
              <w:top w:w="80" w:type="dxa"/>
              <w:left w:w="80" w:type="dxa"/>
              <w:bottom w:w="80" w:type="dxa"/>
              <w:right w:w="80" w:type="dxa"/>
            </w:tcMar>
          </w:tcPr>
          <w:p w14:paraId="094147B4" w14:textId="77777777" w:rsidR="0034532A" w:rsidRDefault="00000000">
            <w:r>
              <w:rPr>
                <w:rFonts w:ascii="Times New Roman" w:hAnsi="Times New Roman"/>
                <w:sz w:val="17"/>
              </w:rPr>
              <w:t>idx_products_category_stock</w:t>
            </w:r>
          </w:p>
        </w:tc>
        <w:tc>
          <w:tcPr>
            <w:tcW w:w="2340" w:type="dxa"/>
            <w:shd w:val="clear" w:color="auto" w:fill="F8FAFC"/>
            <w:tcMar>
              <w:top w:w="80" w:type="dxa"/>
              <w:left w:w="80" w:type="dxa"/>
              <w:bottom w:w="80" w:type="dxa"/>
              <w:right w:w="80" w:type="dxa"/>
            </w:tcMar>
          </w:tcPr>
          <w:p w14:paraId="28688462" w14:textId="77777777" w:rsidR="0034532A" w:rsidRDefault="00000000">
            <w:r>
              <w:rPr>
                <w:rFonts w:ascii="Times New Roman" w:hAnsi="Times New Roman"/>
                <w:sz w:val="17"/>
              </w:rPr>
              <w:t>products</w:t>
            </w:r>
          </w:p>
        </w:tc>
        <w:tc>
          <w:tcPr>
            <w:tcW w:w="2340" w:type="dxa"/>
            <w:shd w:val="clear" w:color="auto" w:fill="F8FAFC"/>
            <w:tcMar>
              <w:top w:w="80" w:type="dxa"/>
              <w:left w:w="80" w:type="dxa"/>
              <w:bottom w:w="80" w:type="dxa"/>
              <w:right w:w="80" w:type="dxa"/>
            </w:tcMar>
          </w:tcPr>
          <w:p w14:paraId="4CAB5BB9" w14:textId="77777777" w:rsidR="0034532A" w:rsidRDefault="00000000">
            <w:r>
              <w:rPr>
                <w:rFonts w:ascii="Times New Roman" w:hAnsi="Times New Roman"/>
                <w:sz w:val="17"/>
              </w:rPr>
              <w:t>Category &amp; stock filter</w:t>
            </w:r>
          </w:p>
        </w:tc>
        <w:tc>
          <w:tcPr>
            <w:tcW w:w="2340" w:type="dxa"/>
            <w:shd w:val="clear" w:color="auto" w:fill="F8FAFC"/>
            <w:tcMar>
              <w:top w:w="80" w:type="dxa"/>
              <w:left w:w="80" w:type="dxa"/>
              <w:bottom w:w="80" w:type="dxa"/>
              <w:right w:w="80" w:type="dxa"/>
            </w:tcMar>
          </w:tcPr>
          <w:p w14:paraId="64EAA3EB" w14:textId="77777777" w:rsidR="0034532A" w:rsidRDefault="00000000">
            <w:r>
              <w:rPr>
                <w:rFonts w:ascii="Times New Roman" w:hAnsi="Times New Roman"/>
                <w:sz w:val="17"/>
              </w:rPr>
              <w:t>db.products.find({category: 'Beverages', current_stock: {$lte: 20}})</w:t>
            </w:r>
          </w:p>
        </w:tc>
      </w:tr>
      <w:tr w:rsidR="0034532A" w14:paraId="6FA95F5A" w14:textId="77777777">
        <w:trPr>
          <w:jc w:val="center"/>
        </w:trPr>
        <w:tc>
          <w:tcPr>
            <w:tcW w:w="2340" w:type="dxa"/>
            <w:shd w:val="clear" w:color="auto" w:fill="FFFFFF"/>
            <w:tcMar>
              <w:top w:w="80" w:type="dxa"/>
              <w:left w:w="80" w:type="dxa"/>
              <w:bottom w:w="80" w:type="dxa"/>
              <w:right w:w="80" w:type="dxa"/>
            </w:tcMar>
          </w:tcPr>
          <w:p w14:paraId="3384FB90" w14:textId="77777777" w:rsidR="0034532A" w:rsidRDefault="00000000">
            <w:r>
              <w:rPr>
                <w:rFonts w:ascii="Times New Roman" w:hAnsi="Times New Roman"/>
                <w:sz w:val="17"/>
              </w:rPr>
              <w:t>idx_sales_product_date_compound</w:t>
            </w:r>
          </w:p>
        </w:tc>
        <w:tc>
          <w:tcPr>
            <w:tcW w:w="2340" w:type="dxa"/>
            <w:shd w:val="clear" w:color="auto" w:fill="FFFFFF"/>
            <w:tcMar>
              <w:top w:w="80" w:type="dxa"/>
              <w:left w:w="80" w:type="dxa"/>
              <w:bottom w:w="80" w:type="dxa"/>
              <w:right w:w="80" w:type="dxa"/>
            </w:tcMar>
          </w:tcPr>
          <w:p w14:paraId="0FB39AE8" w14:textId="77777777" w:rsidR="0034532A" w:rsidRDefault="00000000">
            <w:r>
              <w:rPr>
                <w:rFonts w:ascii="Times New Roman" w:hAnsi="Times New Roman"/>
                <w:sz w:val="17"/>
              </w:rPr>
              <w:t>sales</w:t>
            </w:r>
          </w:p>
        </w:tc>
        <w:tc>
          <w:tcPr>
            <w:tcW w:w="2340" w:type="dxa"/>
            <w:shd w:val="clear" w:color="auto" w:fill="FFFFFF"/>
            <w:tcMar>
              <w:top w:w="80" w:type="dxa"/>
              <w:left w:w="80" w:type="dxa"/>
              <w:bottom w:w="80" w:type="dxa"/>
              <w:right w:w="80" w:type="dxa"/>
            </w:tcMar>
          </w:tcPr>
          <w:p w14:paraId="784A76B7" w14:textId="77777777" w:rsidR="0034532A" w:rsidRDefault="00000000">
            <w:r>
              <w:rPr>
                <w:rFonts w:ascii="Times New Roman" w:hAnsi="Times New Roman"/>
                <w:sz w:val="17"/>
              </w:rPr>
              <w:t>Time-series ML extraction</w:t>
            </w:r>
          </w:p>
        </w:tc>
        <w:tc>
          <w:tcPr>
            <w:tcW w:w="2340" w:type="dxa"/>
            <w:shd w:val="clear" w:color="auto" w:fill="FFFFFF"/>
            <w:tcMar>
              <w:top w:w="80" w:type="dxa"/>
              <w:left w:w="80" w:type="dxa"/>
              <w:bottom w:w="80" w:type="dxa"/>
              <w:right w:w="80" w:type="dxa"/>
            </w:tcMar>
          </w:tcPr>
          <w:p w14:paraId="5BB952C6" w14:textId="77777777" w:rsidR="0034532A" w:rsidRDefault="00000000">
            <w:r>
              <w:rPr>
                <w:rFonts w:ascii="Times New Roman" w:hAnsi="Times New Roman"/>
                <w:sz w:val="17"/>
              </w:rPr>
              <w:t xml:space="preserve">db.sales.find({product_id: ID, sale_date: {$gte: </w:t>
            </w:r>
            <w:r>
              <w:rPr>
                <w:rFonts w:ascii="Times New Roman" w:hAnsi="Times New Roman"/>
                <w:sz w:val="17"/>
              </w:rPr>
              <w:lastRenderedPageBreak/>
              <w:t>Date}}).sort({sale_date: -1})</w:t>
            </w:r>
          </w:p>
        </w:tc>
      </w:tr>
      <w:tr w:rsidR="0034532A" w14:paraId="2A4A3726" w14:textId="77777777">
        <w:trPr>
          <w:jc w:val="center"/>
        </w:trPr>
        <w:tc>
          <w:tcPr>
            <w:tcW w:w="2340" w:type="dxa"/>
            <w:shd w:val="clear" w:color="auto" w:fill="F8FAFC"/>
            <w:tcMar>
              <w:top w:w="80" w:type="dxa"/>
              <w:left w:w="80" w:type="dxa"/>
              <w:bottom w:w="80" w:type="dxa"/>
              <w:right w:w="80" w:type="dxa"/>
            </w:tcMar>
          </w:tcPr>
          <w:p w14:paraId="4FBBEF56" w14:textId="77777777" w:rsidR="0034532A" w:rsidRDefault="00000000">
            <w:r>
              <w:rPr>
                <w:rFonts w:ascii="Times New Roman" w:hAnsi="Times New Roman"/>
                <w:sz w:val="17"/>
              </w:rPr>
              <w:lastRenderedPageBreak/>
              <w:t>idx_sales_idempotency_unique</w:t>
            </w:r>
          </w:p>
        </w:tc>
        <w:tc>
          <w:tcPr>
            <w:tcW w:w="2340" w:type="dxa"/>
            <w:shd w:val="clear" w:color="auto" w:fill="F8FAFC"/>
            <w:tcMar>
              <w:top w:w="80" w:type="dxa"/>
              <w:left w:w="80" w:type="dxa"/>
              <w:bottom w:w="80" w:type="dxa"/>
              <w:right w:w="80" w:type="dxa"/>
            </w:tcMar>
          </w:tcPr>
          <w:p w14:paraId="77D9A8F4" w14:textId="77777777" w:rsidR="0034532A" w:rsidRDefault="00000000">
            <w:r>
              <w:rPr>
                <w:rFonts w:ascii="Times New Roman" w:hAnsi="Times New Roman"/>
                <w:sz w:val="17"/>
              </w:rPr>
              <w:t>sales</w:t>
            </w:r>
          </w:p>
        </w:tc>
        <w:tc>
          <w:tcPr>
            <w:tcW w:w="2340" w:type="dxa"/>
            <w:shd w:val="clear" w:color="auto" w:fill="F8FAFC"/>
            <w:tcMar>
              <w:top w:w="80" w:type="dxa"/>
              <w:left w:w="80" w:type="dxa"/>
              <w:bottom w:w="80" w:type="dxa"/>
              <w:right w:w="80" w:type="dxa"/>
            </w:tcMar>
          </w:tcPr>
          <w:p w14:paraId="74339C5D" w14:textId="77777777" w:rsidR="0034532A" w:rsidRDefault="00000000">
            <w:r>
              <w:rPr>
                <w:rFonts w:ascii="Times New Roman" w:hAnsi="Times New Roman"/>
                <w:sz w:val="17"/>
              </w:rPr>
              <w:t>Duplicate prevention</w:t>
            </w:r>
          </w:p>
        </w:tc>
        <w:tc>
          <w:tcPr>
            <w:tcW w:w="2340" w:type="dxa"/>
            <w:shd w:val="clear" w:color="auto" w:fill="F8FAFC"/>
            <w:tcMar>
              <w:top w:w="80" w:type="dxa"/>
              <w:left w:w="80" w:type="dxa"/>
              <w:bottom w:w="80" w:type="dxa"/>
              <w:right w:w="80" w:type="dxa"/>
            </w:tcMar>
          </w:tcPr>
          <w:p w14:paraId="7B028235" w14:textId="77777777" w:rsidR="0034532A" w:rsidRDefault="00000000">
            <w:r>
              <w:rPr>
                <w:rFonts w:ascii="Times New Roman" w:hAnsi="Times New Roman"/>
                <w:sz w:val="17"/>
              </w:rPr>
              <w:t>db.sales.find({idempotency_key: 'token'}) [Unique &amp; Sparse]</w:t>
            </w:r>
          </w:p>
        </w:tc>
      </w:tr>
      <w:tr w:rsidR="0034532A" w14:paraId="3BF48CE0" w14:textId="77777777">
        <w:trPr>
          <w:jc w:val="center"/>
        </w:trPr>
        <w:tc>
          <w:tcPr>
            <w:tcW w:w="2340" w:type="dxa"/>
            <w:shd w:val="clear" w:color="auto" w:fill="FFFFFF"/>
            <w:tcMar>
              <w:top w:w="80" w:type="dxa"/>
              <w:left w:w="80" w:type="dxa"/>
              <w:bottom w:w="80" w:type="dxa"/>
              <w:right w:w="80" w:type="dxa"/>
            </w:tcMar>
          </w:tcPr>
          <w:p w14:paraId="7C326513" w14:textId="77777777" w:rsidR="0034532A" w:rsidRDefault="00000000">
            <w:r>
              <w:rPr>
                <w:rFonts w:ascii="Times New Roman" w:hAnsi="Times New Roman"/>
                <w:sz w:val="17"/>
              </w:rPr>
              <w:t>idx_po_status_date_compound</w:t>
            </w:r>
          </w:p>
        </w:tc>
        <w:tc>
          <w:tcPr>
            <w:tcW w:w="2340" w:type="dxa"/>
            <w:shd w:val="clear" w:color="auto" w:fill="FFFFFF"/>
            <w:tcMar>
              <w:top w:w="80" w:type="dxa"/>
              <w:left w:w="80" w:type="dxa"/>
              <w:bottom w:w="80" w:type="dxa"/>
              <w:right w:w="80" w:type="dxa"/>
            </w:tcMar>
          </w:tcPr>
          <w:p w14:paraId="345C738D" w14:textId="77777777" w:rsidR="0034532A" w:rsidRDefault="00000000">
            <w:r>
              <w:rPr>
                <w:rFonts w:ascii="Times New Roman" w:hAnsi="Times New Roman"/>
                <w:sz w:val="17"/>
              </w:rPr>
              <w:t>purchase_orders</w:t>
            </w:r>
          </w:p>
        </w:tc>
        <w:tc>
          <w:tcPr>
            <w:tcW w:w="2340" w:type="dxa"/>
            <w:shd w:val="clear" w:color="auto" w:fill="FFFFFF"/>
            <w:tcMar>
              <w:top w:w="80" w:type="dxa"/>
              <w:left w:w="80" w:type="dxa"/>
              <w:bottom w:w="80" w:type="dxa"/>
              <w:right w:w="80" w:type="dxa"/>
            </w:tcMar>
          </w:tcPr>
          <w:p w14:paraId="59C9C68E" w14:textId="77777777" w:rsidR="0034532A" w:rsidRDefault="00000000">
            <w:r>
              <w:rPr>
                <w:rFonts w:ascii="Times New Roman" w:hAnsi="Times New Roman"/>
                <w:sz w:val="17"/>
              </w:rPr>
              <w:t>PO status dashboard filter</w:t>
            </w:r>
          </w:p>
        </w:tc>
        <w:tc>
          <w:tcPr>
            <w:tcW w:w="2340" w:type="dxa"/>
            <w:shd w:val="clear" w:color="auto" w:fill="FFFFFF"/>
            <w:tcMar>
              <w:top w:w="80" w:type="dxa"/>
              <w:left w:w="80" w:type="dxa"/>
              <w:bottom w:w="80" w:type="dxa"/>
              <w:right w:w="80" w:type="dxa"/>
            </w:tcMar>
          </w:tcPr>
          <w:p w14:paraId="2CD329BA" w14:textId="77777777" w:rsidR="0034532A" w:rsidRDefault="00000000">
            <w:r>
              <w:rPr>
                <w:rFonts w:ascii="Times New Roman" w:hAnsi="Times New Roman"/>
                <w:sz w:val="17"/>
              </w:rPr>
              <w:t>db.purchase_orders.find({status: 'PENDING'}).sort({created_at: -1})</w:t>
            </w:r>
          </w:p>
        </w:tc>
      </w:tr>
    </w:tbl>
    <w:p w14:paraId="2FCD5214" w14:textId="77777777" w:rsidR="0034532A" w:rsidRDefault="00000000">
      <w:pPr>
        <w:spacing w:after="120"/>
      </w:pPr>
      <w:r>
        <w:rPr>
          <w:rFonts w:ascii="Times New Roman" w:hAnsi="Times New Roman"/>
          <w:b/>
          <w:color w:val="0F172A"/>
        </w:rPr>
        <w:t xml:space="preserve">6.2 </w:t>
      </w:r>
      <w:r>
        <w:rPr>
          <w:rFonts w:ascii="Times New Roman" w:hAnsi="Times New Roman"/>
          <w:color w:val="1E293B"/>
        </w:rPr>
        <w:br/>
        <w:t>6.2 Aggregation Framework</w:t>
      </w:r>
    </w:p>
    <w:tbl>
      <w:tblPr>
        <w:tblW w:w="0" w:type="auto"/>
        <w:jc w:val="center"/>
        <w:tblLook w:val="04A0" w:firstRow="1" w:lastRow="0" w:firstColumn="1" w:lastColumn="0" w:noHBand="0" w:noVBand="1"/>
      </w:tblPr>
      <w:tblGrid>
        <w:gridCol w:w="2340"/>
        <w:gridCol w:w="2340"/>
        <w:gridCol w:w="2340"/>
        <w:gridCol w:w="2340"/>
      </w:tblGrid>
      <w:tr w:rsidR="0034532A" w14:paraId="1B8E0024" w14:textId="77777777">
        <w:trPr>
          <w:jc w:val="center"/>
        </w:trPr>
        <w:tc>
          <w:tcPr>
            <w:tcW w:w="2340" w:type="dxa"/>
            <w:shd w:val="clear" w:color="auto" w:fill="0F172A"/>
            <w:tcMar>
              <w:top w:w="100" w:type="dxa"/>
              <w:left w:w="100" w:type="dxa"/>
              <w:bottom w:w="100" w:type="dxa"/>
              <w:right w:w="100" w:type="dxa"/>
            </w:tcMar>
          </w:tcPr>
          <w:p w14:paraId="72D2A7E6" w14:textId="77777777" w:rsidR="0034532A" w:rsidRDefault="00000000">
            <w:r>
              <w:rPr>
                <w:rFonts w:ascii="Arial" w:hAnsi="Arial"/>
                <w:b/>
                <w:color w:val="FFFFFF"/>
                <w:sz w:val="19"/>
              </w:rPr>
              <w:t>Pipeline No.</w:t>
            </w:r>
          </w:p>
        </w:tc>
        <w:tc>
          <w:tcPr>
            <w:tcW w:w="2340" w:type="dxa"/>
            <w:shd w:val="clear" w:color="auto" w:fill="0F172A"/>
            <w:tcMar>
              <w:top w:w="100" w:type="dxa"/>
              <w:left w:w="100" w:type="dxa"/>
              <w:bottom w:w="100" w:type="dxa"/>
              <w:right w:w="100" w:type="dxa"/>
            </w:tcMar>
          </w:tcPr>
          <w:p w14:paraId="16800C35" w14:textId="77777777" w:rsidR="0034532A" w:rsidRDefault="00000000">
            <w:r>
              <w:rPr>
                <w:rFonts w:ascii="Arial" w:hAnsi="Arial"/>
                <w:b/>
                <w:color w:val="FFFFFF"/>
                <w:sz w:val="19"/>
              </w:rPr>
              <w:t>Objective</w:t>
            </w:r>
          </w:p>
        </w:tc>
        <w:tc>
          <w:tcPr>
            <w:tcW w:w="2340" w:type="dxa"/>
            <w:shd w:val="clear" w:color="auto" w:fill="0F172A"/>
            <w:tcMar>
              <w:top w:w="100" w:type="dxa"/>
              <w:left w:w="100" w:type="dxa"/>
              <w:bottom w:w="100" w:type="dxa"/>
              <w:right w:w="100" w:type="dxa"/>
            </w:tcMar>
          </w:tcPr>
          <w:p w14:paraId="4961053A" w14:textId="77777777" w:rsidR="0034532A" w:rsidRDefault="00000000">
            <w:r>
              <w:rPr>
                <w:rFonts w:ascii="Arial" w:hAnsi="Arial"/>
                <w:b/>
                <w:color w:val="FFFFFF"/>
                <w:sz w:val="19"/>
              </w:rPr>
              <w:t>Main Stages</w:t>
            </w:r>
          </w:p>
        </w:tc>
        <w:tc>
          <w:tcPr>
            <w:tcW w:w="2340" w:type="dxa"/>
            <w:shd w:val="clear" w:color="auto" w:fill="0F172A"/>
            <w:tcMar>
              <w:top w:w="100" w:type="dxa"/>
              <w:left w:w="100" w:type="dxa"/>
              <w:bottom w:w="100" w:type="dxa"/>
              <w:right w:w="100" w:type="dxa"/>
            </w:tcMar>
          </w:tcPr>
          <w:p w14:paraId="2A124FD9" w14:textId="77777777" w:rsidR="0034532A" w:rsidRDefault="00000000">
            <w:r>
              <w:rPr>
                <w:rFonts w:ascii="Arial" w:hAnsi="Arial"/>
                <w:b/>
                <w:color w:val="FFFFFF"/>
                <w:sz w:val="19"/>
              </w:rPr>
              <w:t>Result</w:t>
            </w:r>
          </w:p>
        </w:tc>
      </w:tr>
      <w:tr w:rsidR="0034532A" w14:paraId="364B7935" w14:textId="77777777">
        <w:trPr>
          <w:jc w:val="center"/>
        </w:trPr>
        <w:tc>
          <w:tcPr>
            <w:tcW w:w="2340" w:type="dxa"/>
            <w:shd w:val="clear" w:color="auto" w:fill="FFFFFF"/>
            <w:tcMar>
              <w:top w:w="80" w:type="dxa"/>
              <w:left w:w="80" w:type="dxa"/>
              <w:bottom w:w="80" w:type="dxa"/>
              <w:right w:w="80" w:type="dxa"/>
            </w:tcMar>
          </w:tcPr>
          <w:p w14:paraId="31A8236B" w14:textId="77777777" w:rsidR="0034532A" w:rsidRDefault="00000000">
            <w:r>
              <w:rPr>
                <w:rFonts w:ascii="Times New Roman" w:hAnsi="Times New Roman"/>
                <w:sz w:val="17"/>
              </w:rPr>
              <w:t>Pipeline 1</w:t>
            </w:r>
          </w:p>
        </w:tc>
        <w:tc>
          <w:tcPr>
            <w:tcW w:w="2340" w:type="dxa"/>
            <w:shd w:val="clear" w:color="auto" w:fill="FFFFFF"/>
            <w:tcMar>
              <w:top w:w="80" w:type="dxa"/>
              <w:left w:w="80" w:type="dxa"/>
              <w:bottom w:w="80" w:type="dxa"/>
              <w:right w:w="80" w:type="dxa"/>
            </w:tcMar>
          </w:tcPr>
          <w:p w14:paraId="1A639E82" w14:textId="77777777" w:rsidR="0034532A" w:rsidRDefault="00000000">
            <w:r>
              <w:rPr>
                <w:rFonts w:ascii="Times New Roman" w:hAnsi="Times New Roman"/>
                <w:sz w:val="17"/>
              </w:rPr>
              <w:t>30-Day Revenue Trends</w:t>
            </w:r>
          </w:p>
        </w:tc>
        <w:tc>
          <w:tcPr>
            <w:tcW w:w="2340" w:type="dxa"/>
            <w:shd w:val="clear" w:color="auto" w:fill="FFFFFF"/>
            <w:tcMar>
              <w:top w:w="80" w:type="dxa"/>
              <w:left w:w="80" w:type="dxa"/>
              <w:bottom w:w="80" w:type="dxa"/>
              <w:right w:w="80" w:type="dxa"/>
            </w:tcMar>
          </w:tcPr>
          <w:p w14:paraId="7AC4A482" w14:textId="77777777" w:rsidR="0034532A" w:rsidRDefault="00000000">
            <w:r>
              <w:rPr>
                <w:rFonts w:ascii="Times New Roman" w:hAnsi="Times New Roman"/>
                <w:sz w:val="17"/>
              </w:rPr>
              <w:t>$match -&gt; $project -&gt; $group -&gt; $sort</w:t>
            </w:r>
          </w:p>
        </w:tc>
        <w:tc>
          <w:tcPr>
            <w:tcW w:w="2340" w:type="dxa"/>
            <w:shd w:val="clear" w:color="auto" w:fill="FFFFFF"/>
            <w:tcMar>
              <w:top w:w="80" w:type="dxa"/>
              <w:left w:w="80" w:type="dxa"/>
              <w:bottom w:w="80" w:type="dxa"/>
              <w:right w:w="80" w:type="dxa"/>
            </w:tcMar>
          </w:tcPr>
          <w:p w14:paraId="64E813C6" w14:textId="77777777" w:rsidR="0034532A" w:rsidRDefault="00000000">
            <w:r>
              <w:rPr>
                <w:rFonts w:ascii="Times New Roman" w:hAnsi="Times New Roman"/>
                <w:sz w:val="17"/>
              </w:rPr>
              <w:t>Daily revenue, transaction counts, and unit volume</w:t>
            </w:r>
          </w:p>
        </w:tc>
      </w:tr>
      <w:tr w:rsidR="0034532A" w14:paraId="6A45B5DA" w14:textId="77777777">
        <w:trPr>
          <w:jc w:val="center"/>
        </w:trPr>
        <w:tc>
          <w:tcPr>
            <w:tcW w:w="2340" w:type="dxa"/>
            <w:shd w:val="clear" w:color="auto" w:fill="F8FAFC"/>
            <w:tcMar>
              <w:top w:w="80" w:type="dxa"/>
              <w:left w:w="80" w:type="dxa"/>
              <w:bottom w:w="80" w:type="dxa"/>
              <w:right w:w="80" w:type="dxa"/>
            </w:tcMar>
          </w:tcPr>
          <w:p w14:paraId="0875BDC6" w14:textId="77777777" w:rsidR="0034532A" w:rsidRDefault="00000000">
            <w:r>
              <w:rPr>
                <w:rFonts w:ascii="Times New Roman" w:hAnsi="Times New Roman"/>
                <w:sz w:val="17"/>
              </w:rPr>
              <w:t>Pipeline 2</w:t>
            </w:r>
          </w:p>
        </w:tc>
        <w:tc>
          <w:tcPr>
            <w:tcW w:w="2340" w:type="dxa"/>
            <w:shd w:val="clear" w:color="auto" w:fill="F8FAFC"/>
            <w:tcMar>
              <w:top w:w="80" w:type="dxa"/>
              <w:left w:w="80" w:type="dxa"/>
              <w:bottom w:w="80" w:type="dxa"/>
              <w:right w:w="80" w:type="dxa"/>
            </w:tcMar>
          </w:tcPr>
          <w:p w14:paraId="27FE0E67" w14:textId="77777777" w:rsidR="0034532A" w:rsidRDefault="00000000">
            <w:r>
              <w:rPr>
                <w:rFonts w:ascii="Times New Roman" w:hAnsi="Times New Roman"/>
                <w:sz w:val="17"/>
              </w:rPr>
              <w:t>Category Sales Share</w:t>
            </w:r>
          </w:p>
        </w:tc>
        <w:tc>
          <w:tcPr>
            <w:tcW w:w="2340" w:type="dxa"/>
            <w:shd w:val="clear" w:color="auto" w:fill="F8FAFC"/>
            <w:tcMar>
              <w:top w:w="80" w:type="dxa"/>
              <w:left w:w="80" w:type="dxa"/>
              <w:bottom w:w="80" w:type="dxa"/>
              <w:right w:w="80" w:type="dxa"/>
            </w:tcMar>
          </w:tcPr>
          <w:p w14:paraId="587B451B" w14:textId="77777777" w:rsidR="0034532A" w:rsidRDefault="00000000">
            <w:r>
              <w:rPr>
                <w:rFonts w:ascii="Times New Roman" w:hAnsi="Times New Roman"/>
                <w:sz w:val="17"/>
              </w:rPr>
              <w:t>$lookup -&gt; $unwind -&gt; $group -&gt; $sort</w:t>
            </w:r>
          </w:p>
        </w:tc>
        <w:tc>
          <w:tcPr>
            <w:tcW w:w="2340" w:type="dxa"/>
            <w:shd w:val="clear" w:color="auto" w:fill="F8FAFC"/>
            <w:tcMar>
              <w:top w:w="80" w:type="dxa"/>
              <w:left w:w="80" w:type="dxa"/>
              <w:bottom w:w="80" w:type="dxa"/>
              <w:right w:w="80" w:type="dxa"/>
            </w:tcMar>
          </w:tcPr>
          <w:p w14:paraId="0C1705C9" w14:textId="77777777" w:rsidR="0034532A" w:rsidRDefault="00000000">
            <w:r>
              <w:rPr>
                <w:rFonts w:ascii="Times New Roman" w:hAnsi="Times New Roman"/>
                <w:sz w:val="17"/>
              </w:rPr>
              <w:t>Total revenue, units sold, and percentage share by category</w:t>
            </w:r>
          </w:p>
        </w:tc>
      </w:tr>
      <w:tr w:rsidR="0034532A" w14:paraId="0D159DA9" w14:textId="77777777">
        <w:trPr>
          <w:jc w:val="center"/>
        </w:trPr>
        <w:tc>
          <w:tcPr>
            <w:tcW w:w="2340" w:type="dxa"/>
            <w:shd w:val="clear" w:color="auto" w:fill="FFFFFF"/>
            <w:tcMar>
              <w:top w:w="80" w:type="dxa"/>
              <w:left w:w="80" w:type="dxa"/>
              <w:bottom w:w="80" w:type="dxa"/>
              <w:right w:w="80" w:type="dxa"/>
            </w:tcMar>
          </w:tcPr>
          <w:p w14:paraId="0F5E5121" w14:textId="77777777" w:rsidR="0034532A" w:rsidRDefault="00000000">
            <w:r>
              <w:rPr>
                <w:rFonts w:ascii="Times New Roman" w:hAnsi="Times New Roman"/>
                <w:sz w:val="17"/>
              </w:rPr>
              <w:t>Pipeline 3</w:t>
            </w:r>
          </w:p>
        </w:tc>
        <w:tc>
          <w:tcPr>
            <w:tcW w:w="2340" w:type="dxa"/>
            <w:shd w:val="clear" w:color="auto" w:fill="FFFFFF"/>
            <w:tcMar>
              <w:top w:w="80" w:type="dxa"/>
              <w:left w:w="80" w:type="dxa"/>
              <w:bottom w:w="80" w:type="dxa"/>
              <w:right w:w="80" w:type="dxa"/>
            </w:tcMar>
          </w:tcPr>
          <w:p w14:paraId="305B05CD" w14:textId="77777777" w:rsidR="0034532A" w:rsidRDefault="00000000">
            <w:r>
              <w:rPr>
                <w:rFonts w:ascii="Times New Roman" w:hAnsi="Times New Roman"/>
                <w:sz w:val="17"/>
              </w:rPr>
              <w:t>Top 10 Selling Products</w:t>
            </w:r>
          </w:p>
        </w:tc>
        <w:tc>
          <w:tcPr>
            <w:tcW w:w="2340" w:type="dxa"/>
            <w:shd w:val="clear" w:color="auto" w:fill="FFFFFF"/>
            <w:tcMar>
              <w:top w:w="80" w:type="dxa"/>
              <w:left w:w="80" w:type="dxa"/>
              <w:bottom w:w="80" w:type="dxa"/>
              <w:right w:w="80" w:type="dxa"/>
            </w:tcMar>
          </w:tcPr>
          <w:p w14:paraId="2EFA66C2" w14:textId="77777777" w:rsidR="0034532A" w:rsidRDefault="00000000">
            <w:r>
              <w:rPr>
                <w:rFonts w:ascii="Times New Roman" w:hAnsi="Times New Roman"/>
                <w:sz w:val="17"/>
              </w:rPr>
              <w:t>$match -&gt; $group -&gt; $sort -&gt; $limit -&gt; $lookup -&gt; $unwind</w:t>
            </w:r>
          </w:p>
        </w:tc>
        <w:tc>
          <w:tcPr>
            <w:tcW w:w="2340" w:type="dxa"/>
            <w:shd w:val="clear" w:color="auto" w:fill="FFFFFF"/>
            <w:tcMar>
              <w:top w:w="80" w:type="dxa"/>
              <w:left w:w="80" w:type="dxa"/>
              <w:bottom w:w="80" w:type="dxa"/>
              <w:right w:w="80" w:type="dxa"/>
            </w:tcMar>
          </w:tcPr>
          <w:p w14:paraId="5744FFC9" w14:textId="77777777" w:rsidR="0034532A" w:rsidRDefault="00000000">
            <w:r>
              <w:rPr>
                <w:rFonts w:ascii="Times New Roman" w:hAnsi="Times New Roman"/>
                <w:sz w:val="17"/>
              </w:rPr>
              <w:t>Top 10 ranked products with SKU, volume, and revenue</w:t>
            </w:r>
          </w:p>
        </w:tc>
      </w:tr>
      <w:tr w:rsidR="0034532A" w14:paraId="6DF1156E" w14:textId="77777777">
        <w:trPr>
          <w:jc w:val="center"/>
        </w:trPr>
        <w:tc>
          <w:tcPr>
            <w:tcW w:w="2340" w:type="dxa"/>
            <w:shd w:val="clear" w:color="auto" w:fill="F8FAFC"/>
            <w:tcMar>
              <w:top w:w="80" w:type="dxa"/>
              <w:left w:w="80" w:type="dxa"/>
              <w:bottom w:w="80" w:type="dxa"/>
              <w:right w:w="80" w:type="dxa"/>
            </w:tcMar>
          </w:tcPr>
          <w:p w14:paraId="114E157E" w14:textId="77777777" w:rsidR="0034532A" w:rsidRDefault="00000000">
            <w:r>
              <w:rPr>
                <w:rFonts w:ascii="Times New Roman" w:hAnsi="Times New Roman"/>
                <w:sz w:val="17"/>
              </w:rPr>
              <w:t>Pipeline 4</w:t>
            </w:r>
          </w:p>
        </w:tc>
        <w:tc>
          <w:tcPr>
            <w:tcW w:w="2340" w:type="dxa"/>
            <w:shd w:val="clear" w:color="auto" w:fill="F8FAFC"/>
            <w:tcMar>
              <w:top w:w="80" w:type="dxa"/>
              <w:left w:w="80" w:type="dxa"/>
              <w:bottom w:w="80" w:type="dxa"/>
              <w:right w:w="80" w:type="dxa"/>
            </w:tcMar>
          </w:tcPr>
          <w:p w14:paraId="7B9B45FB" w14:textId="77777777" w:rsidR="0034532A" w:rsidRDefault="00000000">
            <w:r>
              <w:rPr>
                <w:rFonts w:ascii="Times New Roman" w:hAnsi="Times New Roman"/>
                <w:sz w:val="17"/>
              </w:rPr>
              <w:t>Inventory Valuation</w:t>
            </w:r>
          </w:p>
        </w:tc>
        <w:tc>
          <w:tcPr>
            <w:tcW w:w="2340" w:type="dxa"/>
            <w:shd w:val="clear" w:color="auto" w:fill="F8FAFC"/>
            <w:tcMar>
              <w:top w:w="80" w:type="dxa"/>
              <w:left w:w="80" w:type="dxa"/>
              <w:bottom w:w="80" w:type="dxa"/>
              <w:right w:w="80" w:type="dxa"/>
            </w:tcMar>
          </w:tcPr>
          <w:p w14:paraId="0ED8ABC4" w14:textId="77777777" w:rsidR="0034532A" w:rsidRDefault="00000000">
            <w:r>
              <w:rPr>
                <w:rFonts w:ascii="Times New Roman" w:hAnsi="Times New Roman"/>
                <w:sz w:val="17"/>
              </w:rPr>
              <w:t>$project -&gt; $group</w:t>
            </w:r>
          </w:p>
        </w:tc>
        <w:tc>
          <w:tcPr>
            <w:tcW w:w="2340" w:type="dxa"/>
            <w:shd w:val="clear" w:color="auto" w:fill="F8FAFC"/>
            <w:tcMar>
              <w:top w:w="80" w:type="dxa"/>
              <w:left w:w="80" w:type="dxa"/>
              <w:bottom w:w="80" w:type="dxa"/>
              <w:right w:w="80" w:type="dxa"/>
            </w:tcMar>
          </w:tcPr>
          <w:p w14:paraId="2942422A" w14:textId="77777777" w:rsidR="0034532A" w:rsidRDefault="00000000">
            <w:r>
              <w:rPr>
                <w:rFonts w:ascii="Times New Roman" w:hAnsi="Times New Roman"/>
                <w:sz w:val="17"/>
              </w:rPr>
              <w:t>Total warehouse units and gross inventory valuation</w:t>
            </w:r>
          </w:p>
        </w:tc>
      </w:tr>
    </w:tbl>
    <w:p w14:paraId="54D00470" w14:textId="77777777" w:rsidR="0034532A" w:rsidRDefault="00000000">
      <w:pPr>
        <w:spacing w:after="120"/>
      </w:pPr>
      <w:r>
        <w:rPr>
          <w:rFonts w:ascii="Times New Roman" w:hAnsi="Times New Roman"/>
          <w:b/>
          <w:color w:val="0F172A"/>
        </w:rPr>
        <w:t xml:space="preserve">6.3 </w:t>
      </w:r>
      <w:r>
        <w:rPr>
          <w:rFonts w:ascii="Times New Roman" w:hAnsi="Times New Roman"/>
          <w:color w:val="1E293B"/>
        </w:rPr>
        <w:br/>
        <w:t>6.3 Advanced Queries</w:t>
      </w:r>
    </w:p>
    <w:p w14:paraId="4B4710AF" w14:textId="77777777" w:rsidR="0034532A" w:rsidRDefault="00000000">
      <w:pPr>
        <w:spacing w:after="120"/>
      </w:pPr>
      <w:r>
        <w:rPr>
          <w:rFonts w:ascii="Times New Roman" w:hAnsi="Times New Roman"/>
          <w:color w:val="1E293B"/>
        </w:rPr>
        <w:t>Demonstrates idempotency checks and atomic status transitions for purchase order receiving:</w:t>
      </w:r>
    </w:p>
    <w:p w14:paraId="0057D4CE" w14:textId="77777777" w:rsidR="0034532A" w:rsidRDefault="00000000">
      <w:pPr>
        <w:spacing w:before="80" w:after="120"/>
        <w:ind w:left="288"/>
      </w:pPr>
      <w:r>
        <w:rPr>
          <w:rFonts w:ascii="Consolas" w:hAnsi="Consolas"/>
          <w:color w:val="0F172A"/>
          <w:sz w:val="19"/>
        </w:rPr>
        <w:t>// Idempotent duplicate check</w:t>
      </w:r>
      <w:r>
        <w:rPr>
          <w:rFonts w:ascii="Consolas" w:hAnsi="Consolas"/>
          <w:color w:val="0F172A"/>
          <w:sz w:val="19"/>
        </w:rPr>
        <w:br/>
        <w:t>db.sales.findOne({ idempotency_key: "tx-20261019-abc" });</w:t>
      </w:r>
      <w:r>
        <w:rPr>
          <w:rFonts w:ascii="Consolas" w:hAnsi="Consolas"/>
          <w:color w:val="0F172A"/>
          <w:sz w:val="19"/>
        </w:rPr>
        <w:br/>
      </w:r>
      <w:r>
        <w:rPr>
          <w:rFonts w:ascii="Consolas" w:hAnsi="Consolas"/>
          <w:color w:val="0F172A"/>
          <w:sz w:val="19"/>
        </w:rPr>
        <w:br/>
        <w:t>// Atomic order receiving status transition</w:t>
      </w:r>
      <w:r>
        <w:rPr>
          <w:rFonts w:ascii="Consolas" w:hAnsi="Consolas"/>
          <w:color w:val="0F172A"/>
          <w:sz w:val="19"/>
        </w:rPr>
        <w:br/>
        <w:t>db.purchase_orders.updateOne(</w:t>
      </w:r>
      <w:r>
        <w:rPr>
          <w:rFonts w:ascii="Consolas" w:hAnsi="Consolas"/>
          <w:color w:val="0F172A"/>
          <w:sz w:val="19"/>
        </w:rPr>
        <w:br/>
        <w:t xml:space="preserve">  { _id: ObjectId("..."), status: { $in: ["PENDING", "ORDERED"] } },</w:t>
      </w:r>
      <w:r>
        <w:rPr>
          <w:rFonts w:ascii="Consolas" w:hAnsi="Consolas"/>
          <w:color w:val="0F172A"/>
          <w:sz w:val="19"/>
        </w:rPr>
        <w:br/>
        <w:t xml:space="preserve">  { $set: { status: "RECEIVED", received_at: new Date() } }</w:t>
      </w:r>
      <w:r>
        <w:rPr>
          <w:rFonts w:ascii="Consolas" w:hAnsi="Consolas"/>
          <w:color w:val="0F172A"/>
          <w:sz w:val="19"/>
        </w:rPr>
        <w:br/>
        <w:t>);</w:t>
      </w:r>
    </w:p>
    <w:p w14:paraId="448BA466" w14:textId="77777777" w:rsidR="0034532A" w:rsidRDefault="00000000">
      <w:pPr>
        <w:spacing w:after="120"/>
      </w:pPr>
      <w:r>
        <w:rPr>
          <w:rFonts w:ascii="Times New Roman" w:hAnsi="Times New Roman"/>
          <w:b/>
          <w:color w:val="0F172A"/>
        </w:rPr>
        <w:t xml:space="preserve">6.4 </w:t>
      </w:r>
      <w:r>
        <w:rPr>
          <w:rFonts w:ascii="Times New Roman" w:hAnsi="Times New Roman"/>
          <w:color w:val="1E293B"/>
        </w:rPr>
        <w:t>6.4 Data Modeling Operations</w:t>
      </w:r>
    </w:p>
    <w:p w14:paraId="3C2EB46C" w14:textId="77777777" w:rsidR="0034532A" w:rsidRDefault="00000000">
      <w:pPr>
        <w:spacing w:after="120"/>
      </w:pPr>
      <w:r>
        <w:rPr>
          <w:rFonts w:ascii="Times New Roman" w:hAnsi="Times New Roman"/>
          <w:color w:val="1E293B"/>
        </w:rPr>
        <w:t>Implements 1:1 settings configurations, 1:N referenced product suppliers, 1:N embedded purchase order line items, and N:M product-to-order associations.</w:t>
      </w:r>
    </w:p>
    <w:p w14:paraId="66CC7384" w14:textId="77777777" w:rsidR="0034532A" w:rsidRDefault="00000000">
      <w:pPr>
        <w:spacing w:after="120"/>
      </w:pPr>
      <w:r>
        <w:rPr>
          <w:rFonts w:ascii="Times New Roman" w:hAnsi="Times New Roman"/>
          <w:b/>
          <w:color w:val="0F172A"/>
        </w:rPr>
        <w:t xml:space="preserve">6.5 </w:t>
      </w:r>
      <w:r>
        <w:rPr>
          <w:rFonts w:ascii="Times New Roman" w:hAnsi="Times New Roman"/>
          <w:color w:val="1E293B"/>
        </w:rPr>
        <w:t>6.5 Query Optimization</w:t>
      </w:r>
    </w:p>
    <w:tbl>
      <w:tblPr>
        <w:tblW w:w="0" w:type="auto"/>
        <w:jc w:val="center"/>
        <w:tblLook w:val="04A0" w:firstRow="1" w:lastRow="0" w:firstColumn="1" w:lastColumn="0" w:noHBand="0" w:noVBand="1"/>
      </w:tblPr>
      <w:tblGrid>
        <w:gridCol w:w="2340"/>
        <w:gridCol w:w="2340"/>
        <w:gridCol w:w="2340"/>
        <w:gridCol w:w="2340"/>
      </w:tblGrid>
      <w:tr w:rsidR="0034532A" w14:paraId="70FB5D9F" w14:textId="77777777">
        <w:trPr>
          <w:jc w:val="center"/>
        </w:trPr>
        <w:tc>
          <w:tcPr>
            <w:tcW w:w="2340" w:type="dxa"/>
            <w:shd w:val="clear" w:color="auto" w:fill="0F172A"/>
            <w:tcMar>
              <w:top w:w="100" w:type="dxa"/>
              <w:left w:w="100" w:type="dxa"/>
              <w:bottom w:w="100" w:type="dxa"/>
              <w:right w:w="100" w:type="dxa"/>
            </w:tcMar>
          </w:tcPr>
          <w:p w14:paraId="4C787874" w14:textId="77777777" w:rsidR="0034532A" w:rsidRDefault="00000000">
            <w:r>
              <w:rPr>
                <w:rFonts w:ascii="Arial" w:hAnsi="Arial"/>
                <w:b/>
                <w:color w:val="FFFFFF"/>
                <w:sz w:val="19"/>
              </w:rPr>
              <w:t>Metric</w:t>
            </w:r>
          </w:p>
        </w:tc>
        <w:tc>
          <w:tcPr>
            <w:tcW w:w="2340" w:type="dxa"/>
            <w:shd w:val="clear" w:color="auto" w:fill="0F172A"/>
            <w:tcMar>
              <w:top w:w="100" w:type="dxa"/>
              <w:left w:w="100" w:type="dxa"/>
              <w:bottom w:w="100" w:type="dxa"/>
              <w:right w:w="100" w:type="dxa"/>
            </w:tcMar>
          </w:tcPr>
          <w:p w14:paraId="44B1CA64" w14:textId="77777777" w:rsidR="0034532A" w:rsidRDefault="00000000">
            <w:r>
              <w:rPr>
                <w:rFonts w:ascii="Arial" w:hAnsi="Arial"/>
                <w:b/>
                <w:color w:val="FFFFFF"/>
                <w:sz w:val="19"/>
              </w:rPr>
              <w:t>Unindexed (COLLSCAN)</w:t>
            </w:r>
          </w:p>
        </w:tc>
        <w:tc>
          <w:tcPr>
            <w:tcW w:w="2340" w:type="dxa"/>
            <w:shd w:val="clear" w:color="auto" w:fill="0F172A"/>
            <w:tcMar>
              <w:top w:w="100" w:type="dxa"/>
              <w:left w:w="100" w:type="dxa"/>
              <w:bottom w:w="100" w:type="dxa"/>
              <w:right w:w="100" w:type="dxa"/>
            </w:tcMar>
          </w:tcPr>
          <w:p w14:paraId="73AE2668" w14:textId="77777777" w:rsidR="0034532A" w:rsidRDefault="00000000">
            <w:r>
              <w:rPr>
                <w:rFonts w:ascii="Arial" w:hAnsi="Arial"/>
                <w:b/>
                <w:color w:val="FFFFFF"/>
                <w:sz w:val="19"/>
              </w:rPr>
              <w:t>Compound Index (IXSCAN)</w:t>
            </w:r>
          </w:p>
        </w:tc>
        <w:tc>
          <w:tcPr>
            <w:tcW w:w="2340" w:type="dxa"/>
            <w:shd w:val="clear" w:color="auto" w:fill="0F172A"/>
            <w:tcMar>
              <w:top w:w="100" w:type="dxa"/>
              <w:left w:w="100" w:type="dxa"/>
              <w:bottom w:w="100" w:type="dxa"/>
              <w:right w:w="100" w:type="dxa"/>
            </w:tcMar>
          </w:tcPr>
          <w:p w14:paraId="7B0459F1" w14:textId="77777777" w:rsidR="0034532A" w:rsidRDefault="00000000">
            <w:r>
              <w:rPr>
                <w:rFonts w:ascii="Arial" w:hAnsi="Arial"/>
                <w:b/>
                <w:color w:val="FFFFFF"/>
                <w:sz w:val="19"/>
              </w:rPr>
              <w:t>Performance Delta</w:t>
            </w:r>
          </w:p>
        </w:tc>
      </w:tr>
      <w:tr w:rsidR="0034532A" w14:paraId="5626CB87" w14:textId="77777777">
        <w:trPr>
          <w:jc w:val="center"/>
        </w:trPr>
        <w:tc>
          <w:tcPr>
            <w:tcW w:w="2340" w:type="dxa"/>
            <w:shd w:val="clear" w:color="auto" w:fill="FFFFFF"/>
            <w:tcMar>
              <w:top w:w="80" w:type="dxa"/>
              <w:left w:w="80" w:type="dxa"/>
              <w:bottom w:w="80" w:type="dxa"/>
              <w:right w:w="80" w:type="dxa"/>
            </w:tcMar>
          </w:tcPr>
          <w:p w14:paraId="76438C54" w14:textId="77777777" w:rsidR="0034532A" w:rsidRDefault="00000000">
            <w:r>
              <w:rPr>
                <w:rFonts w:ascii="Times New Roman" w:hAnsi="Times New Roman"/>
                <w:sz w:val="17"/>
              </w:rPr>
              <w:lastRenderedPageBreak/>
              <w:t>Execution Stage</w:t>
            </w:r>
          </w:p>
        </w:tc>
        <w:tc>
          <w:tcPr>
            <w:tcW w:w="2340" w:type="dxa"/>
            <w:shd w:val="clear" w:color="auto" w:fill="FFFFFF"/>
            <w:tcMar>
              <w:top w:w="80" w:type="dxa"/>
              <w:left w:w="80" w:type="dxa"/>
              <w:bottom w:w="80" w:type="dxa"/>
              <w:right w:w="80" w:type="dxa"/>
            </w:tcMar>
          </w:tcPr>
          <w:p w14:paraId="186B5E31" w14:textId="77777777" w:rsidR="0034532A" w:rsidRDefault="00000000">
            <w:r>
              <w:rPr>
                <w:rFonts w:ascii="Times New Roman" w:hAnsi="Times New Roman"/>
                <w:sz w:val="17"/>
              </w:rPr>
              <w:t>COLLSCAN + SORT</w:t>
            </w:r>
          </w:p>
        </w:tc>
        <w:tc>
          <w:tcPr>
            <w:tcW w:w="2340" w:type="dxa"/>
            <w:shd w:val="clear" w:color="auto" w:fill="FFFFFF"/>
            <w:tcMar>
              <w:top w:w="80" w:type="dxa"/>
              <w:left w:w="80" w:type="dxa"/>
              <w:bottom w:w="80" w:type="dxa"/>
              <w:right w:w="80" w:type="dxa"/>
            </w:tcMar>
          </w:tcPr>
          <w:p w14:paraId="6A093206" w14:textId="77777777" w:rsidR="0034532A" w:rsidRDefault="00000000">
            <w:r>
              <w:rPr>
                <w:rFonts w:ascii="Times New Roman" w:hAnsi="Times New Roman"/>
                <w:sz w:val="17"/>
              </w:rPr>
              <w:t>IXSCAN + FETCH</w:t>
            </w:r>
          </w:p>
        </w:tc>
        <w:tc>
          <w:tcPr>
            <w:tcW w:w="2340" w:type="dxa"/>
            <w:shd w:val="clear" w:color="auto" w:fill="FFFFFF"/>
            <w:tcMar>
              <w:top w:w="80" w:type="dxa"/>
              <w:left w:w="80" w:type="dxa"/>
              <w:bottom w:w="80" w:type="dxa"/>
              <w:right w:w="80" w:type="dxa"/>
            </w:tcMar>
          </w:tcPr>
          <w:p w14:paraId="7DD1012B" w14:textId="77777777" w:rsidR="0034532A" w:rsidRDefault="00000000">
            <w:r>
              <w:rPr>
                <w:rFonts w:ascii="Times New Roman" w:hAnsi="Times New Roman"/>
                <w:sz w:val="17"/>
              </w:rPr>
              <w:t>Direct B-Tree Key Seek</w:t>
            </w:r>
          </w:p>
        </w:tc>
      </w:tr>
      <w:tr w:rsidR="0034532A" w14:paraId="5AA3B9D4" w14:textId="77777777">
        <w:trPr>
          <w:jc w:val="center"/>
        </w:trPr>
        <w:tc>
          <w:tcPr>
            <w:tcW w:w="2340" w:type="dxa"/>
            <w:shd w:val="clear" w:color="auto" w:fill="F8FAFC"/>
            <w:tcMar>
              <w:top w:w="80" w:type="dxa"/>
              <w:left w:w="80" w:type="dxa"/>
              <w:bottom w:w="80" w:type="dxa"/>
              <w:right w:w="80" w:type="dxa"/>
            </w:tcMar>
          </w:tcPr>
          <w:p w14:paraId="295ACC17" w14:textId="77777777" w:rsidR="0034532A" w:rsidRDefault="00000000">
            <w:r>
              <w:rPr>
                <w:rFonts w:ascii="Times New Roman" w:hAnsi="Times New Roman"/>
                <w:sz w:val="17"/>
              </w:rPr>
              <w:t>Execution Time</w:t>
            </w:r>
          </w:p>
        </w:tc>
        <w:tc>
          <w:tcPr>
            <w:tcW w:w="2340" w:type="dxa"/>
            <w:shd w:val="clear" w:color="auto" w:fill="F8FAFC"/>
            <w:tcMar>
              <w:top w:w="80" w:type="dxa"/>
              <w:left w:w="80" w:type="dxa"/>
              <w:bottom w:w="80" w:type="dxa"/>
              <w:right w:w="80" w:type="dxa"/>
            </w:tcMar>
          </w:tcPr>
          <w:p w14:paraId="1B54643A" w14:textId="77777777" w:rsidR="0034532A" w:rsidRDefault="00000000">
            <w:r>
              <w:rPr>
                <w:rFonts w:ascii="Times New Roman" w:hAnsi="Times New Roman"/>
                <w:sz w:val="17"/>
              </w:rPr>
              <w:t>6.40 ms</w:t>
            </w:r>
          </w:p>
        </w:tc>
        <w:tc>
          <w:tcPr>
            <w:tcW w:w="2340" w:type="dxa"/>
            <w:shd w:val="clear" w:color="auto" w:fill="F8FAFC"/>
            <w:tcMar>
              <w:top w:w="80" w:type="dxa"/>
              <w:left w:w="80" w:type="dxa"/>
              <w:bottom w:w="80" w:type="dxa"/>
              <w:right w:w="80" w:type="dxa"/>
            </w:tcMar>
          </w:tcPr>
          <w:p w14:paraId="0F95BEB2" w14:textId="77777777" w:rsidR="0034532A" w:rsidRDefault="00000000">
            <w:r>
              <w:rPr>
                <w:rFonts w:ascii="Times New Roman" w:hAnsi="Times New Roman"/>
                <w:sz w:val="17"/>
              </w:rPr>
              <w:t>0.80 ms</w:t>
            </w:r>
          </w:p>
        </w:tc>
        <w:tc>
          <w:tcPr>
            <w:tcW w:w="2340" w:type="dxa"/>
            <w:shd w:val="clear" w:color="auto" w:fill="F8FAFC"/>
            <w:tcMar>
              <w:top w:w="80" w:type="dxa"/>
              <w:left w:w="80" w:type="dxa"/>
              <w:bottom w:w="80" w:type="dxa"/>
              <w:right w:w="80" w:type="dxa"/>
            </w:tcMar>
          </w:tcPr>
          <w:p w14:paraId="7EC159EC" w14:textId="77777777" w:rsidR="0034532A" w:rsidRDefault="00000000">
            <w:r>
              <w:rPr>
                <w:rFonts w:ascii="Times New Roman" w:hAnsi="Times New Roman"/>
                <w:sz w:val="17"/>
              </w:rPr>
              <w:t>8.0x Faster (87.5% reduction)</w:t>
            </w:r>
          </w:p>
        </w:tc>
      </w:tr>
      <w:tr w:rsidR="0034532A" w14:paraId="18D1BFF5" w14:textId="77777777">
        <w:trPr>
          <w:jc w:val="center"/>
        </w:trPr>
        <w:tc>
          <w:tcPr>
            <w:tcW w:w="2340" w:type="dxa"/>
            <w:shd w:val="clear" w:color="auto" w:fill="FFFFFF"/>
            <w:tcMar>
              <w:top w:w="80" w:type="dxa"/>
              <w:left w:w="80" w:type="dxa"/>
              <w:bottom w:w="80" w:type="dxa"/>
              <w:right w:w="80" w:type="dxa"/>
            </w:tcMar>
          </w:tcPr>
          <w:p w14:paraId="561CE709" w14:textId="77777777" w:rsidR="0034532A" w:rsidRDefault="00000000">
            <w:r>
              <w:rPr>
                <w:rFonts w:ascii="Times New Roman" w:hAnsi="Times New Roman"/>
                <w:sz w:val="17"/>
              </w:rPr>
              <w:t>Total Docs Examined</w:t>
            </w:r>
          </w:p>
        </w:tc>
        <w:tc>
          <w:tcPr>
            <w:tcW w:w="2340" w:type="dxa"/>
            <w:shd w:val="clear" w:color="auto" w:fill="FFFFFF"/>
            <w:tcMar>
              <w:top w:w="80" w:type="dxa"/>
              <w:left w:w="80" w:type="dxa"/>
              <w:bottom w:w="80" w:type="dxa"/>
              <w:right w:w="80" w:type="dxa"/>
            </w:tcMar>
          </w:tcPr>
          <w:p w14:paraId="2DD82920" w14:textId="77777777" w:rsidR="0034532A" w:rsidRDefault="00000000">
            <w:r>
              <w:rPr>
                <w:rFonts w:ascii="Times New Roman" w:hAnsi="Times New Roman"/>
                <w:sz w:val="17"/>
              </w:rPr>
              <w:t>3,240 documents</w:t>
            </w:r>
          </w:p>
        </w:tc>
        <w:tc>
          <w:tcPr>
            <w:tcW w:w="2340" w:type="dxa"/>
            <w:shd w:val="clear" w:color="auto" w:fill="FFFFFF"/>
            <w:tcMar>
              <w:top w:w="80" w:type="dxa"/>
              <w:left w:w="80" w:type="dxa"/>
              <w:bottom w:w="80" w:type="dxa"/>
              <w:right w:w="80" w:type="dxa"/>
            </w:tcMar>
          </w:tcPr>
          <w:p w14:paraId="58AE76D5" w14:textId="77777777" w:rsidR="0034532A" w:rsidRDefault="00000000">
            <w:r>
              <w:rPr>
                <w:rFonts w:ascii="Times New Roman" w:hAnsi="Times New Roman"/>
                <w:sz w:val="17"/>
              </w:rPr>
              <w:t>48 documents</w:t>
            </w:r>
          </w:p>
        </w:tc>
        <w:tc>
          <w:tcPr>
            <w:tcW w:w="2340" w:type="dxa"/>
            <w:shd w:val="clear" w:color="auto" w:fill="FFFFFF"/>
            <w:tcMar>
              <w:top w:w="80" w:type="dxa"/>
              <w:left w:w="80" w:type="dxa"/>
              <w:bottom w:w="80" w:type="dxa"/>
              <w:right w:w="80" w:type="dxa"/>
            </w:tcMar>
          </w:tcPr>
          <w:p w14:paraId="3811AAC9" w14:textId="77777777" w:rsidR="0034532A" w:rsidRDefault="00000000">
            <w:r>
              <w:rPr>
                <w:rFonts w:ascii="Times New Roman" w:hAnsi="Times New Roman"/>
                <w:sz w:val="17"/>
              </w:rPr>
              <w:t>3,192 fewer docs (98.5% reduction)</w:t>
            </w:r>
          </w:p>
        </w:tc>
      </w:tr>
      <w:tr w:rsidR="0034532A" w14:paraId="75714850" w14:textId="77777777">
        <w:trPr>
          <w:jc w:val="center"/>
        </w:trPr>
        <w:tc>
          <w:tcPr>
            <w:tcW w:w="2340" w:type="dxa"/>
            <w:shd w:val="clear" w:color="auto" w:fill="F8FAFC"/>
            <w:tcMar>
              <w:top w:w="80" w:type="dxa"/>
              <w:left w:w="80" w:type="dxa"/>
              <w:bottom w:w="80" w:type="dxa"/>
              <w:right w:w="80" w:type="dxa"/>
            </w:tcMar>
          </w:tcPr>
          <w:p w14:paraId="41BDD2CD" w14:textId="77777777" w:rsidR="0034532A" w:rsidRDefault="00000000">
            <w:r>
              <w:rPr>
                <w:rFonts w:ascii="Times New Roman" w:hAnsi="Times New Roman"/>
                <w:sz w:val="17"/>
              </w:rPr>
              <w:t>Total Keys Examined</w:t>
            </w:r>
          </w:p>
        </w:tc>
        <w:tc>
          <w:tcPr>
            <w:tcW w:w="2340" w:type="dxa"/>
            <w:shd w:val="clear" w:color="auto" w:fill="F8FAFC"/>
            <w:tcMar>
              <w:top w:w="80" w:type="dxa"/>
              <w:left w:w="80" w:type="dxa"/>
              <w:bottom w:w="80" w:type="dxa"/>
              <w:right w:w="80" w:type="dxa"/>
            </w:tcMar>
          </w:tcPr>
          <w:p w14:paraId="2A4CD02D" w14:textId="77777777" w:rsidR="0034532A" w:rsidRDefault="00000000">
            <w:r>
              <w:rPr>
                <w:rFonts w:ascii="Times New Roman" w:hAnsi="Times New Roman"/>
                <w:sz w:val="17"/>
              </w:rPr>
              <w:t>0 keys</w:t>
            </w:r>
          </w:p>
        </w:tc>
        <w:tc>
          <w:tcPr>
            <w:tcW w:w="2340" w:type="dxa"/>
            <w:shd w:val="clear" w:color="auto" w:fill="F8FAFC"/>
            <w:tcMar>
              <w:top w:w="80" w:type="dxa"/>
              <w:left w:w="80" w:type="dxa"/>
              <w:bottom w:w="80" w:type="dxa"/>
              <w:right w:w="80" w:type="dxa"/>
            </w:tcMar>
          </w:tcPr>
          <w:p w14:paraId="5FDB0FAF" w14:textId="77777777" w:rsidR="0034532A" w:rsidRDefault="00000000">
            <w:r>
              <w:rPr>
                <w:rFonts w:ascii="Times New Roman" w:hAnsi="Times New Roman"/>
                <w:sz w:val="17"/>
              </w:rPr>
              <w:t>48 keys</w:t>
            </w:r>
          </w:p>
        </w:tc>
        <w:tc>
          <w:tcPr>
            <w:tcW w:w="2340" w:type="dxa"/>
            <w:shd w:val="clear" w:color="auto" w:fill="F8FAFC"/>
            <w:tcMar>
              <w:top w:w="80" w:type="dxa"/>
              <w:left w:w="80" w:type="dxa"/>
              <w:bottom w:w="80" w:type="dxa"/>
              <w:right w:w="80" w:type="dxa"/>
            </w:tcMar>
          </w:tcPr>
          <w:p w14:paraId="71F59565" w14:textId="77777777" w:rsidR="0034532A" w:rsidRDefault="00000000">
            <w:r>
              <w:rPr>
                <w:rFonts w:ascii="Times New Roman" w:hAnsi="Times New Roman"/>
                <w:sz w:val="17"/>
              </w:rPr>
              <w:t>Exact 1:1 key-to-return match</w:t>
            </w:r>
          </w:p>
        </w:tc>
      </w:tr>
      <w:tr w:rsidR="0034532A" w14:paraId="4FD96681" w14:textId="77777777">
        <w:trPr>
          <w:jc w:val="center"/>
        </w:trPr>
        <w:tc>
          <w:tcPr>
            <w:tcW w:w="2340" w:type="dxa"/>
            <w:shd w:val="clear" w:color="auto" w:fill="FFFFFF"/>
            <w:tcMar>
              <w:top w:w="80" w:type="dxa"/>
              <w:left w:w="80" w:type="dxa"/>
              <w:bottom w:w="80" w:type="dxa"/>
              <w:right w:w="80" w:type="dxa"/>
            </w:tcMar>
          </w:tcPr>
          <w:p w14:paraId="15F01263" w14:textId="77777777" w:rsidR="0034532A" w:rsidRDefault="00000000">
            <w:r>
              <w:rPr>
                <w:rFonts w:ascii="Times New Roman" w:hAnsi="Times New Roman"/>
                <w:sz w:val="17"/>
              </w:rPr>
              <w:t>In-Memory Sort</w:t>
            </w:r>
          </w:p>
        </w:tc>
        <w:tc>
          <w:tcPr>
            <w:tcW w:w="2340" w:type="dxa"/>
            <w:shd w:val="clear" w:color="auto" w:fill="FFFFFF"/>
            <w:tcMar>
              <w:top w:w="80" w:type="dxa"/>
              <w:left w:w="80" w:type="dxa"/>
              <w:bottom w:w="80" w:type="dxa"/>
              <w:right w:w="80" w:type="dxa"/>
            </w:tcMar>
          </w:tcPr>
          <w:p w14:paraId="35FE140A" w14:textId="77777777" w:rsidR="0034532A" w:rsidRDefault="00000000">
            <w:r>
              <w:rPr>
                <w:rFonts w:ascii="Times New Roman" w:hAnsi="Times New Roman"/>
                <w:sz w:val="17"/>
              </w:rPr>
              <w:t>Required (stage: SORT)</w:t>
            </w:r>
          </w:p>
        </w:tc>
        <w:tc>
          <w:tcPr>
            <w:tcW w:w="2340" w:type="dxa"/>
            <w:shd w:val="clear" w:color="auto" w:fill="FFFFFF"/>
            <w:tcMar>
              <w:top w:w="80" w:type="dxa"/>
              <w:left w:w="80" w:type="dxa"/>
              <w:bottom w:w="80" w:type="dxa"/>
              <w:right w:w="80" w:type="dxa"/>
            </w:tcMar>
          </w:tcPr>
          <w:p w14:paraId="6F53A6AF" w14:textId="77777777" w:rsidR="0034532A" w:rsidRDefault="00000000">
            <w:r>
              <w:rPr>
                <w:rFonts w:ascii="Times New Roman" w:hAnsi="Times New Roman"/>
                <w:sz w:val="17"/>
              </w:rPr>
              <w:t>None (pre-sorted in B-Tree)</w:t>
            </w:r>
          </w:p>
        </w:tc>
        <w:tc>
          <w:tcPr>
            <w:tcW w:w="2340" w:type="dxa"/>
            <w:shd w:val="clear" w:color="auto" w:fill="FFFFFF"/>
            <w:tcMar>
              <w:top w:w="80" w:type="dxa"/>
              <w:left w:w="80" w:type="dxa"/>
              <w:bottom w:w="80" w:type="dxa"/>
              <w:right w:w="80" w:type="dxa"/>
            </w:tcMar>
          </w:tcPr>
          <w:p w14:paraId="772E8CB8" w14:textId="77777777" w:rsidR="0034532A" w:rsidRDefault="00000000">
            <w:r>
              <w:rPr>
                <w:rFonts w:ascii="Times New Roman" w:hAnsi="Times New Roman"/>
                <w:sz w:val="17"/>
              </w:rPr>
              <w:t>Zero RAM buffer overhead</w:t>
            </w:r>
          </w:p>
        </w:tc>
      </w:tr>
    </w:tbl>
    <w:p w14:paraId="623E3FD9" w14:textId="77777777" w:rsidR="0034532A" w:rsidRDefault="00000000">
      <w:pPr>
        <w:spacing w:after="120"/>
      </w:pPr>
      <w:r>
        <w:rPr>
          <w:rFonts w:ascii="Times New Roman" w:hAnsi="Times New Roman"/>
          <w:b/>
          <w:color w:val="0F172A"/>
        </w:rPr>
        <w:t xml:space="preserve">6.6 </w:t>
      </w:r>
      <w:r>
        <w:rPr>
          <w:rFonts w:ascii="Times New Roman" w:hAnsi="Times New Roman"/>
          <w:color w:val="1E293B"/>
        </w:rPr>
        <w:br/>
        <w:t>6.6 Project-Specific MongoDB Operations</w:t>
      </w:r>
    </w:p>
    <w:p w14:paraId="092451A2" w14:textId="77777777" w:rsidR="0034532A" w:rsidRDefault="00000000">
      <w:pPr>
        <w:spacing w:after="120"/>
      </w:pPr>
      <w:r>
        <w:rPr>
          <w:rFonts w:ascii="Times New Roman" w:hAnsi="Times New Roman"/>
          <w:color w:val="1E293B"/>
        </w:rPr>
        <w:t>PyMongo queries the sales collection directly to construct continuous daily time series with zero-filling for machine learning training in ForecastingService.get_product_daily_series.</w:t>
      </w:r>
    </w:p>
    <w:p w14:paraId="515C799C" w14:textId="77777777" w:rsidR="0034532A" w:rsidRDefault="00000000">
      <w:pPr>
        <w:pStyle w:val="Heading1"/>
        <w:spacing w:before="240" w:after="80"/>
      </w:pPr>
      <w:r>
        <w:rPr>
          <w:rFonts w:ascii="Arial" w:hAnsi="Arial"/>
          <w:color w:val="0F172A"/>
          <w:sz w:val="32"/>
        </w:rPr>
        <w:t>7. APPLICATION INTEGRATION</w:t>
      </w:r>
    </w:p>
    <w:p w14:paraId="63B233A1" w14:textId="77777777" w:rsidR="0034532A" w:rsidRDefault="00000000">
      <w:pPr>
        <w:pStyle w:val="Heading2"/>
        <w:spacing w:before="240" w:after="80"/>
      </w:pPr>
      <w:r>
        <w:rPr>
          <w:rFonts w:ascii="Arial" w:hAnsi="Arial"/>
          <w:color w:val="1E293B"/>
        </w:rPr>
        <w:t>7.1 Technology Environment</w:t>
      </w:r>
    </w:p>
    <w:p w14:paraId="46739F26" w14:textId="77777777" w:rsidR="0034532A" w:rsidRDefault="00000000">
      <w:pPr>
        <w:spacing w:after="120"/>
      </w:pPr>
      <w:r>
        <w:rPr>
          <w:rFonts w:ascii="Times New Roman" w:hAnsi="Times New Roman"/>
          <w:color w:val="1E293B"/>
        </w:rPr>
        <w:t>The application uses Python 3.12+ and FastAPI as the sole backend, completely eliminating legacy Node.js/Express stacks to provide high-performance async execution and native machine learning integration.</w:t>
      </w:r>
    </w:p>
    <w:p w14:paraId="5CAD51B7" w14:textId="77777777" w:rsidR="0034532A" w:rsidRDefault="00000000">
      <w:pPr>
        <w:pStyle w:val="Heading2"/>
        <w:spacing w:before="240" w:after="80"/>
      </w:pPr>
      <w:r>
        <w:rPr>
          <w:rFonts w:ascii="Arial" w:hAnsi="Arial"/>
          <w:color w:val="1E293B"/>
        </w:rPr>
        <w:t>7.2 MongoDB Connection</w:t>
      </w:r>
    </w:p>
    <w:p w14:paraId="0024BC51" w14:textId="77777777" w:rsidR="0034532A" w:rsidRDefault="00000000">
      <w:pPr>
        <w:spacing w:after="120"/>
      </w:pPr>
      <w:r>
        <w:rPr>
          <w:rFonts w:ascii="Times New Roman" w:hAnsi="Times New Roman"/>
          <w:color w:val="1E293B"/>
        </w:rPr>
        <w:t>The MongoDB connection is managed via a singleton pattern in MongoDBManager ensuring connection sockets are pooled and reused across all requests.</w:t>
      </w:r>
    </w:p>
    <w:p w14:paraId="1C5912F2" w14:textId="77777777" w:rsidR="0034532A" w:rsidRDefault="00000000">
      <w:pPr>
        <w:pStyle w:val="Heading2"/>
        <w:spacing w:before="240" w:after="80"/>
      </w:pPr>
      <w:r>
        <w:rPr>
          <w:rFonts w:ascii="Arial" w:hAnsi="Arial"/>
          <w:color w:val="1E293B"/>
        </w:rPr>
        <w:t>7.3 Driver / ODM Integration</w:t>
      </w:r>
    </w:p>
    <w:p w14:paraId="20388524" w14:textId="77777777" w:rsidR="0034532A" w:rsidRDefault="00000000">
      <w:pPr>
        <w:spacing w:after="120"/>
      </w:pPr>
      <w:r>
        <w:rPr>
          <w:rFonts w:ascii="Times New Roman" w:hAnsi="Times New Roman"/>
          <w:color w:val="1E293B"/>
        </w:rPr>
        <w:t>PyMongo integrates directly with Pydantic schemas, converting BSON ObjectIds to string representations and validating request bodies before database insertion.</w:t>
      </w:r>
    </w:p>
    <w:p w14:paraId="335872EC" w14:textId="77777777" w:rsidR="0034532A" w:rsidRDefault="00000000">
      <w:pPr>
        <w:pStyle w:val="Heading2"/>
        <w:spacing w:before="240" w:after="80"/>
      </w:pPr>
      <w:r>
        <w:rPr>
          <w:rFonts w:ascii="Arial" w:hAnsi="Arial"/>
          <w:color w:val="1E293B"/>
        </w:rPr>
        <w:t>7.4 CRUD Integration</w:t>
      </w:r>
    </w:p>
    <w:p w14:paraId="633D8E17" w14:textId="77777777" w:rsidR="0034532A" w:rsidRDefault="00000000">
      <w:pPr>
        <w:spacing w:after="120"/>
      </w:pPr>
      <w:r>
        <w:rPr>
          <w:rFonts w:ascii="Times New Roman" w:hAnsi="Times New Roman"/>
          <w:color w:val="1E293B"/>
        </w:rPr>
        <w:t>FastAPI REST endpoints (/api/products, /api/sales, /api/suppliers, /api/purchase-orders) map HTTP verbs to PyMongo operations with HTTP status codes and centralized exception handling.</w:t>
      </w:r>
    </w:p>
    <w:p w14:paraId="4B80F7B3" w14:textId="77777777" w:rsidR="0034532A" w:rsidRDefault="00000000">
      <w:pPr>
        <w:pStyle w:val="Heading2"/>
        <w:spacing w:before="240" w:after="80"/>
      </w:pPr>
      <w:r>
        <w:rPr>
          <w:rFonts w:ascii="Arial" w:hAnsi="Arial"/>
          <w:color w:val="1E293B"/>
        </w:rPr>
        <w:t>7.5 Aggregation Integration</w:t>
      </w:r>
    </w:p>
    <w:p w14:paraId="2DAB64B9" w14:textId="77777777" w:rsidR="0034532A" w:rsidRDefault="00000000">
      <w:pPr>
        <w:spacing w:after="120"/>
      </w:pPr>
      <w:r>
        <w:rPr>
          <w:rFonts w:ascii="Times New Roman" w:hAnsi="Times New Roman"/>
          <w:color w:val="1E293B"/>
        </w:rPr>
        <w:t>Aggregation pipelines in analytics_service.py are exposed via REST routes (/api/analytics/revenue-trends, /api/analytics/category-performance), returning structured JSON consumed by Recharts visual components.</w:t>
      </w:r>
    </w:p>
    <w:p w14:paraId="2343C6C1" w14:textId="77777777" w:rsidR="0034532A" w:rsidRDefault="00000000">
      <w:pPr>
        <w:pStyle w:val="Heading2"/>
        <w:spacing w:before="240" w:after="80"/>
      </w:pPr>
      <w:r>
        <w:rPr>
          <w:rFonts w:ascii="Arial" w:hAnsi="Arial"/>
          <w:color w:val="1E293B"/>
        </w:rPr>
        <w:lastRenderedPageBreak/>
        <w:t>7.6 Application Workflow</w:t>
      </w:r>
    </w:p>
    <w:p w14:paraId="7A2CA0C4" w14:textId="77777777" w:rsidR="0034532A" w:rsidRDefault="00000000">
      <w:pPr>
        <w:spacing w:after="120"/>
      </w:pPr>
      <w:r>
        <w:rPr>
          <w:rFonts w:ascii="Times New Roman" w:hAnsi="Times New Roman"/>
          <w:color w:val="1E293B"/>
        </w:rPr>
        <w:t>Sales Transaction -&gt; Atomic Stock Deduction -&gt; Daily Demand Tracked -&gt; scikit-learn Training -&gt; Reorder Point Alert -&gt; Purchase Order Generated -&gt; Order Received -&gt; Stock Restocked.</w:t>
      </w:r>
    </w:p>
    <w:p w14:paraId="1D208A6C" w14:textId="77777777" w:rsidR="0034532A" w:rsidRDefault="00000000">
      <w:pPr>
        <w:pStyle w:val="Heading1"/>
        <w:spacing w:before="240" w:after="80"/>
      </w:pPr>
      <w:r>
        <w:rPr>
          <w:rFonts w:ascii="Arial" w:hAnsi="Arial"/>
          <w:color w:val="0F172A"/>
          <w:sz w:val="32"/>
        </w:rPr>
        <w:t>8. RESULTS AND OUTPUT ANALYSIS</w:t>
      </w:r>
    </w:p>
    <w:p w14:paraId="046B1799" w14:textId="77777777" w:rsidR="0034532A" w:rsidRDefault="00000000">
      <w:pPr>
        <w:pStyle w:val="Heading2"/>
        <w:spacing w:before="240" w:after="80"/>
      </w:pPr>
      <w:r>
        <w:rPr>
          <w:rFonts w:ascii="Arial" w:hAnsi="Arial"/>
          <w:color w:val="1E293B"/>
        </w:rPr>
        <w:t>8.1 Insert Results</w:t>
      </w:r>
    </w:p>
    <w:p w14:paraId="1B74EB34" w14:textId="77777777" w:rsidR="0034532A" w:rsidRDefault="00000000">
      <w:pPr>
        <w:spacing w:after="120"/>
      </w:pPr>
      <w:r>
        <w:rPr>
          <w:rFonts w:ascii="Times New Roman" w:hAnsi="Times New Roman"/>
          <w:color w:val="1E293B"/>
        </w:rPr>
        <w:t>Executing POST /api/products returns HTTP 201 Created with the generated ObjectId and confirmed SKU.</w:t>
      </w:r>
    </w:p>
    <w:p w14:paraId="6F6FDA38" w14:textId="77777777" w:rsidR="0034532A" w:rsidRDefault="00000000">
      <w:pPr>
        <w:pStyle w:val="Heading2"/>
        <w:spacing w:before="240" w:after="80"/>
      </w:pPr>
      <w:r>
        <w:rPr>
          <w:rFonts w:ascii="Arial" w:hAnsi="Arial"/>
          <w:color w:val="1E293B"/>
        </w:rPr>
        <w:t>8.2 Read Results</w:t>
      </w:r>
    </w:p>
    <w:p w14:paraId="31137641" w14:textId="77777777" w:rsidR="0034532A" w:rsidRDefault="00000000">
      <w:pPr>
        <w:spacing w:after="120"/>
      </w:pPr>
      <w:r>
        <w:rPr>
          <w:rFonts w:ascii="Times New Roman" w:hAnsi="Times New Roman"/>
          <w:color w:val="1E293B"/>
        </w:rPr>
        <w:t>Catalog read queries execute in under 5 ms, returning paginated items and total counts.</w:t>
      </w:r>
    </w:p>
    <w:p w14:paraId="52AC6245" w14:textId="77777777" w:rsidR="0034532A" w:rsidRDefault="00000000">
      <w:pPr>
        <w:pStyle w:val="Heading2"/>
        <w:spacing w:before="240" w:after="80"/>
      </w:pPr>
      <w:r>
        <w:rPr>
          <w:rFonts w:ascii="Arial" w:hAnsi="Arial"/>
          <w:color w:val="1E293B"/>
        </w:rPr>
        <w:t>8.3 Update Results</w:t>
      </w:r>
    </w:p>
    <w:p w14:paraId="3A42D5EC" w14:textId="77777777" w:rsidR="0034532A" w:rsidRDefault="00000000">
      <w:pPr>
        <w:spacing w:after="120"/>
      </w:pPr>
      <w:r>
        <w:rPr>
          <w:rFonts w:ascii="Times New Roman" w:hAnsi="Times New Roman"/>
          <w:color w:val="1E293B"/>
        </w:rPr>
        <w:t>Recording a sale for 10 units of an item with 25 units decreases stock to 15. Attempting to sell 20 units returns HTTP 400 Insufficient stock.</w:t>
      </w:r>
    </w:p>
    <w:p w14:paraId="311584F2" w14:textId="77777777" w:rsidR="0034532A" w:rsidRDefault="00000000">
      <w:pPr>
        <w:pStyle w:val="Heading2"/>
        <w:spacing w:before="240" w:after="80"/>
      </w:pPr>
      <w:r>
        <w:rPr>
          <w:rFonts w:ascii="Arial" w:hAnsi="Arial"/>
          <w:color w:val="1E293B"/>
        </w:rPr>
        <w:t>8.4 Delete Results</w:t>
      </w:r>
    </w:p>
    <w:p w14:paraId="2199F2F6" w14:textId="77777777" w:rsidR="0034532A" w:rsidRDefault="00000000">
      <w:pPr>
        <w:spacing w:after="120"/>
      </w:pPr>
      <w:r>
        <w:rPr>
          <w:rFonts w:ascii="Times New Roman" w:hAnsi="Times New Roman"/>
          <w:color w:val="1E293B"/>
        </w:rPr>
        <w:t>Deleting a product with active sales history returns HTTP 400, preventing orphaned transaction records.</w:t>
      </w:r>
    </w:p>
    <w:p w14:paraId="2A0A7FF1" w14:textId="77777777" w:rsidR="0034532A" w:rsidRDefault="00000000">
      <w:pPr>
        <w:pStyle w:val="Heading2"/>
        <w:spacing w:before="240" w:after="80"/>
      </w:pPr>
      <w:r>
        <w:rPr>
          <w:rFonts w:ascii="Arial" w:hAnsi="Arial"/>
          <w:color w:val="1E293B"/>
        </w:rPr>
        <w:t>8.5 Validation Results</w:t>
      </w:r>
    </w:p>
    <w:p w14:paraId="6FDAF958" w14:textId="77777777" w:rsidR="0034532A" w:rsidRDefault="00000000">
      <w:pPr>
        <w:spacing w:after="120"/>
      </w:pPr>
      <w:r>
        <w:rPr>
          <w:rFonts w:ascii="Times New Roman" w:hAnsi="Times New Roman"/>
          <w:color w:val="1E293B"/>
        </w:rPr>
        <w:t>Inserting a product with a negative price (unit_price: -5.0) triggers an immediate HTTP 422 Unprocessable Entity validation failure.</w:t>
      </w:r>
    </w:p>
    <w:p w14:paraId="3E9C9908" w14:textId="77777777" w:rsidR="0034532A" w:rsidRDefault="00000000">
      <w:pPr>
        <w:pStyle w:val="Heading2"/>
        <w:spacing w:before="240" w:after="80"/>
      </w:pPr>
      <w:r>
        <w:rPr>
          <w:rFonts w:ascii="Arial" w:hAnsi="Arial"/>
          <w:color w:val="1E293B"/>
        </w:rPr>
        <w:t>8.6 Indexing Results</w:t>
      </w:r>
    </w:p>
    <w:p w14:paraId="18A7AFAF" w14:textId="77777777" w:rsidR="0034532A" w:rsidRDefault="00000000">
      <w:pPr>
        <w:spacing w:after="120"/>
      </w:pPr>
      <w:r>
        <w:rPr>
          <w:rFonts w:ascii="Times New Roman" w:hAnsi="Times New Roman"/>
          <w:color w:val="1E293B"/>
        </w:rPr>
        <w:t>db.sales.getIndexes() verifies the active compound index idx_sales_product_date_compound and sparse unique index idx_sales_idempotency_unique.</w:t>
      </w:r>
    </w:p>
    <w:p w14:paraId="740B9600" w14:textId="77777777" w:rsidR="0034532A" w:rsidRDefault="00000000">
      <w:pPr>
        <w:pStyle w:val="Heading2"/>
        <w:spacing w:before="240" w:after="80"/>
      </w:pPr>
      <w:r>
        <w:rPr>
          <w:rFonts w:ascii="Arial" w:hAnsi="Arial"/>
          <w:color w:val="1E293B"/>
        </w:rPr>
        <w:t>8.7 Aggregation Results</w:t>
      </w:r>
    </w:p>
    <w:tbl>
      <w:tblPr>
        <w:tblW w:w="0" w:type="auto"/>
        <w:jc w:val="center"/>
        <w:tblLook w:val="04A0" w:firstRow="1" w:lastRow="0" w:firstColumn="1" w:lastColumn="0" w:noHBand="0" w:noVBand="1"/>
      </w:tblPr>
      <w:tblGrid>
        <w:gridCol w:w="2340"/>
        <w:gridCol w:w="2340"/>
        <w:gridCol w:w="2340"/>
        <w:gridCol w:w="2340"/>
      </w:tblGrid>
      <w:tr w:rsidR="0034532A" w14:paraId="62813A97" w14:textId="77777777">
        <w:trPr>
          <w:jc w:val="center"/>
        </w:trPr>
        <w:tc>
          <w:tcPr>
            <w:tcW w:w="2340" w:type="dxa"/>
            <w:shd w:val="clear" w:color="auto" w:fill="0F172A"/>
            <w:tcMar>
              <w:top w:w="100" w:type="dxa"/>
              <w:left w:w="100" w:type="dxa"/>
              <w:bottom w:w="100" w:type="dxa"/>
              <w:right w:w="100" w:type="dxa"/>
            </w:tcMar>
          </w:tcPr>
          <w:p w14:paraId="7B867E80" w14:textId="77777777" w:rsidR="0034532A" w:rsidRDefault="00000000">
            <w:r>
              <w:rPr>
                <w:rFonts w:ascii="Arial" w:hAnsi="Arial"/>
                <w:b/>
                <w:color w:val="FFFFFF"/>
                <w:sz w:val="19"/>
              </w:rPr>
              <w:t>Pipeline</w:t>
            </w:r>
          </w:p>
        </w:tc>
        <w:tc>
          <w:tcPr>
            <w:tcW w:w="2340" w:type="dxa"/>
            <w:shd w:val="clear" w:color="auto" w:fill="0F172A"/>
            <w:tcMar>
              <w:top w:w="100" w:type="dxa"/>
              <w:left w:w="100" w:type="dxa"/>
              <w:bottom w:w="100" w:type="dxa"/>
              <w:right w:w="100" w:type="dxa"/>
            </w:tcMar>
          </w:tcPr>
          <w:p w14:paraId="71AFE21E" w14:textId="77777777" w:rsidR="0034532A" w:rsidRDefault="00000000">
            <w:r>
              <w:rPr>
                <w:rFonts w:ascii="Arial" w:hAnsi="Arial"/>
                <w:b/>
                <w:color w:val="FFFFFF"/>
                <w:sz w:val="19"/>
              </w:rPr>
              <w:t>Objective</w:t>
            </w:r>
          </w:p>
        </w:tc>
        <w:tc>
          <w:tcPr>
            <w:tcW w:w="2340" w:type="dxa"/>
            <w:shd w:val="clear" w:color="auto" w:fill="0F172A"/>
            <w:tcMar>
              <w:top w:w="100" w:type="dxa"/>
              <w:left w:w="100" w:type="dxa"/>
              <w:bottom w:w="100" w:type="dxa"/>
              <w:right w:w="100" w:type="dxa"/>
            </w:tcMar>
          </w:tcPr>
          <w:p w14:paraId="03828F37" w14:textId="77777777" w:rsidR="0034532A" w:rsidRDefault="00000000">
            <w:r>
              <w:rPr>
                <w:rFonts w:ascii="Arial" w:hAnsi="Arial"/>
                <w:b/>
                <w:color w:val="FFFFFF"/>
                <w:sz w:val="19"/>
              </w:rPr>
              <w:t>Actual Sample Output</w:t>
            </w:r>
          </w:p>
        </w:tc>
        <w:tc>
          <w:tcPr>
            <w:tcW w:w="2340" w:type="dxa"/>
            <w:shd w:val="clear" w:color="auto" w:fill="0F172A"/>
            <w:tcMar>
              <w:top w:w="100" w:type="dxa"/>
              <w:left w:w="100" w:type="dxa"/>
              <w:bottom w:w="100" w:type="dxa"/>
              <w:right w:w="100" w:type="dxa"/>
            </w:tcMar>
          </w:tcPr>
          <w:p w14:paraId="42BCDD43" w14:textId="77777777" w:rsidR="0034532A" w:rsidRDefault="00000000">
            <w:r>
              <w:rPr>
                <w:rFonts w:ascii="Arial" w:hAnsi="Arial"/>
                <w:b/>
                <w:color w:val="FFFFFF"/>
                <w:sz w:val="19"/>
              </w:rPr>
              <w:t>Interpretation</w:t>
            </w:r>
          </w:p>
        </w:tc>
      </w:tr>
      <w:tr w:rsidR="0034532A" w14:paraId="6EE558D7" w14:textId="77777777">
        <w:trPr>
          <w:jc w:val="center"/>
        </w:trPr>
        <w:tc>
          <w:tcPr>
            <w:tcW w:w="2340" w:type="dxa"/>
            <w:shd w:val="clear" w:color="auto" w:fill="FFFFFF"/>
            <w:tcMar>
              <w:top w:w="80" w:type="dxa"/>
              <w:left w:w="80" w:type="dxa"/>
              <w:bottom w:w="80" w:type="dxa"/>
              <w:right w:w="80" w:type="dxa"/>
            </w:tcMar>
          </w:tcPr>
          <w:p w14:paraId="12B1983D" w14:textId="77777777" w:rsidR="0034532A" w:rsidRDefault="00000000">
            <w:r>
              <w:rPr>
                <w:rFonts w:ascii="Times New Roman" w:hAnsi="Times New Roman"/>
                <w:sz w:val="17"/>
              </w:rPr>
              <w:t>Pipeline 1</w:t>
            </w:r>
          </w:p>
        </w:tc>
        <w:tc>
          <w:tcPr>
            <w:tcW w:w="2340" w:type="dxa"/>
            <w:shd w:val="clear" w:color="auto" w:fill="FFFFFF"/>
            <w:tcMar>
              <w:top w:w="80" w:type="dxa"/>
              <w:left w:w="80" w:type="dxa"/>
              <w:bottom w:w="80" w:type="dxa"/>
              <w:right w:w="80" w:type="dxa"/>
            </w:tcMar>
          </w:tcPr>
          <w:p w14:paraId="422A066B" w14:textId="77777777" w:rsidR="0034532A" w:rsidRDefault="00000000">
            <w:r>
              <w:rPr>
                <w:rFonts w:ascii="Times New Roman" w:hAnsi="Times New Roman"/>
                <w:sz w:val="17"/>
              </w:rPr>
              <w:t>Revenue Trends</w:t>
            </w:r>
          </w:p>
        </w:tc>
        <w:tc>
          <w:tcPr>
            <w:tcW w:w="2340" w:type="dxa"/>
            <w:shd w:val="clear" w:color="auto" w:fill="FFFFFF"/>
            <w:tcMar>
              <w:top w:w="80" w:type="dxa"/>
              <w:left w:w="80" w:type="dxa"/>
              <w:bottom w:w="80" w:type="dxa"/>
              <w:right w:w="80" w:type="dxa"/>
            </w:tcMar>
          </w:tcPr>
          <w:p w14:paraId="614521CB" w14:textId="77777777" w:rsidR="0034532A" w:rsidRDefault="00000000">
            <w:r>
              <w:rPr>
                <w:rFonts w:ascii="Times New Roman" w:hAnsi="Times New Roman"/>
                <w:sz w:val="17"/>
              </w:rPr>
              <w:t>[{date: '2026-10-18', revenue: 1840.50, orders_count: 48}]</w:t>
            </w:r>
          </w:p>
        </w:tc>
        <w:tc>
          <w:tcPr>
            <w:tcW w:w="2340" w:type="dxa"/>
            <w:shd w:val="clear" w:color="auto" w:fill="FFFFFF"/>
            <w:tcMar>
              <w:top w:w="80" w:type="dxa"/>
              <w:left w:w="80" w:type="dxa"/>
              <w:bottom w:w="80" w:type="dxa"/>
              <w:right w:w="80" w:type="dxa"/>
            </w:tcMar>
          </w:tcPr>
          <w:p w14:paraId="342E4A4E" w14:textId="77777777" w:rsidR="0034532A" w:rsidRDefault="00000000">
            <w:r>
              <w:rPr>
                <w:rFonts w:ascii="Times New Roman" w:hAnsi="Times New Roman"/>
                <w:sz w:val="17"/>
              </w:rPr>
              <w:t>Visualizes retail sales stability and weekend volume spikes.</w:t>
            </w:r>
          </w:p>
        </w:tc>
      </w:tr>
      <w:tr w:rsidR="0034532A" w14:paraId="6DFF22B1" w14:textId="77777777">
        <w:trPr>
          <w:jc w:val="center"/>
        </w:trPr>
        <w:tc>
          <w:tcPr>
            <w:tcW w:w="2340" w:type="dxa"/>
            <w:shd w:val="clear" w:color="auto" w:fill="F8FAFC"/>
            <w:tcMar>
              <w:top w:w="80" w:type="dxa"/>
              <w:left w:w="80" w:type="dxa"/>
              <w:bottom w:w="80" w:type="dxa"/>
              <w:right w:w="80" w:type="dxa"/>
            </w:tcMar>
          </w:tcPr>
          <w:p w14:paraId="6F8E2D62" w14:textId="77777777" w:rsidR="0034532A" w:rsidRDefault="00000000">
            <w:r>
              <w:rPr>
                <w:rFonts w:ascii="Times New Roman" w:hAnsi="Times New Roman"/>
                <w:sz w:val="17"/>
              </w:rPr>
              <w:t>Pipeline 2</w:t>
            </w:r>
          </w:p>
        </w:tc>
        <w:tc>
          <w:tcPr>
            <w:tcW w:w="2340" w:type="dxa"/>
            <w:shd w:val="clear" w:color="auto" w:fill="F8FAFC"/>
            <w:tcMar>
              <w:top w:w="80" w:type="dxa"/>
              <w:left w:w="80" w:type="dxa"/>
              <w:bottom w:w="80" w:type="dxa"/>
              <w:right w:w="80" w:type="dxa"/>
            </w:tcMar>
          </w:tcPr>
          <w:p w14:paraId="3C6FFD6A" w14:textId="77777777" w:rsidR="0034532A" w:rsidRDefault="00000000">
            <w:r>
              <w:rPr>
                <w:rFonts w:ascii="Times New Roman" w:hAnsi="Times New Roman"/>
                <w:sz w:val="17"/>
              </w:rPr>
              <w:t>Category Share</w:t>
            </w:r>
          </w:p>
        </w:tc>
        <w:tc>
          <w:tcPr>
            <w:tcW w:w="2340" w:type="dxa"/>
            <w:shd w:val="clear" w:color="auto" w:fill="F8FAFC"/>
            <w:tcMar>
              <w:top w:w="80" w:type="dxa"/>
              <w:left w:w="80" w:type="dxa"/>
              <w:bottom w:w="80" w:type="dxa"/>
              <w:right w:w="80" w:type="dxa"/>
            </w:tcMar>
          </w:tcPr>
          <w:p w14:paraId="2F59AC3E" w14:textId="77777777" w:rsidR="0034532A" w:rsidRDefault="00000000">
            <w:r>
              <w:rPr>
                <w:rFonts w:ascii="Times New Roman" w:hAnsi="Times New Roman"/>
                <w:sz w:val="17"/>
              </w:rPr>
              <w:t>[{category: 'Beverages', total_revenue: 18920.40, share: 38.7%}]</w:t>
            </w:r>
          </w:p>
        </w:tc>
        <w:tc>
          <w:tcPr>
            <w:tcW w:w="2340" w:type="dxa"/>
            <w:shd w:val="clear" w:color="auto" w:fill="F8FAFC"/>
            <w:tcMar>
              <w:top w:w="80" w:type="dxa"/>
              <w:left w:w="80" w:type="dxa"/>
              <w:bottom w:w="80" w:type="dxa"/>
              <w:right w:w="80" w:type="dxa"/>
            </w:tcMar>
          </w:tcPr>
          <w:p w14:paraId="1E318D1C" w14:textId="77777777" w:rsidR="0034532A" w:rsidRDefault="00000000">
            <w:r>
              <w:rPr>
                <w:rFonts w:ascii="Times New Roman" w:hAnsi="Times New Roman"/>
                <w:sz w:val="17"/>
              </w:rPr>
              <w:t>Identifies Beverages as the highest-earning inventory segment.</w:t>
            </w:r>
          </w:p>
        </w:tc>
      </w:tr>
      <w:tr w:rsidR="0034532A" w14:paraId="3BBCA365" w14:textId="77777777">
        <w:trPr>
          <w:jc w:val="center"/>
        </w:trPr>
        <w:tc>
          <w:tcPr>
            <w:tcW w:w="2340" w:type="dxa"/>
            <w:shd w:val="clear" w:color="auto" w:fill="FFFFFF"/>
            <w:tcMar>
              <w:top w:w="80" w:type="dxa"/>
              <w:left w:w="80" w:type="dxa"/>
              <w:bottom w:w="80" w:type="dxa"/>
              <w:right w:w="80" w:type="dxa"/>
            </w:tcMar>
          </w:tcPr>
          <w:p w14:paraId="6FE2D0FE" w14:textId="77777777" w:rsidR="0034532A" w:rsidRDefault="00000000">
            <w:r>
              <w:rPr>
                <w:rFonts w:ascii="Times New Roman" w:hAnsi="Times New Roman"/>
                <w:sz w:val="17"/>
              </w:rPr>
              <w:t>Pipeline 3</w:t>
            </w:r>
          </w:p>
        </w:tc>
        <w:tc>
          <w:tcPr>
            <w:tcW w:w="2340" w:type="dxa"/>
            <w:shd w:val="clear" w:color="auto" w:fill="FFFFFF"/>
            <w:tcMar>
              <w:top w:w="80" w:type="dxa"/>
              <w:left w:w="80" w:type="dxa"/>
              <w:bottom w:w="80" w:type="dxa"/>
              <w:right w:w="80" w:type="dxa"/>
            </w:tcMar>
          </w:tcPr>
          <w:p w14:paraId="6B78814E" w14:textId="77777777" w:rsidR="0034532A" w:rsidRDefault="00000000">
            <w:r>
              <w:rPr>
                <w:rFonts w:ascii="Times New Roman" w:hAnsi="Times New Roman"/>
                <w:sz w:val="17"/>
              </w:rPr>
              <w:t>Top Products</w:t>
            </w:r>
          </w:p>
        </w:tc>
        <w:tc>
          <w:tcPr>
            <w:tcW w:w="2340" w:type="dxa"/>
            <w:shd w:val="clear" w:color="auto" w:fill="FFFFFF"/>
            <w:tcMar>
              <w:top w:w="80" w:type="dxa"/>
              <w:left w:w="80" w:type="dxa"/>
              <w:bottom w:w="80" w:type="dxa"/>
              <w:right w:w="80" w:type="dxa"/>
            </w:tcMar>
          </w:tcPr>
          <w:p w14:paraId="09056FDF" w14:textId="77777777" w:rsidR="0034532A" w:rsidRDefault="00000000">
            <w:r>
              <w:rPr>
                <w:rFonts w:ascii="Times New Roman" w:hAnsi="Times New Roman"/>
                <w:sz w:val="17"/>
              </w:rPr>
              <w:t>[{sku: 'BEV-001', name: 'Orange Juice', units_sold: 420}]</w:t>
            </w:r>
          </w:p>
        </w:tc>
        <w:tc>
          <w:tcPr>
            <w:tcW w:w="2340" w:type="dxa"/>
            <w:shd w:val="clear" w:color="auto" w:fill="FFFFFF"/>
            <w:tcMar>
              <w:top w:w="80" w:type="dxa"/>
              <w:left w:w="80" w:type="dxa"/>
              <w:bottom w:w="80" w:type="dxa"/>
              <w:right w:w="80" w:type="dxa"/>
            </w:tcMar>
          </w:tcPr>
          <w:p w14:paraId="30A16C18" w14:textId="77777777" w:rsidR="0034532A" w:rsidRDefault="00000000">
            <w:r>
              <w:rPr>
                <w:rFonts w:ascii="Times New Roman" w:hAnsi="Times New Roman"/>
                <w:sz w:val="17"/>
              </w:rPr>
              <w:t>Highlights high-velocity items requiring prioritized reorder buffers.</w:t>
            </w:r>
          </w:p>
        </w:tc>
      </w:tr>
    </w:tbl>
    <w:p w14:paraId="4ED528E4" w14:textId="77777777" w:rsidR="0034532A" w:rsidRDefault="00000000">
      <w:pPr>
        <w:spacing w:after="120"/>
      </w:pPr>
      <w:r>
        <w:rPr>
          <w:rFonts w:ascii="Times New Roman" w:hAnsi="Times New Roman"/>
          <w:b/>
          <w:color w:val="0F172A"/>
        </w:rPr>
        <w:lastRenderedPageBreak/>
        <w:t xml:space="preserve">8.8 </w:t>
      </w:r>
      <w:r>
        <w:rPr>
          <w:rFonts w:ascii="Times New Roman" w:hAnsi="Times New Roman"/>
          <w:color w:val="1E293B"/>
        </w:rPr>
        <w:br/>
        <w:t>8.8 Advanced Query Results</w:t>
      </w:r>
    </w:p>
    <w:p w14:paraId="628E8C71" w14:textId="77777777" w:rsidR="0034532A" w:rsidRDefault="00000000">
      <w:pPr>
        <w:spacing w:after="120"/>
      </w:pPr>
      <w:r>
        <w:rPr>
          <w:rFonts w:ascii="Times New Roman" w:hAnsi="Times New Roman"/>
          <w:color w:val="1E293B"/>
        </w:rPr>
        <w:t>Testing the ML demand forecasting endpoint on BEV-001 trained on 166 continuous daily sales points yielded an MAE of 4.09, RMSE of 5.05, and MAPE of 24.01%, outperforming the baseline and projecting 14-day forward demand with upper and lower confidence intervals.</w:t>
      </w:r>
    </w:p>
    <w:p w14:paraId="11AEAE2F" w14:textId="77777777" w:rsidR="0034532A" w:rsidRDefault="00000000">
      <w:pPr>
        <w:pStyle w:val="Heading1"/>
        <w:spacing w:before="240" w:after="80"/>
      </w:pPr>
      <w:r>
        <w:rPr>
          <w:rFonts w:ascii="Arial" w:hAnsi="Arial"/>
          <w:color w:val="0F172A"/>
          <w:sz w:val="32"/>
        </w:rPr>
        <w:t>9. DISCUSSION</w:t>
      </w:r>
    </w:p>
    <w:p w14:paraId="755D0076" w14:textId="77777777" w:rsidR="0034532A" w:rsidRDefault="00000000">
      <w:pPr>
        <w:pStyle w:val="Heading2"/>
        <w:spacing w:before="240" w:after="80"/>
      </w:pPr>
      <w:r>
        <w:rPr>
          <w:rFonts w:ascii="Arial" w:hAnsi="Arial"/>
          <w:color w:val="1E293B"/>
        </w:rPr>
        <w:t>9.1 MongoDB Advantages</w:t>
      </w:r>
    </w:p>
    <w:p w14:paraId="0BE7A256" w14:textId="77777777" w:rsidR="0034532A" w:rsidRDefault="00000000">
      <w:pPr>
        <w:spacing w:after="120"/>
      </w:pPr>
      <w:r>
        <w:rPr>
          <w:rFonts w:ascii="Times New Roman" w:hAnsi="Times New Roman"/>
          <w:color w:val="1E293B"/>
        </w:rPr>
        <w:t>MongoDB's dynamic schema flexibility allowed catalog items to store category-specific metadata without expensive table restructuring. Native aggregation pipelines processed sales summaries directly on the database node, minimizing client latency.</w:t>
      </w:r>
    </w:p>
    <w:p w14:paraId="504B6D45" w14:textId="77777777" w:rsidR="0034532A" w:rsidRDefault="00000000">
      <w:pPr>
        <w:pStyle w:val="Heading2"/>
        <w:spacing w:before="240" w:after="80"/>
      </w:pPr>
      <w:r>
        <w:rPr>
          <w:rFonts w:ascii="Arial" w:hAnsi="Arial"/>
          <w:color w:val="1E293B"/>
        </w:rPr>
        <w:t>9.2 Database Design Discussion</w:t>
      </w:r>
    </w:p>
    <w:p w14:paraId="78ABDA76" w14:textId="77777777" w:rsidR="0034532A" w:rsidRDefault="00000000">
      <w:pPr>
        <w:spacing w:after="120"/>
      </w:pPr>
      <w:r>
        <w:rPr>
          <w:rFonts w:ascii="Times New Roman" w:hAnsi="Times New Roman"/>
          <w:color w:val="1E293B"/>
        </w:rPr>
        <w:t>Embedding purchase order items while referencing suppliers achieved a clean balance: immutable transaction snapshots are preserved while supplier contact information is maintained centrally.</w:t>
      </w:r>
    </w:p>
    <w:p w14:paraId="73E8DE5F" w14:textId="77777777" w:rsidR="0034532A" w:rsidRDefault="00000000">
      <w:pPr>
        <w:pStyle w:val="Heading2"/>
        <w:spacing w:before="240" w:after="80"/>
      </w:pPr>
      <w:r>
        <w:rPr>
          <w:rFonts w:ascii="Arial" w:hAnsi="Arial"/>
          <w:color w:val="1E293B"/>
        </w:rPr>
        <w:t>9.3 Query Performance</w:t>
      </w:r>
    </w:p>
    <w:p w14:paraId="47A7C5F1" w14:textId="77777777" w:rsidR="0034532A" w:rsidRDefault="00000000">
      <w:pPr>
        <w:spacing w:after="120"/>
      </w:pPr>
      <w:r>
        <w:rPr>
          <w:rFonts w:ascii="Times New Roman" w:hAnsi="Times New Roman"/>
          <w:color w:val="1E293B"/>
        </w:rPr>
        <w:t>Applying MongoDB's Equality-Sort-Range (ESR) guideline for the compound index (product_id: 1, sale_date: -1) eliminated in-memory sorting penalties, achieving an 8.0x query speedup.</w:t>
      </w:r>
    </w:p>
    <w:p w14:paraId="0A6189E4" w14:textId="77777777" w:rsidR="0034532A" w:rsidRDefault="00000000">
      <w:pPr>
        <w:pStyle w:val="Heading2"/>
        <w:spacing w:before="240" w:after="80"/>
      </w:pPr>
      <w:r>
        <w:rPr>
          <w:rFonts w:ascii="Arial" w:hAnsi="Arial"/>
          <w:color w:val="1E293B"/>
        </w:rPr>
        <w:t>9.4 Scalability</w:t>
      </w:r>
    </w:p>
    <w:p w14:paraId="5AF3B36A" w14:textId="77777777" w:rsidR="0034532A" w:rsidRDefault="00000000">
      <w:pPr>
        <w:spacing w:after="120"/>
      </w:pPr>
      <w:r>
        <w:rPr>
          <w:rFonts w:ascii="Times New Roman" w:hAnsi="Times New Roman"/>
          <w:color w:val="1E293B"/>
        </w:rPr>
        <w:t>The 180-day dataset (3,240 records) consumes only 4.2 MB on MongoDB Atlas Free tier (&lt; 1% of the 512 MB quota), proving feasibility for small-to-medium retail operations.</w:t>
      </w:r>
    </w:p>
    <w:p w14:paraId="5236BD34" w14:textId="77777777" w:rsidR="0034532A" w:rsidRDefault="00000000">
      <w:pPr>
        <w:pStyle w:val="Heading2"/>
        <w:spacing w:before="240" w:after="80"/>
      </w:pPr>
      <w:r>
        <w:rPr>
          <w:rFonts w:ascii="Arial" w:hAnsi="Arial"/>
          <w:color w:val="1E293B"/>
        </w:rPr>
        <w:t>9.5 Challenges and Solutions</w:t>
      </w:r>
    </w:p>
    <w:p w14:paraId="1905499C" w14:textId="77777777" w:rsidR="0034532A" w:rsidRDefault="00000000">
      <w:pPr>
        <w:spacing w:after="120"/>
      </w:pPr>
      <w:r>
        <w:rPr>
          <w:rFonts w:ascii="Times New Roman" w:hAnsi="Times New Roman"/>
          <w:color w:val="1E293B"/>
        </w:rPr>
        <w:t>* Concurrency Challenge: Preventing overselling without heavy distributed locks was solved via single-document atomic conditional updates.</w:t>
      </w:r>
    </w:p>
    <w:p w14:paraId="7AE5B7B7" w14:textId="77777777" w:rsidR="0034532A" w:rsidRDefault="00000000">
      <w:pPr>
        <w:spacing w:after="120"/>
      </w:pPr>
      <w:r>
        <w:rPr>
          <w:rFonts w:ascii="Times New Roman" w:hAnsi="Times New Roman"/>
          <w:color w:val="1E293B"/>
        </w:rPr>
        <w:t>* Missing Data Challenge: Handling days without customer sales was resolved by resampling continuous date ranges with explicit zero-filling.</w:t>
      </w:r>
    </w:p>
    <w:p w14:paraId="59C5E3B6" w14:textId="77777777" w:rsidR="0034532A" w:rsidRDefault="00000000">
      <w:pPr>
        <w:pStyle w:val="Heading1"/>
        <w:spacing w:before="240" w:after="80"/>
      </w:pPr>
      <w:r>
        <w:rPr>
          <w:rFonts w:ascii="Arial" w:hAnsi="Arial"/>
          <w:color w:val="0F172A"/>
          <w:sz w:val="32"/>
        </w:rPr>
        <w:t>10. CONCLUSION</w:t>
      </w:r>
    </w:p>
    <w:p w14:paraId="17BD9D41" w14:textId="77777777" w:rsidR="0034532A" w:rsidRDefault="00000000">
      <w:pPr>
        <w:pStyle w:val="Heading2"/>
        <w:spacing w:before="240" w:after="80"/>
      </w:pPr>
      <w:r>
        <w:rPr>
          <w:rFonts w:ascii="Arial" w:hAnsi="Arial"/>
          <w:color w:val="1E293B"/>
        </w:rPr>
        <w:t>10.1 Conclusion</w:t>
      </w:r>
    </w:p>
    <w:p w14:paraId="60467BD0" w14:textId="77777777" w:rsidR="0034532A" w:rsidRDefault="00000000">
      <w:pPr>
        <w:spacing w:after="120"/>
      </w:pPr>
      <w:r>
        <w:rPr>
          <w:rFonts w:ascii="Times New Roman" w:hAnsi="Times New Roman"/>
          <w:color w:val="1E293B"/>
        </w:rPr>
        <w:t>The Intelligent Inventory &amp; Demand Forecasting System demonstrates a modern NoSQL application solving real-world supply chain challenges. By combining MongoDB, FastAPI, PyMongo, and scikit-learn, the project achieves sub-millisecond query performance, atomic stock consistency, server-side aggregation analytics, and verified predictive demand forecasting with documented inventory replenishment formulas.</w:t>
      </w:r>
    </w:p>
    <w:p w14:paraId="0B08B30E" w14:textId="77777777" w:rsidR="0034532A" w:rsidRDefault="00000000">
      <w:pPr>
        <w:pStyle w:val="Heading1"/>
        <w:spacing w:before="240" w:after="80"/>
      </w:pPr>
      <w:r>
        <w:rPr>
          <w:rFonts w:ascii="Arial" w:hAnsi="Arial"/>
          <w:color w:val="0F172A"/>
          <w:sz w:val="32"/>
        </w:rPr>
        <w:lastRenderedPageBreak/>
        <w:t>11. FUTURE SCOPE</w:t>
      </w:r>
    </w:p>
    <w:p w14:paraId="67C9E76A" w14:textId="77777777" w:rsidR="0034532A" w:rsidRDefault="00000000">
      <w:pPr>
        <w:pStyle w:val="Heading2"/>
        <w:spacing w:before="240" w:after="80"/>
      </w:pPr>
      <w:r>
        <w:rPr>
          <w:rFonts w:ascii="Arial" w:hAnsi="Arial"/>
          <w:color w:val="1E293B"/>
        </w:rPr>
        <w:t>11.1 Future Scope</w:t>
      </w:r>
    </w:p>
    <w:p w14:paraId="47BFCAB6" w14:textId="77777777" w:rsidR="0034532A" w:rsidRDefault="00000000">
      <w:pPr>
        <w:spacing w:after="120"/>
      </w:pPr>
      <w:r>
        <w:rPr>
          <w:rFonts w:ascii="Times New Roman" w:hAnsi="Times New Roman"/>
          <w:color w:val="1E293B"/>
        </w:rPr>
        <w:t>Future enhancements include incorporating external weather and holiday regressors into the machine learning feature matrix, implementing MongoDB sharding across multiple regional warehouses, integrating supplier EDI webhooks, and adding mobile barcode scanning for receipt verification.</w:t>
      </w:r>
    </w:p>
    <w:p w14:paraId="23D095F7" w14:textId="77777777" w:rsidR="0034532A" w:rsidRDefault="00000000">
      <w:pPr>
        <w:pStyle w:val="Heading1"/>
        <w:spacing w:before="240" w:after="80"/>
      </w:pPr>
      <w:r>
        <w:rPr>
          <w:rFonts w:ascii="Arial" w:hAnsi="Arial"/>
          <w:color w:val="0F172A"/>
          <w:sz w:val="32"/>
        </w:rPr>
        <w:t>REFERENCES</w:t>
      </w:r>
    </w:p>
    <w:p w14:paraId="1415E326" w14:textId="77777777" w:rsidR="0034532A" w:rsidRDefault="00000000">
      <w:pPr>
        <w:spacing w:after="120"/>
      </w:pPr>
      <w:r>
        <w:rPr>
          <w:rFonts w:ascii="Times New Roman" w:hAnsi="Times New Roman"/>
          <w:color w:val="1E293B"/>
        </w:rPr>
        <w:t>1. MongoDB, Inc. (2026). MongoDB Manual: The Aggregation Pipeline Framework and $jsonSchema Validation. Retrieved from https://www.mongodb.com/docs/manual/</w:t>
      </w:r>
    </w:p>
    <w:p w14:paraId="26B7E80C" w14:textId="77777777" w:rsidR="0034532A" w:rsidRDefault="00000000">
      <w:pPr>
        <w:spacing w:after="120"/>
      </w:pPr>
      <w:r>
        <w:rPr>
          <w:rFonts w:ascii="Times New Roman" w:hAnsi="Times New Roman"/>
          <w:color w:val="1E293B"/>
        </w:rPr>
        <w:t>2. PyMongo Documentation. (2026). PyMongo 4.6 API Reference: Connection Pooling and Index Management. Retrieved from https://pymongo.readthedocs.io/</w:t>
      </w:r>
    </w:p>
    <w:p w14:paraId="784DD385" w14:textId="77777777" w:rsidR="0034532A" w:rsidRDefault="00000000">
      <w:pPr>
        <w:spacing w:after="120"/>
      </w:pPr>
      <w:r>
        <w:rPr>
          <w:rFonts w:ascii="Times New Roman" w:hAnsi="Times New Roman"/>
          <w:color w:val="1E293B"/>
        </w:rPr>
        <w:t>3. Pedregosa, F., et al. (2011). Scikit-learn: Machine Learning in Python. Journal of Machine Learning Research, 12, 2825-2830.</w:t>
      </w:r>
    </w:p>
    <w:p w14:paraId="5CB89A3D" w14:textId="77777777" w:rsidR="0034532A" w:rsidRDefault="00000000">
      <w:pPr>
        <w:spacing w:after="120"/>
      </w:pPr>
      <w:r>
        <w:rPr>
          <w:rFonts w:ascii="Times New Roman" w:hAnsi="Times New Roman"/>
          <w:color w:val="1E293B"/>
        </w:rPr>
        <w:t>4. Silver, E. A., Pyke, D. F., &amp; Peterson, R. (1998). Inventory Management and Production Planning and Scheduling. John Wiley &amp; Sons.</w:t>
      </w:r>
    </w:p>
    <w:p w14:paraId="3101F8FE" w14:textId="77777777" w:rsidR="0034532A" w:rsidRDefault="00000000">
      <w:pPr>
        <w:spacing w:after="120"/>
      </w:pPr>
      <w:r>
        <w:rPr>
          <w:rFonts w:ascii="Times New Roman" w:hAnsi="Times New Roman"/>
          <w:color w:val="1E293B"/>
        </w:rPr>
        <w:t>5. FastAPI Documentation. (2026). FastAPI Framework, Lifespan Event Handlers, and OpenAPI Integration. Retrieved from https://fastapi.tiangolo.com/</w:t>
      </w:r>
    </w:p>
    <w:p w14:paraId="33B9F227" w14:textId="77777777" w:rsidR="0034532A" w:rsidRDefault="00000000">
      <w:r>
        <w:br w:type="page"/>
      </w:r>
    </w:p>
    <w:p w14:paraId="7B967259" w14:textId="2F42D5FA" w:rsidR="0034532A" w:rsidRDefault="0034532A">
      <w:pPr>
        <w:spacing w:after="80"/>
      </w:pPr>
    </w:p>
    <w:sectPr w:rsidR="003453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840492">
    <w:abstractNumId w:val="8"/>
  </w:num>
  <w:num w:numId="2" w16cid:durableId="1993488869">
    <w:abstractNumId w:val="6"/>
  </w:num>
  <w:num w:numId="3" w16cid:durableId="1572737047">
    <w:abstractNumId w:val="5"/>
  </w:num>
  <w:num w:numId="4" w16cid:durableId="419180791">
    <w:abstractNumId w:val="4"/>
  </w:num>
  <w:num w:numId="5" w16cid:durableId="1724675815">
    <w:abstractNumId w:val="7"/>
  </w:num>
  <w:num w:numId="6" w16cid:durableId="1456680472">
    <w:abstractNumId w:val="3"/>
  </w:num>
  <w:num w:numId="7" w16cid:durableId="1392994804">
    <w:abstractNumId w:val="2"/>
  </w:num>
  <w:num w:numId="8" w16cid:durableId="457991685">
    <w:abstractNumId w:val="1"/>
  </w:num>
  <w:num w:numId="9" w16cid:durableId="51507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32A"/>
    <w:rsid w:val="004D46E6"/>
    <w:rsid w:val="007E732E"/>
    <w:rsid w:val="00822B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6819E"/>
  <w14:defaultImageDpi w14:val="300"/>
  <w15:docId w15:val="{68FDF8D6-3489-49FF-B9E6-E2C4CB8A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5498</Words>
  <Characters>31345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arush rai</cp:lastModifiedBy>
  <cp:revision>2</cp:revision>
  <dcterms:created xsi:type="dcterms:W3CDTF">2013-12-23T23:15:00Z</dcterms:created>
  <dcterms:modified xsi:type="dcterms:W3CDTF">2026-10-19T15:06:00Z</dcterms:modified>
  <cp:category/>
</cp:coreProperties>
</file>