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240" w:rsidRPr="00530240" w:rsidRDefault="00530240" w:rsidP="005302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0240">
        <w:rPr>
          <w:rFonts w:ascii="Times New Roman" w:eastAsia="Times New Roman" w:hAnsi="Times New Roman" w:cs="Times New Roman"/>
          <w:sz w:val="24"/>
          <w:szCs w:val="24"/>
        </w:rPr>
        <w:t>A new research scientist who loves to travel joins the firm and is told by HR that his job role is one of the top two roles in terms of employees that travel frequently. Is HR right in saying so? Why or Why not?</w:t>
      </w:r>
    </w:p>
    <w:p w:rsidR="00530240" w:rsidRPr="00530240" w:rsidRDefault="00530240" w:rsidP="005302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0240">
        <w:rPr>
          <w:rFonts w:ascii="Times New Roman" w:eastAsia="Times New Roman" w:hAnsi="Times New Roman" w:cs="Times New Roman"/>
          <w:sz w:val="24"/>
          <w:szCs w:val="24"/>
        </w:rPr>
        <w:t>The company has been paying gas expenses for miles traveled by employees between their home and work. If they want to increase the per mile compensation, which department's employees will gain the least?</w:t>
      </w:r>
    </w:p>
    <w:p w:rsidR="00530240" w:rsidRPr="00530240" w:rsidRDefault="00530240" w:rsidP="005302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0240">
        <w:rPr>
          <w:rFonts w:ascii="Times New Roman" w:eastAsia="Times New Roman" w:hAnsi="Times New Roman" w:cs="Times New Roman"/>
          <w:sz w:val="24"/>
          <w:szCs w:val="24"/>
        </w:rPr>
        <w:t>A new employee with a Marketing degree wants to work in HR. Do you believe the company might be able to give him a chance to work in HR? Why or Why not?</w:t>
      </w:r>
    </w:p>
    <w:p w:rsidR="00530240" w:rsidRPr="00530240" w:rsidRDefault="00530240" w:rsidP="005302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0240">
        <w:rPr>
          <w:rFonts w:ascii="Times New Roman" w:eastAsia="Times New Roman" w:hAnsi="Times New Roman" w:cs="Times New Roman"/>
          <w:sz w:val="24"/>
          <w:szCs w:val="24"/>
        </w:rPr>
        <w:t xml:space="preserve">Sales feels that their environment satisfaction score is higher than </w:t>
      </w:r>
      <w:proofErr w:type="gramStart"/>
      <w:r w:rsidRPr="00530240">
        <w:rPr>
          <w:rFonts w:ascii="Times New Roman" w:eastAsia="Times New Roman" w:hAnsi="Times New Roman" w:cs="Times New Roman"/>
          <w:sz w:val="24"/>
          <w:szCs w:val="24"/>
        </w:rPr>
        <w:t>HR</w:t>
      </w:r>
      <w:proofErr w:type="gramEnd"/>
      <w:r w:rsidRPr="00530240">
        <w:rPr>
          <w:rFonts w:ascii="Times New Roman" w:eastAsia="Times New Roman" w:hAnsi="Times New Roman" w:cs="Times New Roman"/>
          <w:sz w:val="24"/>
          <w:szCs w:val="24"/>
        </w:rPr>
        <w:t xml:space="preserve"> but HR job satisfaction score is lower than Research &amp; Development. Are they right?</w:t>
      </w:r>
    </w:p>
    <w:p w:rsidR="00530240" w:rsidRPr="00530240" w:rsidRDefault="00530240" w:rsidP="005302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0240">
        <w:rPr>
          <w:rFonts w:ascii="Times New Roman" w:eastAsia="Times New Roman" w:hAnsi="Times New Roman" w:cs="Times New Roman"/>
          <w:sz w:val="24"/>
          <w:szCs w:val="24"/>
        </w:rPr>
        <w:t>An employee from Life Sciences education field working in Research &amp; Development department has complained to HR that employees with her educational background are paid more in Sales department than in Research &amp; Development. What insight can you provide to prove or disprove that statement?</w:t>
      </w:r>
    </w:p>
    <w:p w:rsidR="00530240" w:rsidRPr="00530240" w:rsidRDefault="00530240" w:rsidP="005302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0240">
        <w:rPr>
          <w:rFonts w:ascii="Times New Roman" w:eastAsia="Times New Roman" w:hAnsi="Times New Roman" w:cs="Times New Roman"/>
          <w:sz w:val="24"/>
          <w:szCs w:val="24"/>
        </w:rPr>
        <w:t>A press article in a business magazine has said that at this company, Marital status of women in Research &amp; Development has severely affected their promotion rates. What initial finding can you obtain from the data to help articulate the company's response in this regard?</w:t>
      </w:r>
    </w:p>
    <w:p w:rsidR="007709D6" w:rsidRDefault="007709D6">
      <w:bookmarkStart w:id="0" w:name="_GoBack"/>
      <w:bookmarkEnd w:id="0"/>
    </w:p>
    <w:sectPr w:rsidR="00770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931A3"/>
    <w:multiLevelType w:val="multilevel"/>
    <w:tmpl w:val="F38E3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240"/>
    <w:rsid w:val="00530240"/>
    <w:rsid w:val="007709D6"/>
    <w:rsid w:val="00B92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321524-20FE-498F-B13B-5BF4B11D2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8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3028</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 Rao</dc:creator>
  <cp:keywords/>
  <dc:description/>
  <cp:lastModifiedBy>Arush Rao</cp:lastModifiedBy>
  <cp:revision>1</cp:revision>
  <dcterms:created xsi:type="dcterms:W3CDTF">2020-04-21T21:27:00Z</dcterms:created>
  <dcterms:modified xsi:type="dcterms:W3CDTF">2020-04-25T21:25:00Z</dcterms:modified>
</cp:coreProperties>
</file>