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DAA6C" w14:textId="77777777" w:rsidR="00B26C71" w:rsidRDefault="00B26C71" w:rsidP="00B26C71">
      <w:r>
        <w:t>ASME Technical Brief</w:t>
      </w:r>
    </w:p>
    <w:p w14:paraId="3FCFE958" w14:textId="77777777" w:rsidR="00B26C71" w:rsidRDefault="00B26C71" w:rsidP="00B26C71">
      <w:r>
        <w:t>Goal: outline mechanical testing of the tip to characterize the tip</w:t>
      </w:r>
    </w:p>
    <w:p w14:paraId="2637B567" w14:textId="77777777" w:rsidR="00B26C71" w:rsidRPr="00B26C71" w:rsidRDefault="00B26C71" w:rsidP="00B26C71"/>
    <w:p w14:paraId="4237017E" w14:textId="77777777" w:rsidR="00B26C71" w:rsidRDefault="00B26C71" w:rsidP="00B26C71">
      <w:pPr>
        <w:rPr>
          <w:i/>
        </w:rPr>
      </w:pPr>
      <w:r>
        <w:rPr>
          <w:i/>
        </w:rPr>
        <w:t xml:space="preserve">Tip Curvature: </w:t>
      </w:r>
    </w:p>
    <w:p w14:paraId="534106C7" w14:textId="77777777" w:rsidR="00B26C71" w:rsidRDefault="00B26C71" w:rsidP="00B26C71">
      <w:pPr>
        <w:pStyle w:val="ListParagraph"/>
        <w:numPr>
          <w:ilvl w:val="0"/>
          <w:numId w:val="2"/>
        </w:numPr>
      </w:pPr>
      <w:r>
        <w:t xml:space="preserve">describe curvature of the tip (refer to ASME CCM paper) </w:t>
      </w:r>
    </w:p>
    <w:p w14:paraId="00ADEF7E" w14:textId="77777777" w:rsidR="00B26C71" w:rsidRDefault="00B26C71" w:rsidP="00B26C71">
      <w:pPr>
        <w:pStyle w:val="ListParagraph"/>
        <w:numPr>
          <w:ilvl w:val="0"/>
          <w:numId w:val="2"/>
        </w:numPr>
      </w:pPr>
      <w:r>
        <w:t>pictures of tip taken from microscope</w:t>
      </w:r>
    </w:p>
    <w:p w14:paraId="2BC9572B" w14:textId="77777777" w:rsidR="00B26C71" w:rsidRPr="00945FE1" w:rsidRDefault="00B26C71" w:rsidP="00B26C71">
      <w:pPr>
        <w:pStyle w:val="ListParagraph"/>
        <w:numPr>
          <w:ilvl w:val="0"/>
          <w:numId w:val="2"/>
        </w:numPr>
      </w:pPr>
      <w:r>
        <w:t>include figure of tip reaching sinus tympani and attic</w:t>
      </w:r>
    </w:p>
    <w:p w14:paraId="6621CE68" w14:textId="77777777" w:rsidR="00B26C71" w:rsidRPr="00695D80" w:rsidRDefault="00B26C71" w:rsidP="00B26C71">
      <w:pPr>
        <w:rPr>
          <w:i/>
        </w:rPr>
      </w:pPr>
      <w:r w:rsidRPr="00695D80">
        <w:rPr>
          <w:i/>
        </w:rPr>
        <w:t xml:space="preserve">Mechanical Testing: </w:t>
      </w:r>
    </w:p>
    <w:p w14:paraId="39F8638E" w14:textId="77777777" w:rsidR="00B26C71" w:rsidRDefault="00B26C71" w:rsidP="00B26C71">
      <w:pPr>
        <w:pStyle w:val="ListParagraph"/>
        <w:numPr>
          <w:ilvl w:val="0"/>
          <w:numId w:val="1"/>
        </w:numPr>
      </w:pPr>
      <w:r>
        <w:t>Bending Shape assessment</w:t>
      </w:r>
    </w:p>
    <w:p w14:paraId="091012CF" w14:textId="77777777" w:rsidR="00B26C71" w:rsidRDefault="00B26C71" w:rsidP="00B26C71">
      <w:pPr>
        <w:pStyle w:val="ListParagraph"/>
        <w:numPr>
          <w:ilvl w:val="1"/>
          <w:numId w:val="1"/>
        </w:numPr>
      </w:pPr>
      <w:r>
        <w:t>For different bending angles, measure cable displacement (how much the finger piece rotated) and radius of curvature - schematic</w:t>
      </w:r>
    </w:p>
    <w:p w14:paraId="48AE48F8" w14:textId="77777777" w:rsidR="00B26C71" w:rsidRDefault="00B26C71" w:rsidP="00B26C71">
      <w:pPr>
        <w:pStyle w:val="ListParagraph"/>
        <w:numPr>
          <w:ilvl w:val="0"/>
          <w:numId w:val="1"/>
        </w:numPr>
      </w:pPr>
      <w:r>
        <w:t xml:space="preserve">Tip force to break experiment </w:t>
      </w:r>
    </w:p>
    <w:p w14:paraId="61322DA8" w14:textId="77777777" w:rsidR="00B26C71" w:rsidRDefault="00B26C71" w:rsidP="00B26C71">
      <w:pPr>
        <w:pStyle w:val="ListParagraph"/>
        <w:numPr>
          <w:ilvl w:val="1"/>
          <w:numId w:val="1"/>
        </w:numPr>
      </w:pPr>
      <w:r>
        <w:t>At straight (0deg), halfway bent, fully bent **this hasn’t been tested before</w:t>
      </w:r>
    </w:p>
    <w:p w14:paraId="5D0E5E85" w14:textId="77777777" w:rsidR="00B26C71" w:rsidRDefault="00B26C71" w:rsidP="00B26C71">
      <w:pPr>
        <w:pStyle w:val="ListParagraph"/>
        <w:numPr>
          <w:ilvl w:val="1"/>
          <w:numId w:val="1"/>
        </w:numPr>
      </w:pPr>
      <w:r>
        <w:t xml:space="preserve">Direction: along shaft, perpendicular to bending direction, into/away from bending direction </w:t>
      </w:r>
    </w:p>
    <w:p w14:paraId="0B4D0204" w14:textId="77777777" w:rsidR="00B26C71" w:rsidRDefault="00B26C71" w:rsidP="00B26C71">
      <w:pPr>
        <w:pStyle w:val="ListParagraph"/>
        <w:numPr>
          <w:ilvl w:val="1"/>
          <w:numId w:val="1"/>
        </w:numPr>
      </w:pPr>
      <w:r>
        <w:t>Compare to forces encountered during middle ear surgery, force to dissect soft tissues, etc. (generally &lt;2N)</w:t>
      </w:r>
    </w:p>
    <w:p w14:paraId="245303EF" w14:textId="77777777" w:rsidR="00B26C71" w:rsidRDefault="00B26C71" w:rsidP="00B26C71">
      <w:pPr>
        <w:pStyle w:val="ListParagraph"/>
        <w:numPr>
          <w:ilvl w:val="1"/>
          <w:numId w:val="1"/>
        </w:numPr>
      </w:pPr>
      <w:r>
        <w:t xml:space="preserve">Results: </w:t>
      </w:r>
    </w:p>
    <w:p w14:paraId="1FCAAF4F" w14:textId="77777777" w:rsidR="00B26C71" w:rsidRDefault="00B26C71" w:rsidP="00B26C71">
      <w:pPr>
        <w:pStyle w:val="ListParagraph"/>
        <w:numPr>
          <w:ilvl w:val="0"/>
          <w:numId w:val="1"/>
        </w:numPr>
      </w:pPr>
      <w:r>
        <w:t>Cyclic loading experiment</w:t>
      </w:r>
    </w:p>
    <w:p w14:paraId="3DB4281D" w14:textId="77777777" w:rsidR="00B26C71" w:rsidRDefault="00B26C71" w:rsidP="00B26C71">
      <w:pPr>
        <w:pStyle w:val="ListParagraph"/>
        <w:numPr>
          <w:ilvl w:val="1"/>
          <w:numId w:val="1"/>
        </w:numPr>
      </w:pPr>
      <w:r>
        <w:t xml:space="preserve">How many cycles until the tip </w:t>
      </w:r>
      <w:proofErr w:type="gramStart"/>
      <w:r>
        <w:t>breaks</w:t>
      </w:r>
      <w:proofErr w:type="gramEnd"/>
    </w:p>
    <w:p w14:paraId="31120DC6" w14:textId="01C7ACAD" w:rsidR="004A7A6F" w:rsidRDefault="004A7A6F" w:rsidP="00B26C71">
      <w:pPr>
        <w:pStyle w:val="ListParagraph"/>
        <w:numPr>
          <w:ilvl w:val="1"/>
          <w:numId w:val="1"/>
        </w:numPr>
      </w:pPr>
      <w:r>
        <w:t xml:space="preserve">Method: </w:t>
      </w:r>
      <w:r w:rsidR="00B70580">
        <w:t>motor (</w:t>
      </w:r>
      <w:proofErr w:type="spellStart"/>
      <w:r w:rsidR="00B70580">
        <w:t>maxon</w:t>
      </w:r>
      <w:proofErr w:type="spellEnd"/>
      <w:r w:rsidR="00B70580">
        <w:t xml:space="preserve"> motor 408356) powered by the </w:t>
      </w:r>
      <w:proofErr w:type="spellStart"/>
      <w:r w:rsidR="00B70580">
        <w:t>RoboClaw</w:t>
      </w:r>
      <w:proofErr w:type="spellEnd"/>
      <w:r w:rsidR="00B70580">
        <w:t xml:space="preserve"> and Arduino (Uno) system.</w:t>
      </w:r>
    </w:p>
    <w:p w14:paraId="157F2CDB" w14:textId="001629A2" w:rsidR="005E5B3C" w:rsidRDefault="005E5B3C" w:rsidP="001765F9">
      <w:pPr>
        <w:pStyle w:val="ListParagraph"/>
        <w:numPr>
          <w:ilvl w:val="2"/>
          <w:numId w:val="1"/>
        </w:numPr>
      </w:pPr>
      <w:r>
        <w:t>Goal: cyclically load the wrist to determine how many cycles it can bend before fatigue</w:t>
      </w:r>
    </w:p>
    <w:p w14:paraId="45991075" w14:textId="75B1D01C" w:rsidR="001765F9" w:rsidRDefault="005E5B3C" w:rsidP="001765F9">
      <w:pPr>
        <w:pStyle w:val="ListParagraph"/>
        <w:numPr>
          <w:ilvl w:val="2"/>
          <w:numId w:val="1"/>
        </w:numPr>
      </w:pPr>
      <w:r>
        <w:t xml:space="preserve">Method: Bend the tip to fully bent and count how many times this is achievable before fatigue using the </w:t>
      </w:r>
      <w:proofErr w:type="spellStart"/>
      <w:r>
        <w:t>maxon</w:t>
      </w:r>
      <w:proofErr w:type="spellEnd"/>
      <w:r>
        <w:t xml:space="preserve"> motor/</w:t>
      </w:r>
      <w:proofErr w:type="spellStart"/>
      <w:r>
        <w:t>roboclaw</w:t>
      </w:r>
      <w:proofErr w:type="spellEnd"/>
      <w:r>
        <w:t>/Arduino</w:t>
      </w:r>
    </w:p>
    <w:p w14:paraId="176E960A" w14:textId="23C80500" w:rsidR="005E5B3C" w:rsidRDefault="00A23CCC" w:rsidP="005E5B3C">
      <w:pPr>
        <w:pStyle w:val="ListParagraph"/>
        <w:numPr>
          <w:ilvl w:val="3"/>
          <w:numId w:val="1"/>
        </w:numPr>
      </w:pPr>
      <w:r>
        <w:t>Step points: 100, 200, 300, 400, 500, 1000, 1500,2000, 2500, 5000,10000</w:t>
      </w:r>
    </w:p>
    <w:p w14:paraId="678399FC" w14:textId="1FADAD8E" w:rsidR="005E5B3C" w:rsidRDefault="005E5B3C" w:rsidP="00A23CCC">
      <w:pPr>
        <w:pStyle w:val="ListParagraph"/>
        <w:numPr>
          <w:ilvl w:val="3"/>
          <w:numId w:val="1"/>
        </w:numPr>
      </w:pPr>
      <w:r>
        <w:t>Velocity: quick loading is extreme condition</w:t>
      </w:r>
    </w:p>
    <w:p w14:paraId="4373C623" w14:textId="77777777" w:rsidR="00B26C71" w:rsidRDefault="00B26C71" w:rsidP="00B26C71">
      <w:pPr>
        <w:pStyle w:val="ListParagraph"/>
        <w:numPr>
          <w:ilvl w:val="1"/>
          <w:numId w:val="1"/>
        </w:numPr>
      </w:pPr>
      <w:r>
        <w:t xml:space="preserve">Results: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85"/>
        <w:gridCol w:w="2141"/>
        <w:gridCol w:w="2091"/>
      </w:tblGrid>
      <w:tr w:rsidR="00A23CCC" w14:paraId="059F3E9C" w14:textId="77777777" w:rsidTr="00A23CCC">
        <w:tc>
          <w:tcPr>
            <w:tcW w:w="2085" w:type="dxa"/>
          </w:tcPr>
          <w:p w14:paraId="76BF30B6" w14:textId="4AAD6983" w:rsidR="00A23CCC" w:rsidRDefault="00A23CCC" w:rsidP="00A23CCC">
            <w:r>
              <w:t>Number of cycles</w:t>
            </w:r>
          </w:p>
        </w:tc>
        <w:tc>
          <w:tcPr>
            <w:tcW w:w="2141" w:type="dxa"/>
          </w:tcPr>
          <w:p w14:paraId="1FBCB3ED" w14:textId="79B5945D" w:rsidR="00A23CCC" w:rsidRDefault="00A23CCC" w:rsidP="00A23CCC">
            <w:r>
              <w:t>Microscope picture of wrist under all angles</w:t>
            </w:r>
          </w:p>
        </w:tc>
        <w:tc>
          <w:tcPr>
            <w:tcW w:w="2091" w:type="dxa"/>
          </w:tcPr>
          <w:p w14:paraId="254F3DAD" w14:textId="6BBDBCF9" w:rsidR="00A23CCC" w:rsidRDefault="00A23CCC" w:rsidP="00A23CCC">
            <w:bookmarkStart w:id="0" w:name="_GoBack"/>
            <w:bookmarkEnd w:id="0"/>
            <w:r>
              <w:t>Fatigue?</w:t>
            </w:r>
          </w:p>
        </w:tc>
      </w:tr>
      <w:tr w:rsidR="00A23CCC" w14:paraId="342468E8" w14:textId="77777777" w:rsidTr="00A23CCC">
        <w:tc>
          <w:tcPr>
            <w:tcW w:w="2085" w:type="dxa"/>
          </w:tcPr>
          <w:p w14:paraId="49318A1D" w14:textId="690781FC" w:rsidR="00A23CCC" w:rsidRDefault="00A23CCC" w:rsidP="00A23CCC">
            <w:r>
              <w:t>100</w:t>
            </w:r>
          </w:p>
        </w:tc>
        <w:tc>
          <w:tcPr>
            <w:tcW w:w="2141" w:type="dxa"/>
          </w:tcPr>
          <w:p w14:paraId="0C8C5128" w14:textId="77777777" w:rsidR="00A23CCC" w:rsidRDefault="00A23CCC" w:rsidP="00A23CCC"/>
        </w:tc>
        <w:tc>
          <w:tcPr>
            <w:tcW w:w="2091" w:type="dxa"/>
          </w:tcPr>
          <w:p w14:paraId="7E121E1B" w14:textId="77777777" w:rsidR="00A23CCC" w:rsidRDefault="00A23CCC" w:rsidP="00A23CCC"/>
        </w:tc>
      </w:tr>
      <w:tr w:rsidR="00A23CCC" w14:paraId="16580B12" w14:textId="77777777" w:rsidTr="00A23CCC">
        <w:tc>
          <w:tcPr>
            <w:tcW w:w="2085" w:type="dxa"/>
          </w:tcPr>
          <w:p w14:paraId="73D963F2" w14:textId="60127F2E" w:rsidR="00A23CCC" w:rsidRDefault="00A23CCC" w:rsidP="00A23CCC">
            <w:r>
              <w:t>200</w:t>
            </w:r>
          </w:p>
        </w:tc>
        <w:tc>
          <w:tcPr>
            <w:tcW w:w="2141" w:type="dxa"/>
          </w:tcPr>
          <w:p w14:paraId="75DC28AE" w14:textId="77777777" w:rsidR="00A23CCC" w:rsidRDefault="00A23CCC" w:rsidP="00A23CCC"/>
        </w:tc>
        <w:tc>
          <w:tcPr>
            <w:tcW w:w="2091" w:type="dxa"/>
          </w:tcPr>
          <w:p w14:paraId="1A119F76" w14:textId="77777777" w:rsidR="00A23CCC" w:rsidRDefault="00A23CCC" w:rsidP="00A23CCC"/>
        </w:tc>
      </w:tr>
    </w:tbl>
    <w:p w14:paraId="64E7D7E2" w14:textId="77777777" w:rsidR="00A23CCC" w:rsidRDefault="00A23CCC" w:rsidP="00A23CCC">
      <w:pPr>
        <w:ind w:left="1080"/>
      </w:pPr>
    </w:p>
    <w:p w14:paraId="4B85123E" w14:textId="77777777" w:rsidR="00B26C71" w:rsidRDefault="00B26C71" w:rsidP="00B26C71">
      <w:pPr>
        <w:pStyle w:val="ListParagraph"/>
        <w:numPr>
          <w:ilvl w:val="0"/>
          <w:numId w:val="1"/>
        </w:numPr>
      </w:pPr>
      <w:r>
        <w:t>Torque experiment</w:t>
      </w:r>
      <w:r>
        <w:tab/>
      </w:r>
    </w:p>
    <w:p w14:paraId="4B19B315" w14:textId="77777777" w:rsidR="00B26C71" w:rsidRDefault="00B26C71" w:rsidP="00B26C71">
      <w:pPr>
        <w:pStyle w:val="ListParagraph"/>
        <w:numPr>
          <w:ilvl w:val="1"/>
          <w:numId w:val="1"/>
        </w:numPr>
      </w:pPr>
      <w:r>
        <w:t>When the instrument is introduced into the ear, the tip twists, and thus this test was performed to measure how much it can twist before it breaks or plastic deformation</w:t>
      </w:r>
    </w:p>
    <w:p w14:paraId="33F80F4F" w14:textId="77777777" w:rsidR="00B26C71" w:rsidRDefault="00B26C71" w:rsidP="00B26C71">
      <w:pPr>
        <w:pStyle w:val="ListParagraph"/>
        <w:numPr>
          <w:ilvl w:val="1"/>
          <w:numId w:val="1"/>
        </w:numPr>
      </w:pPr>
      <w:r>
        <w:t>Use Torque testing jig in the lab</w:t>
      </w:r>
    </w:p>
    <w:p w14:paraId="4E702C01" w14:textId="77777777" w:rsidR="00B26C71" w:rsidRDefault="00B26C71" w:rsidP="00B26C71">
      <w:pPr>
        <w:pStyle w:val="ListParagraph"/>
        <w:numPr>
          <w:ilvl w:val="1"/>
          <w:numId w:val="1"/>
        </w:numPr>
      </w:pPr>
      <w:r>
        <w:t>Results:</w:t>
      </w:r>
    </w:p>
    <w:p w14:paraId="40550831" w14:textId="77777777" w:rsidR="006A4781" w:rsidRDefault="006A4781"/>
    <w:sectPr w:rsidR="006A4781" w:rsidSect="008D47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43F9D"/>
    <w:multiLevelType w:val="hybridMultilevel"/>
    <w:tmpl w:val="3B1AB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5C466E"/>
    <w:multiLevelType w:val="hybridMultilevel"/>
    <w:tmpl w:val="0D3C34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C71"/>
    <w:rsid w:val="001765F9"/>
    <w:rsid w:val="002D56AE"/>
    <w:rsid w:val="004A7A6F"/>
    <w:rsid w:val="005E5B3C"/>
    <w:rsid w:val="006A4781"/>
    <w:rsid w:val="008D470F"/>
    <w:rsid w:val="00A23CCC"/>
    <w:rsid w:val="00B26C71"/>
    <w:rsid w:val="00B70580"/>
    <w:rsid w:val="00E1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AC8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C71"/>
    <w:pPr>
      <w:spacing w:after="200" w:line="276" w:lineRule="auto"/>
    </w:pPr>
    <w:rPr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C71"/>
    <w:pPr>
      <w:ind w:left="720"/>
      <w:contextualSpacing/>
    </w:pPr>
  </w:style>
  <w:style w:type="table" w:styleId="TableGrid">
    <w:name w:val="Table Grid"/>
    <w:basedOn w:val="TableNormal"/>
    <w:uiPriority w:val="39"/>
    <w:rsid w:val="00A23C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234</Words>
  <Characters>1335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Arushri Swarup</dc:creator>
  <cp:keywords/>
  <dc:description/>
  <cp:lastModifiedBy>Arushri Swarup</cp:lastModifiedBy>
  <cp:revision>2</cp:revision>
  <dcterms:created xsi:type="dcterms:W3CDTF">2018-02-03T05:27:00Z</dcterms:created>
  <dcterms:modified xsi:type="dcterms:W3CDTF">2018-02-08T17:02:00Z</dcterms:modified>
</cp:coreProperties>
</file>