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0C07E1"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FB5D5E" w:rsidRPr="00FB5D5E" w:rsidRDefault="00FB5D5E" w:rsidP="00FB5D5E">
      <w:pPr>
        <w:rPr>
          <w:lang w:val="en-CA"/>
        </w:rPr>
      </w:pPr>
      <w:r>
        <w:rPr>
          <w:lang w:val="en-CA"/>
        </w:rPr>
        <w:t xml:space="preserve">Notes: </w:t>
      </w:r>
    </w:p>
    <w:p w:rsidR="00AA3FC3" w:rsidRDefault="00AA3FC3" w:rsidP="00AA3FC3">
      <w:pPr>
        <w:pStyle w:val="ListParagraph"/>
        <w:numPr>
          <w:ilvl w:val="0"/>
          <w:numId w:val="16"/>
        </w:numPr>
      </w:pPr>
      <w:r>
        <w:t xml:space="preserve">Why are we doing </w:t>
      </w:r>
      <w:proofErr w:type="gramStart"/>
      <w:r>
        <w:t>a needs</w:t>
      </w:r>
      <w:proofErr w:type="gramEnd"/>
      <w:r>
        <w:t xml:space="preserve"> analysis?</w:t>
      </w:r>
    </w:p>
    <w:p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 xml:space="preserve">The difficulties that are most widely experienced by </w:t>
      </w:r>
      <w:proofErr w:type="gramStart"/>
      <w:r>
        <w:t>TEES</w:t>
      </w:r>
      <w:proofErr w:type="gramEnd"/>
      <w:r>
        <w:t xml:space="preserve">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0C07E1">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0C07E1">
        <w:fldChar w:fldCharType="separate"/>
      </w:r>
      <w:r w:rsidR="005463E8" w:rsidRPr="005463E8">
        <w:rPr>
          <w:noProof/>
        </w:rPr>
        <w:t>[1]</w:t>
      </w:r>
      <w:r w:rsidR="000C07E1">
        <w:fldChar w:fldCharType="end"/>
      </w:r>
      <w:r w:rsidR="005463E8">
        <w:t xml:space="preserve"> </w:t>
      </w:r>
      <w:r w:rsidR="000C07E1">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0C07E1">
        <w:fldChar w:fldCharType="separate"/>
      </w:r>
      <w:r w:rsidR="005463E8" w:rsidRPr="005463E8">
        <w:rPr>
          <w:noProof/>
        </w:rPr>
        <w:t>[2]</w:t>
      </w:r>
      <w:r w:rsidR="000C07E1">
        <w:fldChar w:fldCharType="end"/>
      </w:r>
      <w:r>
        <w:t xml:space="preserve"> </w:t>
      </w:r>
      <w:r w:rsidR="000C07E1">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0C07E1">
        <w:rPr>
          <w:rFonts w:cs="Arial"/>
        </w:rPr>
        <w:fldChar w:fldCharType="separate"/>
      </w:r>
      <w:r w:rsidR="00A440DB" w:rsidRPr="00A440DB">
        <w:rPr>
          <w:rFonts w:cs="Arial"/>
          <w:noProof/>
        </w:rPr>
        <w:t>[3]</w:t>
      </w:r>
      <w:r w:rsidR="000C07E1">
        <w:rPr>
          <w:rFonts w:cs="Arial"/>
        </w:rPr>
        <w:fldChar w:fldCharType="end"/>
      </w:r>
      <w:r w:rsidR="00D33B34">
        <w:rPr>
          <w:rFonts w:cs="Arial"/>
        </w:rPr>
        <w:t xml:space="preserve"> </w:t>
      </w:r>
      <w:r w:rsidR="000C07E1">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0C07E1">
        <w:fldChar w:fldCharType="separate"/>
      </w:r>
      <w:r w:rsidR="00866A1C" w:rsidRPr="00866A1C">
        <w:rPr>
          <w:noProof/>
        </w:rPr>
        <w:t>[4]</w:t>
      </w:r>
      <w:r w:rsidR="000C07E1">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0C07E1">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0C07E1">
        <w:fldChar w:fldCharType="separate"/>
      </w:r>
      <w:r w:rsidR="00866A1C" w:rsidRPr="00866A1C">
        <w:rPr>
          <w:noProof/>
        </w:rPr>
        <w:t>[5]</w:t>
      </w:r>
      <w:r w:rsidR="000C07E1">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0C07E1">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0C07E1">
        <w:rPr>
          <w:rFonts w:cs="Times New Roman"/>
          <w:lang w:val="en-CA"/>
        </w:rPr>
        <w:fldChar w:fldCharType="separate"/>
      </w:r>
      <w:r w:rsidR="00866A1C" w:rsidRPr="00866A1C">
        <w:rPr>
          <w:rFonts w:cs="Times New Roman"/>
          <w:noProof/>
          <w:lang w:val="en-CA"/>
        </w:rPr>
        <w:t>[6]</w:t>
      </w:r>
      <w:r w:rsidR="000C07E1">
        <w:rPr>
          <w:rFonts w:cs="Times New Roman"/>
          <w:lang w:val="en-CA"/>
        </w:rPr>
        <w:fldChar w:fldCharType="end"/>
      </w:r>
      <w:r w:rsidRPr="00032A7F">
        <w:rPr>
          <w:rFonts w:eastAsia="Times New Roman"/>
        </w:rPr>
        <w:t xml:space="preserve"> </w:t>
      </w:r>
      <w:r w:rsidR="000C07E1">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0C07E1">
        <w:rPr>
          <w:rFonts w:eastAsia="Times New Roman"/>
        </w:rPr>
        <w:fldChar w:fldCharType="separate"/>
      </w:r>
      <w:r w:rsidR="00866A1C" w:rsidRPr="00866A1C">
        <w:rPr>
          <w:rFonts w:eastAsia="Times New Roman"/>
          <w:noProof/>
        </w:rPr>
        <w:t>[7]</w:t>
      </w:r>
      <w:r w:rsidR="000C07E1">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0C07E1">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0C07E1">
        <w:rPr>
          <w:rFonts w:cs="Times New Roman"/>
          <w:lang w:val="en-CA"/>
        </w:rPr>
        <w:fldChar w:fldCharType="separate"/>
      </w:r>
      <w:r w:rsidR="00866A1C" w:rsidRPr="00866A1C">
        <w:rPr>
          <w:rFonts w:cs="Times New Roman"/>
          <w:noProof/>
          <w:lang w:val="en-CA"/>
        </w:rPr>
        <w:t>[6]</w:t>
      </w:r>
      <w:r w:rsidR="000C07E1">
        <w:rPr>
          <w:rFonts w:cs="Times New Roman"/>
          <w:lang w:val="en-CA"/>
        </w:rPr>
        <w:fldChar w:fldCharType="end"/>
      </w:r>
      <w:r w:rsidR="00876325">
        <w:rPr>
          <w:rFonts w:cs="Times New Roman"/>
          <w:lang w:val="en-CA"/>
        </w:rPr>
        <w:t xml:space="preserve"> </w:t>
      </w:r>
      <w:r w:rsidR="000C07E1">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0C07E1">
        <w:rPr>
          <w:rFonts w:cs="Times New Roman"/>
          <w:lang w:val="en-CA"/>
        </w:rPr>
        <w:fldChar w:fldCharType="separate"/>
      </w:r>
      <w:r w:rsidR="00876325" w:rsidRPr="00876325">
        <w:rPr>
          <w:rFonts w:cs="Times New Roman"/>
          <w:noProof/>
          <w:lang w:val="en-CA"/>
        </w:rPr>
        <w:t>[8]</w:t>
      </w:r>
      <w:r w:rsidR="000C07E1">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0C07E1">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0C07E1">
        <w:rPr>
          <w:rFonts w:eastAsia="Times New Roman"/>
        </w:rPr>
        <w:fldChar w:fldCharType="separate"/>
      </w:r>
      <w:r w:rsidR="00876325" w:rsidRPr="00876325">
        <w:rPr>
          <w:rFonts w:eastAsia="Times New Roman"/>
          <w:noProof/>
        </w:rPr>
        <w:t>[8]</w:t>
      </w:r>
      <w:r w:rsidR="000C07E1">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sidR="000C07E1">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0C07E1">
        <w:rPr>
          <w:rFonts w:eastAsia="Times New Roman"/>
        </w:rPr>
        <w:fldChar w:fldCharType="separate"/>
      </w:r>
      <w:r w:rsidR="00876325" w:rsidRPr="00876325">
        <w:rPr>
          <w:rFonts w:eastAsia="Times New Roman"/>
          <w:noProof/>
        </w:rPr>
        <w:t>[9]</w:t>
      </w:r>
      <w:r w:rsidR="000C07E1">
        <w:rPr>
          <w:rFonts w:eastAsia="Times New Roman"/>
        </w:rPr>
        <w:fldChar w:fldCharType="end"/>
      </w:r>
      <w:r>
        <w:rPr>
          <w:rFonts w:eastAsia="Times New Roman"/>
        </w:rPr>
        <w:t xml:space="preserve"> </w:t>
      </w:r>
      <w:r w:rsidR="000C07E1">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0C07E1">
        <w:rPr>
          <w:rFonts w:eastAsia="Times New Roman"/>
        </w:rPr>
        <w:fldChar w:fldCharType="separate"/>
      </w:r>
      <w:r w:rsidR="00866A1C" w:rsidRPr="00866A1C">
        <w:rPr>
          <w:rFonts w:eastAsia="Times New Roman"/>
          <w:noProof/>
        </w:rPr>
        <w:t>[6]</w:t>
      </w:r>
      <w:r w:rsidR="000C07E1">
        <w:rPr>
          <w:rFonts w:eastAsia="Times New Roman"/>
        </w:rPr>
        <w:fldChar w:fldCharType="end"/>
      </w:r>
      <w:r w:rsidRPr="00032A7F">
        <w:rPr>
          <w:rFonts w:eastAsia="Times New Roman"/>
        </w:rPr>
        <w:t xml:space="preserve"> </w:t>
      </w:r>
      <w:r w:rsidR="000C07E1">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0C07E1">
        <w:rPr>
          <w:rFonts w:eastAsia="Times New Roman"/>
        </w:rPr>
        <w:fldChar w:fldCharType="separate"/>
      </w:r>
      <w:r w:rsidR="00A440DB" w:rsidRPr="00A440DB">
        <w:rPr>
          <w:rFonts w:eastAsia="Times New Roman"/>
          <w:noProof/>
        </w:rPr>
        <w:t>[1]</w:t>
      </w:r>
      <w:r w:rsidR="000C07E1">
        <w:rPr>
          <w:rFonts w:eastAsia="Times New Roman"/>
        </w:rPr>
        <w:fldChar w:fldCharType="end"/>
      </w:r>
      <w:r w:rsidR="00B4071D">
        <w:rPr>
          <w:rFonts w:eastAsia="Times New Roman"/>
        </w:rPr>
        <w:t xml:space="preserve"> </w:t>
      </w:r>
      <w:r w:rsidR="000C07E1">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0C07E1">
        <w:rPr>
          <w:rFonts w:eastAsia="Times New Roman"/>
        </w:rPr>
        <w:fldChar w:fldCharType="separate"/>
      </w:r>
      <w:r w:rsidR="00B4071D" w:rsidRPr="00B4071D">
        <w:rPr>
          <w:rFonts w:eastAsia="Times New Roman"/>
          <w:noProof/>
        </w:rPr>
        <w:t>[8]</w:t>
      </w:r>
      <w:r w:rsidR="000C07E1">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0C07E1">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0C07E1">
        <w:rPr>
          <w:rFonts w:eastAsia="Times New Roman"/>
        </w:rPr>
        <w:fldChar w:fldCharType="separate"/>
      </w:r>
      <w:r w:rsidR="00876325" w:rsidRPr="00876325">
        <w:rPr>
          <w:rFonts w:eastAsia="Times New Roman"/>
          <w:noProof/>
        </w:rPr>
        <w:t>[10]</w:t>
      </w:r>
      <w:r w:rsidR="000C07E1">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 xml:space="preserve">TEES, the </w:t>
      </w:r>
      <w:r w:rsidRPr="00032A7F">
        <w:rPr>
          <w:rFonts w:eastAsia="Times New Roman"/>
        </w:rPr>
        <w:lastRenderedPageBreak/>
        <w:t>needs of surgeons and current limitations of tools must be determined.</w:t>
      </w:r>
    </w:p>
    <w:p w:rsidR="0061241A" w:rsidRDefault="0061241A"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Pr>
          <w:lang w:val="en-CA"/>
        </w:rPr>
        <w:t xml:space="preserve"> are: does the frequency of performing TEES affect the challenges experienced during surgery? As well, </w:t>
      </w:r>
      <w:r w:rsidR="006F6F5D">
        <w:rPr>
          <w:lang w:val="en-CA"/>
        </w:rPr>
        <w:t>are the difficulties experienced related to the type of instrument set used by the surgeon? What is/are the challenges that surgeons need a tool for?</w:t>
      </w:r>
      <w:r w:rsidR="00507B34">
        <w:rPr>
          <w:lang w:val="en-CA"/>
        </w:rPr>
        <w:t xml:space="preserve">  </w:t>
      </w:r>
    </w:p>
    <w:p w:rsidR="00FB5D5E" w:rsidRDefault="00FB5D5E" w:rsidP="00086F3F">
      <w:pPr>
        <w:ind w:firstLine="720"/>
        <w:rPr>
          <w:ins w:id="0" w:author="Kyle Eastwood" w:date="2017-06-13T12:45:00Z"/>
          <w:lang w:val="en-CA"/>
        </w:rPr>
      </w:pP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3E1D40" w:rsidRDefault="003E1D40" w:rsidP="003E1D40">
      <w:pPr>
        <w:pStyle w:val="ListParagraph"/>
        <w:numPr>
          <w:ilvl w:val="0"/>
          <w:numId w:val="18"/>
        </w:numPr>
      </w:pPr>
      <w:r>
        <w:t>Bleeding control</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Cutting and/or removing bone</w:t>
      </w:r>
    </w:p>
    <w:p w:rsidR="003E1D40" w:rsidRDefault="003E1D40" w:rsidP="003E1D40">
      <w:pPr>
        <w:pStyle w:val="ListParagraph"/>
        <w:numPr>
          <w:ilvl w:val="0"/>
          <w:numId w:val="18"/>
        </w:numPr>
      </w:pPr>
      <w:r>
        <w:t>Keeping the endoscope lens clean</w:t>
      </w:r>
    </w:p>
    <w:p w:rsidR="003E1D40" w:rsidRDefault="003E1D40" w:rsidP="003E1D40">
      <w:pPr>
        <w:pStyle w:val="ListParagraph"/>
        <w:numPr>
          <w:ilvl w:val="0"/>
          <w:numId w:val="18"/>
        </w:numPr>
      </w:pPr>
      <w:r>
        <w:t>Moving and positioning a graft into the intended place</w:t>
      </w:r>
    </w:p>
    <w:p w:rsidR="003E1D40" w:rsidRDefault="003E1D40" w:rsidP="003E1D40">
      <w:pPr>
        <w:pStyle w:val="ListParagraph"/>
        <w:numPr>
          <w:ilvl w:val="0"/>
          <w:numId w:val="18"/>
        </w:numPr>
      </w:pPr>
      <w:r>
        <w:t>Dissection and removal of cholesteatoma</w:t>
      </w:r>
    </w:p>
    <w:p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r w:rsidR="00FB5D5E">
        <w:t>a</w:t>
      </w:r>
      <w:r w:rsidR="00414B3A">
        <w:t xml:space="preserve"> T</w:t>
      </w:r>
      <w:r w:rsidR="00FB5D5E">
        <w:t xml:space="preserve">EES course in Japan.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w:t>
      </w:r>
      <w:r w:rsidR="00FB5D5E">
        <w:t xml:space="preserve"> 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w:t>
      </w:r>
      <w:r w:rsidR="00E47714">
        <w:lastRenderedPageBreak/>
        <w:t xml:space="preserve">grouping the responses into themes/categories which would describe additional difficulties those tools would address. </w:t>
      </w:r>
    </w:p>
    <w:p w:rsidR="00480BFD" w:rsidRDefault="00480BFD" w:rsidP="00086F3F">
      <w:pPr>
        <w:ind w:firstLine="720"/>
        <w:rPr>
          <w:ins w:id="1" w:author="Kyle Eastwood" w:date="2017-06-13T12:45:00Z"/>
          <w:lang w:val="en-CA"/>
        </w:rPr>
      </w:pPr>
    </w:p>
    <w:p w:rsidR="00903993" w:rsidRDefault="00015BCD" w:rsidP="00903993">
      <w:pPr>
        <w:pStyle w:val="Heading2"/>
      </w:pPr>
      <w:bookmarkStart w:id="2" w:name="_GoBack"/>
      <w:bookmarkEnd w:id="2"/>
      <w:r>
        <w:t>Results:</w:t>
      </w:r>
    </w:p>
    <w:p w:rsidR="00903993" w:rsidRDefault="00903993" w:rsidP="00903993">
      <w:pPr>
        <w:pStyle w:val="Heading3"/>
      </w:pPr>
      <w:r>
        <w:t>Study Participants and Demographics</w:t>
      </w:r>
    </w:p>
    <w:p w:rsidR="00903993" w:rsidRPr="00903993" w:rsidRDefault="00903993" w:rsidP="00903993">
      <w:r>
        <w:t xml:space="preserve">The questionnaire was sent to </w:t>
      </w:r>
      <w:r w:rsidRPr="00903993">
        <w:rPr>
          <w:highlight w:val="yellow"/>
        </w:rPr>
        <w:t>&lt;???&gt;</w:t>
      </w:r>
      <w:r>
        <w:t xml:space="preserve"> </w:t>
      </w:r>
      <w:proofErr w:type="gramStart"/>
      <w:r>
        <w:t>number</w:t>
      </w:r>
      <w:proofErr w:type="gramEnd"/>
      <w:r>
        <w:t xml:space="preserve">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r>
        <w:t xml:space="preserve"> </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rsidR="00903993" w:rsidRDefault="00903993" w:rsidP="00903993">
      <w:pPr>
        <w:widowControl w:val="0"/>
        <w:autoSpaceDE w:val="0"/>
        <w:autoSpaceDN w:val="0"/>
        <w:adjustRightInd w:val="0"/>
        <w:spacing w:after="240"/>
      </w:pPr>
      <w:r>
        <w:t xml:space="preserve">19 people responses were received, with a response rate of </w:t>
      </w:r>
      <w:r w:rsidRPr="00903993">
        <w:rPr>
          <w:highlight w:val="yellow"/>
        </w:rPr>
        <w:t>&lt;???&gt;.</w:t>
      </w:r>
      <w:r>
        <w:t xml:space="preserve"> The questionnaire asked the surgeons to indicate the percent of surgeries performed using TEES and whether they use a specialized TEES instrument set. This organized the respondents in terms of experience and instrument use and is summarized in Tables 1 and 2. </w:t>
      </w:r>
      <w:r w:rsidR="005D1C1A">
        <w:t xml:space="preserve"> </w:t>
      </w:r>
    </w:p>
    <w:p w:rsidR="00903993" w:rsidRDefault="00903993" w:rsidP="00903993">
      <w:pPr>
        <w:widowControl w:val="0"/>
        <w:autoSpaceDE w:val="0"/>
        <w:autoSpaceDN w:val="0"/>
        <w:adjustRightInd w:val="0"/>
        <w:spacing w:after="240"/>
      </w:pPr>
      <w:r>
        <w:t xml:space="preserve">Table 1: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5D1C1A" w:rsidP="00347A99">
            <w:r>
              <w:t>2</w:t>
            </w:r>
          </w:p>
        </w:tc>
      </w:tr>
      <w:tr w:rsidR="00E47714" w:rsidTr="00347A99">
        <w:tc>
          <w:tcPr>
            <w:tcW w:w="4788" w:type="dxa"/>
          </w:tcPr>
          <w:p w:rsidR="00E47714" w:rsidRDefault="00E47714" w:rsidP="00347A99">
            <w:r>
              <w:t>Up to 50%</w:t>
            </w:r>
          </w:p>
        </w:tc>
        <w:tc>
          <w:tcPr>
            <w:tcW w:w="2975" w:type="dxa"/>
          </w:tcPr>
          <w:p w:rsidR="00E47714" w:rsidRDefault="009734C5" w:rsidP="00347A99">
            <w:r>
              <w:t>10</w:t>
            </w:r>
          </w:p>
        </w:tc>
      </w:tr>
      <w:tr w:rsidR="00E47714" w:rsidTr="00347A99">
        <w:tc>
          <w:tcPr>
            <w:tcW w:w="4788" w:type="dxa"/>
          </w:tcPr>
          <w:p w:rsidR="00E47714" w:rsidRDefault="00E47714" w:rsidP="00347A99">
            <w:r>
              <w:t>50%-90%</w:t>
            </w:r>
          </w:p>
        </w:tc>
        <w:tc>
          <w:tcPr>
            <w:tcW w:w="2975" w:type="dxa"/>
          </w:tcPr>
          <w:p w:rsidR="00E47714" w:rsidRDefault="009734C5" w:rsidP="00347A99">
            <w:r>
              <w:t>7</w:t>
            </w:r>
          </w:p>
        </w:tc>
      </w:tr>
      <w:tr w:rsidR="00E47714" w:rsidTr="00347A99">
        <w:tc>
          <w:tcPr>
            <w:tcW w:w="4788" w:type="dxa"/>
          </w:tcPr>
          <w:p w:rsidR="00E47714" w:rsidRDefault="00E47714" w:rsidP="00347A99">
            <w:r>
              <w:t>More than 90%</w:t>
            </w:r>
          </w:p>
        </w:tc>
        <w:tc>
          <w:tcPr>
            <w:tcW w:w="2975" w:type="dxa"/>
          </w:tcPr>
          <w:p w:rsidR="00E47714" w:rsidRDefault="00E47714" w:rsidP="00347A99">
            <w:r>
              <w:t>3</w:t>
            </w:r>
          </w:p>
        </w:tc>
      </w:tr>
    </w:tbl>
    <w:p w:rsidR="00015BCD" w:rsidRDefault="00015BCD" w:rsidP="00015BCD"/>
    <w:p w:rsidR="00903993" w:rsidRDefault="00903993" w:rsidP="00015BCD">
      <w:r>
        <w:t>Table 2: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E47714" w:rsidP="00347A99">
            <w:r>
              <w:t>1</w:t>
            </w:r>
            <w:r w:rsidR="009734C5">
              <w:t>8</w:t>
            </w:r>
          </w:p>
        </w:tc>
      </w:tr>
      <w:tr w:rsidR="00E47714" w:rsidTr="00E47714">
        <w:tc>
          <w:tcPr>
            <w:tcW w:w="4788" w:type="dxa"/>
          </w:tcPr>
          <w:p w:rsidR="00E47714" w:rsidRDefault="00E47714" w:rsidP="00347A99">
            <w:r>
              <w:t>No</w:t>
            </w:r>
          </w:p>
        </w:tc>
        <w:tc>
          <w:tcPr>
            <w:tcW w:w="2975" w:type="dxa"/>
          </w:tcPr>
          <w:p w:rsidR="00E47714" w:rsidRDefault="005D1C1A" w:rsidP="00347A99">
            <w:r>
              <w:t>4</w:t>
            </w:r>
          </w:p>
        </w:tc>
      </w:tr>
    </w:tbl>
    <w:p w:rsidR="00E47714" w:rsidRDefault="00E47714" w:rsidP="00015BCD"/>
    <w:p w:rsidR="00350E52" w:rsidRDefault="005D1C1A" w:rsidP="00015BCD">
      <w:pPr>
        <w:pStyle w:val="Heading2"/>
      </w:pPr>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degree of need to facilitate each difficulty during TEES was over 50%, suggesting that each of these difficulties </w:t>
      </w:r>
      <w:proofErr w:type="gramStart"/>
      <w:r>
        <w:t>are</w:t>
      </w:r>
      <w:proofErr w:type="gramEnd"/>
      <w:r>
        <w:t xml:space="preserv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w:t>
      </w:r>
      <w:proofErr w:type="gramStart"/>
      <w:r>
        <w:t>%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FD4284" w:rsidRPr="00FD4284" w:rsidRDefault="00FD4284" w:rsidP="00FD4284">
      <w:pPr>
        <w:pStyle w:val="Heading3"/>
      </w:pPr>
      <w:r>
        <w:t xml:space="preserve">Effect of using a specialized TEES instrument set on difficulties experienced: </w:t>
      </w:r>
    </w:p>
    <w:p w:rsidR="00F56777" w:rsidRDefault="00F56777" w:rsidP="00F56777">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p>
    <w:p w:rsidR="00F56777" w:rsidRDefault="00F56777" w:rsidP="00F56777"/>
    <w:p w:rsidR="00490FD1" w:rsidRDefault="00015BCD" w:rsidP="00086F3F">
      <w:pPr>
        <w:pStyle w:val="Heading2"/>
      </w:pPr>
      <w:r>
        <w:t xml:space="preserve">Discussion: </w:t>
      </w:r>
    </w:p>
    <w:p w:rsidR="00E326E5" w:rsidRDefault="00E326E5" w:rsidP="00E326E5">
      <w:pPr>
        <w:ind w:firstLine="720"/>
        <w:rPr>
          <w:lang w:val="en-CA"/>
        </w:rPr>
      </w:pPr>
      <w:r>
        <w:t>We have conducted a cross-sectional mixed-methods survey to identify, rank and describe the difficulties otologists face with TEES. A survey on TEES for Canadian otologists</w:t>
      </w:r>
      <w:r w:rsidRPr="00B55125">
        <w:rPr>
          <w:lang w:val="en-CA"/>
        </w:rPr>
        <w:t xml:space="preserve"> has reported that 11% of otologists in Canada use TEES for cholesteatoma, tympanoplasty,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0C07E1"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0C07E1" w:rsidRPr="00B55125">
        <w:rPr>
          <w:lang w:val="en-CA"/>
        </w:rPr>
        <w:fldChar w:fldCharType="separate"/>
      </w:r>
      <w:r w:rsidRPr="00866A1C">
        <w:rPr>
          <w:noProof/>
          <w:lang w:val="en-CA"/>
        </w:rPr>
        <w:t>[6]</w:t>
      </w:r>
      <w:r w:rsidR="000C07E1"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There are many studies that identify difficulties experienced during specific </w:t>
      </w:r>
      <w:proofErr w:type="gramStart"/>
      <w:r w:rsidR="00951D1E">
        <w:rPr>
          <w:lang w:val="en-CA"/>
        </w:rPr>
        <w:t>TEES</w:t>
      </w:r>
      <w:proofErr w:type="gramEnd"/>
      <w:r w:rsidR="00951D1E">
        <w:rPr>
          <w:lang w:val="en-CA"/>
        </w:rPr>
        <w:t xml:space="preserve"> surgeries and so this survey was intended to ask otologists with varying experience with TEES what they need to facilitate the </w:t>
      </w:r>
      <w:r w:rsidR="002220B1">
        <w:rPr>
          <w:lang w:val="en-CA"/>
        </w:rPr>
        <w:t xml:space="preserve">overall </w:t>
      </w:r>
      <w:r w:rsidR="00951D1E">
        <w:rPr>
          <w:lang w:val="en-CA"/>
        </w:rPr>
        <w:t xml:space="preserve">difficulties </w:t>
      </w:r>
      <w:r w:rsidR="00951D1E">
        <w:rPr>
          <w:lang w:val="en-CA"/>
        </w:rPr>
        <w:lastRenderedPageBreak/>
        <w:t xml:space="preserve">experienced during TEES. This survey included respondents internationally to get a world-wide response on what challenges during TEES require instrumentation. </w:t>
      </w:r>
    </w:p>
    <w:p w:rsidR="00E326E5" w:rsidRPr="00E326E5" w:rsidRDefault="00E326E5" w:rsidP="00E326E5"/>
    <w:p w:rsidR="003E1D40" w:rsidRDefault="003E1D40" w:rsidP="00DB3A3F">
      <w:pPr>
        <w:ind w:firstLine="720"/>
      </w:pPr>
      <w:r w:rsidRPr="00AC1CBF">
        <w:t xml:space="preserve">An analog visual scale was chosen as it is a continuous rating scale and so respondents can pick any value between the boundary points and visually see where their answer lies in the scale </w:t>
      </w:r>
      <w:r w:rsidR="000C07E1"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0C07E1" w:rsidRPr="00AC1CBF">
        <w:fldChar w:fldCharType="separate"/>
      </w:r>
      <w:r w:rsidRPr="00876325">
        <w:rPr>
          <w:noProof/>
        </w:rPr>
        <w:t>[11]</w:t>
      </w:r>
      <w:r w:rsidR="000C07E1" w:rsidRPr="00AC1CBF">
        <w:fldChar w:fldCharType="end"/>
      </w:r>
      <w:r w:rsidRPr="00AC1CBF">
        <w:t xml:space="preserve"> </w:t>
      </w:r>
      <w:r w:rsidR="000C07E1"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0C07E1" w:rsidRPr="00AC1CBF">
        <w:fldChar w:fldCharType="separate"/>
      </w:r>
      <w:r w:rsidRPr="00876325">
        <w:rPr>
          <w:noProof/>
        </w:rPr>
        <w:t>[12]</w:t>
      </w:r>
      <w:r w:rsidR="000C07E1"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0C07E1">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0C07E1">
        <w:fldChar w:fldCharType="separate"/>
      </w:r>
      <w:r w:rsidRPr="00876325">
        <w:rPr>
          <w:noProof/>
        </w:rPr>
        <w:t>[11]</w:t>
      </w:r>
      <w:r w:rsidR="000C07E1">
        <w:fldChar w:fldCharType="end"/>
      </w:r>
      <w:r>
        <w:t xml:space="preserve"> </w:t>
      </w:r>
      <w:r w:rsidR="000C07E1">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0C07E1">
        <w:fldChar w:fldCharType="separate"/>
      </w:r>
      <w:r w:rsidRPr="00876325">
        <w:rPr>
          <w:noProof/>
        </w:rPr>
        <w:t>[13]</w:t>
      </w:r>
      <w:r w:rsidR="000C07E1">
        <w:fldChar w:fldCharType="end"/>
      </w:r>
      <w:r w:rsidRPr="00AC1CBF">
        <w:t xml:space="preserve">. </w:t>
      </w:r>
    </w:p>
    <w:p w:rsidR="00715121" w:rsidRDefault="00715121" w:rsidP="00DB3A3F">
      <w:pPr>
        <w:ind w:firstLine="720"/>
      </w:pPr>
    </w:p>
    <w:p w:rsidR="00715121" w:rsidRDefault="00715121" w:rsidP="00DB3A3F">
      <w:pPr>
        <w:ind w:firstLine="720"/>
        <w:rPr>
          <w:lang w:val="en-CA"/>
        </w:rPr>
      </w:pPr>
      <w:r>
        <w:t>The following discusses the different difficulties outlined in the questionnaire.</w:t>
      </w:r>
    </w:p>
    <w:p w:rsidR="003E1D40" w:rsidRPr="003E1D40" w:rsidRDefault="00B61F40" w:rsidP="003E1D40">
      <w:r>
        <w:t xml:space="preserve">   </w:t>
      </w:r>
    </w:p>
    <w:p w:rsidR="000B67EC" w:rsidRDefault="008D0425" w:rsidP="00414708">
      <w:pPr>
        <w:pStyle w:val="Heading3"/>
        <w:rPr>
          <w:lang w:val="en-CA"/>
        </w:rPr>
      </w:pPr>
      <w:r>
        <w:rPr>
          <w:lang w:val="en-CA"/>
        </w:rPr>
        <w:t>Bleeding c</w:t>
      </w:r>
      <w:r w:rsidR="000B67EC">
        <w:rPr>
          <w:lang w:val="en-CA"/>
        </w:rPr>
        <w:t xml:space="preserve">ontrol </w:t>
      </w:r>
    </w:p>
    <w:p w:rsidR="00B61F40" w:rsidRPr="00632743" w:rsidRDefault="000B67EC" w:rsidP="00B61F40">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0C07E1">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0C07E1">
        <w:fldChar w:fldCharType="separate"/>
      </w:r>
      <w:r w:rsidR="00866A1C" w:rsidRPr="00866A1C">
        <w:rPr>
          <w:noProof/>
        </w:rPr>
        <w:t>[5]</w:t>
      </w:r>
      <w:r w:rsidR="000C07E1">
        <w:fldChar w:fldCharType="end"/>
      </w:r>
      <w:r>
        <w:t xml:space="preserve"> </w:t>
      </w:r>
      <w:r w:rsidR="000C07E1">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0C07E1">
        <w:fldChar w:fldCharType="separate"/>
      </w:r>
      <w:r w:rsidR="00866A1C" w:rsidRPr="00866A1C">
        <w:rPr>
          <w:noProof/>
        </w:rPr>
        <w:t>[6]</w:t>
      </w:r>
      <w:r w:rsidR="000C07E1">
        <w:fldChar w:fldCharType="end"/>
      </w:r>
      <w:r>
        <w:t xml:space="preserve"> </w:t>
      </w:r>
      <w:r w:rsidR="000C07E1">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0C07E1">
        <w:fldChar w:fldCharType="separate"/>
      </w:r>
      <w:r w:rsidRPr="00A440DB">
        <w:rPr>
          <w:noProof/>
        </w:rPr>
        <w:t>[3]</w:t>
      </w:r>
      <w:r w:rsidR="000C07E1">
        <w:fldChar w:fldCharType="end"/>
      </w:r>
      <w:r w:rsidR="00866A1C">
        <w:t xml:space="preserve"> </w:t>
      </w:r>
      <w:r w:rsidR="000C07E1">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0C07E1">
        <w:fldChar w:fldCharType="separate"/>
      </w:r>
      <w:r w:rsidR="00866A1C" w:rsidRPr="00866A1C">
        <w:rPr>
          <w:noProof/>
        </w:rPr>
        <w:t>[4]</w:t>
      </w:r>
      <w:r w:rsidR="000C07E1">
        <w:fldChar w:fldCharType="end"/>
      </w:r>
      <w:r w:rsidR="00F079FC">
        <w:t xml:space="preserve"> </w:t>
      </w:r>
      <w:r w:rsidR="00F079F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079FC">
        <w:fldChar w:fldCharType="separate"/>
      </w:r>
      <w:r w:rsidR="00F079FC" w:rsidRPr="00F079FC">
        <w:rPr>
          <w:noProof/>
        </w:rPr>
        <w:t>[14]</w:t>
      </w:r>
      <w:r w:rsidR="00F079FC">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t xml:space="preserve"> </w:t>
      </w:r>
      <w:r w:rsidR="000C07E1">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0C07E1">
        <w:fldChar w:fldCharType="separate"/>
      </w:r>
      <w:r w:rsidRPr="00A440DB">
        <w:rPr>
          <w:noProof/>
        </w:rPr>
        <w:t>[3]</w:t>
      </w:r>
      <w:r w:rsidR="000C07E1">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w:t>
      </w:r>
      <w:proofErr w:type="spellStart"/>
      <w:r w:rsidR="00B61F40">
        <w:t>neuro</w:t>
      </w:r>
      <w:proofErr w:type="spellEnd"/>
      <w:r w:rsidR="00B61F40">
        <w:t xml:space="preserve">-patties before surgery, maintaining </w:t>
      </w:r>
      <w:proofErr w:type="spellStart"/>
      <w:r w:rsidR="00B61F40">
        <w:t>hypotensive</w:t>
      </w:r>
      <w:proofErr w:type="spellEnd"/>
      <w:r w:rsidR="00B61F40">
        <w:t xml:space="preser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B61F40">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B61F40">
        <w:fldChar w:fldCharType="separate"/>
      </w:r>
      <w:r w:rsidR="00B61F40" w:rsidRPr="001C12A0">
        <w:rPr>
          <w:noProof/>
        </w:rPr>
        <w:t>[8]</w:t>
      </w:r>
      <w:r w:rsidR="00B61F40">
        <w:fldChar w:fldCharType="end"/>
      </w:r>
      <w:r w:rsidR="00F079FC">
        <w:t xml:space="preserve"> </w:t>
      </w:r>
      <w:r w:rsidR="00F079F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079FC">
        <w:fldChar w:fldCharType="separate"/>
      </w:r>
      <w:r w:rsidR="00F079FC" w:rsidRPr="00F079FC">
        <w:rPr>
          <w:noProof/>
        </w:rPr>
        <w:t>[14]</w:t>
      </w:r>
      <w:r w:rsidR="00F079FC">
        <w:fldChar w:fldCharType="end"/>
      </w:r>
      <w:r w:rsidR="00B61F40">
        <w:t xml:space="preserve">. </w:t>
      </w:r>
    </w:p>
    <w:p w:rsidR="00B61F40" w:rsidRDefault="00B61F40" w:rsidP="00B61F40">
      <w:pPr>
        <w:pStyle w:val="Heading3"/>
        <w:rPr>
          <w:lang w:val="en-CA"/>
        </w:rPr>
      </w:pP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0C07E1">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0C07E1">
        <w:fldChar w:fldCharType="separate"/>
      </w:r>
      <w:r w:rsidRPr="00A440DB">
        <w:rPr>
          <w:noProof/>
        </w:rPr>
        <w:t>[3]</w:t>
      </w:r>
      <w:r w:rsidR="000C07E1">
        <w:fldChar w:fldCharType="end"/>
      </w:r>
      <w:r>
        <w:t xml:space="preserve">. As well, residual cholesteatoma occurs if cholesteatoma is found in inaccessible areas </w:t>
      </w:r>
      <w:r w:rsidR="000C07E1">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0C07E1">
        <w:fldChar w:fldCharType="separate"/>
      </w:r>
      <w:r w:rsidR="00F079FC" w:rsidRPr="00F079FC">
        <w:rPr>
          <w:noProof/>
        </w:rPr>
        <w:t>[15]</w:t>
      </w:r>
      <w:r w:rsidR="000C07E1">
        <w:fldChar w:fldCharType="end"/>
      </w:r>
      <w:r>
        <w:t xml:space="preserve"> </w:t>
      </w:r>
      <w:r w:rsidR="000C07E1">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0C07E1">
        <w:fldChar w:fldCharType="separate"/>
      </w:r>
      <w:r w:rsidR="00F079FC" w:rsidRPr="00F079FC">
        <w:rPr>
          <w:noProof/>
        </w:rPr>
        <w:t>[16]</w:t>
      </w:r>
      <w:r w:rsidR="000C07E1">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EE3C40">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EE3C40">
        <w:fldChar w:fldCharType="separate"/>
      </w:r>
      <w:r w:rsidR="00EE3C40" w:rsidRPr="00A440DB">
        <w:rPr>
          <w:noProof/>
        </w:rPr>
        <w:t>[3]</w:t>
      </w:r>
      <w:r w:rsidR="00EE3C40">
        <w:fldChar w:fldCharType="end"/>
      </w:r>
      <w:r w:rsidR="00EE3C40">
        <w:t>. However, the curve in the shaft is fixed and there are areas where the tip cannot reach, which would require bone removal.</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0B67EC">
        <w:t xml:space="preserve"> </w:t>
      </w:r>
      <w:r w:rsidR="000C07E1">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0C07E1">
        <w:fldChar w:fldCharType="separate"/>
      </w:r>
      <w:r w:rsidR="000B67EC" w:rsidRPr="00A440DB">
        <w:rPr>
          <w:noProof/>
        </w:rPr>
        <w:t>[3]</w:t>
      </w:r>
      <w:r w:rsidR="000C07E1">
        <w:fldChar w:fldCharType="end"/>
      </w:r>
      <w:r>
        <w:t xml:space="preserve"> </w:t>
      </w:r>
      <w:r>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fldChar w:fldCharType="separate"/>
      </w:r>
      <w:r w:rsidRPr="00EE3C40">
        <w:rPr>
          <w:noProof/>
        </w:rPr>
        <w:t>[14]</w:t>
      </w:r>
      <w:r>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t xml:space="preserve"> </w:t>
      </w:r>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0C07E1">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0C07E1">
        <w:fldChar w:fldCharType="separate"/>
      </w:r>
      <w:r w:rsidR="00F079FC" w:rsidRPr="00F079FC">
        <w:rPr>
          <w:noProof/>
        </w:rPr>
        <w:t>[17]</w:t>
      </w:r>
      <w:r w:rsidR="000C07E1">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0C07E1">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0C07E1">
        <w:fldChar w:fldCharType="separate"/>
      </w:r>
      <w:r w:rsidR="00F079FC" w:rsidRPr="00F079FC">
        <w:rPr>
          <w:noProof/>
        </w:rPr>
        <w:t>[17]</w:t>
      </w:r>
      <w:r w:rsidR="000C07E1">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0C07E1">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0C07E1">
        <w:fldChar w:fldCharType="separate"/>
      </w:r>
      <w:r w:rsidR="00333E83" w:rsidRPr="00333E83">
        <w:rPr>
          <w:noProof/>
        </w:rPr>
        <w:t>[8]</w:t>
      </w:r>
      <w:r w:rsidR="000C07E1">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 xml:space="preserve">The questionnaire was sent to otologists interested in endoscopic ear surgery, as the respondents attended </w:t>
      </w:r>
      <w:proofErr w:type="gramStart"/>
      <w:r>
        <w:t>TEES</w:t>
      </w:r>
      <w:proofErr w:type="gramEnd"/>
      <w:r>
        <w:t xml:space="preserve"> courses and are members of IWGEES. We have a low sample size of surgeons who do 0% of surgeries totally </w:t>
      </w:r>
      <w:proofErr w:type="spellStart"/>
      <w:r>
        <w:t>endoscopically</w:t>
      </w:r>
      <w:proofErr w:type="spellEnd"/>
      <w:r>
        <w:t xml:space="preserve"> (2/19).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surgery. For example, a surgeon who primarily performs </w:t>
      </w:r>
      <w:proofErr w:type="gramStart"/>
      <w:r w:rsidR="00B01A62">
        <w:t>TEES</w:t>
      </w:r>
      <w:proofErr w:type="gramEnd"/>
      <w:r w:rsidR="00B01A62">
        <w:t xml:space="preserve"> cholesteatoma would probably need more instrumentation for dissecting and reaching cholesteatoma. </w:t>
      </w:r>
    </w:p>
    <w:p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w:t>
      </w:r>
      <w:proofErr w:type="gramStart"/>
      <w:r w:rsidR="007C4768">
        <w:t>TEES</w:t>
      </w:r>
      <w:proofErr w:type="gramEnd"/>
      <w:r w:rsidR="007C4768">
        <w:t xml:space="preserve"> surgeons, this limitation is not so significant as we want to know the opinions of surgeons who practice TEES and are therefore interested in TEES. </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0C07E1">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0C07E1">
        <w:fldChar w:fldCharType="separate"/>
      </w:r>
      <w:r w:rsidR="00F079FC" w:rsidRPr="00F079FC">
        <w:rPr>
          <w:noProof/>
        </w:rPr>
        <w:t>[18]</w:t>
      </w:r>
      <w:r w:rsidR="000C07E1">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br w:type="page"/>
      </w:r>
    </w:p>
    <w:p w:rsidR="009D26E4" w:rsidRDefault="00BE7A8C" w:rsidP="00EE3C40">
      <w:pPr>
        <w:widowControl w:val="0"/>
        <w:autoSpaceDE w:val="0"/>
        <w:autoSpaceDN w:val="0"/>
        <w:adjustRightInd w:val="0"/>
        <w:spacing w:after="140"/>
        <w:ind w:left="640" w:hanging="640"/>
      </w:pPr>
      <w:r>
        <w:lastRenderedPageBreak/>
        <w:t>Bibliography:</w:t>
      </w:r>
    </w:p>
    <w:p w:rsidR="00EE3C40" w:rsidRPr="00EE3C40" w:rsidRDefault="000C07E1"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rsidR="00DC50B3" w:rsidRPr="00743726" w:rsidRDefault="000C07E1"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16A90" w15:done="0"/>
  <w15:commentEx w15:paraId="7C42079A" w15:done="0"/>
  <w15:commentEx w15:paraId="0C2A915D" w15:done="0"/>
  <w15:commentEx w15:paraId="58175E59" w15:done="0"/>
  <w15:commentEx w15:paraId="138B53B4" w15:done="0"/>
  <w15:commentEx w15:paraId="6316CBEC" w15:done="0"/>
  <w15:commentEx w15:paraId="7C9A0B07" w15:done="0"/>
  <w15:commentEx w15:paraId="3E466F74" w15:done="0"/>
  <w15:commentEx w15:paraId="2F2E8DC8" w15:done="0"/>
  <w15:commentEx w15:paraId="280206ED" w15:done="0"/>
  <w15:commentEx w15:paraId="70D080B2"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119"/>
    <w:rsid w:val="00015BCD"/>
    <w:rsid w:val="00030BDD"/>
    <w:rsid w:val="00041A9F"/>
    <w:rsid w:val="0006438F"/>
    <w:rsid w:val="00064C29"/>
    <w:rsid w:val="00073080"/>
    <w:rsid w:val="00086F3F"/>
    <w:rsid w:val="000B67EC"/>
    <w:rsid w:val="000C07E1"/>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D1A6F"/>
    <w:rsid w:val="004E3980"/>
    <w:rsid w:val="00501CA9"/>
    <w:rsid w:val="00507B34"/>
    <w:rsid w:val="00507EE6"/>
    <w:rsid w:val="005463E8"/>
    <w:rsid w:val="005D1C1A"/>
    <w:rsid w:val="005D5B45"/>
    <w:rsid w:val="005E6EE5"/>
    <w:rsid w:val="005F0FF5"/>
    <w:rsid w:val="006013F1"/>
    <w:rsid w:val="0061241A"/>
    <w:rsid w:val="00626E73"/>
    <w:rsid w:val="00632743"/>
    <w:rsid w:val="00635E1F"/>
    <w:rsid w:val="006527EB"/>
    <w:rsid w:val="00654049"/>
    <w:rsid w:val="00665075"/>
    <w:rsid w:val="00677D49"/>
    <w:rsid w:val="006A4781"/>
    <w:rsid w:val="006B2AD8"/>
    <w:rsid w:val="006D503B"/>
    <w:rsid w:val="006E6BEC"/>
    <w:rsid w:val="006F6F5D"/>
    <w:rsid w:val="007039AD"/>
    <w:rsid w:val="00715121"/>
    <w:rsid w:val="00717583"/>
    <w:rsid w:val="0073553A"/>
    <w:rsid w:val="007367B4"/>
    <w:rsid w:val="00743726"/>
    <w:rsid w:val="007517A3"/>
    <w:rsid w:val="00752119"/>
    <w:rsid w:val="007679DF"/>
    <w:rsid w:val="00775BB0"/>
    <w:rsid w:val="00783D5A"/>
    <w:rsid w:val="007A0AC6"/>
    <w:rsid w:val="007B7CB7"/>
    <w:rsid w:val="007C1B08"/>
    <w:rsid w:val="007C4768"/>
    <w:rsid w:val="00812770"/>
    <w:rsid w:val="00814E34"/>
    <w:rsid w:val="00815668"/>
    <w:rsid w:val="00866A1C"/>
    <w:rsid w:val="00876325"/>
    <w:rsid w:val="0088566B"/>
    <w:rsid w:val="008C5735"/>
    <w:rsid w:val="008D0425"/>
    <w:rsid w:val="008D470F"/>
    <w:rsid w:val="008F12E8"/>
    <w:rsid w:val="008F34BF"/>
    <w:rsid w:val="008F3D94"/>
    <w:rsid w:val="00903993"/>
    <w:rsid w:val="00951D1E"/>
    <w:rsid w:val="009708BC"/>
    <w:rsid w:val="009734C5"/>
    <w:rsid w:val="009D26E4"/>
    <w:rsid w:val="009E70C0"/>
    <w:rsid w:val="00A301DF"/>
    <w:rsid w:val="00A40CE7"/>
    <w:rsid w:val="00A440DB"/>
    <w:rsid w:val="00A73874"/>
    <w:rsid w:val="00A91EE2"/>
    <w:rsid w:val="00AA0106"/>
    <w:rsid w:val="00AA3FC3"/>
    <w:rsid w:val="00AA5327"/>
    <w:rsid w:val="00AB16E4"/>
    <w:rsid w:val="00AC7A8E"/>
    <w:rsid w:val="00AE67BB"/>
    <w:rsid w:val="00B01A62"/>
    <w:rsid w:val="00B2654D"/>
    <w:rsid w:val="00B33A05"/>
    <w:rsid w:val="00B4071D"/>
    <w:rsid w:val="00B41F34"/>
    <w:rsid w:val="00B535EB"/>
    <w:rsid w:val="00B55125"/>
    <w:rsid w:val="00B61F40"/>
    <w:rsid w:val="00B6706E"/>
    <w:rsid w:val="00B709A8"/>
    <w:rsid w:val="00B71630"/>
    <w:rsid w:val="00BB244B"/>
    <w:rsid w:val="00BE6365"/>
    <w:rsid w:val="00BE7A8C"/>
    <w:rsid w:val="00C06B28"/>
    <w:rsid w:val="00C07FCD"/>
    <w:rsid w:val="00C16D6C"/>
    <w:rsid w:val="00C17C21"/>
    <w:rsid w:val="00C42350"/>
    <w:rsid w:val="00C472E4"/>
    <w:rsid w:val="00C507DE"/>
    <w:rsid w:val="00CB3C93"/>
    <w:rsid w:val="00CF4112"/>
    <w:rsid w:val="00D272CC"/>
    <w:rsid w:val="00D33B34"/>
    <w:rsid w:val="00D64C5E"/>
    <w:rsid w:val="00D81D22"/>
    <w:rsid w:val="00DB3A3F"/>
    <w:rsid w:val="00DB6365"/>
    <w:rsid w:val="00DC50B3"/>
    <w:rsid w:val="00DF242E"/>
    <w:rsid w:val="00E12426"/>
    <w:rsid w:val="00E13A27"/>
    <w:rsid w:val="00E141DF"/>
    <w:rsid w:val="00E326E5"/>
    <w:rsid w:val="00E405EC"/>
    <w:rsid w:val="00E41A53"/>
    <w:rsid w:val="00E47714"/>
    <w:rsid w:val="00E87730"/>
    <w:rsid w:val="00E87C2C"/>
    <w:rsid w:val="00E96D87"/>
    <w:rsid w:val="00ED3161"/>
    <w:rsid w:val="00EE3C40"/>
    <w:rsid w:val="00F079FC"/>
    <w:rsid w:val="00F56777"/>
    <w:rsid w:val="00F748E7"/>
    <w:rsid w:val="00F822C7"/>
    <w:rsid w:val="00F83A69"/>
    <w:rsid w:val="00FB5D5E"/>
    <w:rsid w:val="00FD3ABA"/>
    <w:rsid w:val="00FD4284"/>
    <w:rsid w:val="00FE6D57"/>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6.8054465367161692</c:v>
                  </c:pt>
                  <c:pt idx="1">
                    <c:v>5.0158676788197356</c:v>
                  </c:pt>
                  <c:pt idx="2">
                    <c:v>3.6711022538526201</c:v>
                  </c:pt>
                  <c:pt idx="3">
                    <c:v>7.2652548868865265</c:v>
                  </c:pt>
                  <c:pt idx="4">
                    <c:v>7.3931274392731403</c:v>
                  </c:pt>
                  <c:pt idx="5">
                    <c:v>5.305376877237209</c:v>
                  </c:pt>
                </c:numCache>
              </c:numRef>
            </c:plus>
            <c:minus>
              <c:numRef>
                <c:f>'EndoscopicEarSurgery_DATA_09-Ma'!$H$20:$M$20</c:f>
                <c:numCache>
                  <c:formatCode>General</c:formatCode>
                  <c:ptCount val="6"/>
                  <c:pt idx="0">
                    <c:v>6.8054465367161692</c:v>
                  </c:pt>
                  <c:pt idx="1">
                    <c:v>5.0158676788197356</c:v>
                  </c:pt>
                  <c:pt idx="2">
                    <c:v>3.6711022538526201</c:v>
                  </c:pt>
                  <c:pt idx="3">
                    <c:v>7.2652548868865265</c:v>
                  </c:pt>
                  <c:pt idx="4">
                    <c:v>7.3931274392731403</c:v>
                  </c:pt>
                  <c:pt idx="5">
                    <c:v>5.305376877237209</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72.642857142856215</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13851776"/>
        <c:axId val="116397568"/>
      </c:barChart>
      <c:catAx>
        <c:axId val="113851776"/>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16397568"/>
        <c:crosses val="autoZero"/>
        <c:auto val="1"/>
        <c:lblAlgn val="ctr"/>
        <c:lblOffset val="100"/>
      </c:catAx>
      <c:valAx>
        <c:axId val="116397568"/>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113851776"/>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510638-15EB-4D67-B281-02E32CDA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9</Pages>
  <Words>11213</Words>
  <Characters>63917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14</cp:revision>
  <dcterms:created xsi:type="dcterms:W3CDTF">2017-06-19T19:51:00Z</dcterms:created>
  <dcterms:modified xsi:type="dcterms:W3CDTF">2017-06-22T04:32:00Z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