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F5" w:rsidRDefault="000B1478" w:rsidP="00535C2A">
      <w:pPr>
        <w:pStyle w:val="Heading1"/>
        <w:jc w:val="center"/>
      </w:pPr>
      <w:ins w:id="0" w:author="Arushri Swarup" w:date="2017-08-25T16:07:00Z">
        <w:r>
          <w:t xml:space="preserve">Transcanal endoscopic ear surgery </w:t>
        </w:r>
      </w:ins>
      <w:del w:id="1" w:author="Arushri Swarup" w:date="2017-08-25T16:07:00Z">
        <w:r w:rsidR="00535C2A" w:rsidDel="000B1478">
          <w:delText>NEUROSURGICAL</w:delText>
        </w:r>
      </w:del>
      <w:r w:rsidR="00535C2A">
        <w:t xml:space="preserve"> INSTRUMENT USER-FEEDBACK STUDY</w:t>
      </w:r>
    </w:p>
    <w:p w:rsidR="00535C2A" w:rsidRPr="00535C2A" w:rsidDel="000B1478" w:rsidRDefault="00535C2A" w:rsidP="00535C2A">
      <w:pPr>
        <w:jc w:val="center"/>
        <w:rPr>
          <w:del w:id="2" w:author="Arushri Swarup" w:date="2017-08-25T16:07:00Z"/>
        </w:rPr>
      </w:pPr>
      <w:del w:id="3" w:author="Arushri Swarup" w:date="2017-08-25T16:07:00Z">
        <w:r w:rsidDel="000B1478">
          <w:delText>-NEUROENDOSCOPE-</w:delText>
        </w:r>
      </w:del>
    </w:p>
    <w:p w:rsidR="00535C2A" w:rsidRPr="00535C2A" w:rsidRDefault="008627D0" w:rsidP="00535C2A">
      <w:r>
        <w:t>STUDY ID #__________________</w:t>
      </w:r>
    </w:p>
    <w:p w:rsidR="008067F5" w:rsidRDefault="008067F5" w:rsidP="008067F5">
      <w:pPr>
        <w:pStyle w:val="Heading1"/>
      </w:pPr>
      <w:r>
        <w:t>Demographic information</w:t>
      </w:r>
    </w:p>
    <w:p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del w:id="4" w:author="Arushri Swarup" w:date="2017-08-25T16:07:00Z">
        <w:r w:rsidDel="000B1478">
          <w:delText xml:space="preserve">PYG </w:delText>
        </w:r>
      </w:del>
      <w:ins w:id="5" w:author="Arushri Swarup" w:date="2017-08-25T16:07:00Z">
        <w:r w:rsidR="000B1478">
          <w:t xml:space="preserve">PGY </w:t>
        </w:r>
        <w:r w:rsidR="000B1478">
          <w:t xml:space="preserve"> </w:t>
        </w:r>
      </w:ins>
      <w:r>
        <w:t>training level</w:t>
      </w:r>
      <w:r w:rsidR="00D81708">
        <w:t>:</w:t>
      </w:r>
      <w:r w:rsidR="008067F5">
        <w:t xml:space="preserve"> __________</w:t>
      </w:r>
    </w:p>
    <w:p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:rsidR="008267BA" w:rsidRDefault="008267BA" w:rsidP="008267BA">
      <w:pPr>
        <w:pStyle w:val="ListParagraph"/>
        <w:spacing w:before="120" w:after="120"/>
      </w:pPr>
    </w:p>
    <w:p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:rsidR="003240A7" w:rsidRDefault="003240A7" w:rsidP="003240A7">
      <w:pPr>
        <w:pStyle w:val="ListParagraph"/>
      </w:pPr>
    </w:p>
    <w:p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:rsidR="003240A7" w:rsidRDefault="003240A7" w:rsidP="003240A7">
      <w:pPr>
        <w:pStyle w:val="ListParagraph"/>
      </w:pPr>
    </w:p>
    <w:p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:rsidR="008067F5" w:rsidRDefault="008067F5" w:rsidP="008067F5">
      <w:pPr>
        <w:pStyle w:val="Heading1"/>
      </w:pPr>
      <w:r>
        <w:t>Instrument Assessment</w:t>
      </w:r>
    </w:p>
    <w:p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:rsidTr="00EF0CB2">
        <w:trPr>
          <w:jc w:val="center"/>
        </w:trPr>
        <w:tc>
          <w:tcPr>
            <w:tcW w:w="6522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22" w:type="dxa"/>
            <w:vAlign w:val="center"/>
          </w:tcPr>
          <w:p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:rsidR="008267BA" w:rsidRDefault="008267BA" w:rsidP="008267BA">
      <w:pPr>
        <w:rPr>
          <w:b/>
          <w:i/>
        </w:rPr>
      </w:pPr>
    </w:p>
    <w:p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67BA" w:rsidRDefault="008267BA" w:rsidP="00FA70CA">
      <w:pPr>
        <w:ind w:left="360"/>
      </w:pPr>
    </w:p>
    <w:p w:rsidR="00FA70CA" w:rsidRDefault="00FA70CA" w:rsidP="00BF10D0">
      <w:pPr>
        <w:pStyle w:val="ListParagraph"/>
        <w:numPr>
          <w:ilvl w:val="0"/>
          <w:numId w:val="1"/>
        </w:numPr>
      </w:pPr>
      <w:r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/>
      </w:tblPr>
      <w:tblGrid>
        <w:gridCol w:w="6516"/>
        <w:gridCol w:w="425"/>
        <w:gridCol w:w="425"/>
        <w:gridCol w:w="426"/>
        <w:gridCol w:w="425"/>
        <w:gridCol w:w="425"/>
      </w:tblGrid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:rsidTr="00EF0CB2">
        <w:trPr>
          <w:jc w:val="center"/>
        </w:trPr>
        <w:tc>
          <w:tcPr>
            <w:tcW w:w="6516" w:type="dxa"/>
            <w:vAlign w:val="center"/>
          </w:tcPr>
          <w:p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EF0CB2" w:rsidP="000B1478">
            <w:pPr>
              <w:pStyle w:val="ListParagraph"/>
              <w:ind w:left="0"/>
            </w:pPr>
            <w:r>
              <w:t>B</w:t>
            </w:r>
            <w:r w:rsidR="00FA70CA">
              <w:t xml:space="preserve">ending the wrist of the instrument </w:t>
            </w:r>
            <w:ins w:id="6" w:author="Arushri Swarup" w:date="2017-08-25T16:09:00Z">
              <w:r w:rsidR="000B1478">
                <w:t>requires minimal effort</w:t>
              </w:r>
            </w:ins>
            <w:del w:id="7" w:author="Arushri Swarup" w:date="2017-08-25T16:08:00Z">
              <w:r w:rsidR="00FA70CA" w:rsidDel="000B1478">
                <w:delText>freely without openin</w:delText>
              </w:r>
              <w:r w:rsidDel="000B1478">
                <w:delText>g/closing the forceps was not difficult</w:delText>
              </w:r>
            </w:del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EF0CB2" w:rsidP="00EF0CB2">
            <w:pPr>
              <w:pStyle w:val="ListParagraph"/>
              <w:ind w:left="0"/>
            </w:pPr>
            <w:del w:id="8" w:author="Arushri Swarup" w:date="2017-08-25T16:09:00Z">
              <w:r w:rsidDel="000B1478">
                <w:delText>G</w:delText>
              </w:r>
              <w:r w:rsidR="00FA70CA" w:rsidDel="000B1478">
                <w:delText>rasping and holding tissue with the instrument</w:delText>
              </w:r>
              <w:r w:rsidDel="000B1478">
                <w:delText xml:space="preserve"> without bending the wrist was not difficult</w:delText>
              </w:r>
            </w:del>
            <w:ins w:id="9" w:author="Arushri Swarup" w:date="2017-08-25T16:09:00Z">
              <w:r w:rsidR="000B1478">
                <w:t xml:space="preserve">The bend/curvature of the tip is useful to reach </w:t>
              </w:r>
            </w:ins>
            <w:ins w:id="10" w:author="Arushri Swarup" w:date="2017-08-25T16:10:00Z">
              <w:r w:rsidR="000B1478">
                <w:t>target structures</w:t>
              </w:r>
            </w:ins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:rsidTr="00EF0CB2">
        <w:trPr>
          <w:jc w:val="center"/>
        </w:trPr>
        <w:tc>
          <w:tcPr>
            <w:tcW w:w="6516" w:type="dxa"/>
            <w:vAlign w:val="center"/>
          </w:tcPr>
          <w:p w:rsidR="00FA70CA" w:rsidRDefault="00EF0CB2" w:rsidP="00EF0CB2">
            <w:pPr>
              <w:pStyle w:val="ListParagraph"/>
              <w:ind w:left="0"/>
            </w:pPr>
            <w:del w:id="11" w:author="Arushri Swarup" w:date="2017-08-25T16:10:00Z">
              <w:r w:rsidDel="000B1478">
                <w:delText>G</w:delText>
              </w:r>
              <w:r w:rsidR="00FA70CA" w:rsidDel="000B1478">
                <w:delText xml:space="preserve">rasping </w:delText>
              </w:r>
              <w:r w:rsidDel="000B1478">
                <w:delText>tissue while bending the wrist was not difficult</w:delText>
              </w:r>
            </w:del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3240A7" w:rsidP="00EF0CB2">
            <w:pPr>
              <w:pStyle w:val="ListParagraph"/>
              <w:ind w:left="0"/>
            </w:pPr>
            <w:del w:id="12" w:author="Arushri Swarup" w:date="2017-08-25T16:10:00Z">
              <w:r w:rsidDel="000B1478">
                <w:delText xml:space="preserve">Cutting </w:delText>
              </w:r>
            </w:del>
            <w:ins w:id="13" w:author="Arushri Swarup" w:date="2017-08-25T16:10:00Z">
              <w:r w:rsidR="000B1478">
                <w:t>Dissecting</w:t>
              </w:r>
              <w:r w:rsidR="000B1478">
                <w:t xml:space="preserve"> </w:t>
              </w:r>
            </w:ins>
            <w:r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:rsidTr="00EF0CB2">
        <w:trPr>
          <w:jc w:val="center"/>
        </w:trPr>
        <w:tc>
          <w:tcPr>
            <w:tcW w:w="6516" w:type="dxa"/>
            <w:vAlign w:val="center"/>
          </w:tcPr>
          <w:p w:rsidR="003240A7" w:rsidRDefault="003240A7" w:rsidP="00EF0CB2">
            <w:pPr>
              <w:pStyle w:val="ListParagraph"/>
              <w:ind w:left="0"/>
            </w:pPr>
            <w:del w:id="14" w:author="Arushri Swarup" w:date="2017-08-25T16:10:00Z">
              <w:r w:rsidDel="000B1478">
                <w:delText xml:space="preserve">Cutting </w:delText>
              </w:r>
            </w:del>
            <w:ins w:id="15" w:author="Arushri Swarup" w:date="2017-08-25T16:10:00Z">
              <w:r w:rsidR="000B1478">
                <w:t xml:space="preserve">Dissecting </w:t>
              </w:r>
            </w:ins>
            <w:r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:rsidTr="00EF0CB2">
        <w:trPr>
          <w:jc w:val="center"/>
        </w:trPr>
        <w:tc>
          <w:tcPr>
            <w:tcW w:w="6516" w:type="dxa"/>
            <w:vAlign w:val="center"/>
          </w:tcPr>
          <w:p w:rsidR="004769D3" w:rsidRDefault="004769D3" w:rsidP="00EF0CB2">
            <w:pPr>
              <w:pStyle w:val="ListParagraph"/>
              <w:ind w:left="0"/>
            </w:pPr>
            <w:r>
              <w:t>The forces applied by the instrument on the tissue was appropriate</w:t>
            </w: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:rsidR="00EF0CB2" w:rsidRDefault="00EF0CB2" w:rsidP="00835485">
      <w:pPr>
        <w:rPr>
          <w:b/>
          <w:i/>
        </w:rPr>
      </w:pPr>
    </w:p>
    <w:p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70D8" w:rsidRDefault="00A570D8" w:rsidP="00835485"/>
    <w:p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F1706E" w:rsidTr="00E918E3">
        <w:tc>
          <w:tcPr>
            <w:tcW w:w="6522" w:type="dxa"/>
            <w:vAlign w:val="center"/>
          </w:tcPr>
          <w:p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 - Performance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:rsidTr="00E918E3">
        <w:tc>
          <w:tcPr>
            <w:tcW w:w="6522" w:type="dxa"/>
            <w:vAlign w:val="center"/>
          </w:tcPr>
          <w:p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:rsidTr="00E918E3">
        <w:tc>
          <w:tcPr>
            <w:tcW w:w="6522" w:type="dxa"/>
            <w:vAlign w:val="center"/>
          </w:tcPr>
          <w:p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:rsidTr="00E918E3">
        <w:tc>
          <w:tcPr>
            <w:tcW w:w="6522" w:type="dxa"/>
            <w:vAlign w:val="center"/>
          </w:tcPr>
          <w:p w:rsidR="00F1706E" w:rsidRDefault="003370AB" w:rsidP="007958F5">
            <w:pPr>
              <w:pStyle w:val="ListParagraph"/>
              <w:ind w:left="0"/>
            </w:pPr>
            <w:del w:id="16" w:author="Arushri Swarup" w:date="2017-08-25T16:10:00Z">
              <w:r w:rsidDel="000B1478">
                <w:delText>Without repositioning the ventriculoscope, the</w:delText>
              </w:r>
            </w:del>
            <w:ins w:id="17" w:author="Arushri Swarup" w:date="2017-08-25T16:10:00Z">
              <w:r w:rsidR="000B1478">
                <w:t>The</w:t>
              </w:r>
            </w:ins>
            <w:r>
              <w:t xml:space="preserve"> instrument </w:t>
            </w:r>
            <w:r w:rsidR="005F04D1">
              <w:t>can reach</w:t>
            </w:r>
            <w:r>
              <w:t xml:space="preserve"> all the spaces in the field-of-vie</w:t>
            </w:r>
            <w:r w:rsidR="005F04D1">
              <w:t>w necessary to perform the task</w:t>
            </w: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</w:tr>
      <w:tr w:rsidR="00F1706E" w:rsidTr="00E918E3">
        <w:tc>
          <w:tcPr>
            <w:tcW w:w="6522" w:type="dxa"/>
            <w:vAlign w:val="center"/>
          </w:tcPr>
          <w:p w:rsidR="00F1706E" w:rsidRDefault="005F04D1" w:rsidP="007958F5">
            <w:pPr>
              <w:pStyle w:val="ListParagraph"/>
              <w:ind w:left="0"/>
            </w:pPr>
            <w:r>
              <w:t>The instrument improved my ability to perform bi-manual maneuvers</w:t>
            </w: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</w:tr>
      <w:tr w:rsidR="00F1706E" w:rsidTr="00E918E3">
        <w:tc>
          <w:tcPr>
            <w:tcW w:w="6522" w:type="dxa"/>
            <w:vAlign w:val="center"/>
          </w:tcPr>
          <w:p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:rsidR="00F1706E" w:rsidRPr="00F1706E" w:rsidRDefault="00F1706E" w:rsidP="00F1706E">
      <w:pPr>
        <w:ind w:left="360"/>
        <w:rPr>
          <w:b/>
          <w:i/>
        </w:rPr>
      </w:pPr>
    </w:p>
    <w:p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shaft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</w:t>
      </w:r>
      <w:r w:rsidR="00316E36">
        <w:rPr>
          <w:i/>
        </w:rPr>
        <w:t>)</w:t>
      </w:r>
    </w:p>
    <w:p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706E" w:rsidRDefault="00F1706E" w:rsidP="00F1706E"/>
    <w:p w:rsidR="005F04D1" w:rsidRDefault="005F04D1" w:rsidP="00BF10D0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/>
      </w:tblPr>
      <w:tblGrid>
        <w:gridCol w:w="6522"/>
        <w:gridCol w:w="425"/>
        <w:gridCol w:w="425"/>
        <w:gridCol w:w="425"/>
        <w:gridCol w:w="425"/>
        <w:gridCol w:w="425"/>
      </w:tblGrid>
      <w:tr w:rsidR="005F04D1" w:rsidTr="00E918E3">
        <w:tc>
          <w:tcPr>
            <w:tcW w:w="6522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lastRenderedPageBreak/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:rsidTr="00E918E3">
        <w:tc>
          <w:tcPr>
            <w:tcW w:w="6522" w:type="dxa"/>
            <w:vAlign w:val="center"/>
          </w:tcPr>
          <w:p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:rsidTr="00E918E3">
        <w:tc>
          <w:tcPr>
            <w:tcW w:w="6522" w:type="dxa"/>
            <w:vAlign w:val="center"/>
          </w:tcPr>
          <w:p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</w:tr>
      <w:tr w:rsidR="00EF0CB2" w:rsidTr="00E918E3">
        <w:tc>
          <w:tcPr>
            <w:tcW w:w="6522" w:type="dxa"/>
            <w:vAlign w:val="center"/>
          </w:tcPr>
          <w:p w:rsidR="00EF0CB2" w:rsidRDefault="00EF0CB2" w:rsidP="00EF0CB2">
            <w:pPr>
              <w:pStyle w:val="ListParagraph"/>
              <w:ind w:left="0"/>
            </w:pPr>
            <w:r>
              <w:t>Operating the instrument will NOT likely cause arm fatigue</w:t>
            </w: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</w:tr>
      <w:tr w:rsidR="00EF0CB2" w:rsidTr="00E918E3">
        <w:tc>
          <w:tcPr>
            <w:tcW w:w="6522" w:type="dxa"/>
            <w:vAlign w:val="center"/>
          </w:tcPr>
          <w:p w:rsidR="00EF0CB2" w:rsidRDefault="00EF0CB2" w:rsidP="00EF0CB2">
            <w:pPr>
              <w:pStyle w:val="ListParagraph"/>
              <w:ind w:left="0"/>
            </w:pPr>
            <w:r>
              <w:t>Operating the instrument will NOT likely cause shoulder/back fatigue</w:t>
            </w: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:rsidR="00EF0CB2" w:rsidRDefault="00EF0CB2" w:rsidP="00EF0CB2">
            <w:pPr>
              <w:pStyle w:val="ListParagraph"/>
              <w:ind w:left="0"/>
              <w:jc w:val="center"/>
            </w:pPr>
          </w:p>
        </w:tc>
      </w:tr>
    </w:tbl>
    <w:p w:rsidR="005F04D1" w:rsidRPr="00F1706E" w:rsidRDefault="005F04D1" w:rsidP="005F04D1">
      <w:pPr>
        <w:ind w:left="360"/>
        <w:rPr>
          <w:b/>
          <w:i/>
        </w:rPr>
      </w:pPr>
    </w:p>
    <w:p w:rsidR="005F04D1" w:rsidRPr="00F1706E" w:rsidRDefault="005F04D1" w:rsidP="005F04D1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shaft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:rsidR="005F04D1" w:rsidRDefault="005F04D1" w:rsidP="005F04D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F04D1" w:rsidSect="00DC0F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4B1" w:rsidRDefault="002D64B1" w:rsidP="00005B05">
      <w:pPr>
        <w:spacing w:after="0" w:line="240" w:lineRule="auto"/>
      </w:pPr>
      <w:r>
        <w:separator/>
      </w:r>
    </w:p>
  </w:endnote>
  <w:endnote w:type="continuationSeparator" w:id="0">
    <w:p w:rsidR="002D64B1" w:rsidRDefault="002D64B1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6FF" w:rsidRDefault="008766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09980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66FF" w:rsidRDefault="008766FF" w:rsidP="008766FF">
            <w:pPr>
              <w:pStyle w:val="Footer"/>
            </w:pPr>
            <w:r>
              <w:t>Neurosurgical Instrument User-Feedback Study</w:t>
            </w:r>
            <w:r>
              <w:tab/>
            </w:r>
            <w:r>
              <w:tab/>
              <w:t xml:space="preserve">Page </w:t>
            </w:r>
            <w:r w:rsidR="00DC0F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C0F47">
              <w:rPr>
                <w:b/>
                <w:bCs/>
                <w:sz w:val="24"/>
                <w:szCs w:val="24"/>
              </w:rPr>
              <w:fldChar w:fldCharType="separate"/>
            </w:r>
            <w:r w:rsidR="000B1478">
              <w:rPr>
                <w:b/>
                <w:bCs/>
                <w:noProof/>
              </w:rPr>
              <w:t>1</w:t>
            </w:r>
            <w:r w:rsidR="00DC0F4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C0F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C0F47">
              <w:rPr>
                <w:b/>
                <w:bCs/>
                <w:sz w:val="24"/>
                <w:szCs w:val="24"/>
              </w:rPr>
              <w:fldChar w:fldCharType="separate"/>
            </w:r>
            <w:r w:rsidR="000B1478">
              <w:rPr>
                <w:b/>
                <w:bCs/>
                <w:noProof/>
              </w:rPr>
              <w:t>3</w:t>
            </w:r>
            <w:r w:rsidR="00DC0F4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5B05" w:rsidRDefault="008766FF">
    <w:pPr>
      <w:pStyle w:val="Footer"/>
    </w:pPr>
    <w:r>
      <w:t>Survey</w:t>
    </w:r>
  </w:p>
  <w:p w:rsidR="008766FF" w:rsidRDefault="008766FF">
    <w:pPr>
      <w:pStyle w:val="Footer"/>
    </w:pPr>
    <w:r>
      <w:t>Version 2017-03-20</w:t>
    </w:r>
    <w:bookmarkStart w:id="18" w:name="_GoBack"/>
    <w:bookmarkEnd w:id="18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6FF" w:rsidRDefault="00876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4B1" w:rsidRDefault="002D64B1" w:rsidP="00005B05">
      <w:pPr>
        <w:spacing w:after="0" w:line="240" w:lineRule="auto"/>
      </w:pPr>
      <w:r>
        <w:separator/>
      </w:r>
    </w:p>
  </w:footnote>
  <w:footnote w:type="continuationSeparator" w:id="0">
    <w:p w:rsidR="002D64B1" w:rsidRDefault="002D64B1" w:rsidP="0000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6FF" w:rsidRDefault="008766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6FF" w:rsidRDefault="008766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6FF" w:rsidRDefault="008766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4020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7F5"/>
    <w:rsid w:val="00005B05"/>
    <w:rsid w:val="0004476A"/>
    <w:rsid w:val="000B1478"/>
    <w:rsid w:val="000C625D"/>
    <w:rsid w:val="000E24EF"/>
    <w:rsid w:val="002A434C"/>
    <w:rsid w:val="002D64B1"/>
    <w:rsid w:val="00311611"/>
    <w:rsid w:val="00316E36"/>
    <w:rsid w:val="003240A7"/>
    <w:rsid w:val="003370AB"/>
    <w:rsid w:val="003B0212"/>
    <w:rsid w:val="00404D41"/>
    <w:rsid w:val="00470B97"/>
    <w:rsid w:val="004769D3"/>
    <w:rsid w:val="00535C2A"/>
    <w:rsid w:val="005734A4"/>
    <w:rsid w:val="00574294"/>
    <w:rsid w:val="005F04D1"/>
    <w:rsid w:val="007958F5"/>
    <w:rsid w:val="008067F5"/>
    <w:rsid w:val="008267BA"/>
    <w:rsid w:val="00835485"/>
    <w:rsid w:val="008627D0"/>
    <w:rsid w:val="008766FF"/>
    <w:rsid w:val="008876E7"/>
    <w:rsid w:val="009E2189"/>
    <w:rsid w:val="00A570D8"/>
    <w:rsid w:val="00A63087"/>
    <w:rsid w:val="00BA6B89"/>
    <w:rsid w:val="00BB5E2F"/>
    <w:rsid w:val="00BC3D19"/>
    <w:rsid w:val="00BF10D0"/>
    <w:rsid w:val="00CA08C6"/>
    <w:rsid w:val="00CA7E98"/>
    <w:rsid w:val="00D33F94"/>
    <w:rsid w:val="00D47348"/>
    <w:rsid w:val="00D81708"/>
    <w:rsid w:val="00DC0F47"/>
    <w:rsid w:val="00DF6A09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2</cp:revision>
  <dcterms:created xsi:type="dcterms:W3CDTF">2017-08-25T20:11:00Z</dcterms:created>
  <dcterms:modified xsi:type="dcterms:W3CDTF">2017-08-25T20:11:00Z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