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9CEC717" w14:textId="77777777" w:rsidR="008D412F" w:rsidRDefault="008F223C">
      <w:r>
        <w:t xml:space="preserve">Mimics to develop </w:t>
      </w:r>
      <w:proofErr w:type="spellStart"/>
      <w:r>
        <w:t>stl</w:t>
      </w:r>
      <w:proofErr w:type="spellEnd"/>
      <w:r>
        <w:t xml:space="preserve"> from CT </w:t>
      </w:r>
      <w:proofErr w:type="spellStart"/>
      <w:r>
        <w:t>dicom</w:t>
      </w:r>
      <w:proofErr w:type="spellEnd"/>
      <w:r>
        <w:t xml:space="preserve"> file</w:t>
      </w:r>
    </w:p>
    <w:p w14:paraId="2CB87E3F" w14:textId="77777777" w:rsidR="008F223C" w:rsidRDefault="008F223C" w:rsidP="008F223C">
      <w:pPr>
        <w:pStyle w:val="ListParagraph"/>
        <w:numPr>
          <w:ilvl w:val="0"/>
          <w:numId w:val="1"/>
        </w:numPr>
      </w:pPr>
      <w:r>
        <w:t>File -&gt; new project wizard</w:t>
      </w:r>
    </w:p>
    <w:p w14:paraId="3CCFF5E7" w14:textId="77777777" w:rsidR="008F223C" w:rsidRDefault="008F223C" w:rsidP="008F223C">
      <w:pPr>
        <w:pStyle w:val="ListParagraph"/>
        <w:numPr>
          <w:ilvl w:val="0"/>
          <w:numId w:val="1"/>
        </w:numPr>
      </w:pPr>
      <w:r>
        <w:t xml:space="preserve">Load </w:t>
      </w:r>
      <w:proofErr w:type="spellStart"/>
      <w:r>
        <w:t>dicom</w:t>
      </w:r>
      <w:proofErr w:type="spellEnd"/>
      <w:r>
        <w:t xml:space="preserve"> data</w:t>
      </w:r>
    </w:p>
    <w:p w14:paraId="11196F8B" w14:textId="77777777" w:rsidR="008F223C" w:rsidRDefault="008F223C" w:rsidP="008F223C">
      <w:pPr>
        <w:pStyle w:val="ListParagraph"/>
        <w:numPr>
          <w:ilvl w:val="0"/>
          <w:numId w:val="1"/>
        </w:numPr>
      </w:pPr>
      <w:r>
        <w:t xml:space="preserve">Threshold (button on the top bar) </w:t>
      </w:r>
      <w:r>
        <w:rPr>
          <w:noProof/>
        </w:rPr>
        <w:drawing>
          <wp:inline distT="0" distB="0" distL="0" distR="0" wp14:anchorId="3750FF09" wp14:editId="3954E06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14:paraId="17D8EC0F" w14:textId="77777777"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rPr>
        <w:drawing>
          <wp:inline distT="0" distB="0" distL="0" distR="0" wp14:anchorId="08309021" wp14:editId="4A15FFE1">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14:paraId="77E4B6A4" w14:textId="77777777" w:rsidR="008F223C" w:rsidRDefault="008F223C" w:rsidP="008F223C">
      <w:pPr>
        <w:pStyle w:val="ListParagraph"/>
        <w:numPr>
          <w:ilvl w:val="0"/>
          <w:numId w:val="1"/>
        </w:numPr>
      </w:pPr>
      <w:r>
        <w:t xml:space="preserve">Right click on the mask on the right bar -&gt; Morphology Operations  </w:t>
      </w:r>
    </w:p>
    <w:p w14:paraId="1C3F9E74" w14:textId="77777777" w:rsidR="008F223C" w:rsidRDefault="008F223C" w:rsidP="008F223C">
      <w:pPr>
        <w:pStyle w:val="ListParagraph"/>
      </w:pPr>
      <w:r>
        <w:rPr>
          <w:noProof/>
        </w:rPr>
        <w:lastRenderedPageBreak/>
        <w:drawing>
          <wp:inline distT="0" distB="0" distL="0" distR="0" wp14:anchorId="490635ED" wp14:editId="0E4FA11D">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14:paraId="4FAE78C5" w14:textId="77777777" w:rsidR="008F223C" w:rsidRDefault="008F223C" w:rsidP="008F223C">
      <w:pPr>
        <w:pStyle w:val="ListParagraph"/>
        <w:numPr>
          <w:ilvl w:val="1"/>
          <w:numId w:val="1"/>
        </w:numPr>
      </w:pPr>
      <w:r>
        <w:t>Ensure your mask is selected</w:t>
      </w:r>
    </w:p>
    <w:p w14:paraId="735BF2FB" w14:textId="77777777" w:rsidR="008F223C" w:rsidRDefault="008F223C" w:rsidP="008F223C">
      <w:pPr>
        <w:pStyle w:val="ListParagraph"/>
        <w:numPr>
          <w:ilvl w:val="1"/>
          <w:numId w:val="1"/>
        </w:numPr>
      </w:pPr>
      <w:r>
        <w:t xml:space="preserve">Dilate: select number of pixels – dilates the </w:t>
      </w:r>
      <w:proofErr w:type="spellStart"/>
      <w:r>
        <w:t>thresholded</w:t>
      </w:r>
      <w:proofErr w:type="spellEnd"/>
      <w:r>
        <w:t xml:space="preserve"> region</w:t>
      </w:r>
    </w:p>
    <w:p w14:paraId="29858A16" w14:textId="77777777" w:rsidR="008F223C" w:rsidRDefault="008F223C" w:rsidP="008F223C">
      <w:pPr>
        <w:pStyle w:val="ListParagraph"/>
        <w:numPr>
          <w:ilvl w:val="1"/>
          <w:numId w:val="1"/>
        </w:numPr>
      </w:pPr>
      <w:r>
        <w:t>Erode: select number of pixels – erodes parts of the region</w:t>
      </w:r>
    </w:p>
    <w:p w14:paraId="030F2E0F" w14:textId="77777777" w:rsidR="008F223C" w:rsidRDefault="008F223C" w:rsidP="008F223C">
      <w:pPr>
        <w:pStyle w:val="ListParagraph"/>
        <w:numPr>
          <w:ilvl w:val="1"/>
          <w:numId w:val="1"/>
        </w:numPr>
      </w:pPr>
      <w:r>
        <w:t xml:space="preserve">On the right bar -&gt; calculate 3D model  </w:t>
      </w:r>
    </w:p>
    <w:p w14:paraId="7866B489" w14:textId="77777777" w:rsidR="008F223C" w:rsidRDefault="008F223C" w:rsidP="008F223C">
      <w:pPr>
        <w:pStyle w:val="ListParagraph"/>
        <w:numPr>
          <w:ilvl w:val="0"/>
          <w:numId w:val="1"/>
        </w:numPr>
      </w:pPr>
      <w:r>
        <w:t>Now you have a smooth model but it is missing information because of the dilate</w:t>
      </w:r>
    </w:p>
    <w:p w14:paraId="1728E9BB" w14:textId="77777777" w:rsidR="00B33AB4" w:rsidRDefault="00B33AB4" w:rsidP="008F223C">
      <w:pPr>
        <w:pStyle w:val="ListParagraph"/>
        <w:numPr>
          <w:ilvl w:val="0"/>
          <w:numId w:val="1"/>
        </w:numPr>
      </w:pPr>
      <w:r>
        <w:t xml:space="preserve">Edit mask: </w:t>
      </w:r>
    </w:p>
    <w:p w14:paraId="179B5C04" w14:textId="77777777" w:rsidR="008F223C" w:rsidRDefault="00B33AB4" w:rsidP="00B33AB4">
      <w:pPr>
        <w:pStyle w:val="ListParagraph"/>
        <w:ind w:left="1440"/>
      </w:pPr>
      <w:r>
        <w:rPr>
          <w:noProof/>
        </w:rPr>
        <w:drawing>
          <wp:inline distT="0" distB="0" distL="0" distR="0" wp14:anchorId="1FE48B1C" wp14:editId="1DB98625">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14:paraId="3E25B7F5" w14:textId="77777777" w:rsidR="00B33AB4" w:rsidRDefault="00B33AB4" w:rsidP="00B33AB4">
      <w:pPr>
        <w:pStyle w:val="ListParagraph"/>
        <w:numPr>
          <w:ilvl w:val="1"/>
          <w:numId w:val="1"/>
        </w:numPr>
      </w:pPr>
      <w:r>
        <w:t xml:space="preserve">Select threshold </w:t>
      </w:r>
    </w:p>
    <w:p w14:paraId="480EF5D0" w14:textId="77777777" w:rsidR="00B33AB4" w:rsidRDefault="00B33AB4" w:rsidP="00B33AB4">
      <w:pPr>
        <w:pStyle w:val="ListParagraph"/>
        <w:numPr>
          <w:ilvl w:val="2"/>
          <w:numId w:val="1"/>
        </w:numPr>
      </w:pPr>
      <w:r>
        <w:t>High range to recover air pockets</w:t>
      </w:r>
    </w:p>
    <w:p w14:paraId="00F9152B" w14:textId="77777777" w:rsidR="00B33AB4" w:rsidRDefault="00B33AB4" w:rsidP="00B33AB4">
      <w:pPr>
        <w:pStyle w:val="ListParagraph"/>
        <w:numPr>
          <w:ilvl w:val="2"/>
          <w:numId w:val="1"/>
        </w:numPr>
      </w:pPr>
      <w:r>
        <w:t>Low range (~2-3000) to recover structures that were hidden</w:t>
      </w:r>
    </w:p>
    <w:p w14:paraId="6EADB59C" w14:textId="77777777" w:rsidR="008F223C" w:rsidRDefault="002A13BC">
      <w:r>
        <w:rPr>
          <w:noProof/>
        </w:rPr>
        <w:lastRenderedPageBreak/>
        <w:drawing>
          <wp:inline distT="0" distB="0" distL="0" distR="0" wp14:anchorId="715BEC2A" wp14:editId="6E800655">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14:paraId="191D1B36" w14:textId="77777777" w:rsidR="002A13BC" w:rsidRDefault="002A13BC"/>
    <w:p w14:paraId="0CA99719" w14:textId="77777777" w:rsidR="002A13BC" w:rsidRDefault="002A13BC">
      <w:r>
        <w:t xml:space="preserve">Bottom left shows the ear canal on the </w:t>
      </w:r>
      <w:proofErr w:type="gramStart"/>
      <w:r>
        <w:t>scan ,</w:t>
      </w:r>
      <w:proofErr w:type="gramEnd"/>
      <w:r>
        <w:t xml:space="preserve"> bottom right shows the ear canal</w:t>
      </w:r>
    </w:p>
    <w:p w14:paraId="61166190" w14:textId="77777777" w:rsidR="002A13BC" w:rsidRDefault="002A13BC"/>
    <w:p w14:paraId="32A9B618" w14:textId="77777777" w:rsidR="002A13BC" w:rsidRDefault="00F64F58">
      <w:r>
        <w:rPr>
          <w:noProof/>
          <w:lang w:val="en-CA" w:eastAsia="en-CA"/>
        </w:rPr>
        <w:lastRenderedPageBreak/>
        <w:pict w14:anchorId="407FED7B">
          <v:shapetype id="_x0000_t32" coordsize="21600,21600" o:spt="32" o:oned="t" path="m0,0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w14:anchorId="06C6523E">
          <v:shape id="_x0000_s1027" type="#_x0000_t32" style="position:absolute;margin-left:147.75pt;margin-top:227.25pt;width:221.25pt;height:94.5pt;flip:y;z-index:251659264" o:connectortype="straight" strokecolor="red">
            <v:stroke endarrow="block"/>
          </v:shape>
        </w:pict>
      </w:r>
      <w:r>
        <w:rPr>
          <w:noProof/>
          <w:lang w:val="en-CA" w:eastAsia="en-CA"/>
        </w:rPr>
        <w:pict w14:anchorId="014DBDBD">
          <v:shape id="_x0000_s1026" type="#_x0000_t32" style="position:absolute;margin-left:116.25pt;margin-top:231pt;width:19.5pt;height:78.75pt;flip:x y;z-index:251658240" o:connectortype="straight" strokecolor="red">
            <v:stroke endarrow="block"/>
          </v:shape>
        </w:pict>
      </w:r>
      <w:r w:rsidR="002A13BC">
        <w:rPr>
          <w:noProof/>
        </w:rPr>
        <w:drawing>
          <wp:inline distT="0" distB="0" distL="0" distR="0" wp14:anchorId="1E74AB64" wp14:editId="7CDFE9DA">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14:paraId="33BB75F6" w14:textId="77777777" w:rsidR="002A13BC" w:rsidRDefault="002A13BC"/>
    <w:p w14:paraId="39A91D88" w14:textId="77777777" w:rsidR="002A13BC" w:rsidRDefault="002A13BC">
      <w:r>
        <w:t>Arrows are pointing to the ear canal – goal is to use the edit mask tool to paint and select the regions with desired threshold</w:t>
      </w:r>
    </w:p>
    <w:p w14:paraId="27DEC8F8" w14:textId="77777777" w:rsidR="000D3AE8" w:rsidRDefault="002A13BC">
      <w:r>
        <w:t>Only are worried about the ear canal as that is where the endoscope and instruments will go through</w:t>
      </w:r>
    </w:p>
    <w:p w14:paraId="28D08E6A" w14:textId="77777777" w:rsidR="00CB4A49" w:rsidRDefault="00CB4A49">
      <w:r>
        <w:t xml:space="preserve">3D printing of ear model: </w:t>
      </w:r>
    </w:p>
    <w:p w14:paraId="63F43473" w14:textId="77777777" w:rsidR="00CB4A49" w:rsidRDefault="00CB4A49">
      <w:r>
        <w:t xml:space="preserve">V-1 16-Nov-2016: </w:t>
      </w:r>
    </w:p>
    <w:p w14:paraId="2A8D059B" w14:textId="77777777" w:rsidR="00CB4A49" w:rsidRDefault="00CB4A49">
      <w:r>
        <w:rPr>
          <w:noProof/>
        </w:rPr>
        <w:lastRenderedPageBreak/>
        <w:drawing>
          <wp:inline distT="0" distB="0" distL="0" distR="0" wp14:anchorId="351B4353" wp14:editId="71F29167">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14:paraId="7F1CDF60" w14:textId="77777777" w:rsidR="00CB4A49" w:rsidRDefault="00CB4A49"/>
    <w:p w14:paraId="11B25E70" w14:textId="77777777" w:rsidR="00CB4A49" w:rsidRDefault="00CB4A49">
      <w:r>
        <w:rPr>
          <w:noProof/>
        </w:rPr>
        <w:drawing>
          <wp:inline distT="0" distB="0" distL="0" distR="0" wp14:anchorId="01C11CD9" wp14:editId="687C7131">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14:paraId="02DDAC35" w14:textId="77777777" w:rsidR="00CB4A49" w:rsidRDefault="00CB4A49">
      <w:r>
        <w:t xml:space="preserve">Feedback from Dr. James: Features were blurry – </w:t>
      </w:r>
      <w:proofErr w:type="spellStart"/>
      <w:r>
        <w:t>ossicles</w:t>
      </w:r>
      <w:proofErr w:type="spellEnd"/>
      <w:r>
        <w:t xml:space="preserve"> not visible, usable but not accurate</w:t>
      </w:r>
    </w:p>
    <w:p w14:paraId="0D24259A" w14:textId="77777777" w:rsidR="00CB4A49" w:rsidRDefault="00CB4A49"/>
    <w:p w14:paraId="3EC34F34" w14:textId="77777777" w:rsidR="00CB4A49" w:rsidRDefault="00CB4A49">
      <w:r>
        <w:t>V-2 22-Nov-2016:</w:t>
      </w:r>
    </w:p>
    <w:p w14:paraId="65C24895" w14:textId="77777777" w:rsidR="00CC70E0" w:rsidRDefault="00CC70E0"/>
    <w:p w14:paraId="696770B7" w14:textId="77777777" w:rsidR="00CB4A49" w:rsidRDefault="00CB4A49"/>
    <w:p w14:paraId="405C0E99" w14:textId="77777777" w:rsidR="00CC70E0" w:rsidRDefault="00CC70E0">
      <w:r>
        <w:rPr>
          <w:noProof/>
        </w:rPr>
        <w:lastRenderedPageBreak/>
        <w:drawing>
          <wp:inline distT="0" distB="0" distL="0" distR="0" wp14:anchorId="090F6622" wp14:editId="2ECDDE19">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14:paraId="26A8CF90" w14:textId="77777777" w:rsidR="00CC70E0" w:rsidRDefault="00CC70E0">
      <w:r>
        <w:t>This one showed enough resolution for the hearing bones</w:t>
      </w:r>
    </w:p>
    <w:p w14:paraId="352F81D5" w14:textId="77777777" w:rsidR="00CC70E0" w:rsidRDefault="00CC70E0">
      <w:r>
        <w:t>Will test with endoscope</w:t>
      </w:r>
    </w:p>
    <w:p w14:paraId="7A949CE5" w14:textId="77777777" w:rsidR="00CC70E0" w:rsidRDefault="00CC70E0">
      <w:r>
        <w:t>Good enough resolution</w:t>
      </w:r>
    </w:p>
    <w:p w14:paraId="3253F933" w14:textId="77777777" w:rsidR="00CC70E0" w:rsidRDefault="00CC70E0">
      <w:r>
        <w:t>Keep the wall on top with holes in it because it allows us to see if the instruments are reaching areas from outside</w:t>
      </w:r>
    </w:p>
    <w:p w14:paraId="5A8BE4AE" w14:textId="77777777" w:rsidR="00CC70E0" w:rsidRDefault="00CC70E0">
      <w:r>
        <w:t>The bone there is paper-thin anyway</w:t>
      </w:r>
    </w:p>
    <w:p w14:paraId="43D0C82B" w14:textId="77777777" w:rsidR="000D3AE8" w:rsidRDefault="000D3AE8">
      <w:r>
        <w:br w:type="page"/>
      </w:r>
    </w:p>
    <w:p w14:paraId="3B9BF51C" w14:textId="77777777" w:rsidR="00CB4A49" w:rsidRDefault="00CB4A49"/>
    <w:p w14:paraId="691704B1" w14:textId="77777777" w:rsidR="000D3AE8" w:rsidRDefault="000D3AE8">
      <w:r>
        <w:t>Literature Search on Temporal Bone Models:</w:t>
      </w:r>
    </w:p>
    <w:p w14:paraId="331BEC1E" w14:textId="77777777" w:rsidR="000D3AE8" w:rsidRDefault="000D3AE8"/>
    <w:p w14:paraId="513E115D" w14:textId="77777777" w:rsidR="000D3AE8" w:rsidRDefault="000D3AE8" w:rsidP="000D3AE8">
      <w:pPr>
        <w:pStyle w:val="ListParagraph"/>
        <w:numPr>
          <w:ilvl w:val="0"/>
          <w:numId w:val="2"/>
        </w:numPr>
      </w:pPr>
      <w:r>
        <w:t xml:space="preserve">3D printed ABS temporal bone model </w:t>
      </w:r>
    </w:p>
    <w:p w14:paraId="552D0E27" w14:textId="77777777" w:rsidR="009337A2" w:rsidRDefault="009337A2" w:rsidP="009337A2"/>
    <w:p w14:paraId="3C84C130" w14:textId="77777777" w:rsidR="009337A2" w:rsidRDefault="009337A2" w:rsidP="009337A2">
      <w:r>
        <w:t xml:space="preserve">Virtual Model: </w:t>
      </w:r>
    </w:p>
    <w:p w14:paraId="4BF4322B" w14:textId="77777777" w:rsidR="009337A2" w:rsidRDefault="009337A2" w:rsidP="009337A2">
      <w:r>
        <w:t>Integrating anatomy, tool, endoscope</w:t>
      </w:r>
    </w:p>
    <w:p w14:paraId="72356C64" w14:textId="77777777" w:rsidR="00BE59C8" w:rsidRDefault="00BE59C8" w:rsidP="009337A2"/>
    <w:p w14:paraId="068C3131" w14:textId="77777777" w:rsidR="00BE59C8" w:rsidRDefault="00BE59C8" w:rsidP="009337A2">
      <w:r>
        <w:t>Feb-2017: Took slices of model but it is hard to orient because need a reference (</w:t>
      </w:r>
      <w:proofErr w:type="spellStart"/>
      <w:r>
        <w:t>ie</w:t>
      </w:r>
      <w:proofErr w:type="spellEnd"/>
      <w:r>
        <w:t xml:space="preserve">. </w:t>
      </w:r>
      <w:proofErr w:type="spellStart"/>
      <w:r>
        <w:t>Ossicles</w:t>
      </w:r>
      <w:proofErr w:type="spellEnd"/>
      <w:r>
        <w:t>)</w:t>
      </w:r>
    </w:p>
    <w:p w14:paraId="4B47D7D4" w14:textId="77777777" w:rsidR="00BE59C8" w:rsidRDefault="00BE59C8" w:rsidP="009337A2"/>
    <w:p w14:paraId="1E2FAE3E" w14:textId="77777777" w:rsidR="00BE59C8" w:rsidRDefault="00BE59C8" w:rsidP="00BE59C8"/>
    <w:p w14:paraId="263C4C47" w14:textId="77777777" w:rsidR="00BE59C8" w:rsidRDefault="00BE59C8" w:rsidP="00BE59C8">
      <w:r>
        <w:rPr>
          <w:noProof/>
        </w:rPr>
        <w:drawing>
          <wp:inline distT="0" distB="0" distL="0" distR="0" wp14:anchorId="2ACE4451" wp14:editId="461FAC18">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14:paraId="72470BC4" w14:textId="77777777" w:rsidR="00BE59C8" w:rsidRDefault="00BE59C8" w:rsidP="00BE59C8"/>
    <w:p w14:paraId="2A9B6573" w14:textId="77777777" w:rsidR="00BE59C8" w:rsidRDefault="00BE59C8" w:rsidP="00BE59C8">
      <w:r>
        <w:rPr>
          <w:noProof/>
        </w:rPr>
        <w:lastRenderedPageBreak/>
        <w:drawing>
          <wp:inline distT="0" distB="0" distL="0" distR="0" wp14:anchorId="4819F84C" wp14:editId="275764CF">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14:paraId="268FC160" w14:textId="77777777" w:rsidR="00BE59C8" w:rsidRDefault="00BE59C8" w:rsidP="009337A2">
      <w:r>
        <w:br/>
        <w:t xml:space="preserve">instruments should reach areas that of endoscope`s field of view. </w:t>
      </w:r>
    </w:p>
    <w:p w14:paraId="73FA361F" w14:textId="77777777" w:rsidR="00644759" w:rsidRDefault="00644759" w:rsidP="009337A2"/>
    <w:p w14:paraId="60FB3095" w14:textId="77777777" w:rsidR="00644759" w:rsidRDefault="00644759" w:rsidP="009337A2"/>
    <w:p w14:paraId="1F839E92" w14:textId="77777777"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905AD2">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905AD2">
        <w:rPr>
          <w:rFonts w:cs="Arial"/>
        </w:rPr>
        <w:fldChar w:fldCharType="separate"/>
      </w:r>
      <w:r w:rsidR="00BB1BC4" w:rsidRPr="00BB1BC4">
        <w:rPr>
          <w:rFonts w:cs="Arial"/>
          <w:noProof/>
        </w:rPr>
        <w:t>(1)</w:t>
      </w:r>
      <w:r w:rsidR="00905AD2">
        <w:rPr>
          <w:rFonts w:cs="Arial"/>
        </w:rPr>
        <w:fldChar w:fldCharType="end"/>
      </w:r>
    </w:p>
    <w:p w14:paraId="176703BC"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14:paraId="6606FBB7"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rPr>
        <w:drawing>
          <wp:inline distT="0" distB="0" distL="0" distR="0" wp14:anchorId="5EC333F0" wp14:editId="01AC56C2">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14:paraId="34F39311" w14:textId="77777777"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14:paraId="7F5DC91D" w14:textId="77777777" w:rsidR="00644759" w:rsidRDefault="00BE68FB" w:rsidP="009337A2">
      <w:r>
        <w:lastRenderedPageBreak/>
        <w:t xml:space="preserve">  </w:t>
      </w:r>
      <w:r w:rsidR="00F37E13">
        <w:t xml:space="preserve">Motivation for creating 3D models: </w:t>
      </w:r>
    </w:p>
    <w:p w14:paraId="4BF96AD9" w14:textId="77777777" w:rsidR="00F37E13" w:rsidRDefault="004E1268" w:rsidP="00F37E13">
      <w:pPr>
        <w:pStyle w:val="ListParagraph"/>
        <w:numPr>
          <w:ilvl w:val="0"/>
          <w:numId w:val="4"/>
        </w:numPr>
      </w:pPr>
      <w:r>
        <w:t xml:space="preserve">Used to help surgeons in training (residents and fellows) learn techniques and can </w:t>
      </w:r>
      <w:proofErr w:type="gramStart"/>
      <w:r>
        <w:t>reproduce  anatomy</w:t>
      </w:r>
      <w:proofErr w:type="gramEnd"/>
      <w:r>
        <w:t xml:space="preserve"> that may be tricky to help increase their skill, and handle difficult cases</w:t>
      </w:r>
    </w:p>
    <w:p w14:paraId="3A84F6DA" w14:textId="77777777"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14:paraId="19FED1E1" w14:textId="77777777"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14:paraId="5FC65F8E" w14:textId="77777777"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14:paraId="584CBAFA" w14:textId="77777777" w:rsidR="004E1268" w:rsidRDefault="004E1268" w:rsidP="004E1268"/>
    <w:p w14:paraId="12ADF458" w14:textId="77777777" w:rsidR="004E1268" w:rsidRDefault="004E1268" w:rsidP="004E1268">
      <w:r>
        <w:t xml:space="preserve">Creating temporal bone model: </w:t>
      </w:r>
      <w:r w:rsidR="00905AD2">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905AD2">
        <w:fldChar w:fldCharType="separate"/>
      </w:r>
      <w:r w:rsidR="00BB1BC4" w:rsidRPr="00BB1BC4">
        <w:rPr>
          <w:noProof/>
        </w:rPr>
        <w:t>(2)</w:t>
      </w:r>
      <w:r w:rsidR="00905AD2">
        <w:fldChar w:fldCharType="end"/>
      </w:r>
      <w:r w:rsidR="00BB1BC4">
        <w:t xml:space="preserve"> – reference gives the steps I follow to create a model from CT scans</w:t>
      </w:r>
    </w:p>
    <w:p w14:paraId="3683A08C" w14:textId="77777777"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w:t>
      </w:r>
      <w:proofErr w:type="spellStart"/>
      <w:r>
        <w:t>std</w:t>
      </w:r>
      <w:proofErr w:type="spellEnd"/>
      <w:r>
        <w:t xml:space="preserve"> </w:t>
      </w:r>
      <w:proofErr w:type="spellStart"/>
      <w:r>
        <w:t>dev</w:t>
      </w:r>
      <w:proofErr w:type="spellEnd"/>
      <w:r>
        <w:t xml:space="preserve"> of 0.8mm and max approximation error of 0.03mm, optimal balance between a smooth surface and high enough resolution </w:t>
      </w:r>
    </w:p>
    <w:p w14:paraId="72B2E6C2" w14:textId="77777777" w:rsidR="00BB1BC4" w:rsidRDefault="00BB1BC4" w:rsidP="004E1268">
      <w:pPr>
        <w:pStyle w:val="ListParagraph"/>
        <w:numPr>
          <w:ilvl w:val="0"/>
          <w:numId w:val="5"/>
        </w:numPr>
      </w:pPr>
      <w:r>
        <w:t xml:space="preserve">This paper also selected </w:t>
      </w:r>
      <w:proofErr w:type="spellStart"/>
      <w:r>
        <w:t>ossicles</w:t>
      </w:r>
      <w:proofErr w:type="spellEnd"/>
      <w:r>
        <w:t xml:space="preserve"> using manual segmentation (human </w:t>
      </w:r>
      <w:proofErr w:type="spellStart"/>
      <w:r>
        <w:t>judgement</w:t>
      </w:r>
      <w:proofErr w:type="spellEnd"/>
      <w:r>
        <w:t>) because CT scan quality not high enough for automatic segmentation</w:t>
      </w:r>
    </w:p>
    <w:p w14:paraId="544BA0C1" w14:textId="77777777" w:rsidR="00BB1BC4" w:rsidRDefault="001A4BDE" w:rsidP="004E1268">
      <w:pPr>
        <w:pStyle w:val="ListParagraph"/>
        <w:numPr>
          <w:ilvl w:val="0"/>
          <w:numId w:val="5"/>
        </w:numPr>
      </w:pPr>
      <w:r>
        <w:t>Rates the models by commenting on whether certain important structures are visible or not</w:t>
      </w:r>
    </w:p>
    <w:p w14:paraId="7462E4C0" w14:textId="77777777" w:rsidR="00224761" w:rsidRDefault="00905AD2"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w:t>
      </w:r>
      <w:proofErr w:type="spellStart"/>
      <w:r w:rsidR="003B17D2">
        <w:t>likert</w:t>
      </w:r>
      <w:proofErr w:type="spellEnd"/>
      <w:r w:rsidR="003B17D2">
        <w:t xml:space="preserve"> scale on how accurate the models were</w:t>
      </w:r>
      <w:r w:rsidR="002D563B">
        <w:t xml:space="preserve"> to real anatomy</w:t>
      </w:r>
    </w:p>
    <w:p w14:paraId="10EE9563" w14:textId="77777777" w:rsidR="004A1CA5" w:rsidRDefault="004A1CA5">
      <w:r>
        <w:t>14-Feb-2017:</w:t>
      </w:r>
    </w:p>
    <w:p w14:paraId="2BE59F5A" w14:textId="77777777" w:rsidR="004A1CA5" w:rsidRDefault="004A1CA5" w:rsidP="004A1CA5">
      <w:pPr>
        <w:pStyle w:val="ListParagraph"/>
        <w:numPr>
          <w:ilvl w:val="0"/>
          <w:numId w:val="6"/>
        </w:numPr>
      </w:pPr>
      <w:r>
        <w:t>Modeling the air space – used mimics at negative threshold value and made a model for the air space surrounding superior region of malleus</w:t>
      </w:r>
    </w:p>
    <w:p w14:paraId="231F15DD" w14:textId="77777777" w:rsidR="004A1CA5" w:rsidRDefault="004A1CA5" w:rsidP="004A1CA5">
      <w:pPr>
        <w:pStyle w:val="ListParagraph"/>
        <w:numPr>
          <w:ilvl w:val="0"/>
          <w:numId w:val="6"/>
        </w:numPr>
      </w:pPr>
      <w:r>
        <w:t xml:space="preserve">Will do the same </w:t>
      </w:r>
      <w:proofErr w:type="gramStart"/>
      <w:r>
        <w:t>for  sinus</w:t>
      </w:r>
      <w:proofErr w:type="gramEnd"/>
      <w:r>
        <w:t xml:space="preserve"> tympani in another model</w:t>
      </w:r>
    </w:p>
    <w:p w14:paraId="7A9694C6" w14:textId="77777777" w:rsidR="004A1CA5" w:rsidRDefault="004A1CA5" w:rsidP="004A1CA5">
      <w:pPr>
        <w:pStyle w:val="ListParagraph"/>
        <w:numPr>
          <w:ilvl w:val="0"/>
          <w:numId w:val="6"/>
        </w:numPr>
      </w:pPr>
      <w:r>
        <w:t xml:space="preserve">Then make a model of just the air space </w:t>
      </w:r>
    </w:p>
    <w:p w14:paraId="7DD679CB" w14:textId="77777777" w:rsidR="004A1CA5" w:rsidRDefault="00F64F58" w:rsidP="004A1CA5">
      <w:r>
        <w:rPr>
          <w:noProof/>
          <w:lang w:val="en-CA" w:eastAsia="en-CA"/>
        </w:rPr>
        <w:lastRenderedPageBreak/>
        <w:pict w14:anchorId="4B88F86A">
          <v:shape id="_x0000_s1031" type="#_x0000_t32" style="position:absolute;margin-left:117.75pt;margin-top:205.8pt;width:73.45pt;height:117.7pt;flip:x y;z-index:251661312" o:connectortype="straight">
            <v:stroke endarrow="block"/>
          </v:shape>
        </w:pict>
      </w:r>
      <w:r w:rsidR="004A1CA5">
        <w:rPr>
          <w:noProof/>
        </w:rPr>
        <w:drawing>
          <wp:inline distT="0" distB="0" distL="0" distR="0" wp14:anchorId="60AECD3B" wp14:editId="2D042F4B">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rsidR="004A1CA5">
        <w:t xml:space="preserve"> </w:t>
      </w:r>
      <w:proofErr w:type="spellStart"/>
      <w:r w:rsidR="004A1CA5">
        <w:t>fuschia</w:t>
      </w:r>
      <w:proofErr w:type="spellEnd"/>
      <w:r w:rsidR="004A1CA5">
        <w:t xml:space="preserve"> is a temporal bone mask made into the 3d model</w:t>
      </w:r>
    </w:p>
    <w:p w14:paraId="280B6958" w14:textId="77777777"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14:paraId="58D50D8A" w14:textId="77777777" w:rsidR="004A1CA5" w:rsidRDefault="00E27DA6" w:rsidP="004A1CA5">
      <w:r>
        <w:rPr>
          <w:noProof/>
        </w:rPr>
        <w:drawing>
          <wp:inline distT="0" distB="0" distL="0" distR="0" wp14:anchorId="14972871" wp14:editId="05F72283">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14:paraId="0075464C" w14:textId="77777777" w:rsidR="002D1053" w:rsidRDefault="002D1053" w:rsidP="00224761">
      <w:r>
        <w:lastRenderedPageBreak/>
        <w:t xml:space="preserve">many </w:t>
      </w:r>
      <w:proofErr w:type="spellStart"/>
      <w:r>
        <w:t>softwares</w:t>
      </w:r>
      <w:proofErr w:type="spellEnd"/>
      <w:r>
        <w:t xml:space="preserve"> were investigated for this method. </w:t>
      </w:r>
    </w:p>
    <w:p w14:paraId="2E1678F3" w14:textId="77777777" w:rsidR="00224761" w:rsidRDefault="002D1053" w:rsidP="00224761">
      <w:r>
        <w:t xml:space="preserve">rejected analyze because it didn’t provide a smooth surface </w:t>
      </w:r>
      <w:proofErr w:type="spellStart"/>
      <w:r>
        <w:t>rendereing</w:t>
      </w:r>
      <w:proofErr w:type="spellEnd"/>
    </w:p>
    <w:p w14:paraId="2F2AC39E" w14:textId="77777777" w:rsidR="002D1053" w:rsidRDefault="002D1053" w:rsidP="00224761">
      <w:proofErr w:type="gramStart"/>
      <w:r>
        <w:t>therefore</w:t>
      </w:r>
      <w:proofErr w:type="gramEnd"/>
      <w:r>
        <w:t xml:space="preserve"> used fusion 360</w:t>
      </w:r>
    </w:p>
    <w:p w14:paraId="169F525D" w14:textId="77777777" w:rsidR="003642F1" w:rsidRDefault="003642F1" w:rsidP="00224761"/>
    <w:p w14:paraId="79278054" w14:textId="77777777" w:rsidR="003642F1" w:rsidRDefault="003642F1" w:rsidP="00224761">
      <w:r>
        <w:t xml:space="preserve">08-Mar-2017: </w:t>
      </w:r>
    </w:p>
    <w:p w14:paraId="7B730418" w14:textId="77777777" w:rsidR="003642F1" w:rsidRDefault="003642F1" w:rsidP="00224761">
      <w:r>
        <w:t xml:space="preserve">cropped patient 1720 model at this axial section that shows the antrum but not the ear canal: </w:t>
      </w:r>
    </w:p>
    <w:p w14:paraId="067112C5" w14:textId="77777777" w:rsidR="003642F1" w:rsidRDefault="003642F1" w:rsidP="00224761">
      <w:r>
        <w:rPr>
          <w:noProof/>
        </w:rPr>
        <w:drawing>
          <wp:inline distT="0" distB="0" distL="0" distR="0" wp14:anchorId="74F3BC8D" wp14:editId="45955992">
            <wp:extent cx="4051935" cy="4108212"/>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053532" cy="4109831"/>
                    </a:xfrm>
                    <a:prstGeom prst="rect">
                      <a:avLst/>
                    </a:prstGeom>
                    <a:noFill/>
                    <a:ln w="9525">
                      <a:noFill/>
                      <a:miter lim="800000"/>
                      <a:headEnd/>
                      <a:tailEnd/>
                    </a:ln>
                  </pic:spPr>
                </pic:pic>
              </a:graphicData>
            </a:graphic>
          </wp:inline>
        </w:drawing>
      </w:r>
    </w:p>
    <w:p w14:paraId="3AE9C165" w14:textId="77777777" w:rsidR="003642F1" w:rsidRDefault="003642F1" w:rsidP="00224761">
      <w:r>
        <w:t xml:space="preserve">want to show if current instruments can reach this area in antrum beside semi-circular canal </w:t>
      </w:r>
      <w:r w:rsidR="00B1763B">
        <w:t>which usually prevents instruments from reaching up to the edges of the antrum here</w:t>
      </w:r>
    </w:p>
    <w:p w14:paraId="34AD1184" w14:textId="77777777" w:rsidR="00B1763B" w:rsidRDefault="00B1763B" w:rsidP="00224761">
      <w:r>
        <w:lastRenderedPageBreak/>
        <w:t xml:space="preserve">Mimics: cropped the mask-generated STL so that it is exactly cropped axially: (files = </w:t>
      </w:r>
      <w:r w:rsidRPr="00B1763B">
        <w:t>/Users/</w:t>
      </w:r>
      <w:proofErr w:type="spellStart"/>
      <w:r w:rsidRPr="00B1763B">
        <w:t>arushriswarup</w:t>
      </w:r>
      <w:proofErr w:type="spellEnd"/>
      <w:r w:rsidRPr="00B1763B">
        <w:t>/Documents/</w:t>
      </w:r>
      <w:proofErr w:type="spellStart"/>
      <w:r w:rsidRPr="00B1763B">
        <w:t>GitHub</w:t>
      </w:r>
      <w:proofErr w:type="spellEnd"/>
      <w:r w:rsidRPr="00B1763B">
        <w:t xml:space="preserve">/Graduate-School/3D Models/anatomy </w:t>
      </w:r>
      <w:proofErr w:type="spellStart"/>
      <w:r w:rsidRPr="00B1763B">
        <w:t>stls</w:t>
      </w:r>
      <w:proofErr w:type="spellEnd"/>
      <w:r w:rsidRPr="00B1763B">
        <w:t>/patient1720</w:t>
      </w:r>
      <w:r>
        <w:t>)</w:t>
      </w:r>
      <w:r w:rsidRPr="00B1763B">
        <w:rPr>
          <w:noProof/>
        </w:rPr>
        <w:drawing>
          <wp:inline distT="0" distB="0" distL="0" distR="0" wp14:anchorId="0D9A02B2" wp14:editId="6866132B">
            <wp:extent cx="2451735" cy="2136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4350" cy="2138640"/>
                    </a:xfrm>
                    <a:prstGeom prst="rect">
                      <a:avLst/>
                    </a:prstGeom>
                  </pic:spPr>
                </pic:pic>
              </a:graphicData>
            </a:graphic>
          </wp:inline>
        </w:drawing>
      </w:r>
      <w:r>
        <w:t xml:space="preserve">  </w:t>
      </w:r>
      <w:r w:rsidRPr="00B1763B">
        <w:rPr>
          <w:noProof/>
        </w:rPr>
        <w:drawing>
          <wp:inline distT="0" distB="0" distL="0" distR="0" wp14:anchorId="2EFA54C7" wp14:editId="54932F4F">
            <wp:extent cx="2825343" cy="1699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3219" cy="1704169"/>
                    </a:xfrm>
                    <a:prstGeom prst="rect">
                      <a:avLst/>
                    </a:prstGeom>
                  </pic:spPr>
                </pic:pic>
              </a:graphicData>
            </a:graphic>
          </wp:inline>
        </w:drawing>
      </w:r>
    </w:p>
    <w:p w14:paraId="6E85B5EA" w14:textId="77777777" w:rsidR="003642F1" w:rsidRDefault="00B1763B" w:rsidP="00224761">
      <w:r>
        <w:t xml:space="preserve">Imported into </w:t>
      </w:r>
      <w:proofErr w:type="spellStart"/>
      <w:r>
        <w:t>magics</w:t>
      </w:r>
      <w:proofErr w:type="spellEnd"/>
      <w:r>
        <w:t xml:space="preserve"> to smooth the edges and crop out the unnecessary noise, while preserving anatomy in ear canal and antrum’s superior edge</w:t>
      </w:r>
    </w:p>
    <w:p w14:paraId="1AA0BE5B" w14:textId="77777777" w:rsidR="00B1763B" w:rsidRDefault="00B1763B" w:rsidP="00224761">
      <w:r w:rsidRPr="00B1763B">
        <w:rPr>
          <w:noProof/>
        </w:rPr>
        <w:drawing>
          <wp:inline distT="0" distB="0" distL="0" distR="0" wp14:anchorId="2D8ABB73" wp14:editId="3E45E4C6">
            <wp:extent cx="1733897" cy="171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1737610" cy="1720717"/>
                    </a:xfrm>
                    <a:prstGeom prst="rect">
                      <a:avLst/>
                    </a:prstGeom>
                  </pic:spPr>
                </pic:pic>
              </a:graphicData>
            </a:graphic>
          </wp:inline>
        </w:drawing>
      </w:r>
      <w:r>
        <w:t xml:space="preserve"> </w:t>
      </w:r>
      <w:r w:rsidRPr="00B1763B">
        <w:rPr>
          <w:noProof/>
        </w:rPr>
        <w:drawing>
          <wp:inline distT="0" distB="0" distL="0" distR="0" wp14:anchorId="1A664A09" wp14:editId="61330765">
            <wp:extent cx="3398909" cy="199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724" cy="1998175"/>
                    </a:xfrm>
                    <a:prstGeom prst="rect">
                      <a:avLst/>
                    </a:prstGeom>
                  </pic:spPr>
                </pic:pic>
              </a:graphicData>
            </a:graphic>
          </wp:inline>
        </w:drawing>
      </w:r>
      <w:r>
        <w:t xml:space="preserve">   </w:t>
      </w:r>
    </w:p>
    <w:p w14:paraId="5B5F52A5" w14:textId="77777777" w:rsidR="00A12C9A" w:rsidRDefault="00A12C9A" w:rsidP="00224761"/>
    <w:p w14:paraId="72F27468" w14:textId="5A68AC45" w:rsidR="00A12C9A" w:rsidRDefault="00A12C9A" w:rsidP="00224761">
      <w:r>
        <w:t xml:space="preserve">then went on </w:t>
      </w:r>
      <w:proofErr w:type="spellStart"/>
      <w:r>
        <w:t>meshlab</w:t>
      </w:r>
      <w:proofErr w:type="spellEnd"/>
      <w:r>
        <w:t xml:space="preserve"> to reduce the number of faces and smooth so that it can imported into </w:t>
      </w:r>
      <w:proofErr w:type="spellStart"/>
      <w:r>
        <w:t>solidworks</w:t>
      </w:r>
      <w:proofErr w:type="spellEnd"/>
      <w:r>
        <w:t xml:space="preserve"> where it can be easily integrated with the endoscope and instrument.</w:t>
      </w:r>
    </w:p>
    <w:p w14:paraId="36B799FD" w14:textId="6E23DFC2" w:rsidR="003642F1" w:rsidRDefault="00201BF0" w:rsidP="00224761">
      <w:r>
        <w:t xml:space="preserve">Integrated a reduced face version of the anatomy with endoscope and wristed instrument </w:t>
      </w:r>
    </w:p>
    <w:p w14:paraId="6E5BEEED" w14:textId="59D97DE5" w:rsidR="00201BF0" w:rsidRDefault="00201BF0" w:rsidP="00224761">
      <w:r>
        <w:t xml:space="preserve">But there are holes in the mastoid and other parts of bone that shouldn’t be there, so use </w:t>
      </w:r>
      <w:proofErr w:type="spellStart"/>
      <w:r>
        <w:t>magics</w:t>
      </w:r>
      <w:proofErr w:type="spellEnd"/>
      <w:r>
        <w:t xml:space="preserve"> to fill out the holes: </w:t>
      </w:r>
    </w:p>
    <w:p w14:paraId="3333809B" w14:textId="0C3103C8" w:rsidR="00201BF0" w:rsidRDefault="00201BF0" w:rsidP="00201BF0">
      <w:pPr>
        <w:pStyle w:val="ListParagraph"/>
        <w:numPr>
          <w:ilvl w:val="0"/>
          <w:numId w:val="7"/>
        </w:numPr>
      </w:pPr>
      <w:r>
        <w:t xml:space="preserve">Marking -&gt; mark polygon -&gt; outline the hole </w:t>
      </w:r>
      <w:r w:rsidR="0029694D">
        <w:t>-&gt; delete (+</w:t>
      </w:r>
      <w:proofErr w:type="spellStart"/>
      <w:r w:rsidR="0029694D">
        <w:t>fn</w:t>
      </w:r>
      <w:proofErr w:type="spellEnd"/>
      <w:r w:rsidR="0029694D">
        <w:t xml:space="preserve"> on mac)</w:t>
      </w:r>
    </w:p>
    <w:p w14:paraId="7D627869" w14:textId="21920FDB" w:rsidR="00201BF0" w:rsidRDefault="00201BF0" w:rsidP="00201BF0">
      <w:pPr>
        <w:pStyle w:val="ListParagraph"/>
        <w:numPr>
          <w:ilvl w:val="0"/>
          <w:numId w:val="7"/>
        </w:numPr>
      </w:pPr>
      <w:r>
        <w:t>Fixing -&gt; holes -&gt; create bridge (there are two layers (two planes)) and create bridges between the edges of the holes on both layers, ensure bridges don’t overlap, they need to be carefully placed -&gt; follow advice -&gt; automatic fixing -&gt; update</w:t>
      </w:r>
    </w:p>
    <w:p w14:paraId="4AB4D74C" w14:textId="43AB7334" w:rsidR="00201BF0" w:rsidRDefault="00201BF0" w:rsidP="00201BF0">
      <w:pPr>
        <w:pStyle w:val="ListParagraph"/>
        <w:numPr>
          <w:ilvl w:val="0"/>
          <w:numId w:val="7"/>
        </w:numPr>
      </w:pPr>
      <w:r>
        <w:t>Diagnostics/normal -&gt; fix and update</w:t>
      </w:r>
    </w:p>
    <w:p w14:paraId="784D2C5A" w14:textId="3A7DCC58" w:rsidR="00201BF0" w:rsidRDefault="00201BF0" w:rsidP="00201BF0">
      <w:pPr>
        <w:pStyle w:val="ListParagraph"/>
        <w:numPr>
          <w:ilvl w:val="0"/>
          <w:numId w:val="7"/>
        </w:numPr>
      </w:pPr>
      <w:r>
        <w:t>Marking -&gt; mark polygon -&gt; Refine and smooth until it looks good</w:t>
      </w:r>
      <w:bookmarkStart w:id="0" w:name="_GoBack"/>
      <w:bookmarkEnd w:id="0"/>
    </w:p>
    <w:p w14:paraId="7EE6A218" w14:textId="70E573F8" w:rsidR="00F64F58" w:rsidRDefault="00F64F58" w:rsidP="00F64F58">
      <w:r>
        <w:lastRenderedPageBreak/>
        <w:t>Mar/Apr 2017</w:t>
      </w:r>
    </w:p>
    <w:p w14:paraId="2ABF2910" w14:textId="41C4AE96" w:rsidR="00F64F58" w:rsidRDefault="00F64F58" w:rsidP="00F64F58">
      <w:r>
        <w:t xml:space="preserve">Created virtual model with endoscope, </w:t>
      </w:r>
      <w:proofErr w:type="spellStart"/>
      <w:r>
        <w:t>panetti</w:t>
      </w:r>
      <w:proofErr w:type="spellEnd"/>
      <w:r>
        <w:t>, new tool and cropped patient anatomy</w:t>
      </w:r>
    </w:p>
    <w:p w14:paraId="2D9ED7AC" w14:textId="26556FBA" w:rsidR="00F64F58" w:rsidRDefault="00F64F58" w:rsidP="00F64F58">
      <w:r>
        <w:t xml:space="preserve">Want to show </w:t>
      </w:r>
      <w:proofErr w:type="spellStart"/>
      <w:r>
        <w:t>nitinol</w:t>
      </w:r>
      <w:proofErr w:type="spellEnd"/>
      <w:r>
        <w:t xml:space="preserve"> double modified joint bending so followed tutorial: </w:t>
      </w:r>
      <w:hyperlink r:id="rId25" w:history="1">
        <w:r w:rsidRPr="00AE63EB">
          <w:rPr>
            <w:rStyle w:val="Hyperlink"/>
          </w:rPr>
          <w:t>https://www.youtube.com/watch?v=WyaPSE1u6kg</w:t>
        </w:r>
      </w:hyperlink>
      <w:r>
        <w:t xml:space="preserve"> </w:t>
      </w:r>
    </w:p>
    <w:p w14:paraId="36ABF34F" w14:textId="49463EF1" w:rsidR="00F64F58" w:rsidRDefault="00F64F58" w:rsidP="00F64F58">
      <w:pPr>
        <w:pStyle w:val="ListParagraph"/>
        <w:numPr>
          <w:ilvl w:val="0"/>
          <w:numId w:val="6"/>
        </w:numPr>
      </w:pPr>
    </w:p>
    <w:p w14:paraId="4525F9E0" w14:textId="77777777" w:rsidR="00201BF0" w:rsidRDefault="00201BF0" w:rsidP="00224761"/>
    <w:p w14:paraId="3C9B54B4" w14:textId="77777777" w:rsidR="003642F1" w:rsidRDefault="003642F1" w:rsidP="00224761"/>
    <w:p w14:paraId="2E0D5668" w14:textId="77777777" w:rsidR="003642F1" w:rsidRDefault="003642F1">
      <w:r>
        <w:br w:type="page"/>
      </w:r>
    </w:p>
    <w:p w14:paraId="50B8A587" w14:textId="77777777" w:rsidR="003642F1" w:rsidRDefault="003642F1" w:rsidP="00224761"/>
    <w:p w14:paraId="56B30C66" w14:textId="77777777" w:rsidR="00224761" w:rsidRPr="00224761" w:rsidRDefault="00905AD2">
      <w:pPr>
        <w:widowControl w:val="0"/>
        <w:autoSpaceDE w:val="0"/>
        <w:autoSpaceDN w:val="0"/>
        <w:adjustRightInd w:val="0"/>
        <w:spacing w:after="140" w:line="288" w:lineRule="auto"/>
        <w:rPr>
          <w:rFonts w:ascii="Calibri" w:eastAsia="Times New Roman" w:hAnsi="Calibri" w:cs="Times New Roman"/>
          <w:noProof/>
        </w:rPr>
      </w:pPr>
      <w:r>
        <w:fldChar w:fldCharType="begin" w:fldLock="1"/>
      </w:r>
      <w:r w:rsidR="00224761">
        <w:instrText xml:space="preserve">ADDIN Mendeley Bibliography CSL_BIBLIOGRAPHY </w:instrText>
      </w:r>
      <w:r>
        <w:fldChar w:fldCharType="separate"/>
      </w:r>
    </w:p>
    <w:p w14:paraId="2DEF9586"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14:paraId="5B4801CE"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747A2AA7"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14:paraId="0DC33B50"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15C71C3F" w14:textId="77777777"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14:paraId="12934880" w14:textId="77777777" w:rsidR="00224761" w:rsidRDefault="00905AD2"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B222F3"/>
    <w:multiLevelType w:val="hybridMultilevel"/>
    <w:tmpl w:val="F96C5B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compat>
    <w:compatSetting w:name="compatibilityMode" w:uri="http://schemas.microsoft.com/office/word" w:val="12"/>
  </w:compat>
  <w:rsids>
    <w:rsidRoot w:val="008F223C"/>
    <w:rsid w:val="000D3AE8"/>
    <w:rsid w:val="00146495"/>
    <w:rsid w:val="001673D3"/>
    <w:rsid w:val="0018481F"/>
    <w:rsid w:val="001A4BDE"/>
    <w:rsid w:val="001C0138"/>
    <w:rsid w:val="00201BF0"/>
    <w:rsid w:val="00224761"/>
    <w:rsid w:val="0029694D"/>
    <w:rsid w:val="002A13BC"/>
    <w:rsid w:val="002D1053"/>
    <w:rsid w:val="002D563B"/>
    <w:rsid w:val="003642F1"/>
    <w:rsid w:val="003B17D2"/>
    <w:rsid w:val="004A1CA5"/>
    <w:rsid w:val="004E1268"/>
    <w:rsid w:val="005471F3"/>
    <w:rsid w:val="005559B9"/>
    <w:rsid w:val="00566064"/>
    <w:rsid w:val="00644759"/>
    <w:rsid w:val="00652C3A"/>
    <w:rsid w:val="008D412F"/>
    <w:rsid w:val="008F223C"/>
    <w:rsid w:val="0090051E"/>
    <w:rsid w:val="00905AD2"/>
    <w:rsid w:val="009337A2"/>
    <w:rsid w:val="00A12C9A"/>
    <w:rsid w:val="00B1763B"/>
    <w:rsid w:val="00B3000B"/>
    <w:rsid w:val="00B33AB4"/>
    <w:rsid w:val="00BB1BC4"/>
    <w:rsid w:val="00BE59C8"/>
    <w:rsid w:val="00BE68FB"/>
    <w:rsid w:val="00CB4A49"/>
    <w:rsid w:val="00CC70E0"/>
    <w:rsid w:val="00CE7E4E"/>
    <w:rsid w:val="00DC6C0C"/>
    <w:rsid w:val="00E27DA6"/>
    <w:rsid w:val="00E420E0"/>
    <w:rsid w:val="00F37E13"/>
    <w:rsid w:val="00F64F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7"/>
        <o:r id="V:Rule2" type="connector" idref="#_x0000_s1030"/>
        <o:r id="V:Rule3" type="connector" idref="#_x0000_s1026"/>
        <o:r id="V:Rule4" type="connector" idref="#_x0000_s1031"/>
      </o:rules>
    </o:shapelayout>
  </w:shapeDefaults>
  <w:decimalSymbol w:val="."/>
  <w:listSeparator w:val=","/>
  <w14:docId w14:val="10B94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 w:type="character" w:styleId="Hyperlink">
    <w:name w:val="Hyperlink"/>
    <w:basedOn w:val="DefaultParagraphFont"/>
    <w:uiPriority w:val="99"/>
    <w:unhideWhenUsed/>
    <w:rsid w:val="00F64F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s://www.youtube.com/watch?v=WyaPSE1u6kg"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F9AA1-3F1E-CD48-A6B5-421133571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14</Pages>
  <Words>2014</Words>
  <Characters>11484</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21</cp:revision>
  <dcterms:created xsi:type="dcterms:W3CDTF">2016-11-22T21:53:00Z</dcterms:created>
  <dcterms:modified xsi:type="dcterms:W3CDTF">2017-04-13T13:50:00Z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