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6EC3" w:rsidRDefault="00E86EC3">
      <w:r>
        <w:t>Axial view</w:t>
      </w:r>
    </w:p>
    <w:p w:rsidR="00D9371A" w:rsidRDefault="00E86EC3">
      <w:r>
        <w:rPr>
          <w:noProof/>
          <w:lang w:eastAsia="en-CA"/>
        </w:rPr>
        <w:pict>
          <v:oval id="_x0000_s1030" style="position:absolute;margin-left:-.65pt;margin-top:29.65pt;width:23.2pt;height:14.4pt;z-index:251661312" filled="f" strokecolor="red"/>
        </w:pict>
      </w:r>
      <w:r w:rsidR="0009381B">
        <w:rPr>
          <w:noProof/>
          <w:lang w:eastAsia="en-CA"/>
        </w:rPr>
        <w:drawing>
          <wp:inline distT="0" distB="0" distL="0" distR="0">
            <wp:extent cx="5943600" cy="59644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4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81B" w:rsidRDefault="0009381B"/>
    <w:p w:rsidR="0009381B" w:rsidRDefault="00E86EC3">
      <w:r>
        <w:rPr>
          <w:noProof/>
          <w:lang w:eastAsia="en-CA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margin-left:308.4pt;margin-top:252.95pt;width:23.25pt;height:23.15pt;z-index:251665408;mso-width-relative:margin;mso-height-relative:margin" filled="f" stroked="f">
            <v:textbox style="mso-next-textbox:#_x0000_s1033">
              <w:txbxContent>
                <w:p w:rsidR="00E86EC3" w:rsidRPr="00E86EC3" w:rsidRDefault="00E86EC3" w:rsidP="00E86EC3">
                  <w:pPr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  <w:lang w:eastAsia="en-CA"/>
        </w:rPr>
        <w:pict>
          <v:shape id="_x0000_s1032" type="#_x0000_t202" style="position:absolute;margin-left:263.95pt;margin-top:205.5pt;width:23.25pt;height:23.15pt;z-index:251664384;mso-width-relative:margin;mso-height-relative:margin" filled="f" stroked="f">
            <v:textbox style="mso-next-textbox:#_x0000_s1032">
              <w:txbxContent>
                <w:p w:rsidR="00E86EC3" w:rsidRPr="00E86EC3" w:rsidRDefault="00E86EC3" w:rsidP="00E86EC3">
                  <w:pPr>
                    <w:rPr>
                      <w:color w:val="FF0000"/>
                    </w:rPr>
                  </w:pPr>
                  <w:r w:rsidRPr="00E86EC3">
                    <w:rPr>
                      <w:color w:val="FF0000"/>
                    </w:rPr>
                    <w:t>2</w:t>
                  </w:r>
                </w:p>
              </w:txbxContent>
            </v:textbox>
          </v:shape>
        </w:pict>
      </w:r>
      <w:r w:rsidRPr="007D4929">
        <w:rPr>
          <w:noProof/>
          <w:lang w:val="en-US" w:eastAsia="zh-TW"/>
        </w:rPr>
        <w:pict>
          <v:shape id="_x0000_s1031" type="#_x0000_t202" style="position:absolute;margin-left:228.7pt;margin-top:193.5pt;width:23.25pt;height:23.15pt;z-index:251663360;mso-width-relative:margin;mso-height-relative:margin" filled="f" stroked="f">
            <v:textbox style="mso-next-textbox:#_x0000_s1031">
              <w:txbxContent>
                <w:p w:rsidR="00E86EC3" w:rsidRPr="00E86EC3" w:rsidRDefault="00E86EC3">
                  <w:pPr>
                    <w:rPr>
                      <w:color w:val="FF0000"/>
                    </w:rPr>
                  </w:pPr>
                  <w:r w:rsidRPr="00E86EC3">
                    <w:rPr>
                      <w:color w:val="FF0000"/>
                    </w:rPr>
                    <w:t>1</w:t>
                  </w:r>
                </w:p>
              </w:txbxContent>
            </v:textbox>
          </v:shape>
        </w:pict>
      </w:r>
      <w:r w:rsidR="0009381B">
        <w:rPr>
          <w:noProof/>
          <w:lang w:eastAsia="en-CA"/>
        </w:rPr>
        <w:drawing>
          <wp:inline distT="0" distB="0" distL="0" distR="0">
            <wp:extent cx="5943600" cy="596449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4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632" w:rsidRDefault="00E86EC3">
      <w:r>
        <w:t xml:space="preserve">1 &amp; 2 – </w:t>
      </w:r>
      <w:proofErr w:type="spellStart"/>
      <w:r>
        <w:t>ossicular</w:t>
      </w:r>
      <w:proofErr w:type="spellEnd"/>
      <w:r>
        <w:t xml:space="preserve"> chain</w:t>
      </w:r>
    </w:p>
    <w:p w:rsidR="00E86EC3" w:rsidRDefault="00E86EC3">
      <w:r>
        <w:t xml:space="preserve">1 – </w:t>
      </w:r>
      <w:proofErr w:type="spellStart"/>
      <w:proofErr w:type="gramStart"/>
      <w:r>
        <w:t>malleus</w:t>
      </w:r>
      <w:proofErr w:type="spellEnd"/>
      <w:proofErr w:type="gramEnd"/>
    </w:p>
    <w:p w:rsidR="00E86EC3" w:rsidRDefault="00E86EC3">
      <w:r>
        <w:t xml:space="preserve">2 – </w:t>
      </w:r>
      <w:proofErr w:type="spellStart"/>
      <w:proofErr w:type="gramStart"/>
      <w:r>
        <w:t>incus</w:t>
      </w:r>
      <w:proofErr w:type="spellEnd"/>
      <w:proofErr w:type="gramEnd"/>
    </w:p>
    <w:p w:rsidR="00E86EC3" w:rsidRDefault="00E86EC3">
      <w:r>
        <w:t xml:space="preserve">3 – </w:t>
      </w:r>
      <w:proofErr w:type="gramStart"/>
      <w:r>
        <w:t>sinus</w:t>
      </w:r>
      <w:proofErr w:type="gramEnd"/>
      <w:r>
        <w:t xml:space="preserve"> tympani </w:t>
      </w:r>
    </w:p>
    <w:p w:rsidR="00E86EC3" w:rsidRDefault="00E86EC3">
      <w:r>
        <w:t xml:space="preserve">Arrow points </w:t>
      </w:r>
      <w:proofErr w:type="gramStart"/>
      <w:r>
        <w:t>to  the</w:t>
      </w:r>
      <w:proofErr w:type="gramEnd"/>
      <w:r>
        <w:t xml:space="preserve"> round window</w:t>
      </w:r>
    </w:p>
    <w:p w:rsidR="00A41632" w:rsidRDefault="00A41632">
      <w:r>
        <w:rPr>
          <w:noProof/>
          <w:lang w:eastAsia="en-CA"/>
        </w:rPr>
        <w:lastRenderedPageBreak/>
        <w:drawing>
          <wp:inline distT="0" distB="0" distL="0" distR="0">
            <wp:extent cx="5943600" cy="602658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26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632" w:rsidRDefault="00E86EC3">
      <w:proofErr w:type="spellStart"/>
      <w:r>
        <w:t>Antrum</w:t>
      </w:r>
      <w:proofErr w:type="spellEnd"/>
    </w:p>
    <w:p w:rsidR="00E86EC3" w:rsidRDefault="00E86EC3"/>
    <w:p w:rsidR="00A41632" w:rsidRDefault="00A41632"/>
    <w:p w:rsidR="00E86EC3" w:rsidRDefault="00E86EC3"/>
    <w:p w:rsidR="00E86EC3" w:rsidRDefault="00E86EC3"/>
    <w:p w:rsidR="00E86EC3" w:rsidRDefault="00E86EC3"/>
    <w:p w:rsidR="00E86EC3" w:rsidRDefault="00E86EC3">
      <w:proofErr w:type="spellStart"/>
      <w:r>
        <w:lastRenderedPageBreak/>
        <w:t>Saggital</w:t>
      </w:r>
      <w:proofErr w:type="spellEnd"/>
      <w:r>
        <w:t xml:space="preserve"> view</w:t>
      </w:r>
    </w:p>
    <w:p w:rsidR="00A41632" w:rsidRDefault="00A41632">
      <w:r>
        <w:rPr>
          <w:noProof/>
          <w:lang w:eastAsia="en-CA"/>
        </w:rPr>
        <w:pict>
          <v:shape id="_x0000_s1026" style="position:absolute;margin-left:189.5pt;margin-top:194.3pt;width:49.05pt;height:41.1pt;z-index:251658240" coordsize="981,822" path="m179,822v21,-40,42,-79,13,-100c163,701,8,728,4,697,,666,115,592,167,534,219,476,284,406,317,346v33,-60,35,-125,50,-175c382,121,384,71,405,46,426,21,461,,492,21v31,21,84,96,101,150c610,225,580,306,593,346v13,40,27,55,75,63c716,417,831,400,881,396v50,-4,74,-29,87,-12c981,401,962,478,956,497e" filled="f" fillcolor="#c0504d [3205]" strokecolor="red">
            <v:shadow on="t" type="perspective" color="#622423 [1605]" opacity=".5" offset="1pt" offset2="-1pt"/>
            <v:path arrowok="t"/>
          </v:shape>
        </w:pict>
      </w:r>
      <w:r>
        <w:rPr>
          <w:noProof/>
          <w:lang w:eastAsia="en-CA"/>
        </w:rPr>
        <w:drawing>
          <wp:inline distT="0" distB="0" distL="0" distR="0">
            <wp:extent cx="5943600" cy="5990692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0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EC3" w:rsidRDefault="00E86EC3">
      <w:r>
        <w:t xml:space="preserve">Space above </w:t>
      </w:r>
      <w:proofErr w:type="spellStart"/>
      <w:r>
        <w:t>ossicular</w:t>
      </w:r>
      <w:proofErr w:type="spellEnd"/>
      <w:r>
        <w:t xml:space="preserve"> chain</w:t>
      </w:r>
    </w:p>
    <w:p w:rsidR="00E86EC3" w:rsidRDefault="00A41632">
      <w:r>
        <w:rPr>
          <w:noProof/>
          <w:lang w:eastAsia="en-CA"/>
        </w:rPr>
        <w:lastRenderedPageBreak/>
        <w:pict>
          <v:shape id="_x0000_s1027" style="position:absolute;margin-left:282.05pt;margin-top:248.2pt;width:98.2pt;height:112.45pt;z-index:251659264" coordsize="1964,2249" path="m382,2249v-42,-48,-84,-96,-88,-163c290,2019,347,1921,357,1848v10,-73,31,-147,,-201c326,1593,,1766,169,1522,338,1278,1108,364,1371,182,1634,,1657,356,1747,433v90,77,130,138,163,213c1943,721,1964,820,1947,884v-17,64,-7,133,-138,150c1678,1051,1271,934,1158,984v-113,50,-69,200,-25,350e" filled="f" fillcolor="#c0504d [3205]" strokecolor="red">
            <v:shadow on="t" type="perspective" color="#622423 [1605]" opacity=".5" offset="1pt" offset2="-1pt"/>
            <v:path arrowok="t"/>
          </v:shape>
        </w:pict>
      </w:r>
      <w:r>
        <w:rPr>
          <w:noProof/>
          <w:lang w:eastAsia="en-CA"/>
        </w:rPr>
        <w:drawing>
          <wp:inline distT="0" distB="0" distL="0" distR="0">
            <wp:extent cx="5944428" cy="805488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9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8" cy="8054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2218">
        <w:t xml:space="preserve"> </w:t>
      </w:r>
      <w:r w:rsidR="00E86EC3">
        <w:t xml:space="preserve">Space superior to </w:t>
      </w:r>
      <w:proofErr w:type="spellStart"/>
      <w:r w:rsidR="00E86EC3">
        <w:t>ossicular</w:t>
      </w:r>
      <w:proofErr w:type="spellEnd"/>
      <w:r w:rsidR="00E86EC3">
        <w:t xml:space="preserve"> chain (above)</w:t>
      </w:r>
    </w:p>
    <w:p w:rsidR="00920644" w:rsidRDefault="00920644">
      <w:r>
        <w:rPr>
          <w:noProof/>
          <w:lang w:eastAsia="en-CA"/>
        </w:rPr>
        <w:lastRenderedPageBreak/>
        <w:pict>
          <v:shape id="_x0000_s1029" style="position:absolute;margin-left:251.05pt;margin-top:228.5pt;width:13.2pt;height:23.8pt;z-index:251660288" coordsize="264,476" path="m25,238c77,345,130,452,163,464v33,12,52,-95,63,-151c237,257,264,178,226,126,188,74,38,21,,e" filled="f" strokecolor="red">
            <v:path arrowok="t"/>
          </v:shape>
        </w:pict>
      </w:r>
      <w:r>
        <w:rPr>
          <w:noProof/>
          <w:lang w:eastAsia="en-CA"/>
        </w:rPr>
        <w:drawing>
          <wp:inline distT="0" distB="0" distL="0" distR="0">
            <wp:extent cx="5943600" cy="45867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EC3" w:rsidRDefault="00E86EC3">
      <w:r>
        <w:t>Sinus tympani</w:t>
      </w:r>
    </w:p>
    <w:sectPr w:rsidR="00E86EC3" w:rsidSect="00D9371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09381B"/>
    <w:rsid w:val="0009381B"/>
    <w:rsid w:val="00244DF4"/>
    <w:rsid w:val="008D417C"/>
    <w:rsid w:val="00920644"/>
    <w:rsid w:val="00A41632"/>
    <w:rsid w:val="00C335E5"/>
    <w:rsid w:val="00D9371A"/>
    <w:rsid w:val="00E02218"/>
    <w:rsid w:val="00E86E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37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38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381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HSC</Company>
  <LinksUpToDate>false</LinksUpToDate>
  <CharactersWithSpaces>239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Arushri Swarup</dc:creator>
  <cp:lastModifiedBy>Arushri Swarup</cp:lastModifiedBy>
  <cp:revision>4</cp:revision>
  <dcterms:created xsi:type="dcterms:W3CDTF">2017-02-09T16:55:00Z</dcterms:created>
  <dcterms:modified xsi:type="dcterms:W3CDTF">2017-02-09T22:01:00Z</dcterms:modified>
</cp:coreProperties>
</file>