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D2736" w14:textId="77777777" w:rsidR="006A4781" w:rsidRPr="00B133C1" w:rsidRDefault="00EB0D8A" w:rsidP="00B133C1">
      <w:pPr>
        <w:pStyle w:val="Heading1"/>
        <w:rPr>
          <w:b/>
          <w:color w:val="000000" w:themeColor="text1"/>
          <w:sz w:val="24"/>
          <w:lang w:val="en-CA"/>
        </w:rPr>
      </w:pPr>
      <w:r w:rsidRPr="00B133C1">
        <w:rPr>
          <w:b/>
          <w:color w:val="000000" w:themeColor="text1"/>
          <w:sz w:val="24"/>
          <w:lang w:val="en-CA"/>
        </w:rPr>
        <w:t xml:space="preserve">Endoscopic Ear Surgery Needs Analysis </w:t>
      </w:r>
    </w:p>
    <w:p w14:paraId="5E35FB30" w14:textId="77777777" w:rsidR="00EB0D8A" w:rsidRPr="00B133C1" w:rsidRDefault="00EB0D8A" w:rsidP="00B133C1">
      <w:pPr>
        <w:pStyle w:val="Heading1"/>
        <w:rPr>
          <w:b/>
          <w:color w:val="000000" w:themeColor="text1"/>
          <w:sz w:val="24"/>
          <w:lang w:val="en-CA"/>
        </w:rPr>
      </w:pPr>
      <w:r w:rsidRPr="00B133C1">
        <w:rPr>
          <w:b/>
          <w:color w:val="000000" w:themeColor="text1"/>
          <w:sz w:val="24"/>
          <w:lang w:val="en-CA"/>
        </w:rPr>
        <w:t xml:space="preserve">Literature Search </w:t>
      </w:r>
    </w:p>
    <w:p w14:paraId="57F23F98" w14:textId="77777777" w:rsidR="00EB0D8A" w:rsidRDefault="00EB0D8A">
      <w:pPr>
        <w:rPr>
          <w:lang w:val="en-CA"/>
        </w:rPr>
      </w:pPr>
    </w:p>
    <w:p w14:paraId="037E9E49" w14:textId="77777777" w:rsidR="00EB0D8A" w:rsidRDefault="00EB0D8A">
      <w:pPr>
        <w:rPr>
          <w:lang w:val="en-CA"/>
        </w:rPr>
      </w:pPr>
      <w:r w:rsidRPr="00B133C1">
        <w:rPr>
          <w:b/>
          <w:lang w:val="en-CA"/>
        </w:rPr>
        <w:t>Research Question:</w:t>
      </w:r>
      <w:r>
        <w:rPr>
          <w:lang w:val="en-CA"/>
        </w:rPr>
        <w:t xml:space="preserve"> Why have ear surgeons not adopted the endoscopic ear surgery approach? What are the major technical barriers of endoscopic ear surgery and what technological advances would encourage surgeons to adopt the technique?</w:t>
      </w:r>
    </w:p>
    <w:p w14:paraId="2B8B17DC" w14:textId="77777777" w:rsidR="00EB0D8A" w:rsidRDefault="00EB0D8A">
      <w:pPr>
        <w:rPr>
          <w:lang w:val="en-CA"/>
        </w:rPr>
      </w:pPr>
    </w:p>
    <w:p w14:paraId="121F1563" w14:textId="77777777" w:rsidR="00EB0D8A" w:rsidRDefault="00EB0D8A">
      <w:pPr>
        <w:rPr>
          <w:lang w:val="en-CA"/>
        </w:rPr>
      </w:pPr>
      <w:r w:rsidRPr="00B133C1">
        <w:rPr>
          <w:b/>
          <w:lang w:val="en-CA"/>
        </w:rPr>
        <w:t>Relevant Papers:</w:t>
      </w:r>
      <w:r>
        <w:rPr>
          <w:lang w:val="en-CA"/>
        </w:rPr>
        <w:t xml:space="preserve"> (Vancouver Style)</w:t>
      </w:r>
    </w:p>
    <w:p w14:paraId="4D842EDC" w14:textId="77777777" w:rsidR="00EB0D8A" w:rsidRPr="00EB0D8A" w:rsidRDefault="00EB0D8A">
      <w:pPr>
        <w:widowControl w:val="0"/>
        <w:autoSpaceDE w:val="0"/>
        <w:autoSpaceDN w:val="0"/>
        <w:adjustRightInd w:val="0"/>
        <w:spacing w:after="140" w:line="288" w:lineRule="auto"/>
        <w:rPr>
          <w:rFonts w:ascii="Calibri" w:eastAsia="Times New Roman" w:hAnsi="Calibri" w:cs="Times New Roman"/>
          <w:noProof/>
        </w:rPr>
      </w:pPr>
      <w:r>
        <w:rPr>
          <w:lang w:val="en-CA"/>
        </w:rPr>
        <w:fldChar w:fldCharType="begin" w:fldLock="1"/>
      </w:r>
      <w:r>
        <w:rPr>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 "plainTextFormattedCitation" : "[1]", "previouslyFormattedCitation" : "[1]" }, "properties" : { "noteIndex" : 0 }, "schema" : "https://github.com/citation-style-language/schema/raw/master/csl-citation.json" }</w:instrText>
      </w:r>
      <w:r>
        <w:rPr>
          <w:lang w:val="en-CA"/>
        </w:rPr>
        <w:fldChar w:fldCharType="separate"/>
      </w:r>
      <w:r w:rsidRPr="00EB0D8A">
        <w:rPr>
          <w:noProof/>
          <w:lang w:val="en-CA"/>
        </w:rPr>
        <w:t>[1]</w:t>
      </w:r>
      <w:r>
        <w:rPr>
          <w:lang w:val="en-CA"/>
        </w:rPr>
        <w:fldChar w:fldCharType="end"/>
      </w:r>
      <w:r>
        <w:rPr>
          <w:lang w:val="en-CA"/>
        </w:rPr>
        <w:t xml:space="preserve"> </w:t>
      </w:r>
      <w:r>
        <w:rPr>
          <w:lang w:val="en-CA"/>
        </w:rPr>
        <w:fldChar w:fldCharType="begin" w:fldLock="1"/>
      </w:r>
      <w:r>
        <w:rPr>
          <w:lang w:val="en-CA"/>
        </w:rPr>
        <w:instrText xml:space="preserve">ADDIN Mendeley Bibliography CSL_BIBLIOGRAPHY </w:instrText>
      </w:r>
      <w:r>
        <w:rPr>
          <w:lang w:val="en-CA"/>
        </w:rPr>
        <w:fldChar w:fldCharType="separate"/>
      </w:r>
    </w:p>
    <w:p w14:paraId="63069B17" w14:textId="77777777" w:rsidR="00EB0D8A" w:rsidRPr="00EB0D8A" w:rsidRDefault="00EB0D8A">
      <w:pPr>
        <w:widowControl w:val="0"/>
        <w:autoSpaceDE w:val="0"/>
        <w:autoSpaceDN w:val="0"/>
        <w:adjustRightInd w:val="0"/>
        <w:ind w:left="640" w:hanging="640"/>
        <w:rPr>
          <w:rFonts w:ascii="Calibri" w:hAnsi="Calibri"/>
          <w:noProof/>
        </w:rPr>
      </w:pPr>
      <w:r w:rsidRPr="00EB0D8A">
        <w:rPr>
          <w:rFonts w:ascii="Calibri" w:eastAsia="Times New Roman" w:hAnsi="Calibri" w:cs="Times New Roman"/>
          <w:noProof/>
        </w:rPr>
        <w:t>[1]</w:t>
      </w:r>
      <w:r w:rsidRPr="00EB0D8A">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0F78B426" w14:textId="77777777" w:rsidR="00EB0D8A" w:rsidRDefault="00EB0D8A" w:rsidP="00EB0D8A">
      <w:pPr>
        <w:rPr>
          <w:lang w:val="en-CA"/>
        </w:rPr>
      </w:pPr>
      <w:r>
        <w:rPr>
          <w:lang w:val="en-CA"/>
        </w:rPr>
        <w:fldChar w:fldCharType="end"/>
      </w:r>
      <w:r>
        <w:rPr>
          <w:lang w:val="en-CA"/>
        </w:rPr>
        <w:t xml:space="preserve">This article is a qualitative survey on endoscopic neurosurgical approaches. It gives an outline of how my Needs Analysis should be conducted, how to send out the questionnaire, what questions should be asked, how many people should be asked and how the responses should be analysed and then presented in an article. It asked the surgeons how much experience they have in the field, what are the major technical barriers and what technological advances would improve the safety and efficacy of endoscopic neurosurgical outcomes. </w:t>
      </w:r>
    </w:p>
    <w:p w14:paraId="24A3D3C6" w14:textId="77777777" w:rsidR="00B133C1" w:rsidRDefault="00B133C1" w:rsidP="00EB0D8A">
      <w:pPr>
        <w:rPr>
          <w:lang w:val="en-CA"/>
        </w:rPr>
      </w:pPr>
    </w:p>
    <w:p w14:paraId="3C000EB9" w14:textId="442E034D" w:rsidR="00F87D6E" w:rsidRDefault="00F87D6E">
      <w:pPr>
        <w:rPr>
          <w:lang w:val="en-CA"/>
        </w:rPr>
      </w:pPr>
      <w:r>
        <w:rPr>
          <w:lang w:val="en-CA"/>
        </w:rPr>
        <w:br w:type="page"/>
      </w:r>
    </w:p>
    <w:p w14:paraId="620D87D8" w14:textId="77777777" w:rsidR="00F87D6E" w:rsidRDefault="00F87D6E" w:rsidP="00EB0D8A">
      <w:pPr>
        <w:rPr>
          <w:lang w:val="en-CA"/>
        </w:rPr>
        <w:sectPr w:rsidR="00F87D6E" w:rsidSect="008D470F">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590"/>
        <w:gridCol w:w="2590"/>
        <w:gridCol w:w="2590"/>
        <w:gridCol w:w="2590"/>
        <w:gridCol w:w="2590"/>
      </w:tblGrid>
      <w:tr w:rsidR="00B66AC3" w14:paraId="0A89D52A" w14:textId="77777777" w:rsidTr="00B66AC3">
        <w:tc>
          <w:tcPr>
            <w:tcW w:w="2590" w:type="dxa"/>
          </w:tcPr>
          <w:p w14:paraId="750BB417" w14:textId="558C5066" w:rsidR="00B66AC3" w:rsidRDefault="00B66AC3" w:rsidP="00EB0D8A">
            <w:pPr>
              <w:rPr>
                <w:lang w:val="en-CA"/>
              </w:rPr>
            </w:pPr>
            <w:r>
              <w:rPr>
                <w:lang w:val="en-CA"/>
              </w:rPr>
              <w:lastRenderedPageBreak/>
              <w:t xml:space="preserve">My research question: </w:t>
            </w:r>
          </w:p>
        </w:tc>
        <w:tc>
          <w:tcPr>
            <w:tcW w:w="2590" w:type="dxa"/>
          </w:tcPr>
          <w:p w14:paraId="5D08C21A" w14:textId="77777777" w:rsidR="00B66AC3" w:rsidRDefault="00B66AC3" w:rsidP="00EB0D8A">
            <w:pPr>
              <w:rPr>
                <w:lang w:val="en-CA"/>
              </w:rPr>
            </w:pPr>
          </w:p>
        </w:tc>
        <w:tc>
          <w:tcPr>
            <w:tcW w:w="2590" w:type="dxa"/>
          </w:tcPr>
          <w:p w14:paraId="340B5802" w14:textId="77777777" w:rsidR="00B66AC3" w:rsidRDefault="00B66AC3" w:rsidP="00EB0D8A">
            <w:pPr>
              <w:rPr>
                <w:lang w:val="en-CA"/>
              </w:rPr>
            </w:pPr>
          </w:p>
        </w:tc>
        <w:tc>
          <w:tcPr>
            <w:tcW w:w="2590" w:type="dxa"/>
          </w:tcPr>
          <w:p w14:paraId="323C022B" w14:textId="77777777" w:rsidR="00B66AC3" w:rsidRDefault="00B66AC3" w:rsidP="00EB0D8A">
            <w:pPr>
              <w:rPr>
                <w:lang w:val="en-CA"/>
              </w:rPr>
            </w:pPr>
          </w:p>
        </w:tc>
        <w:tc>
          <w:tcPr>
            <w:tcW w:w="2590" w:type="dxa"/>
          </w:tcPr>
          <w:p w14:paraId="432C035D" w14:textId="77777777" w:rsidR="00B66AC3" w:rsidRDefault="00B66AC3" w:rsidP="00EB0D8A">
            <w:pPr>
              <w:rPr>
                <w:lang w:val="en-CA"/>
              </w:rPr>
            </w:pPr>
          </w:p>
        </w:tc>
      </w:tr>
      <w:tr w:rsidR="00B66AC3" w14:paraId="5D8ADFFA" w14:textId="77777777" w:rsidTr="00B66AC3">
        <w:tc>
          <w:tcPr>
            <w:tcW w:w="2590" w:type="dxa"/>
          </w:tcPr>
          <w:p w14:paraId="64C35F95" w14:textId="02F54B79" w:rsidR="00B66AC3" w:rsidRDefault="00B66AC3" w:rsidP="00EB0D8A">
            <w:pPr>
              <w:rPr>
                <w:lang w:val="en-CA"/>
              </w:rPr>
            </w:pPr>
            <w:r>
              <w:rPr>
                <w:lang w:val="en-CA"/>
              </w:rPr>
              <w:t xml:space="preserve">Places to search for information: </w:t>
            </w:r>
          </w:p>
        </w:tc>
        <w:tc>
          <w:tcPr>
            <w:tcW w:w="2590" w:type="dxa"/>
          </w:tcPr>
          <w:p w14:paraId="3636C13A" w14:textId="77777777" w:rsidR="00B66AC3" w:rsidRDefault="00B66AC3" w:rsidP="00EB0D8A">
            <w:pPr>
              <w:rPr>
                <w:lang w:val="en-CA"/>
              </w:rPr>
            </w:pPr>
          </w:p>
        </w:tc>
        <w:tc>
          <w:tcPr>
            <w:tcW w:w="2590" w:type="dxa"/>
          </w:tcPr>
          <w:p w14:paraId="6D9FAFB3" w14:textId="77777777" w:rsidR="00B66AC3" w:rsidRDefault="00B66AC3" w:rsidP="00EB0D8A">
            <w:pPr>
              <w:rPr>
                <w:lang w:val="en-CA"/>
              </w:rPr>
            </w:pPr>
          </w:p>
        </w:tc>
        <w:tc>
          <w:tcPr>
            <w:tcW w:w="2590" w:type="dxa"/>
          </w:tcPr>
          <w:p w14:paraId="222459DE" w14:textId="77777777" w:rsidR="00B66AC3" w:rsidRDefault="00B66AC3" w:rsidP="00EB0D8A">
            <w:pPr>
              <w:rPr>
                <w:lang w:val="en-CA"/>
              </w:rPr>
            </w:pPr>
          </w:p>
        </w:tc>
        <w:tc>
          <w:tcPr>
            <w:tcW w:w="2590" w:type="dxa"/>
          </w:tcPr>
          <w:p w14:paraId="67986C98" w14:textId="77777777" w:rsidR="00B66AC3" w:rsidRDefault="00B66AC3" w:rsidP="00EB0D8A">
            <w:pPr>
              <w:rPr>
                <w:lang w:val="en-CA"/>
              </w:rPr>
            </w:pPr>
          </w:p>
        </w:tc>
      </w:tr>
      <w:tr w:rsidR="00B66AC3" w14:paraId="2EF314CF" w14:textId="77777777" w:rsidTr="00B66AC3">
        <w:tc>
          <w:tcPr>
            <w:tcW w:w="2590" w:type="dxa"/>
          </w:tcPr>
          <w:p w14:paraId="33BF7514" w14:textId="77777777" w:rsidR="00B66AC3" w:rsidRDefault="00B66AC3" w:rsidP="00EB0D8A">
            <w:pPr>
              <w:rPr>
                <w:lang w:val="en-CA"/>
              </w:rPr>
            </w:pPr>
          </w:p>
        </w:tc>
        <w:tc>
          <w:tcPr>
            <w:tcW w:w="2590" w:type="dxa"/>
          </w:tcPr>
          <w:p w14:paraId="52FB5263" w14:textId="77777777" w:rsidR="00B66AC3" w:rsidRDefault="00B66AC3" w:rsidP="00EB0D8A">
            <w:pPr>
              <w:rPr>
                <w:lang w:val="en-CA"/>
              </w:rPr>
            </w:pPr>
          </w:p>
        </w:tc>
        <w:tc>
          <w:tcPr>
            <w:tcW w:w="2590" w:type="dxa"/>
          </w:tcPr>
          <w:p w14:paraId="0E947CCE" w14:textId="77777777" w:rsidR="00B66AC3" w:rsidRDefault="00B66AC3" w:rsidP="00EB0D8A">
            <w:pPr>
              <w:rPr>
                <w:lang w:val="en-CA"/>
              </w:rPr>
            </w:pPr>
          </w:p>
        </w:tc>
        <w:tc>
          <w:tcPr>
            <w:tcW w:w="2590" w:type="dxa"/>
          </w:tcPr>
          <w:p w14:paraId="7184A055" w14:textId="77777777" w:rsidR="00B66AC3" w:rsidRDefault="00B66AC3" w:rsidP="00EB0D8A">
            <w:pPr>
              <w:rPr>
                <w:lang w:val="en-CA"/>
              </w:rPr>
            </w:pPr>
          </w:p>
        </w:tc>
        <w:tc>
          <w:tcPr>
            <w:tcW w:w="2590" w:type="dxa"/>
          </w:tcPr>
          <w:p w14:paraId="0807D13F" w14:textId="77777777" w:rsidR="00B66AC3" w:rsidRDefault="00B66AC3" w:rsidP="00EB0D8A">
            <w:pPr>
              <w:rPr>
                <w:lang w:val="en-CA"/>
              </w:rPr>
            </w:pPr>
          </w:p>
        </w:tc>
      </w:tr>
      <w:tr w:rsidR="00B66AC3" w14:paraId="7EB6D16E" w14:textId="77777777" w:rsidTr="00B66AC3">
        <w:tc>
          <w:tcPr>
            <w:tcW w:w="2590" w:type="dxa"/>
          </w:tcPr>
          <w:p w14:paraId="3E722882" w14:textId="175D2272" w:rsidR="00B66AC3" w:rsidRDefault="00B66AC3" w:rsidP="00EB0D8A">
            <w:pPr>
              <w:rPr>
                <w:lang w:val="en-CA"/>
              </w:rPr>
            </w:pPr>
            <w:r>
              <w:rPr>
                <w:lang w:val="en-CA"/>
              </w:rPr>
              <w:t xml:space="preserve">List of sources searched: </w:t>
            </w:r>
          </w:p>
        </w:tc>
        <w:tc>
          <w:tcPr>
            <w:tcW w:w="2590" w:type="dxa"/>
          </w:tcPr>
          <w:p w14:paraId="3C88DEDD" w14:textId="7AA3680E" w:rsidR="00B66AC3" w:rsidRDefault="00B66AC3" w:rsidP="00EB0D8A">
            <w:pPr>
              <w:rPr>
                <w:lang w:val="en-CA"/>
              </w:rPr>
            </w:pPr>
            <w:r>
              <w:rPr>
                <w:lang w:val="en-CA"/>
              </w:rPr>
              <w:t xml:space="preserve">Date of search </w:t>
            </w:r>
          </w:p>
        </w:tc>
        <w:tc>
          <w:tcPr>
            <w:tcW w:w="2590" w:type="dxa"/>
          </w:tcPr>
          <w:p w14:paraId="69DAA3BE" w14:textId="03696211" w:rsidR="00B66AC3" w:rsidRDefault="00B66AC3" w:rsidP="00EB0D8A">
            <w:pPr>
              <w:rPr>
                <w:lang w:val="en-CA"/>
              </w:rPr>
            </w:pPr>
            <w:r>
              <w:rPr>
                <w:lang w:val="en-CA"/>
              </w:rPr>
              <w:t>Search strategy used, including any limits</w:t>
            </w:r>
          </w:p>
        </w:tc>
        <w:tc>
          <w:tcPr>
            <w:tcW w:w="2590" w:type="dxa"/>
          </w:tcPr>
          <w:p w14:paraId="03C8999A" w14:textId="7CE3D42E" w:rsidR="00B66AC3" w:rsidRDefault="00B66AC3" w:rsidP="00EB0D8A">
            <w:pPr>
              <w:rPr>
                <w:lang w:val="en-CA"/>
              </w:rPr>
            </w:pPr>
            <w:r>
              <w:rPr>
                <w:lang w:val="en-CA"/>
              </w:rPr>
              <w:t xml:space="preserve">Total Number of Results found: </w:t>
            </w:r>
          </w:p>
        </w:tc>
        <w:tc>
          <w:tcPr>
            <w:tcW w:w="2590" w:type="dxa"/>
          </w:tcPr>
          <w:p w14:paraId="41B959CC" w14:textId="4B4FD6C8" w:rsidR="00B66AC3" w:rsidRDefault="00B66AC3" w:rsidP="00EB0D8A">
            <w:pPr>
              <w:rPr>
                <w:lang w:val="en-CA"/>
              </w:rPr>
            </w:pPr>
            <w:r>
              <w:rPr>
                <w:lang w:val="en-CA"/>
              </w:rPr>
              <w:t>Comments</w:t>
            </w:r>
          </w:p>
        </w:tc>
      </w:tr>
      <w:tr w:rsidR="00B66AC3" w14:paraId="3DC720B2" w14:textId="77777777" w:rsidTr="00B66AC3">
        <w:tc>
          <w:tcPr>
            <w:tcW w:w="2590" w:type="dxa"/>
          </w:tcPr>
          <w:p w14:paraId="468D5F7F" w14:textId="6AFF3FD0" w:rsidR="00B66AC3" w:rsidRDefault="00B66AC3" w:rsidP="00EB0D8A">
            <w:pPr>
              <w:rPr>
                <w:lang w:val="en-CA"/>
              </w:rPr>
            </w:pPr>
            <w:r>
              <w:rPr>
                <w:lang w:val="en-CA"/>
              </w:rPr>
              <w:t>PubMed</w:t>
            </w:r>
          </w:p>
        </w:tc>
        <w:tc>
          <w:tcPr>
            <w:tcW w:w="2590" w:type="dxa"/>
          </w:tcPr>
          <w:p w14:paraId="389572C3" w14:textId="50EF8A0D" w:rsidR="00B66AC3" w:rsidRDefault="00B66AC3" w:rsidP="00EB0D8A">
            <w:pPr>
              <w:rPr>
                <w:lang w:val="en-CA"/>
              </w:rPr>
            </w:pPr>
            <w:r>
              <w:rPr>
                <w:lang w:val="en-CA"/>
              </w:rPr>
              <w:t>22-Sep-2016</w:t>
            </w:r>
          </w:p>
        </w:tc>
        <w:tc>
          <w:tcPr>
            <w:tcW w:w="2590" w:type="dxa"/>
          </w:tcPr>
          <w:p w14:paraId="586084B2" w14:textId="146405CD" w:rsidR="00B66AC3" w:rsidRDefault="00B66AC3" w:rsidP="00EB0D8A">
            <w:pPr>
              <w:rPr>
                <w:lang w:val="en-CA"/>
              </w:rPr>
            </w:pPr>
            <w:r w:rsidRPr="00B66AC3">
              <w:rPr>
                <w:lang w:val="en-CA"/>
              </w:rPr>
              <w:t>endoscopic ear surgery AND (needs analysis OR question* OR survey)</w:t>
            </w:r>
            <w:r>
              <w:rPr>
                <w:lang w:val="en-CA"/>
              </w:rPr>
              <w:t xml:space="preserve"> in PubMed search</w:t>
            </w:r>
          </w:p>
        </w:tc>
        <w:tc>
          <w:tcPr>
            <w:tcW w:w="2590" w:type="dxa"/>
          </w:tcPr>
          <w:p w14:paraId="09CF830C" w14:textId="5C3F445D" w:rsidR="00B66AC3" w:rsidRDefault="00B66AC3" w:rsidP="00EB0D8A">
            <w:pPr>
              <w:rPr>
                <w:lang w:val="en-CA"/>
              </w:rPr>
            </w:pPr>
            <w:r>
              <w:rPr>
                <w:lang w:val="en-CA"/>
              </w:rPr>
              <w:t>157</w:t>
            </w:r>
            <w:bookmarkStart w:id="0" w:name="_GoBack"/>
            <w:bookmarkEnd w:id="0"/>
          </w:p>
        </w:tc>
        <w:tc>
          <w:tcPr>
            <w:tcW w:w="2590" w:type="dxa"/>
          </w:tcPr>
          <w:p w14:paraId="78E329CA" w14:textId="77777777" w:rsidR="00B66AC3" w:rsidRDefault="00B66AC3" w:rsidP="00EB0D8A">
            <w:pPr>
              <w:rPr>
                <w:lang w:val="en-CA"/>
              </w:rPr>
            </w:pPr>
          </w:p>
        </w:tc>
      </w:tr>
      <w:tr w:rsidR="00B66AC3" w14:paraId="00814B08" w14:textId="77777777" w:rsidTr="00B66AC3">
        <w:tc>
          <w:tcPr>
            <w:tcW w:w="2590" w:type="dxa"/>
          </w:tcPr>
          <w:p w14:paraId="1B3E1F50" w14:textId="5D3FFB95" w:rsidR="00B66AC3" w:rsidRDefault="00B66AC3" w:rsidP="00EB0D8A">
            <w:pPr>
              <w:rPr>
                <w:lang w:val="en-CA"/>
              </w:rPr>
            </w:pPr>
            <w:r>
              <w:rPr>
                <w:lang w:val="en-CA"/>
              </w:rPr>
              <w:t>Papers from students in my lab</w:t>
            </w:r>
          </w:p>
        </w:tc>
        <w:tc>
          <w:tcPr>
            <w:tcW w:w="2590" w:type="dxa"/>
          </w:tcPr>
          <w:p w14:paraId="394400F3" w14:textId="77777777" w:rsidR="00B66AC3" w:rsidRDefault="00B66AC3" w:rsidP="00EB0D8A">
            <w:pPr>
              <w:rPr>
                <w:lang w:val="en-CA"/>
              </w:rPr>
            </w:pPr>
          </w:p>
        </w:tc>
        <w:tc>
          <w:tcPr>
            <w:tcW w:w="2590" w:type="dxa"/>
          </w:tcPr>
          <w:p w14:paraId="00E54FA9" w14:textId="77777777" w:rsidR="00B66AC3" w:rsidRDefault="00B66AC3" w:rsidP="00EB0D8A">
            <w:pPr>
              <w:rPr>
                <w:lang w:val="en-CA"/>
              </w:rPr>
            </w:pPr>
          </w:p>
        </w:tc>
        <w:tc>
          <w:tcPr>
            <w:tcW w:w="2590" w:type="dxa"/>
          </w:tcPr>
          <w:p w14:paraId="782DB0A7" w14:textId="77777777" w:rsidR="00B66AC3" w:rsidRDefault="00B66AC3" w:rsidP="00EB0D8A">
            <w:pPr>
              <w:rPr>
                <w:lang w:val="en-CA"/>
              </w:rPr>
            </w:pPr>
          </w:p>
        </w:tc>
        <w:tc>
          <w:tcPr>
            <w:tcW w:w="2590" w:type="dxa"/>
          </w:tcPr>
          <w:p w14:paraId="0BDEE198" w14:textId="77777777" w:rsidR="00B66AC3" w:rsidRDefault="00B66AC3" w:rsidP="00EB0D8A">
            <w:pPr>
              <w:rPr>
                <w:lang w:val="en-CA"/>
              </w:rPr>
            </w:pPr>
          </w:p>
        </w:tc>
      </w:tr>
      <w:tr w:rsidR="00B66AC3" w14:paraId="074A4FE9" w14:textId="77777777" w:rsidTr="00B66AC3">
        <w:tc>
          <w:tcPr>
            <w:tcW w:w="2590" w:type="dxa"/>
          </w:tcPr>
          <w:p w14:paraId="7B2817F7" w14:textId="77777777" w:rsidR="00B66AC3" w:rsidRDefault="00B66AC3" w:rsidP="00EB0D8A">
            <w:pPr>
              <w:rPr>
                <w:lang w:val="en-CA"/>
              </w:rPr>
            </w:pPr>
          </w:p>
        </w:tc>
        <w:tc>
          <w:tcPr>
            <w:tcW w:w="2590" w:type="dxa"/>
          </w:tcPr>
          <w:p w14:paraId="4C2C696C" w14:textId="77777777" w:rsidR="00B66AC3" w:rsidRDefault="00B66AC3" w:rsidP="00EB0D8A">
            <w:pPr>
              <w:rPr>
                <w:lang w:val="en-CA"/>
              </w:rPr>
            </w:pPr>
          </w:p>
        </w:tc>
        <w:tc>
          <w:tcPr>
            <w:tcW w:w="2590" w:type="dxa"/>
          </w:tcPr>
          <w:p w14:paraId="5ED54201" w14:textId="77777777" w:rsidR="00B66AC3" w:rsidRDefault="00B66AC3" w:rsidP="00EB0D8A">
            <w:pPr>
              <w:rPr>
                <w:lang w:val="en-CA"/>
              </w:rPr>
            </w:pPr>
          </w:p>
        </w:tc>
        <w:tc>
          <w:tcPr>
            <w:tcW w:w="2590" w:type="dxa"/>
          </w:tcPr>
          <w:p w14:paraId="3651FE2D" w14:textId="77777777" w:rsidR="00B66AC3" w:rsidRDefault="00B66AC3" w:rsidP="00EB0D8A">
            <w:pPr>
              <w:rPr>
                <w:lang w:val="en-CA"/>
              </w:rPr>
            </w:pPr>
          </w:p>
        </w:tc>
        <w:tc>
          <w:tcPr>
            <w:tcW w:w="2590" w:type="dxa"/>
          </w:tcPr>
          <w:p w14:paraId="0290C7B6" w14:textId="77777777" w:rsidR="00B66AC3" w:rsidRDefault="00B66AC3" w:rsidP="00EB0D8A">
            <w:pPr>
              <w:rPr>
                <w:lang w:val="en-CA"/>
              </w:rPr>
            </w:pPr>
          </w:p>
        </w:tc>
      </w:tr>
      <w:tr w:rsidR="00B66AC3" w14:paraId="36D61FB3" w14:textId="77777777" w:rsidTr="00B66AC3">
        <w:tc>
          <w:tcPr>
            <w:tcW w:w="2590" w:type="dxa"/>
          </w:tcPr>
          <w:p w14:paraId="48E8595D" w14:textId="77777777" w:rsidR="00B66AC3" w:rsidRDefault="00B66AC3" w:rsidP="00EB0D8A">
            <w:pPr>
              <w:rPr>
                <w:lang w:val="en-CA"/>
              </w:rPr>
            </w:pPr>
          </w:p>
        </w:tc>
        <w:tc>
          <w:tcPr>
            <w:tcW w:w="2590" w:type="dxa"/>
          </w:tcPr>
          <w:p w14:paraId="14B92CB4" w14:textId="77777777" w:rsidR="00B66AC3" w:rsidRDefault="00B66AC3" w:rsidP="00EB0D8A">
            <w:pPr>
              <w:rPr>
                <w:lang w:val="en-CA"/>
              </w:rPr>
            </w:pPr>
          </w:p>
        </w:tc>
        <w:tc>
          <w:tcPr>
            <w:tcW w:w="2590" w:type="dxa"/>
          </w:tcPr>
          <w:p w14:paraId="1EF4BD79" w14:textId="77777777" w:rsidR="00B66AC3" w:rsidRDefault="00B66AC3" w:rsidP="00EB0D8A">
            <w:pPr>
              <w:rPr>
                <w:lang w:val="en-CA"/>
              </w:rPr>
            </w:pPr>
          </w:p>
        </w:tc>
        <w:tc>
          <w:tcPr>
            <w:tcW w:w="2590" w:type="dxa"/>
          </w:tcPr>
          <w:p w14:paraId="2E159AC2" w14:textId="77777777" w:rsidR="00B66AC3" w:rsidRDefault="00B66AC3" w:rsidP="00EB0D8A">
            <w:pPr>
              <w:rPr>
                <w:lang w:val="en-CA"/>
              </w:rPr>
            </w:pPr>
          </w:p>
        </w:tc>
        <w:tc>
          <w:tcPr>
            <w:tcW w:w="2590" w:type="dxa"/>
          </w:tcPr>
          <w:p w14:paraId="0DDEC91D" w14:textId="77777777" w:rsidR="00B66AC3" w:rsidRDefault="00B66AC3" w:rsidP="00EB0D8A">
            <w:pPr>
              <w:rPr>
                <w:lang w:val="en-CA"/>
              </w:rPr>
            </w:pPr>
          </w:p>
        </w:tc>
      </w:tr>
    </w:tbl>
    <w:p w14:paraId="34417F29" w14:textId="4FB807BC" w:rsidR="00B133C1" w:rsidRPr="00EB0D8A" w:rsidRDefault="00B133C1" w:rsidP="00EB0D8A">
      <w:pPr>
        <w:rPr>
          <w:lang w:val="en-CA"/>
        </w:rPr>
      </w:pPr>
    </w:p>
    <w:sectPr w:rsidR="00B133C1" w:rsidRPr="00EB0D8A" w:rsidSect="00F87D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23631"/>
    <w:multiLevelType w:val="hybridMultilevel"/>
    <w:tmpl w:val="0BB22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8A"/>
    <w:rsid w:val="002D56AE"/>
    <w:rsid w:val="006A4781"/>
    <w:rsid w:val="008D470F"/>
    <w:rsid w:val="00B133C1"/>
    <w:rsid w:val="00B66AC3"/>
    <w:rsid w:val="00E13A27"/>
    <w:rsid w:val="00EB0D8A"/>
    <w:rsid w:val="00F8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AA5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3C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D8A"/>
    <w:pPr>
      <w:ind w:left="720"/>
      <w:contextualSpacing/>
    </w:pPr>
  </w:style>
  <w:style w:type="character" w:customStyle="1" w:styleId="Heading1Char">
    <w:name w:val="Heading 1 Char"/>
    <w:basedOn w:val="DefaultParagraphFont"/>
    <w:link w:val="Heading1"/>
    <w:uiPriority w:val="9"/>
    <w:rsid w:val="00B133C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6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501</Words>
  <Characters>2860</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Endoscopic Ear Surgery Needs Analysis </vt:lpstr>
      <vt:lpstr>Literature Search </vt:lpstr>
    </vt:vector>
  </TitlesOfParts>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dcterms:created xsi:type="dcterms:W3CDTF">2016-09-22T19:19:00Z</dcterms:created>
  <dcterms:modified xsi:type="dcterms:W3CDTF">2016-09-22T19:52:00Z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