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34D"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 xml:space="preserve">For whom is my research meaningful? – </w:t>
      </w:r>
      <w:proofErr w:type="gramStart"/>
      <w:r>
        <w:rPr>
          <w:rFonts w:ascii="Times New Roman" w:hAnsi="Times New Roman" w:cs="Times New Roman"/>
          <w:sz w:val="24"/>
          <w:szCs w:val="24"/>
        </w:rPr>
        <w:t>ear</w:t>
      </w:r>
      <w:proofErr w:type="gramEnd"/>
      <w:r>
        <w:rPr>
          <w:rFonts w:ascii="Times New Roman" w:hAnsi="Times New Roman" w:cs="Times New Roman"/>
          <w:sz w:val="24"/>
          <w:szCs w:val="24"/>
        </w:rPr>
        <w:t xml:space="preserve"> surgeons </w:t>
      </w:r>
    </w:p>
    <w:p w:rsid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 xml:space="preserve">How can I involve these people in my research to improve outcomes? – ask surgeons </w:t>
      </w:r>
      <w:proofErr w:type="spellStart"/>
      <w:r>
        <w:rPr>
          <w:rFonts w:ascii="Times New Roman" w:hAnsi="Times New Roman" w:cs="Times New Roman"/>
          <w:sz w:val="24"/>
          <w:szCs w:val="24"/>
        </w:rPr>
        <w:t>before hand</w:t>
      </w:r>
      <w:proofErr w:type="spellEnd"/>
      <w:r>
        <w:rPr>
          <w:rFonts w:ascii="Times New Roman" w:hAnsi="Times New Roman" w:cs="Times New Roman"/>
          <w:sz w:val="24"/>
          <w:szCs w:val="24"/>
        </w:rPr>
        <w:t xml:space="preserve"> what they have difficulty with in endoscopic ear surgery and how instruments can be designed to improve them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What instrument functions are necessary and what steps during the surgery and difficult and how can they be improved </w:t>
      </w:r>
    </w:p>
    <w:p w:rsid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 xml:space="preserve">How can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ensure that the right people know about my research? What is the best way of communicating my research to these different audiences?  – present at a conference for endoscopic ear surgeons and write papers in otolaryngology journals </w:t>
      </w:r>
    </w:p>
    <w:p w:rsid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 xml:space="preserve">What would prevent my research from being translated into practice and how can I plan my research to circumvent these barriers? </w:t>
      </w:r>
    </w:p>
    <w:p w:rsid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How can I evaluate if my knowledge translation efforts are effective?</w:t>
      </w:r>
    </w:p>
    <w:p w:rsid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 xml:space="preserve">How will this strengthen the healthcare system? </w:t>
      </w:r>
    </w:p>
    <w:p w:rsidR="00811806" w:rsidRDefault="00811806" w:rsidP="00811806">
      <w:pPr>
        <w:spacing w:line="240" w:lineRule="auto"/>
        <w:rPr>
          <w:rFonts w:ascii="Times New Roman" w:hAnsi="Times New Roman" w:cs="Times New Roman"/>
          <w:sz w:val="24"/>
          <w:szCs w:val="24"/>
        </w:rPr>
      </w:pPr>
      <w:r w:rsidRPr="00811806">
        <w:rPr>
          <w:rFonts w:ascii="Times New Roman" w:hAnsi="Times New Roman" w:cs="Times New Roman"/>
          <w:b/>
          <w:sz w:val="24"/>
          <w:szCs w:val="24"/>
        </w:rPr>
        <w:t>Problem definition</w:t>
      </w:r>
      <w:r>
        <w:rPr>
          <w:rFonts w:ascii="Times New Roman" w:hAnsi="Times New Roman" w:cs="Times New Roman"/>
          <w:b/>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health problem being addressed is how to increase the use of minimally invasive ear surgery. It is significant because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aim to increase the use of minimally invasive ear surgery, which would allow patients to go home faster and cost less to the hospital and allowing for more patients to be treated within the same time frame. Free up hospital beds</w:t>
      </w:r>
    </w:p>
    <w:p w:rsidR="00811806" w:rsidRPr="00811806" w:rsidRDefault="00811806" w:rsidP="00811806">
      <w:pPr>
        <w:spacing w:line="240" w:lineRule="auto"/>
        <w:rPr>
          <w:rFonts w:ascii="Times New Roman" w:hAnsi="Times New Roman" w:cs="Times New Roman"/>
          <w:sz w:val="24"/>
          <w:szCs w:val="24"/>
        </w:rPr>
      </w:pPr>
      <w:r>
        <w:rPr>
          <w:rFonts w:ascii="Times New Roman" w:hAnsi="Times New Roman" w:cs="Times New Roman"/>
          <w:sz w:val="24"/>
          <w:szCs w:val="24"/>
        </w:rPr>
        <w:t>The proposed solution is to develop better instruments for endoscopic ear surgery to increase the use of minimally invasive surgery. Initial prototypes are being made and will be made in conjunction with a virtual model to get an idea of the physical constraints of the tool.</w:t>
      </w:r>
    </w:p>
    <w:p w:rsidR="00811806" w:rsidRPr="00811806" w:rsidRDefault="00811806" w:rsidP="00811806">
      <w:pPr>
        <w:spacing w:line="240" w:lineRule="auto"/>
        <w:rPr>
          <w:rFonts w:ascii="Times New Roman" w:hAnsi="Times New Roman" w:cs="Times New Roman"/>
          <w:b/>
          <w:sz w:val="24"/>
          <w:szCs w:val="24"/>
        </w:rPr>
      </w:pPr>
      <w:r w:rsidRPr="00811806">
        <w:rPr>
          <w:rFonts w:ascii="Times New Roman" w:hAnsi="Times New Roman" w:cs="Times New Roman"/>
          <w:b/>
          <w:sz w:val="24"/>
          <w:szCs w:val="24"/>
        </w:rPr>
        <w:t>Identification and involvement of key stakeholders</w:t>
      </w:r>
    </w:p>
    <w:p w:rsidR="00811806" w:rsidRPr="00811806" w:rsidRDefault="00811806" w:rsidP="00811806">
      <w:pPr>
        <w:spacing w:line="240" w:lineRule="auto"/>
        <w:rPr>
          <w:rFonts w:ascii="Times New Roman" w:hAnsi="Times New Roman" w:cs="Times New Roman"/>
          <w:b/>
          <w:sz w:val="24"/>
          <w:szCs w:val="24"/>
        </w:rPr>
      </w:pPr>
      <w:r w:rsidRPr="00811806">
        <w:rPr>
          <w:rFonts w:ascii="Times New Roman" w:hAnsi="Times New Roman" w:cs="Times New Roman"/>
          <w:b/>
          <w:sz w:val="24"/>
          <w:szCs w:val="24"/>
        </w:rPr>
        <w:t>Proposed knowledge translation strategy and activities</w:t>
      </w:r>
    </w:p>
    <w:p w:rsidR="00811806" w:rsidRDefault="00811806" w:rsidP="00811806">
      <w:pPr>
        <w:spacing w:line="240" w:lineRule="auto"/>
        <w:rPr>
          <w:rFonts w:ascii="Times New Roman" w:hAnsi="Times New Roman" w:cs="Times New Roman"/>
          <w:b/>
          <w:sz w:val="24"/>
          <w:szCs w:val="24"/>
        </w:rPr>
      </w:pPr>
      <w:r w:rsidRPr="00811806">
        <w:rPr>
          <w:rFonts w:ascii="Times New Roman" w:hAnsi="Times New Roman" w:cs="Times New Roman"/>
          <w:b/>
          <w:sz w:val="24"/>
          <w:szCs w:val="24"/>
        </w:rPr>
        <w:t xml:space="preserve">Planning, management and evaluation of knowledge translation </w:t>
      </w:r>
    </w:p>
    <w:p w:rsidR="00811806" w:rsidRPr="00811806" w:rsidRDefault="00811806" w:rsidP="00811806">
      <w:pPr>
        <w:spacing w:line="240" w:lineRule="auto"/>
        <w:rPr>
          <w:rFonts w:ascii="Times New Roman" w:hAnsi="Times New Roman" w:cs="Times New Roman"/>
          <w:b/>
          <w:sz w:val="24"/>
          <w:szCs w:val="24"/>
        </w:rPr>
      </w:pPr>
    </w:p>
    <w:p w:rsidR="00811806" w:rsidRPr="00811806" w:rsidRDefault="00811806" w:rsidP="00811806">
      <w:pPr>
        <w:spacing w:line="240" w:lineRule="auto"/>
        <w:rPr>
          <w:rFonts w:ascii="Times New Roman" w:hAnsi="Times New Roman" w:cs="Times New Roman"/>
          <w:sz w:val="24"/>
          <w:szCs w:val="24"/>
        </w:rPr>
      </w:pPr>
    </w:p>
    <w:sectPr w:rsidR="00811806" w:rsidRPr="00811806" w:rsidSect="00811806">
      <w:pgSz w:w="12240" w:h="15840"/>
      <w:pgMar w:top="1008" w:right="1008" w:bottom="1008" w:left="100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11806"/>
    <w:rsid w:val="001F534D"/>
    <w:rsid w:val="008118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252</Words>
  <Characters>1441</Characters>
  <Application>Microsoft Office Word</Application>
  <DocSecurity>0</DocSecurity>
  <Lines>12</Lines>
  <Paragraphs>3</Paragraphs>
  <ScaleCrop>false</ScaleCrop>
  <Company>HSC</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2016-12-14T01:46:00Z</dcterms:created>
  <dcterms:modified xsi:type="dcterms:W3CDTF">2016-12-14T02:03:00Z</dcterms:modified>
</cp:coreProperties>
</file>