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3CD5F" w14:textId="77777777" w:rsidR="00260EFF" w:rsidRDefault="002E2686" w:rsidP="006C121D">
      <w:pPr>
        <w:jc w:val="center"/>
        <w:rPr>
          <w:b/>
          <w:caps/>
          <w:sz w:val="24"/>
        </w:rPr>
      </w:pPr>
      <w:bookmarkStart w:id="0" w:name="_GoBack"/>
      <w:bookmarkEnd w:id="0"/>
      <w:r>
        <w:rPr>
          <w:b/>
          <w:caps/>
          <w:sz w:val="24"/>
        </w:rPr>
        <w:t xml:space="preserve">  </w:t>
      </w:r>
    </w:p>
    <w:p w14:paraId="6D0AAE38" w14:textId="77777777" w:rsidR="0033627D" w:rsidRDefault="00D56951" w:rsidP="006C121D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2015</w:t>
      </w:r>
      <w:r w:rsidR="00A56D1D">
        <w:rPr>
          <w:b/>
          <w:caps/>
          <w:sz w:val="24"/>
        </w:rPr>
        <w:t xml:space="preserve"> - 2016</w:t>
      </w:r>
      <w:r>
        <w:rPr>
          <w:b/>
          <w:caps/>
          <w:sz w:val="24"/>
        </w:rPr>
        <w:t xml:space="preserve"> </w:t>
      </w:r>
      <w:r w:rsidR="004F681A">
        <w:rPr>
          <w:b/>
          <w:caps/>
          <w:sz w:val="24"/>
        </w:rPr>
        <w:t xml:space="preserve">IBBME </w:t>
      </w:r>
      <w:r w:rsidR="00702063" w:rsidRPr="00702063">
        <w:rPr>
          <w:b/>
          <w:caps/>
          <w:sz w:val="24"/>
        </w:rPr>
        <w:t>Basic minimum stipend levels: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48"/>
        <w:gridCol w:w="5130"/>
      </w:tblGrid>
      <w:tr w:rsidR="00BA0DF3" w14:paraId="53A8B5A8" w14:textId="77777777" w:rsidTr="002E2686">
        <w:trPr>
          <w:trHeight w:val="440"/>
        </w:trPr>
        <w:tc>
          <w:tcPr>
            <w:tcW w:w="5148" w:type="dxa"/>
            <w:shd w:val="clear" w:color="auto" w:fill="C6D9F1" w:themeFill="text2" w:themeFillTint="33"/>
            <w:vAlign w:val="center"/>
          </w:tcPr>
          <w:p w14:paraId="4DCA8C29" w14:textId="77777777" w:rsidR="00BA0DF3" w:rsidRPr="00702063" w:rsidRDefault="00BA0DF3" w:rsidP="00BA0DF3">
            <w:pPr>
              <w:jc w:val="center"/>
              <w:rPr>
                <w:b/>
                <w:sz w:val="24"/>
                <w:szCs w:val="24"/>
              </w:rPr>
            </w:pPr>
            <w:r w:rsidRPr="00702063">
              <w:rPr>
                <w:b/>
                <w:sz w:val="24"/>
                <w:szCs w:val="24"/>
              </w:rPr>
              <w:t>Status &amp; Program</w:t>
            </w:r>
          </w:p>
        </w:tc>
        <w:tc>
          <w:tcPr>
            <w:tcW w:w="5130" w:type="dxa"/>
            <w:shd w:val="clear" w:color="auto" w:fill="C6D9F1" w:themeFill="text2" w:themeFillTint="33"/>
            <w:vAlign w:val="center"/>
          </w:tcPr>
          <w:p w14:paraId="6E6FD76F" w14:textId="77777777" w:rsidR="00BA0DF3" w:rsidRPr="00702063" w:rsidRDefault="00BA0DF3" w:rsidP="00BA0DF3">
            <w:pPr>
              <w:jc w:val="center"/>
              <w:rPr>
                <w:b/>
                <w:sz w:val="24"/>
                <w:szCs w:val="24"/>
              </w:rPr>
            </w:pPr>
            <w:r w:rsidRPr="00702063">
              <w:rPr>
                <w:b/>
                <w:sz w:val="24"/>
                <w:szCs w:val="24"/>
              </w:rPr>
              <w:t>Minimum Stipend</w:t>
            </w:r>
          </w:p>
        </w:tc>
      </w:tr>
      <w:tr w:rsidR="00BA0DF3" w14:paraId="590F55BA" w14:textId="77777777" w:rsidTr="002E2686">
        <w:tc>
          <w:tcPr>
            <w:tcW w:w="5148" w:type="dxa"/>
          </w:tcPr>
          <w:p w14:paraId="0A4DE373" w14:textId="77777777" w:rsidR="00BA0DF3" w:rsidRDefault="00BA0DF3" w:rsidP="00FB0A84">
            <w:r>
              <w:t xml:space="preserve">Domestic </w:t>
            </w:r>
            <w:proofErr w:type="spellStart"/>
            <w:r>
              <w:t>MASc</w:t>
            </w:r>
            <w:proofErr w:type="spellEnd"/>
            <w:r w:rsidR="00662096">
              <w:t xml:space="preserve"> </w:t>
            </w:r>
          </w:p>
        </w:tc>
        <w:tc>
          <w:tcPr>
            <w:tcW w:w="5130" w:type="dxa"/>
          </w:tcPr>
          <w:p w14:paraId="691B5817" w14:textId="77777777" w:rsidR="00BA0DF3" w:rsidRDefault="00FB0A84" w:rsidP="00BA0DF3">
            <w:pPr>
              <w:jc w:val="center"/>
            </w:pPr>
            <w:r>
              <w:t>$23</w:t>
            </w:r>
            <w:r w:rsidR="00BA0DF3">
              <w:t>,</w:t>
            </w:r>
            <w:r w:rsidR="007B460C">
              <w:t>465</w:t>
            </w:r>
          </w:p>
        </w:tc>
      </w:tr>
      <w:tr w:rsidR="00BA0DF3" w14:paraId="11B7F007" w14:textId="77777777" w:rsidTr="002E2686">
        <w:tc>
          <w:tcPr>
            <w:tcW w:w="5148" w:type="dxa"/>
          </w:tcPr>
          <w:p w14:paraId="3C58A593" w14:textId="77777777" w:rsidR="00BA0DF3" w:rsidRDefault="00BA0DF3" w:rsidP="00BA0DF3">
            <w:r>
              <w:t>Domestic PhD</w:t>
            </w:r>
          </w:p>
        </w:tc>
        <w:tc>
          <w:tcPr>
            <w:tcW w:w="5130" w:type="dxa"/>
          </w:tcPr>
          <w:p w14:paraId="2FD4CC8C" w14:textId="77777777" w:rsidR="00BA0DF3" w:rsidRDefault="00BA0DF3" w:rsidP="00FB0A84">
            <w:pPr>
              <w:jc w:val="center"/>
            </w:pPr>
            <w:r>
              <w:t>$</w:t>
            </w:r>
            <w:r w:rsidR="00FB0A84">
              <w:t>24,</w:t>
            </w:r>
            <w:r w:rsidR="007B460C">
              <w:t>465</w:t>
            </w:r>
          </w:p>
        </w:tc>
      </w:tr>
      <w:tr w:rsidR="00BA0DF3" w14:paraId="0CAAF546" w14:textId="77777777" w:rsidTr="002E2686">
        <w:tc>
          <w:tcPr>
            <w:tcW w:w="5148" w:type="dxa"/>
          </w:tcPr>
          <w:p w14:paraId="587FF5DD" w14:textId="77777777" w:rsidR="00BA0DF3" w:rsidRPr="00173CE2" w:rsidRDefault="00BA0DF3" w:rsidP="00BA0DF3">
            <w:r w:rsidRPr="00173CE2">
              <w:t xml:space="preserve">International </w:t>
            </w:r>
            <w:proofErr w:type="spellStart"/>
            <w:r w:rsidRPr="00173CE2">
              <w:t>MASc</w:t>
            </w:r>
            <w:proofErr w:type="spellEnd"/>
            <w:r w:rsidR="00662096" w:rsidRPr="00173CE2">
              <w:t xml:space="preserve"> </w:t>
            </w:r>
          </w:p>
        </w:tc>
        <w:tc>
          <w:tcPr>
            <w:tcW w:w="5130" w:type="dxa"/>
          </w:tcPr>
          <w:p w14:paraId="4007F767" w14:textId="77777777" w:rsidR="00BA0DF3" w:rsidRPr="00173CE2" w:rsidRDefault="00A56D1D" w:rsidP="00BA0DF3">
            <w:pPr>
              <w:jc w:val="center"/>
            </w:pPr>
            <w:r>
              <w:t>$36,551</w:t>
            </w:r>
          </w:p>
        </w:tc>
      </w:tr>
      <w:tr w:rsidR="00BA0DF3" w:rsidRPr="00173CE2" w14:paraId="379F3856" w14:textId="77777777" w:rsidTr="002E2686">
        <w:tc>
          <w:tcPr>
            <w:tcW w:w="5148" w:type="dxa"/>
          </w:tcPr>
          <w:p w14:paraId="15904384" w14:textId="77777777" w:rsidR="00BA0DF3" w:rsidRPr="00173CE2" w:rsidRDefault="00BA0DF3" w:rsidP="00BA0DF3">
            <w:r w:rsidRPr="00173CE2">
              <w:t>International PhD</w:t>
            </w:r>
          </w:p>
        </w:tc>
        <w:tc>
          <w:tcPr>
            <w:tcW w:w="5130" w:type="dxa"/>
          </w:tcPr>
          <w:p w14:paraId="5A7AE48F" w14:textId="77777777" w:rsidR="00BA0DF3" w:rsidRPr="00173CE2" w:rsidRDefault="00A56D1D" w:rsidP="00D56951">
            <w:pPr>
              <w:jc w:val="center"/>
            </w:pPr>
            <w:r>
              <w:t>$37,551</w:t>
            </w:r>
          </w:p>
        </w:tc>
      </w:tr>
      <w:tr w:rsidR="00E62799" w14:paraId="020FF3F4" w14:textId="77777777" w:rsidTr="002E2686">
        <w:tc>
          <w:tcPr>
            <w:tcW w:w="5148" w:type="dxa"/>
          </w:tcPr>
          <w:p w14:paraId="724114C7" w14:textId="77777777" w:rsidR="00E62799" w:rsidRPr="00173CE2" w:rsidRDefault="00E62799" w:rsidP="00A5412E">
            <w:r w:rsidRPr="00173CE2">
              <w:t xml:space="preserve">Domestic </w:t>
            </w:r>
            <w:proofErr w:type="spellStart"/>
            <w:r w:rsidRPr="00173CE2">
              <w:t>MHSc</w:t>
            </w:r>
            <w:proofErr w:type="spellEnd"/>
          </w:p>
        </w:tc>
        <w:tc>
          <w:tcPr>
            <w:tcW w:w="5130" w:type="dxa"/>
          </w:tcPr>
          <w:p w14:paraId="45C718D1" w14:textId="77777777" w:rsidR="00E62799" w:rsidRPr="00173CE2" w:rsidRDefault="00E62799" w:rsidP="006D3F91">
            <w:pPr>
              <w:jc w:val="center"/>
            </w:pPr>
            <w:r w:rsidRPr="00173CE2">
              <w:t>$</w:t>
            </w:r>
            <w:r w:rsidR="006D3F91">
              <w:t>23,465</w:t>
            </w:r>
          </w:p>
        </w:tc>
      </w:tr>
      <w:tr w:rsidR="00A5412E" w14:paraId="7D5D913A" w14:textId="77777777" w:rsidTr="002E2686">
        <w:tc>
          <w:tcPr>
            <w:tcW w:w="5148" w:type="dxa"/>
          </w:tcPr>
          <w:p w14:paraId="390E8BF1" w14:textId="77777777" w:rsidR="00A5412E" w:rsidRPr="00173CE2" w:rsidRDefault="00A5412E" w:rsidP="00BA0DF3">
            <w:r w:rsidRPr="00173CE2">
              <w:t xml:space="preserve">International </w:t>
            </w:r>
            <w:proofErr w:type="spellStart"/>
            <w:r w:rsidRPr="00173CE2">
              <w:t>MHSc</w:t>
            </w:r>
            <w:proofErr w:type="spellEnd"/>
          </w:p>
        </w:tc>
        <w:tc>
          <w:tcPr>
            <w:tcW w:w="5130" w:type="dxa"/>
          </w:tcPr>
          <w:p w14:paraId="7E1B6E26" w14:textId="77777777" w:rsidR="00A5412E" w:rsidRPr="00173CE2" w:rsidRDefault="00A5412E" w:rsidP="00173CE2">
            <w:pPr>
              <w:jc w:val="center"/>
            </w:pPr>
            <w:r w:rsidRPr="00173CE2">
              <w:t>$</w:t>
            </w:r>
            <w:r w:rsidR="00A56D1D">
              <w:t>36,551</w:t>
            </w:r>
          </w:p>
        </w:tc>
      </w:tr>
    </w:tbl>
    <w:p w14:paraId="09994DCB" w14:textId="77777777" w:rsidR="009F30FF" w:rsidRDefault="009F30FF" w:rsidP="009F30FF">
      <w:pPr>
        <w:spacing w:after="0" w:line="240" w:lineRule="auto"/>
        <w:jc w:val="center"/>
        <w:rPr>
          <w:b/>
          <w:caps/>
          <w:sz w:val="24"/>
        </w:rPr>
      </w:pPr>
    </w:p>
    <w:p w14:paraId="594A11A0" w14:textId="77777777" w:rsidR="00260EFF" w:rsidRDefault="00EF1854" w:rsidP="005642DC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 xml:space="preserve">               </w:t>
      </w:r>
    </w:p>
    <w:p w14:paraId="09931FC3" w14:textId="77777777" w:rsidR="005642DC" w:rsidRDefault="00EF1854" w:rsidP="005642DC">
      <w:pPr>
        <w:jc w:val="center"/>
        <w:rPr>
          <w:b/>
        </w:rPr>
        <w:sectPr w:rsidR="005642DC" w:rsidSect="005642D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type w:val="continuous"/>
          <w:pgSz w:w="12240" w:h="15840"/>
          <w:pgMar w:top="435" w:right="810" w:bottom="540" w:left="270" w:header="270" w:footer="180" w:gutter="0"/>
          <w:cols w:space="720"/>
          <w:docGrid w:linePitch="360"/>
        </w:sectPr>
      </w:pPr>
      <w:r>
        <w:rPr>
          <w:b/>
          <w:caps/>
          <w:sz w:val="24"/>
        </w:rPr>
        <w:t xml:space="preserve">      </w:t>
      </w:r>
      <w:r w:rsidR="00BA0DF3">
        <w:rPr>
          <w:b/>
          <w:caps/>
          <w:sz w:val="24"/>
        </w:rPr>
        <w:t>Funding Chart</w:t>
      </w:r>
      <w:r w:rsidR="005642DC">
        <w:rPr>
          <w:rStyle w:val="EndnoteReference"/>
          <w:b/>
          <w:caps/>
          <w:sz w:val="24"/>
        </w:rPr>
        <w:endnoteReference w:id="1"/>
      </w:r>
    </w:p>
    <w:tbl>
      <w:tblPr>
        <w:tblStyle w:val="TableGrid"/>
        <w:tblW w:w="117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20"/>
        <w:gridCol w:w="1278"/>
        <w:gridCol w:w="1350"/>
        <w:gridCol w:w="1530"/>
        <w:gridCol w:w="1440"/>
        <w:gridCol w:w="1422"/>
        <w:gridCol w:w="1638"/>
        <w:gridCol w:w="1422"/>
      </w:tblGrid>
      <w:tr w:rsidR="003E0B3E" w14:paraId="10482A03" w14:textId="77777777" w:rsidTr="007B460C">
        <w:trPr>
          <w:trHeight w:val="440"/>
        </w:trPr>
        <w:tc>
          <w:tcPr>
            <w:tcW w:w="2898" w:type="dxa"/>
            <w:gridSpan w:val="2"/>
            <w:vMerge w:val="restart"/>
            <w:shd w:val="clear" w:color="auto" w:fill="C6D9F1" w:themeFill="text2" w:themeFillTint="33"/>
            <w:vAlign w:val="center"/>
          </w:tcPr>
          <w:p w14:paraId="6C36403F" w14:textId="77777777" w:rsidR="003E0B3E" w:rsidRPr="003E0B3E" w:rsidRDefault="003E0B3E" w:rsidP="003E0B3E">
            <w:pPr>
              <w:ind w:left="-198"/>
              <w:jc w:val="center"/>
              <w:rPr>
                <w:b/>
              </w:rPr>
            </w:pPr>
            <w:r w:rsidRPr="003E0B3E">
              <w:rPr>
                <w:b/>
              </w:rPr>
              <w:lastRenderedPageBreak/>
              <w:t>Program &amp;</w:t>
            </w:r>
          </w:p>
          <w:p w14:paraId="784BAADE" w14:textId="77777777" w:rsidR="00EF1854" w:rsidRDefault="003E0B3E" w:rsidP="003E0B3E">
            <w:pPr>
              <w:ind w:left="-198"/>
              <w:jc w:val="center"/>
              <w:rPr>
                <w:b/>
              </w:rPr>
            </w:pPr>
            <w:r w:rsidRPr="003E0B3E">
              <w:rPr>
                <w:b/>
              </w:rPr>
              <w:t xml:space="preserve">Minimum Stipend </w:t>
            </w:r>
          </w:p>
          <w:p w14:paraId="09E6FBC4" w14:textId="77777777" w:rsidR="003E0B3E" w:rsidRPr="00702063" w:rsidRDefault="003E0B3E" w:rsidP="003E0B3E">
            <w:pPr>
              <w:ind w:left="-198"/>
              <w:jc w:val="center"/>
              <w:rPr>
                <w:b/>
                <w:sz w:val="24"/>
                <w:szCs w:val="24"/>
              </w:rPr>
            </w:pPr>
            <w:r w:rsidRPr="003E0B3E">
              <w:rPr>
                <w:b/>
              </w:rPr>
              <w:t>Amount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D553E14" w14:textId="77777777" w:rsidR="003E0B3E" w:rsidRPr="003E0B3E" w:rsidRDefault="003E0B3E" w:rsidP="003E0B3E">
            <w:pPr>
              <w:ind w:left="-198"/>
              <w:jc w:val="center"/>
              <w:rPr>
                <w:b/>
              </w:rPr>
            </w:pPr>
            <w:r w:rsidRPr="003E0B3E">
              <w:rPr>
                <w:b/>
              </w:rPr>
              <w:t>Year 1</w:t>
            </w:r>
          </w:p>
        </w:tc>
        <w:tc>
          <w:tcPr>
            <w:tcW w:w="286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A3B8817" w14:textId="77777777" w:rsidR="003E0B3E" w:rsidRPr="003E0B3E" w:rsidRDefault="003E0B3E" w:rsidP="003E0B3E">
            <w:pPr>
              <w:ind w:left="-198"/>
              <w:jc w:val="center"/>
              <w:rPr>
                <w:b/>
              </w:rPr>
            </w:pPr>
            <w:r w:rsidRPr="003E0B3E">
              <w:rPr>
                <w:b/>
              </w:rPr>
              <w:t>Year 2</w:t>
            </w:r>
          </w:p>
        </w:tc>
        <w:tc>
          <w:tcPr>
            <w:tcW w:w="30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8E0B9E3" w14:textId="77777777" w:rsidR="003E0B3E" w:rsidRPr="003E0B3E" w:rsidRDefault="003E0B3E" w:rsidP="005642DC">
            <w:pPr>
              <w:tabs>
                <w:tab w:val="left" w:pos="2772"/>
              </w:tabs>
              <w:ind w:left="-198"/>
              <w:jc w:val="center"/>
              <w:rPr>
                <w:b/>
              </w:rPr>
            </w:pPr>
            <w:r w:rsidRPr="003E0B3E">
              <w:rPr>
                <w:b/>
              </w:rPr>
              <w:t>Subsequent BIU Eligible Years</w:t>
            </w:r>
            <w:r w:rsidR="00260EFF">
              <w:rPr>
                <w:rStyle w:val="EndnoteReference"/>
                <w:b/>
              </w:rPr>
              <w:endnoteReference w:id="2"/>
            </w:r>
          </w:p>
        </w:tc>
      </w:tr>
      <w:tr w:rsidR="003E0B3E" w14:paraId="18445396" w14:textId="77777777" w:rsidTr="007B460C">
        <w:trPr>
          <w:trHeight w:val="440"/>
        </w:trPr>
        <w:tc>
          <w:tcPr>
            <w:tcW w:w="2898" w:type="dxa"/>
            <w:gridSpan w:val="2"/>
            <w:vMerge/>
            <w:shd w:val="clear" w:color="auto" w:fill="C6D9F1" w:themeFill="text2" w:themeFillTint="33"/>
            <w:vAlign w:val="center"/>
          </w:tcPr>
          <w:p w14:paraId="3B8061D3" w14:textId="77777777" w:rsidR="003E0B3E" w:rsidRPr="00702063" w:rsidRDefault="003E0B3E" w:rsidP="003E0B3E">
            <w:pPr>
              <w:ind w:left="-19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7359FFD" w14:textId="77777777" w:rsidR="008E2536" w:rsidRDefault="003E0B3E" w:rsidP="008E2536">
            <w:pPr>
              <w:ind w:left="-198"/>
              <w:jc w:val="center"/>
              <w:rPr>
                <w:b/>
              </w:rPr>
            </w:pPr>
            <w:r w:rsidRPr="003E0B3E">
              <w:rPr>
                <w:b/>
              </w:rPr>
              <w:t>IBBME</w:t>
            </w:r>
            <w:r w:rsidR="008E2536">
              <w:rPr>
                <w:b/>
              </w:rPr>
              <w:t xml:space="preserve">      </w:t>
            </w:r>
            <w:r w:rsidR="00872F27">
              <w:rPr>
                <w:b/>
              </w:rPr>
              <w:t xml:space="preserve">      </w:t>
            </w:r>
            <w:r w:rsidR="008E2536">
              <w:rPr>
                <w:b/>
              </w:rPr>
              <w:t xml:space="preserve">          </w:t>
            </w:r>
          </w:p>
          <w:p w14:paraId="6F47798F" w14:textId="77777777" w:rsidR="003E0B3E" w:rsidRPr="003E0B3E" w:rsidRDefault="003E0B3E" w:rsidP="00872F27">
            <w:pPr>
              <w:ind w:left="-198"/>
              <w:jc w:val="right"/>
              <w:rPr>
                <w:b/>
              </w:rPr>
            </w:pPr>
            <w:r w:rsidRPr="003E0B3E">
              <w:rPr>
                <w:b/>
              </w:rPr>
              <w:t>Contribution:</w:t>
            </w:r>
          </w:p>
          <w:p w14:paraId="240F5C2F" w14:textId="77777777" w:rsidR="003E0B3E" w:rsidRPr="003E0B3E" w:rsidRDefault="003E0B3E" w:rsidP="003E0B3E">
            <w:pPr>
              <w:ind w:left="-198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504D03" w14:textId="77777777" w:rsidR="003E0B3E" w:rsidRPr="003E0B3E" w:rsidRDefault="003E0B3E" w:rsidP="003E0B3E">
            <w:pPr>
              <w:ind w:left="-198"/>
              <w:jc w:val="center"/>
              <w:rPr>
                <w:b/>
              </w:rPr>
            </w:pPr>
            <w:r w:rsidRPr="003E0B3E">
              <w:rPr>
                <w:b/>
              </w:rPr>
              <w:t>Minimum Supervisor Contribution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7968" w14:textId="77777777" w:rsidR="003E0B3E" w:rsidRPr="003E0B3E" w:rsidRDefault="003E0B3E" w:rsidP="003E0B3E">
            <w:pPr>
              <w:ind w:left="-198"/>
              <w:jc w:val="center"/>
              <w:rPr>
                <w:b/>
              </w:rPr>
            </w:pPr>
            <w:r w:rsidRPr="003E0B3E">
              <w:rPr>
                <w:b/>
              </w:rPr>
              <w:t xml:space="preserve">IBBME </w:t>
            </w:r>
            <w:r>
              <w:rPr>
                <w:b/>
              </w:rPr>
              <w:t xml:space="preserve">  </w:t>
            </w:r>
            <w:r w:rsidR="008E2536">
              <w:rPr>
                <w:b/>
              </w:rPr>
              <w:t xml:space="preserve">          </w:t>
            </w:r>
            <w:r w:rsidRPr="003E0B3E">
              <w:rPr>
                <w:b/>
              </w:rPr>
              <w:t>Contribution:</w:t>
            </w:r>
          </w:p>
          <w:p w14:paraId="46E95470" w14:textId="77777777" w:rsidR="003E0B3E" w:rsidRPr="003E0B3E" w:rsidRDefault="003E0B3E" w:rsidP="003E0B3E">
            <w:pPr>
              <w:ind w:left="-198"/>
              <w:jc w:val="center"/>
              <w:rPr>
                <w:b/>
              </w:rPr>
            </w:pPr>
          </w:p>
        </w:tc>
        <w:tc>
          <w:tcPr>
            <w:tcW w:w="14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9155F" w14:textId="77777777" w:rsidR="003E0B3E" w:rsidRPr="003E0B3E" w:rsidRDefault="003E0B3E" w:rsidP="003E0B3E">
            <w:pPr>
              <w:ind w:left="-198"/>
              <w:jc w:val="center"/>
              <w:rPr>
                <w:b/>
              </w:rPr>
            </w:pPr>
            <w:r w:rsidRPr="003E0B3E">
              <w:rPr>
                <w:b/>
              </w:rPr>
              <w:t>Minimum Supervisor Contribution</w:t>
            </w:r>
          </w:p>
        </w:tc>
        <w:tc>
          <w:tcPr>
            <w:tcW w:w="163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959854" w14:textId="77777777" w:rsidR="003E0B3E" w:rsidRPr="003E0B3E" w:rsidRDefault="003E0B3E" w:rsidP="003E0B3E">
            <w:pPr>
              <w:ind w:left="-198"/>
              <w:jc w:val="center"/>
              <w:rPr>
                <w:b/>
              </w:rPr>
            </w:pPr>
            <w:r w:rsidRPr="003E0B3E">
              <w:rPr>
                <w:b/>
              </w:rPr>
              <w:t>IBBME Contribution:</w:t>
            </w:r>
          </w:p>
          <w:p w14:paraId="2A01BEE9" w14:textId="77777777" w:rsidR="003E0B3E" w:rsidRPr="003E0B3E" w:rsidRDefault="003E0B3E" w:rsidP="003E0B3E">
            <w:pPr>
              <w:ind w:left="-198"/>
              <w:jc w:val="center"/>
              <w:rPr>
                <w:b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05C431" w14:textId="77777777" w:rsidR="003E0B3E" w:rsidRPr="003E0B3E" w:rsidRDefault="003E0B3E" w:rsidP="003E0B3E">
            <w:pPr>
              <w:ind w:left="-198"/>
              <w:jc w:val="center"/>
              <w:rPr>
                <w:b/>
              </w:rPr>
            </w:pPr>
            <w:r w:rsidRPr="003E0B3E">
              <w:rPr>
                <w:b/>
              </w:rPr>
              <w:t>Minimum Supervisor Contribution</w:t>
            </w:r>
          </w:p>
        </w:tc>
      </w:tr>
      <w:tr w:rsidR="003C2531" w14:paraId="7EFDD72D" w14:textId="77777777" w:rsidTr="007B460C">
        <w:trPr>
          <w:trHeight w:val="395"/>
        </w:trPr>
        <w:tc>
          <w:tcPr>
            <w:tcW w:w="1620" w:type="dxa"/>
            <w:vAlign w:val="center"/>
          </w:tcPr>
          <w:p w14:paraId="1047556C" w14:textId="77777777" w:rsidR="003C2531" w:rsidRDefault="003C2531" w:rsidP="00316E7B">
            <w:pPr>
              <w:ind w:left="-198"/>
              <w:jc w:val="center"/>
            </w:pPr>
            <w:r>
              <w:t xml:space="preserve">Domestic </w:t>
            </w:r>
            <w:proofErr w:type="spellStart"/>
            <w:r>
              <w:t>MASc</w:t>
            </w:r>
            <w:proofErr w:type="spellEnd"/>
          </w:p>
        </w:tc>
        <w:tc>
          <w:tcPr>
            <w:tcW w:w="1278" w:type="dxa"/>
            <w:vAlign w:val="center"/>
          </w:tcPr>
          <w:p w14:paraId="1BA4BEFE" w14:textId="77777777" w:rsidR="003C2531" w:rsidRDefault="003C2531" w:rsidP="003E0B3E">
            <w:pPr>
              <w:ind w:left="-198"/>
              <w:jc w:val="center"/>
            </w:pPr>
            <w:r>
              <w:t>$23,</w:t>
            </w:r>
            <w:r w:rsidR="007B460C">
              <w:t>465</w:t>
            </w:r>
          </w:p>
        </w:tc>
        <w:tc>
          <w:tcPr>
            <w:tcW w:w="1350" w:type="dxa"/>
            <w:vAlign w:val="center"/>
          </w:tcPr>
          <w:p w14:paraId="1A3FD6F0" w14:textId="77777777" w:rsidR="003C2531" w:rsidRPr="003E0B3E" w:rsidRDefault="003C2531" w:rsidP="003E0B3E">
            <w:pPr>
              <w:ind w:left="-198"/>
              <w:jc w:val="center"/>
            </w:pPr>
            <w:r w:rsidRPr="003E0B3E">
              <w:t>$6,000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14:paraId="1E2585AA" w14:textId="77777777" w:rsidR="003C2531" w:rsidRPr="003E0B3E" w:rsidRDefault="003C2531" w:rsidP="003E0B3E">
            <w:pPr>
              <w:ind w:left="-198"/>
              <w:jc w:val="center"/>
            </w:pPr>
            <w:r w:rsidRPr="003E0B3E">
              <w:t>$17</w:t>
            </w:r>
            <w:r w:rsidR="007B460C">
              <w:t>,465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58162" w14:textId="77777777" w:rsidR="003C2531" w:rsidRPr="003E0B3E" w:rsidRDefault="003C2531" w:rsidP="00EF1854">
            <w:pPr>
              <w:ind w:left="-198"/>
              <w:jc w:val="center"/>
            </w:pPr>
            <w:r w:rsidRPr="003E0B3E">
              <w:t>$ 0</w:t>
            </w:r>
          </w:p>
        </w:tc>
        <w:tc>
          <w:tcPr>
            <w:tcW w:w="14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1500A" w14:textId="77777777" w:rsidR="003C2531" w:rsidRPr="003E0B3E" w:rsidRDefault="003C2531" w:rsidP="00EF1854">
            <w:pPr>
              <w:ind w:left="-198"/>
              <w:jc w:val="center"/>
            </w:pPr>
            <w:r w:rsidRPr="003E0B3E">
              <w:t>$23,</w:t>
            </w:r>
            <w:r w:rsidR="00422755">
              <w:t>465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285564" w14:textId="77777777" w:rsidR="003C2531" w:rsidRPr="003E0B3E" w:rsidRDefault="00BC5847" w:rsidP="003E0B3E">
            <w:pPr>
              <w:ind w:left="-198"/>
              <w:jc w:val="center"/>
            </w:pPr>
            <w:r>
              <w:t>N/A</w:t>
            </w:r>
          </w:p>
        </w:tc>
        <w:tc>
          <w:tcPr>
            <w:tcW w:w="1422" w:type="dxa"/>
            <w:shd w:val="clear" w:color="auto" w:fill="D9D9D9" w:themeFill="background1" w:themeFillShade="D9"/>
            <w:vAlign w:val="center"/>
          </w:tcPr>
          <w:p w14:paraId="2960BB4A" w14:textId="77777777" w:rsidR="003C2531" w:rsidRPr="003E0B3E" w:rsidRDefault="00BC5847" w:rsidP="003E0B3E">
            <w:pPr>
              <w:ind w:left="-198"/>
              <w:jc w:val="center"/>
            </w:pPr>
            <w:r>
              <w:t>N/A</w:t>
            </w:r>
          </w:p>
        </w:tc>
      </w:tr>
      <w:tr w:rsidR="003C2531" w14:paraId="08D11BF8" w14:textId="77777777" w:rsidTr="007B460C">
        <w:trPr>
          <w:trHeight w:val="350"/>
        </w:trPr>
        <w:tc>
          <w:tcPr>
            <w:tcW w:w="1620" w:type="dxa"/>
            <w:vAlign w:val="center"/>
          </w:tcPr>
          <w:p w14:paraId="6B34DC9F" w14:textId="77777777" w:rsidR="003C2531" w:rsidRDefault="003C2531" w:rsidP="00316E7B">
            <w:pPr>
              <w:ind w:left="-198"/>
              <w:jc w:val="center"/>
            </w:pPr>
            <w:r>
              <w:t>Domestic PhD</w:t>
            </w:r>
          </w:p>
        </w:tc>
        <w:tc>
          <w:tcPr>
            <w:tcW w:w="1278" w:type="dxa"/>
            <w:vAlign w:val="center"/>
          </w:tcPr>
          <w:p w14:paraId="6600A297" w14:textId="77777777" w:rsidR="003C2531" w:rsidRDefault="003C2531" w:rsidP="003E0B3E">
            <w:pPr>
              <w:ind w:left="-198"/>
              <w:jc w:val="center"/>
            </w:pPr>
            <w:r>
              <w:t>$24,</w:t>
            </w:r>
            <w:r w:rsidR="007B460C">
              <w:t>465</w:t>
            </w:r>
          </w:p>
        </w:tc>
        <w:tc>
          <w:tcPr>
            <w:tcW w:w="1350" w:type="dxa"/>
            <w:vAlign w:val="center"/>
          </w:tcPr>
          <w:p w14:paraId="416A6B2C" w14:textId="77777777" w:rsidR="003C2531" w:rsidRPr="003E0B3E" w:rsidRDefault="003C2531" w:rsidP="003E0B3E">
            <w:pPr>
              <w:ind w:left="-198"/>
              <w:jc w:val="center"/>
            </w:pPr>
            <w:r w:rsidRPr="003E0B3E">
              <w:t>$8,000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14:paraId="2A9E5B8A" w14:textId="77777777" w:rsidR="003C2531" w:rsidRPr="003E0B3E" w:rsidRDefault="003C2531" w:rsidP="003E0B3E">
            <w:pPr>
              <w:ind w:left="-198"/>
              <w:jc w:val="center"/>
            </w:pPr>
            <w:r w:rsidRPr="003E0B3E">
              <w:t>$16,</w:t>
            </w:r>
            <w:r w:rsidR="007B460C">
              <w:t>465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2A8DD5" w14:textId="77777777" w:rsidR="003C2531" w:rsidRPr="003E0B3E" w:rsidRDefault="003C2531" w:rsidP="00EF1854">
            <w:pPr>
              <w:ind w:left="-198"/>
              <w:jc w:val="center"/>
            </w:pPr>
            <w:r w:rsidRPr="003E0B3E">
              <w:t>$8,000</w:t>
            </w:r>
          </w:p>
        </w:tc>
        <w:tc>
          <w:tcPr>
            <w:tcW w:w="14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FEFE8" w14:textId="77777777" w:rsidR="003C2531" w:rsidRPr="003E0B3E" w:rsidRDefault="003C2531" w:rsidP="00EF1854">
            <w:pPr>
              <w:ind w:left="-198"/>
              <w:jc w:val="center"/>
            </w:pPr>
            <w:r w:rsidRPr="003E0B3E">
              <w:t>$16,</w:t>
            </w:r>
            <w:r w:rsidR="007B460C">
              <w:t>465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14:paraId="33F374B8" w14:textId="77777777" w:rsidR="003C2531" w:rsidRPr="003E0B3E" w:rsidRDefault="003C2531" w:rsidP="003C2531">
            <w:pPr>
              <w:ind w:left="-198"/>
              <w:jc w:val="center"/>
            </w:pPr>
            <w:r w:rsidRPr="003E0B3E">
              <w:t xml:space="preserve">$ </w:t>
            </w:r>
            <w:r>
              <w:t>5</w:t>
            </w:r>
            <w:r w:rsidRPr="003E0B3E">
              <w:t>,000</w:t>
            </w:r>
          </w:p>
        </w:tc>
        <w:tc>
          <w:tcPr>
            <w:tcW w:w="1422" w:type="dxa"/>
            <w:vAlign w:val="center"/>
          </w:tcPr>
          <w:p w14:paraId="1DD17DBA" w14:textId="77777777" w:rsidR="003C2531" w:rsidRPr="003E0B3E" w:rsidRDefault="003C2531" w:rsidP="003C2531">
            <w:pPr>
              <w:ind w:left="-198"/>
              <w:jc w:val="center"/>
            </w:pPr>
            <w:r w:rsidRPr="003E0B3E">
              <w:t>$1</w:t>
            </w:r>
            <w:r>
              <w:t>9</w:t>
            </w:r>
            <w:r w:rsidRPr="003E0B3E">
              <w:t>,</w:t>
            </w:r>
            <w:r w:rsidR="007B460C">
              <w:t>465</w:t>
            </w:r>
          </w:p>
        </w:tc>
      </w:tr>
      <w:tr w:rsidR="003C2531" w14:paraId="4716C923" w14:textId="77777777" w:rsidTr="007B460C">
        <w:trPr>
          <w:trHeight w:val="350"/>
        </w:trPr>
        <w:tc>
          <w:tcPr>
            <w:tcW w:w="1620" w:type="dxa"/>
            <w:vAlign w:val="center"/>
          </w:tcPr>
          <w:p w14:paraId="592AB2F0" w14:textId="77777777" w:rsidR="003C2531" w:rsidRDefault="003C2531" w:rsidP="00316E7B">
            <w:pPr>
              <w:ind w:left="-198"/>
              <w:jc w:val="center"/>
            </w:pPr>
            <w:r>
              <w:t xml:space="preserve">International              </w:t>
            </w:r>
            <w:r w:rsidR="00540497">
              <w:t xml:space="preserve"> </w:t>
            </w:r>
            <w:r w:rsidR="00316E7B">
              <w:t xml:space="preserve">           </w:t>
            </w:r>
            <w:proofErr w:type="spellStart"/>
            <w:r>
              <w:t>MASc</w:t>
            </w:r>
            <w:proofErr w:type="spellEnd"/>
          </w:p>
        </w:tc>
        <w:tc>
          <w:tcPr>
            <w:tcW w:w="1278" w:type="dxa"/>
            <w:vAlign w:val="center"/>
          </w:tcPr>
          <w:p w14:paraId="561F83B8" w14:textId="77777777" w:rsidR="003C2531" w:rsidRDefault="00173CE2" w:rsidP="00D56951">
            <w:pPr>
              <w:ind w:left="-198"/>
              <w:jc w:val="center"/>
            </w:pPr>
            <w:r>
              <w:t>$</w:t>
            </w:r>
            <w:r w:rsidR="00A56D1D">
              <w:t>36,551</w:t>
            </w:r>
          </w:p>
        </w:tc>
        <w:tc>
          <w:tcPr>
            <w:tcW w:w="1350" w:type="dxa"/>
            <w:vAlign w:val="center"/>
          </w:tcPr>
          <w:p w14:paraId="120CFE37" w14:textId="77777777" w:rsidR="003C2531" w:rsidRPr="003E0B3E" w:rsidRDefault="003C2531" w:rsidP="003E0B3E">
            <w:pPr>
              <w:ind w:left="-198"/>
              <w:jc w:val="center"/>
            </w:pPr>
            <w:r w:rsidRPr="003E0B3E">
              <w:t>$0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14:paraId="17814BB1" w14:textId="77777777" w:rsidR="003C2531" w:rsidRPr="003E0B3E" w:rsidRDefault="00422755" w:rsidP="003E0B3E">
            <w:pPr>
              <w:ind w:left="-198"/>
              <w:jc w:val="center"/>
            </w:pPr>
            <w:r>
              <w:t>$</w:t>
            </w:r>
            <w:r w:rsidR="00A56D1D">
              <w:t>36,551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417242" w14:textId="77777777" w:rsidR="003C2531" w:rsidRPr="003E0B3E" w:rsidRDefault="003C2531" w:rsidP="00EF1854">
            <w:pPr>
              <w:ind w:left="-198"/>
              <w:jc w:val="center"/>
            </w:pPr>
            <w:r w:rsidRPr="003E0B3E">
              <w:t>$0</w:t>
            </w:r>
          </w:p>
        </w:tc>
        <w:tc>
          <w:tcPr>
            <w:tcW w:w="14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92738" w14:textId="77777777" w:rsidR="003C2531" w:rsidRPr="003E0B3E" w:rsidRDefault="00422755" w:rsidP="00EF1854">
            <w:pPr>
              <w:ind w:left="-198"/>
              <w:jc w:val="center"/>
            </w:pPr>
            <w:r>
              <w:t>$</w:t>
            </w:r>
            <w:r w:rsidR="00A56D1D">
              <w:t>36,551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14:paraId="6AF24FA1" w14:textId="77777777" w:rsidR="003C2531" w:rsidRPr="003E0B3E" w:rsidRDefault="003C2531" w:rsidP="003E0B3E">
            <w:pPr>
              <w:ind w:left="-198"/>
              <w:jc w:val="center"/>
            </w:pPr>
            <w:r w:rsidRPr="003E0B3E">
              <w:t>$0</w:t>
            </w:r>
          </w:p>
        </w:tc>
        <w:tc>
          <w:tcPr>
            <w:tcW w:w="1422" w:type="dxa"/>
            <w:vAlign w:val="center"/>
          </w:tcPr>
          <w:p w14:paraId="6CE5CDD8" w14:textId="77777777" w:rsidR="003C2531" w:rsidRPr="003E0B3E" w:rsidRDefault="007842D6" w:rsidP="003E0B3E">
            <w:pPr>
              <w:ind w:left="-198"/>
              <w:jc w:val="center"/>
            </w:pPr>
            <w:r w:rsidRPr="003E0B3E">
              <w:t>$</w:t>
            </w:r>
            <w:r w:rsidR="00A56D1D">
              <w:t>36,551</w:t>
            </w:r>
          </w:p>
        </w:tc>
      </w:tr>
      <w:tr w:rsidR="003C2531" w14:paraId="3183B53B" w14:textId="77777777" w:rsidTr="007B460C">
        <w:trPr>
          <w:trHeight w:val="350"/>
        </w:trPr>
        <w:tc>
          <w:tcPr>
            <w:tcW w:w="1620" w:type="dxa"/>
            <w:vAlign w:val="center"/>
          </w:tcPr>
          <w:p w14:paraId="502F0C52" w14:textId="77777777" w:rsidR="003C2531" w:rsidRDefault="00540497" w:rsidP="00316E7B">
            <w:pPr>
              <w:ind w:left="-198"/>
              <w:jc w:val="center"/>
            </w:pPr>
            <w:r>
              <w:t xml:space="preserve">  I</w:t>
            </w:r>
            <w:r w:rsidR="003C2531">
              <w:t>nternational PhD</w:t>
            </w:r>
          </w:p>
        </w:tc>
        <w:tc>
          <w:tcPr>
            <w:tcW w:w="1278" w:type="dxa"/>
            <w:vAlign w:val="center"/>
          </w:tcPr>
          <w:p w14:paraId="37F88001" w14:textId="77777777" w:rsidR="003C2531" w:rsidRDefault="00A56D1D" w:rsidP="003E0B3E">
            <w:pPr>
              <w:ind w:left="-198"/>
              <w:jc w:val="center"/>
            </w:pPr>
            <w:r>
              <w:t>$37,551</w:t>
            </w:r>
          </w:p>
        </w:tc>
        <w:tc>
          <w:tcPr>
            <w:tcW w:w="1350" w:type="dxa"/>
            <w:vAlign w:val="center"/>
          </w:tcPr>
          <w:p w14:paraId="53537483" w14:textId="77777777" w:rsidR="003C2531" w:rsidRPr="003E0B3E" w:rsidRDefault="003C2531" w:rsidP="003E0B3E">
            <w:pPr>
              <w:ind w:left="-198"/>
              <w:jc w:val="center"/>
            </w:pPr>
            <w:r w:rsidRPr="003E0B3E">
              <w:t>$0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14:paraId="43A9B0BD" w14:textId="77777777" w:rsidR="003C2531" w:rsidRPr="003E0B3E" w:rsidRDefault="00422755" w:rsidP="003E0B3E">
            <w:pPr>
              <w:ind w:left="-198"/>
              <w:jc w:val="center"/>
            </w:pPr>
            <w:r>
              <w:t>$</w:t>
            </w:r>
            <w:r w:rsidR="00A56D1D">
              <w:t>37,551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EE12C2" w14:textId="77777777" w:rsidR="003C2531" w:rsidRPr="003E0B3E" w:rsidRDefault="003C2531" w:rsidP="00EF1854">
            <w:pPr>
              <w:ind w:left="-198"/>
              <w:jc w:val="center"/>
            </w:pPr>
            <w:r w:rsidRPr="003E0B3E">
              <w:t>$0</w:t>
            </w:r>
          </w:p>
        </w:tc>
        <w:tc>
          <w:tcPr>
            <w:tcW w:w="14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527CFC" w14:textId="77777777" w:rsidR="003C2531" w:rsidRPr="003E0B3E" w:rsidRDefault="00422755" w:rsidP="00EF1854">
            <w:pPr>
              <w:ind w:left="-198"/>
              <w:jc w:val="center"/>
            </w:pPr>
            <w:r>
              <w:t>$</w:t>
            </w:r>
            <w:r w:rsidR="00A56D1D">
              <w:t>37,551</w:t>
            </w:r>
          </w:p>
        </w:tc>
        <w:tc>
          <w:tcPr>
            <w:tcW w:w="1638" w:type="dxa"/>
            <w:tcBorders>
              <w:left w:val="single" w:sz="4" w:space="0" w:color="auto"/>
            </w:tcBorders>
            <w:vAlign w:val="center"/>
          </w:tcPr>
          <w:p w14:paraId="3691A797" w14:textId="77777777" w:rsidR="003C2531" w:rsidRPr="003E0B3E" w:rsidRDefault="003C2531" w:rsidP="003E0B3E">
            <w:pPr>
              <w:ind w:left="-198"/>
              <w:jc w:val="center"/>
            </w:pPr>
            <w:r w:rsidRPr="003E0B3E">
              <w:t>$0</w:t>
            </w:r>
          </w:p>
        </w:tc>
        <w:tc>
          <w:tcPr>
            <w:tcW w:w="1422" w:type="dxa"/>
            <w:vAlign w:val="center"/>
          </w:tcPr>
          <w:p w14:paraId="0CD70FBE" w14:textId="77777777" w:rsidR="003C2531" w:rsidRPr="003E0B3E" w:rsidRDefault="007842D6" w:rsidP="003E0B3E">
            <w:pPr>
              <w:ind w:left="-198"/>
              <w:jc w:val="center"/>
            </w:pPr>
            <w:r w:rsidRPr="003E0B3E">
              <w:t>$</w:t>
            </w:r>
            <w:r w:rsidR="00A56D1D">
              <w:t>37,551</w:t>
            </w:r>
          </w:p>
        </w:tc>
      </w:tr>
    </w:tbl>
    <w:p w14:paraId="24CC5DAB" w14:textId="77777777" w:rsidR="008B22D8" w:rsidRPr="0050572E" w:rsidRDefault="008B22D8" w:rsidP="008B22D8">
      <w:pPr>
        <w:spacing w:after="0" w:line="240" w:lineRule="auto"/>
        <w:rPr>
          <w:i/>
        </w:rPr>
      </w:pPr>
    </w:p>
    <w:p w14:paraId="4F323CAA" w14:textId="77777777" w:rsidR="008B22D8" w:rsidRDefault="008B22D8" w:rsidP="008B22D8">
      <w:pPr>
        <w:spacing w:after="0" w:line="240" w:lineRule="auto"/>
        <w:ind w:firstLine="720"/>
        <w:rPr>
          <w:i/>
        </w:rPr>
      </w:pPr>
    </w:p>
    <w:p w14:paraId="554E33E7" w14:textId="77777777" w:rsidR="005934BA" w:rsidRDefault="002E2686" w:rsidP="009E5744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 xml:space="preserve">    </w:t>
      </w:r>
    </w:p>
    <w:p w14:paraId="3429FF35" w14:textId="77777777" w:rsidR="005934BA" w:rsidRDefault="005934BA" w:rsidP="009E5744">
      <w:pPr>
        <w:jc w:val="center"/>
        <w:rPr>
          <w:b/>
          <w:caps/>
          <w:sz w:val="24"/>
        </w:rPr>
      </w:pPr>
      <w:r w:rsidRPr="00FB0A84">
        <w:rPr>
          <w:b/>
          <w:caps/>
          <w:sz w:val="24"/>
        </w:rPr>
        <w:t>CLINICAL ENGINEERING PROGRAM</w:t>
      </w:r>
    </w:p>
    <w:tbl>
      <w:tblPr>
        <w:tblStyle w:val="TableGrid"/>
        <w:tblpPr w:leftFromText="180" w:rightFromText="180" w:vertAnchor="text" w:horzAnchor="page" w:tblpX="791" w:tblpY="4"/>
        <w:tblW w:w="11358" w:type="dxa"/>
        <w:tblLayout w:type="fixed"/>
        <w:tblLook w:val="04A0" w:firstRow="1" w:lastRow="0" w:firstColumn="1" w:lastColumn="0" w:noHBand="0" w:noVBand="1"/>
      </w:tblPr>
      <w:tblGrid>
        <w:gridCol w:w="1638"/>
        <w:gridCol w:w="1440"/>
        <w:gridCol w:w="1620"/>
        <w:gridCol w:w="1620"/>
        <w:gridCol w:w="1620"/>
        <w:gridCol w:w="1800"/>
        <w:gridCol w:w="1620"/>
      </w:tblGrid>
      <w:tr w:rsidR="005934BA" w:rsidRPr="003E0B3E" w14:paraId="38310A1E" w14:textId="77777777" w:rsidTr="005934BA">
        <w:trPr>
          <w:trHeight w:val="440"/>
        </w:trPr>
        <w:tc>
          <w:tcPr>
            <w:tcW w:w="1638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4A30695F" w14:textId="77777777" w:rsidR="005934BA" w:rsidRPr="003E0B3E" w:rsidRDefault="005934BA" w:rsidP="005934BA">
            <w:pPr>
              <w:ind w:hanging="198"/>
              <w:jc w:val="center"/>
              <w:rPr>
                <w:b/>
              </w:rPr>
            </w:pPr>
          </w:p>
        </w:tc>
        <w:tc>
          <w:tcPr>
            <w:tcW w:w="1440" w:type="dxa"/>
            <w:vMerge w:val="restart"/>
            <w:shd w:val="clear" w:color="auto" w:fill="C6D9F1" w:themeFill="text2" w:themeFillTint="33"/>
            <w:vAlign w:val="center"/>
          </w:tcPr>
          <w:p w14:paraId="3E47488A" w14:textId="77777777" w:rsidR="005934BA" w:rsidRPr="003E0B3E" w:rsidRDefault="005934BA" w:rsidP="005934BA">
            <w:pPr>
              <w:ind w:left="-198"/>
              <w:jc w:val="center"/>
              <w:rPr>
                <w:b/>
              </w:rPr>
            </w:pPr>
            <w:r w:rsidRPr="00702063">
              <w:rPr>
                <w:b/>
                <w:sz w:val="24"/>
                <w:szCs w:val="24"/>
              </w:rPr>
              <w:t>Minimum Stipend</w:t>
            </w:r>
            <w:r w:rsidR="005642DC">
              <w:rPr>
                <w:rStyle w:val="EndnoteReference"/>
                <w:b/>
              </w:rPr>
              <w:endnoteReference w:id="3"/>
            </w:r>
          </w:p>
        </w:tc>
        <w:tc>
          <w:tcPr>
            <w:tcW w:w="1620" w:type="dxa"/>
            <w:vMerge w:val="restart"/>
            <w:shd w:val="clear" w:color="auto" w:fill="C6D9F1" w:themeFill="text2" w:themeFillTint="33"/>
            <w:vAlign w:val="center"/>
          </w:tcPr>
          <w:p w14:paraId="4FB6A69B" w14:textId="77777777" w:rsidR="005934BA" w:rsidRPr="003E0B3E" w:rsidRDefault="005934BA" w:rsidP="005934BA">
            <w:pPr>
              <w:ind w:left="-198"/>
              <w:jc w:val="center"/>
              <w:rPr>
                <w:b/>
              </w:rPr>
            </w:pPr>
            <w:r w:rsidRPr="003B3DB2">
              <w:rPr>
                <w:b/>
                <w:sz w:val="24"/>
                <w:szCs w:val="24"/>
              </w:rPr>
              <w:t>Typical Internship Stipend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D22654C" w14:textId="77777777" w:rsidR="005934BA" w:rsidRPr="003E0B3E" w:rsidRDefault="005934BA" w:rsidP="005934BA">
            <w:pPr>
              <w:ind w:left="-198"/>
              <w:jc w:val="center"/>
              <w:rPr>
                <w:b/>
              </w:rPr>
            </w:pPr>
            <w:r w:rsidRPr="003E0B3E">
              <w:rPr>
                <w:b/>
              </w:rPr>
              <w:t>Year 1</w:t>
            </w:r>
          </w:p>
        </w:tc>
        <w:tc>
          <w:tcPr>
            <w:tcW w:w="34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B94D80C" w14:textId="77777777" w:rsidR="005934BA" w:rsidRPr="003E0B3E" w:rsidRDefault="005934BA" w:rsidP="005934BA">
            <w:pPr>
              <w:ind w:left="-198"/>
              <w:jc w:val="center"/>
              <w:rPr>
                <w:b/>
              </w:rPr>
            </w:pPr>
            <w:r w:rsidRPr="003E0B3E">
              <w:rPr>
                <w:b/>
              </w:rPr>
              <w:t>Year 2</w:t>
            </w:r>
          </w:p>
        </w:tc>
      </w:tr>
      <w:tr w:rsidR="005934BA" w:rsidRPr="003E0B3E" w14:paraId="6F3B97D8" w14:textId="77777777" w:rsidTr="005934BA">
        <w:trPr>
          <w:trHeight w:val="440"/>
        </w:trPr>
        <w:tc>
          <w:tcPr>
            <w:tcW w:w="1638" w:type="dxa"/>
            <w:vMerge/>
          </w:tcPr>
          <w:p w14:paraId="4C5DFEDC" w14:textId="77777777" w:rsidR="005934BA" w:rsidRPr="003E0B3E" w:rsidRDefault="005934BA" w:rsidP="005934BA">
            <w:pPr>
              <w:ind w:left="-198"/>
              <w:jc w:val="center"/>
              <w:rPr>
                <w:b/>
              </w:rPr>
            </w:pPr>
          </w:p>
        </w:tc>
        <w:tc>
          <w:tcPr>
            <w:tcW w:w="1440" w:type="dxa"/>
            <w:vMerge/>
          </w:tcPr>
          <w:p w14:paraId="4D070F38" w14:textId="77777777" w:rsidR="005934BA" w:rsidRPr="003E0B3E" w:rsidRDefault="005934BA" w:rsidP="005934BA">
            <w:pPr>
              <w:ind w:left="-198"/>
              <w:jc w:val="center"/>
              <w:rPr>
                <w:b/>
              </w:rPr>
            </w:pPr>
          </w:p>
        </w:tc>
        <w:tc>
          <w:tcPr>
            <w:tcW w:w="1620" w:type="dxa"/>
            <w:vMerge/>
          </w:tcPr>
          <w:p w14:paraId="22DFB442" w14:textId="77777777" w:rsidR="005934BA" w:rsidRPr="003E0B3E" w:rsidRDefault="005934BA" w:rsidP="005934BA">
            <w:pPr>
              <w:ind w:left="-198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7B130471" w14:textId="77777777" w:rsidR="005934BA" w:rsidRPr="003E0B3E" w:rsidRDefault="005934BA" w:rsidP="005934BA">
            <w:pPr>
              <w:ind w:left="-198"/>
              <w:jc w:val="center"/>
              <w:rPr>
                <w:b/>
              </w:rPr>
            </w:pPr>
            <w:r w:rsidRPr="003E0B3E">
              <w:rPr>
                <w:b/>
              </w:rPr>
              <w:t>IBBME Contribution:</w:t>
            </w:r>
          </w:p>
          <w:p w14:paraId="239E534C" w14:textId="77777777" w:rsidR="005934BA" w:rsidRPr="003E0B3E" w:rsidRDefault="005934BA" w:rsidP="005934BA">
            <w:pPr>
              <w:ind w:left="-198"/>
              <w:jc w:val="center"/>
              <w:rPr>
                <w:b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EE41FC" w14:textId="77777777" w:rsidR="005934BA" w:rsidRPr="003E0B3E" w:rsidRDefault="005934BA" w:rsidP="005934BA">
            <w:pPr>
              <w:ind w:left="-198"/>
              <w:jc w:val="center"/>
              <w:rPr>
                <w:b/>
              </w:rPr>
            </w:pPr>
            <w:r w:rsidRPr="003E0B3E">
              <w:rPr>
                <w:b/>
              </w:rPr>
              <w:t>Minimum Supervisor Contribution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661CF0" w14:textId="77777777" w:rsidR="005934BA" w:rsidRPr="003E0B3E" w:rsidRDefault="005934BA" w:rsidP="005934BA">
            <w:pPr>
              <w:ind w:left="-198"/>
              <w:jc w:val="center"/>
              <w:rPr>
                <w:b/>
              </w:rPr>
            </w:pPr>
            <w:r w:rsidRPr="003E0B3E">
              <w:rPr>
                <w:b/>
              </w:rPr>
              <w:t xml:space="preserve">IBBME </w:t>
            </w:r>
            <w:r>
              <w:rPr>
                <w:b/>
              </w:rPr>
              <w:t xml:space="preserve">  </w:t>
            </w:r>
            <w:r w:rsidRPr="003E0B3E">
              <w:rPr>
                <w:b/>
              </w:rPr>
              <w:t>Contribution:</w:t>
            </w:r>
          </w:p>
          <w:p w14:paraId="3E710C76" w14:textId="77777777" w:rsidR="005934BA" w:rsidRPr="003E0B3E" w:rsidRDefault="005934BA" w:rsidP="005934BA">
            <w:pPr>
              <w:ind w:left="-198"/>
              <w:jc w:val="center"/>
              <w:rPr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F7EC94" w14:textId="77777777" w:rsidR="005934BA" w:rsidRPr="003E0B3E" w:rsidRDefault="005934BA" w:rsidP="005934BA">
            <w:pPr>
              <w:ind w:left="-198"/>
              <w:jc w:val="center"/>
              <w:rPr>
                <w:b/>
              </w:rPr>
            </w:pPr>
            <w:r w:rsidRPr="003E0B3E">
              <w:rPr>
                <w:b/>
              </w:rPr>
              <w:t>Minimum Supervisor Contribution</w:t>
            </w:r>
          </w:p>
        </w:tc>
      </w:tr>
      <w:tr w:rsidR="005934BA" w:rsidRPr="003E0B3E" w14:paraId="7B3E4F94" w14:textId="77777777" w:rsidTr="005934BA">
        <w:trPr>
          <w:trHeight w:val="395"/>
        </w:trPr>
        <w:tc>
          <w:tcPr>
            <w:tcW w:w="1638" w:type="dxa"/>
          </w:tcPr>
          <w:p w14:paraId="5C3D2E81" w14:textId="77777777" w:rsidR="005934BA" w:rsidRPr="003B3DB2" w:rsidRDefault="005934BA" w:rsidP="005934BA">
            <w:r w:rsidRPr="003B3DB2">
              <w:t xml:space="preserve">Domestic  </w:t>
            </w:r>
            <w:proofErr w:type="spellStart"/>
            <w:r w:rsidRPr="003B3DB2">
              <w:t>MHSc</w:t>
            </w:r>
            <w:proofErr w:type="spellEnd"/>
          </w:p>
        </w:tc>
        <w:tc>
          <w:tcPr>
            <w:tcW w:w="1440" w:type="dxa"/>
            <w:vAlign w:val="center"/>
          </w:tcPr>
          <w:p w14:paraId="322E0094" w14:textId="77777777" w:rsidR="005934BA" w:rsidRPr="003B3DB2" w:rsidRDefault="005934BA" w:rsidP="00925656">
            <w:pPr>
              <w:jc w:val="center"/>
            </w:pPr>
            <w:r>
              <w:t>$</w:t>
            </w:r>
            <w:r w:rsidR="00925656">
              <w:t>23,465</w:t>
            </w:r>
          </w:p>
        </w:tc>
        <w:tc>
          <w:tcPr>
            <w:tcW w:w="1620" w:type="dxa"/>
            <w:vAlign w:val="center"/>
          </w:tcPr>
          <w:p w14:paraId="29D8EEF4" w14:textId="77777777" w:rsidR="005934BA" w:rsidRPr="004D4419" w:rsidRDefault="005934BA" w:rsidP="005934BA">
            <w:pPr>
              <w:jc w:val="center"/>
            </w:pPr>
            <w:r w:rsidRPr="004D4419">
              <w:t>$10</w:t>
            </w:r>
            <w:r>
              <w:t>,000</w:t>
            </w:r>
          </w:p>
        </w:tc>
        <w:tc>
          <w:tcPr>
            <w:tcW w:w="1620" w:type="dxa"/>
            <w:vAlign w:val="center"/>
          </w:tcPr>
          <w:p w14:paraId="0253E188" w14:textId="77777777" w:rsidR="005934BA" w:rsidRPr="003E0B3E" w:rsidRDefault="005934BA" w:rsidP="005934BA">
            <w:pPr>
              <w:ind w:left="-198"/>
              <w:jc w:val="center"/>
            </w:pPr>
            <w:r>
              <w:t>$3,000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66FFDE8B" w14:textId="77777777" w:rsidR="005934BA" w:rsidRPr="003E0B3E" w:rsidRDefault="005934BA" w:rsidP="00173CE2">
            <w:pPr>
              <w:ind w:left="-198"/>
              <w:jc w:val="center"/>
            </w:pPr>
            <w:r>
              <w:t>$</w:t>
            </w:r>
            <w:r w:rsidR="00925656">
              <w:t>10,465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966ED" w14:textId="77777777" w:rsidR="005934BA" w:rsidRPr="003E0B3E" w:rsidRDefault="005934BA" w:rsidP="005934BA">
            <w:pPr>
              <w:ind w:left="-198"/>
              <w:jc w:val="center"/>
            </w:pPr>
            <w:r>
              <w:t>$1,500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BE2FD8" w14:textId="77777777" w:rsidR="005934BA" w:rsidRPr="003E0B3E" w:rsidRDefault="00925656" w:rsidP="005934BA">
            <w:pPr>
              <w:ind w:left="-198"/>
              <w:jc w:val="center"/>
            </w:pPr>
            <w:r>
              <w:t>$11,965</w:t>
            </w:r>
          </w:p>
        </w:tc>
      </w:tr>
      <w:tr w:rsidR="005934BA" w:rsidRPr="003E0B3E" w14:paraId="08474CD3" w14:textId="77777777" w:rsidTr="005642DC">
        <w:trPr>
          <w:trHeight w:val="527"/>
        </w:trPr>
        <w:tc>
          <w:tcPr>
            <w:tcW w:w="1638" w:type="dxa"/>
          </w:tcPr>
          <w:p w14:paraId="207FCB77" w14:textId="77777777" w:rsidR="005934BA" w:rsidRPr="003B3DB2" w:rsidRDefault="005934BA" w:rsidP="005934BA">
            <w:r w:rsidRPr="003B3DB2">
              <w:t xml:space="preserve">International </w:t>
            </w:r>
            <w:proofErr w:type="spellStart"/>
            <w:r w:rsidRPr="003B3DB2">
              <w:t>MHSc</w:t>
            </w:r>
            <w:proofErr w:type="spellEnd"/>
          </w:p>
        </w:tc>
        <w:tc>
          <w:tcPr>
            <w:tcW w:w="1440" w:type="dxa"/>
            <w:vAlign w:val="center"/>
          </w:tcPr>
          <w:p w14:paraId="61AD60E1" w14:textId="77777777" w:rsidR="005934BA" w:rsidRPr="003B3DB2" w:rsidRDefault="005934BA" w:rsidP="00173CE2">
            <w:pPr>
              <w:jc w:val="center"/>
            </w:pPr>
            <w:r>
              <w:t>$</w:t>
            </w:r>
            <w:r w:rsidR="00C32E69">
              <w:t>36,551</w:t>
            </w:r>
          </w:p>
        </w:tc>
        <w:tc>
          <w:tcPr>
            <w:tcW w:w="1620" w:type="dxa"/>
            <w:vAlign w:val="center"/>
          </w:tcPr>
          <w:p w14:paraId="536A90F9" w14:textId="77777777" w:rsidR="005934BA" w:rsidRPr="004D4419" w:rsidRDefault="005934BA" w:rsidP="005934BA">
            <w:pPr>
              <w:jc w:val="center"/>
            </w:pPr>
            <w:r w:rsidRPr="004D4419">
              <w:t>$10</w:t>
            </w:r>
            <w:r>
              <w:t>,000</w:t>
            </w:r>
          </w:p>
        </w:tc>
        <w:tc>
          <w:tcPr>
            <w:tcW w:w="1620" w:type="dxa"/>
            <w:vAlign w:val="center"/>
          </w:tcPr>
          <w:p w14:paraId="3A487640" w14:textId="77777777" w:rsidR="005934BA" w:rsidRPr="003E0B3E" w:rsidRDefault="005934BA" w:rsidP="005934BA">
            <w:pPr>
              <w:ind w:left="-198"/>
              <w:jc w:val="center"/>
            </w:pPr>
            <w:r w:rsidRPr="003E0B3E">
              <w:t>$0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8ED4E45" w14:textId="77777777" w:rsidR="005934BA" w:rsidRPr="003E0B3E" w:rsidRDefault="005934BA" w:rsidP="00422755">
            <w:pPr>
              <w:ind w:left="-198"/>
              <w:jc w:val="center"/>
            </w:pPr>
            <w:r>
              <w:t>$</w:t>
            </w:r>
            <w:r w:rsidR="00C32E69">
              <w:t>26,551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05874" w14:textId="77777777" w:rsidR="005934BA" w:rsidRPr="003B3DB2" w:rsidRDefault="005934BA" w:rsidP="005934BA">
            <w:pPr>
              <w:jc w:val="center"/>
            </w:pPr>
            <w:r w:rsidRPr="003E0B3E">
              <w:t>$0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AE1423" w14:textId="77777777" w:rsidR="005934BA" w:rsidRPr="003B3DB2" w:rsidRDefault="005934BA" w:rsidP="00422755">
            <w:pPr>
              <w:jc w:val="center"/>
            </w:pPr>
            <w:r>
              <w:t>$</w:t>
            </w:r>
            <w:r w:rsidR="00C32E69">
              <w:t>26,551</w:t>
            </w:r>
          </w:p>
        </w:tc>
      </w:tr>
    </w:tbl>
    <w:p w14:paraId="325AE06B" w14:textId="77777777" w:rsidR="005934BA" w:rsidRDefault="005934BA" w:rsidP="009E5744">
      <w:pPr>
        <w:jc w:val="center"/>
        <w:rPr>
          <w:b/>
          <w:caps/>
          <w:sz w:val="24"/>
        </w:rPr>
      </w:pPr>
    </w:p>
    <w:p w14:paraId="63603153" w14:textId="77777777" w:rsidR="005934BA" w:rsidRPr="001516A3" w:rsidRDefault="005934BA" w:rsidP="005934BA">
      <w:pPr>
        <w:spacing w:after="0" w:line="240" w:lineRule="auto"/>
        <w:ind w:left="720"/>
        <w:rPr>
          <w:i/>
        </w:rPr>
      </w:pPr>
    </w:p>
    <w:p w14:paraId="7C512FCA" w14:textId="77777777" w:rsidR="005934BA" w:rsidRDefault="005934BA" w:rsidP="009E5744">
      <w:pPr>
        <w:jc w:val="center"/>
        <w:rPr>
          <w:b/>
          <w:caps/>
          <w:sz w:val="24"/>
        </w:rPr>
      </w:pPr>
    </w:p>
    <w:p w14:paraId="51A35523" w14:textId="77777777" w:rsidR="005934BA" w:rsidRDefault="005934BA" w:rsidP="009E5744">
      <w:pPr>
        <w:jc w:val="center"/>
        <w:rPr>
          <w:b/>
          <w:caps/>
          <w:sz w:val="24"/>
        </w:rPr>
      </w:pPr>
    </w:p>
    <w:p w14:paraId="02060A31" w14:textId="77777777" w:rsidR="00260EFF" w:rsidRDefault="00260EFF" w:rsidP="009E5744">
      <w:pPr>
        <w:jc w:val="center"/>
        <w:rPr>
          <w:b/>
          <w:caps/>
          <w:sz w:val="24"/>
        </w:rPr>
      </w:pPr>
    </w:p>
    <w:p w14:paraId="3CC1B18C" w14:textId="77777777" w:rsidR="00D979EF" w:rsidRDefault="001F473E" w:rsidP="009E5744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Funding Chart for Award Winn</w:t>
      </w:r>
      <w:r w:rsidR="00AF1D4F">
        <w:rPr>
          <w:b/>
          <w:caps/>
          <w:sz w:val="24"/>
        </w:rPr>
        <w:t>ers</w:t>
      </w:r>
      <w:r w:rsidR="00D979EF">
        <w:rPr>
          <w:b/>
          <w:caps/>
          <w:sz w:val="24"/>
        </w:rPr>
        <w:t>: Domestic Students</w:t>
      </w:r>
      <w:r w:rsidR="005642DC">
        <w:rPr>
          <w:rStyle w:val="EndnoteReference"/>
          <w:b/>
          <w:caps/>
          <w:sz w:val="24"/>
        </w:rPr>
        <w:endnoteReference w:id="4"/>
      </w:r>
    </w:p>
    <w:tbl>
      <w:tblPr>
        <w:tblStyle w:val="TableGrid"/>
        <w:tblW w:w="10368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908"/>
        <w:gridCol w:w="1350"/>
        <w:gridCol w:w="1485"/>
        <w:gridCol w:w="1305"/>
        <w:gridCol w:w="1350"/>
        <w:gridCol w:w="1440"/>
        <w:gridCol w:w="1530"/>
      </w:tblGrid>
      <w:tr w:rsidR="00B11EDA" w14:paraId="33B382F4" w14:textId="77777777" w:rsidTr="002E2686">
        <w:tc>
          <w:tcPr>
            <w:tcW w:w="1908" w:type="dxa"/>
            <w:vMerge w:val="restart"/>
            <w:shd w:val="clear" w:color="auto" w:fill="C6D9F1" w:themeFill="text2" w:themeFillTint="33"/>
            <w:vAlign w:val="center"/>
          </w:tcPr>
          <w:p w14:paraId="6DC52718" w14:textId="77777777" w:rsidR="00B11EDA" w:rsidRDefault="00B11EDA" w:rsidP="00275EDC">
            <w:pPr>
              <w:jc w:val="center"/>
              <w:rPr>
                <w:b/>
                <w:caps/>
                <w:sz w:val="24"/>
              </w:rPr>
            </w:pPr>
            <w:r>
              <w:rPr>
                <w:b/>
                <w:sz w:val="24"/>
              </w:rPr>
              <w:t>Award Type</w:t>
            </w:r>
          </w:p>
        </w:tc>
        <w:tc>
          <w:tcPr>
            <w:tcW w:w="1350" w:type="dxa"/>
            <w:vMerge w:val="restart"/>
            <w:shd w:val="clear" w:color="auto" w:fill="C6D9F1" w:themeFill="text2" w:themeFillTint="33"/>
            <w:vAlign w:val="center"/>
          </w:tcPr>
          <w:p w14:paraId="3F79AF64" w14:textId="77777777" w:rsidR="00B11EDA" w:rsidRDefault="00B11EDA" w:rsidP="00275EDC">
            <w:pPr>
              <w:jc w:val="center"/>
              <w:rPr>
                <w:b/>
                <w:caps/>
                <w:sz w:val="24"/>
              </w:rPr>
            </w:pPr>
            <w:r>
              <w:rPr>
                <w:b/>
                <w:sz w:val="24"/>
              </w:rPr>
              <w:t>Award Amount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A4A69EB" w14:textId="77777777" w:rsidR="00B11EDA" w:rsidRDefault="00B11EDA" w:rsidP="00275EDC">
            <w:pPr>
              <w:jc w:val="center"/>
              <w:rPr>
                <w:b/>
                <w:sz w:val="24"/>
              </w:rPr>
            </w:pPr>
            <w:r>
              <w:rPr>
                <w:b/>
                <w:caps/>
                <w:sz w:val="24"/>
              </w:rPr>
              <w:t>ibbme t</w:t>
            </w:r>
            <w:r>
              <w:rPr>
                <w:b/>
                <w:sz w:val="24"/>
              </w:rPr>
              <w:t xml:space="preserve">op up </w:t>
            </w:r>
            <w:r w:rsidR="00854EE1">
              <w:rPr>
                <w:b/>
                <w:sz w:val="24"/>
              </w:rPr>
              <w:t xml:space="preserve"> for Awardees</w:t>
            </w:r>
          </w:p>
          <w:p w14:paraId="53CE2700" w14:textId="77777777" w:rsidR="00B11EDA" w:rsidRDefault="00B11EDA" w:rsidP="00275EDC">
            <w:pPr>
              <w:jc w:val="center"/>
              <w:rPr>
                <w:b/>
                <w:caps/>
                <w:sz w:val="24"/>
              </w:rPr>
            </w:pPr>
            <w:r>
              <w:rPr>
                <w:b/>
                <w:sz w:val="24"/>
              </w:rPr>
              <w:t xml:space="preserve"> (only for BIU Eligible)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BB018B" w14:textId="77777777" w:rsidR="00B11EDA" w:rsidRDefault="00B11EDA" w:rsidP="00275EDC">
            <w:pPr>
              <w:jc w:val="center"/>
              <w:rPr>
                <w:b/>
                <w:caps/>
                <w:sz w:val="24"/>
              </w:rPr>
            </w:pPr>
            <w:r>
              <w:rPr>
                <w:b/>
                <w:sz w:val="24"/>
              </w:rPr>
              <w:t>Minimum Supervisor Contribution</w:t>
            </w:r>
          </w:p>
        </w:tc>
        <w:tc>
          <w:tcPr>
            <w:tcW w:w="1530" w:type="dxa"/>
            <w:vMerge w:val="restart"/>
            <w:shd w:val="clear" w:color="auto" w:fill="C6D9F1" w:themeFill="text2" w:themeFillTint="33"/>
            <w:vAlign w:val="center"/>
          </w:tcPr>
          <w:p w14:paraId="6F370377" w14:textId="77777777" w:rsidR="00854EE1" w:rsidRDefault="00854EE1" w:rsidP="00854EE1">
            <w:pPr>
              <w:ind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Minimum</w:t>
            </w:r>
          </w:p>
          <w:p w14:paraId="2C8CE17F" w14:textId="77777777" w:rsidR="00B11EDA" w:rsidRDefault="00B11EDA" w:rsidP="00854EE1">
            <w:pPr>
              <w:ind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Stipend</w:t>
            </w:r>
            <w:r w:rsidR="005642DC">
              <w:rPr>
                <w:rStyle w:val="EndnoteReference"/>
                <w:b/>
                <w:sz w:val="24"/>
              </w:rPr>
              <w:endnoteReference w:id="5"/>
            </w:r>
            <w:r>
              <w:rPr>
                <w:b/>
                <w:sz w:val="24"/>
              </w:rPr>
              <w:t xml:space="preserve"> </w:t>
            </w:r>
          </w:p>
        </w:tc>
      </w:tr>
      <w:tr w:rsidR="00B11EDA" w14:paraId="0098A601" w14:textId="77777777" w:rsidTr="00221214">
        <w:tc>
          <w:tcPr>
            <w:tcW w:w="1908" w:type="dxa"/>
            <w:vMerge/>
          </w:tcPr>
          <w:p w14:paraId="08B39EDD" w14:textId="77777777" w:rsidR="00B11EDA" w:rsidRDefault="00B11EDA">
            <w:pPr>
              <w:rPr>
                <w:b/>
                <w:caps/>
                <w:sz w:val="24"/>
              </w:rPr>
            </w:pPr>
          </w:p>
        </w:tc>
        <w:tc>
          <w:tcPr>
            <w:tcW w:w="1350" w:type="dxa"/>
            <w:vMerge/>
          </w:tcPr>
          <w:p w14:paraId="6DE23E0D" w14:textId="77777777" w:rsidR="00B11EDA" w:rsidRDefault="00B11EDA">
            <w:pPr>
              <w:rPr>
                <w:b/>
                <w:caps/>
                <w:sz w:val="24"/>
              </w:rPr>
            </w:pPr>
          </w:p>
        </w:tc>
        <w:tc>
          <w:tcPr>
            <w:tcW w:w="1485" w:type="dxa"/>
            <w:shd w:val="clear" w:color="auto" w:fill="auto"/>
          </w:tcPr>
          <w:p w14:paraId="1B737AA7" w14:textId="77777777" w:rsidR="00B11EDA" w:rsidRDefault="00B11EDA" w:rsidP="00275EDC">
            <w:pPr>
              <w:jc w:val="center"/>
              <w:rPr>
                <w:b/>
                <w:caps/>
                <w:sz w:val="24"/>
              </w:rPr>
            </w:pPr>
            <w:r>
              <w:rPr>
                <w:b/>
                <w:caps/>
                <w:sz w:val="24"/>
              </w:rPr>
              <w:t>MAS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auto"/>
          </w:tcPr>
          <w:p w14:paraId="38350AF2" w14:textId="77777777" w:rsidR="00B11EDA" w:rsidRDefault="00B11EDA" w:rsidP="00275EDC">
            <w:pPr>
              <w:jc w:val="center"/>
              <w:rPr>
                <w:b/>
                <w:caps/>
                <w:sz w:val="24"/>
              </w:rPr>
            </w:pPr>
            <w:r>
              <w:rPr>
                <w:b/>
                <w:caps/>
                <w:sz w:val="24"/>
              </w:rPr>
              <w:t>P</w:t>
            </w:r>
            <w:r>
              <w:rPr>
                <w:b/>
                <w:sz w:val="24"/>
              </w:rPr>
              <w:t>h</w:t>
            </w:r>
            <w:r>
              <w:rPr>
                <w:b/>
                <w:caps/>
                <w:sz w:val="24"/>
              </w:rPr>
              <w:t>D</w:t>
            </w:r>
          </w:p>
        </w:tc>
        <w:tc>
          <w:tcPr>
            <w:tcW w:w="1350" w:type="dxa"/>
            <w:shd w:val="clear" w:color="auto" w:fill="auto"/>
          </w:tcPr>
          <w:p w14:paraId="65F1BB2E" w14:textId="77777777" w:rsidR="00B11EDA" w:rsidRDefault="00B11EDA" w:rsidP="004F681A">
            <w:pPr>
              <w:jc w:val="center"/>
              <w:rPr>
                <w:b/>
                <w:caps/>
                <w:sz w:val="24"/>
              </w:rPr>
            </w:pPr>
            <w:r>
              <w:rPr>
                <w:b/>
                <w:caps/>
                <w:sz w:val="24"/>
              </w:rPr>
              <w:t>MAS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05A6C8AE" w14:textId="77777777" w:rsidR="00B11EDA" w:rsidRDefault="00B11EDA" w:rsidP="004F681A">
            <w:pPr>
              <w:jc w:val="center"/>
              <w:rPr>
                <w:b/>
                <w:caps/>
                <w:sz w:val="24"/>
              </w:rPr>
            </w:pPr>
            <w:r>
              <w:rPr>
                <w:b/>
                <w:caps/>
                <w:sz w:val="24"/>
              </w:rPr>
              <w:t>P</w:t>
            </w:r>
            <w:r>
              <w:rPr>
                <w:b/>
                <w:sz w:val="24"/>
              </w:rPr>
              <w:t>h</w:t>
            </w:r>
            <w:r>
              <w:rPr>
                <w:b/>
                <w:caps/>
                <w:sz w:val="24"/>
              </w:rPr>
              <w:t>D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6A6D5D14" w14:textId="77777777" w:rsidR="00B11EDA" w:rsidRPr="00B11EDA" w:rsidRDefault="00B11EDA" w:rsidP="004F681A">
            <w:pPr>
              <w:jc w:val="center"/>
              <w:rPr>
                <w:b/>
                <w:sz w:val="24"/>
              </w:rPr>
            </w:pPr>
          </w:p>
        </w:tc>
      </w:tr>
      <w:tr w:rsidR="00B11EDA" w14:paraId="7FFBAF76" w14:textId="77777777" w:rsidTr="00221214">
        <w:trPr>
          <w:trHeight w:val="332"/>
        </w:trPr>
        <w:tc>
          <w:tcPr>
            <w:tcW w:w="1908" w:type="dxa"/>
            <w:vAlign w:val="center"/>
          </w:tcPr>
          <w:p w14:paraId="7B2530C1" w14:textId="77777777" w:rsidR="00B11EDA" w:rsidRPr="00275EDC" w:rsidRDefault="00B11EDA" w:rsidP="00C63C27">
            <w:pPr>
              <w:jc w:val="center"/>
              <w:rPr>
                <w:rFonts w:cstheme="minorHAnsi"/>
                <w:caps/>
              </w:rPr>
            </w:pPr>
            <w:r w:rsidRPr="00275EDC">
              <w:rPr>
                <w:rFonts w:cstheme="minorHAnsi"/>
                <w:caps/>
              </w:rPr>
              <w:t>Cihr M</w:t>
            </w:r>
            <w:r w:rsidRPr="00275EDC">
              <w:rPr>
                <w:rFonts w:cstheme="minorHAnsi"/>
              </w:rPr>
              <w:t>asters</w:t>
            </w:r>
          </w:p>
        </w:tc>
        <w:tc>
          <w:tcPr>
            <w:tcW w:w="1350" w:type="dxa"/>
            <w:vAlign w:val="center"/>
          </w:tcPr>
          <w:p w14:paraId="5CCC4563" w14:textId="77777777" w:rsidR="00B11EDA" w:rsidRPr="00275EDC" w:rsidRDefault="00B11EDA" w:rsidP="00C63C27">
            <w:pPr>
              <w:jc w:val="center"/>
              <w:rPr>
                <w:rFonts w:cstheme="minorHAnsi"/>
                <w:caps/>
              </w:rPr>
            </w:pPr>
            <w:r w:rsidRPr="00275EDC">
              <w:rPr>
                <w:rFonts w:cstheme="minorHAnsi"/>
                <w:caps/>
              </w:rPr>
              <w:t>$17,500</w:t>
            </w:r>
          </w:p>
        </w:tc>
        <w:tc>
          <w:tcPr>
            <w:tcW w:w="1485" w:type="dxa"/>
            <w:vAlign w:val="center"/>
          </w:tcPr>
          <w:p w14:paraId="238ED44A" w14:textId="77777777" w:rsidR="00B11EDA" w:rsidRPr="00275EDC" w:rsidRDefault="00B11EDA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$2,000</w:t>
            </w:r>
          </w:p>
        </w:tc>
        <w:tc>
          <w:tcPr>
            <w:tcW w:w="1305" w:type="dxa"/>
            <w:vMerge w:val="restart"/>
            <w:shd w:val="clear" w:color="auto" w:fill="D9D9D9" w:themeFill="background1" w:themeFillShade="D9"/>
          </w:tcPr>
          <w:p w14:paraId="3972CEE2" w14:textId="77777777" w:rsidR="00B11EDA" w:rsidRPr="00275EDC" w:rsidRDefault="00B11EDA">
            <w:pPr>
              <w:rPr>
                <w:rFonts w:cstheme="minorHAnsi"/>
                <w:caps/>
              </w:rPr>
            </w:pPr>
          </w:p>
        </w:tc>
        <w:tc>
          <w:tcPr>
            <w:tcW w:w="1350" w:type="dxa"/>
            <w:vAlign w:val="center"/>
          </w:tcPr>
          <w:p w14:paraId="04779031" w14:textId="77777777" w:rsidR="00B11EDA" w:rsidRPr="00275EDC" w:rsidRDefault="009460D6" w:rsidP="00F56404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$5,965</w:t>
            </w:r>
          </w:p>
        </w:tc>
        <w:tc>
          <w:tcPr>
            <w:tcW w:w="144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9E36457" w14:textId="77777777" w:rsidR="00B11EDA" w:rsidRPr="00275EDC" w:rsidRDefault="00B11EDA">
            <w:pPr>
              <w:rPr>
                <w:rFonts w:cstheme="minorHAnsi"/>
                <w:cap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8D54D2" w14:textId="77777777" w:rsidR="00B11EDA" w:rsidRPr="00B11EDA" w:rsidRDefault="00B11EDA" w:rsidP="00B11EDA">
            <w:pPr>
              <w:jc w:val="center"/>
              <w:rPr>
                <w:b/>
                <w:sz w:val="24"/>
              </w:rPr>
            </w:pPr>
          </w:p>
        </w:tc>
      </w:tr>
      <w:tr w:rsidR="00B11EDA" w14:paraId="027A7B20" w14:textId="77777777" w:rsidTr="00221214">
        <w:trPr>
          <w:trHeight w:val="350"/>
        </w:trPr>
        <w:tc>
          <w:tcPr>
            <w:tcW w:w="1908" w:type="dxa"/>
            <w:vAlign w:val="center"/>
          </w:tcPr>
          <w:p w14:paraId="75874464" w14:textId="77777777" w:rsidR="00B11EDA" w:rsidRPr="00275EDC" w:rsidRDefault="00B11EDA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</w:rPr>
              <w:t>Heart &amp; Stroke</w:t>
            </w:r>
          </w:p>
        </w:tc>
        <w:tc>
          <w:tcPr>
            <w:tcW w:w="1350" w:type="dxa"/>
            <w:vAlign w:val="center"/>
          </w:tcPr>
          <w:p w14:paraId="61579A5A" w14:textId="77777777" w:rsidR="00B11EDA" w:rsidRPr="00275EDC" w:rsidRDefault="00B11EDA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$18,000</w:t>
            </w:r>
          </w:p>
        </w:tc>
        <w:tc>
          <w:tcPr>
            <w:tcW w:w="1485" w:type="dxa"/>
            <w:vAlign w:val="center"/>
          </w:tcPr>
          <w:p w14:paraId="78C9496E" w14:textId="77777777" w:rsidR="00B11EDA" w:rsidRPr="009642D4" w:rsidRDefault="00B11EDA" w:rsidP="00C63C27">
            <w:pPr>
              <w:jc w:val="center"/>
              <w:rPr>
                <w:rFonts w:cstheme="minorHAnsi"/>
                <w:caps/>
              </w:rPr>
            </w:pPr>
            <w:r w:rsidRPr="009642D4">
              <w:rPr>
                <w:rFonts w:cstheme="minorHAnsi"/>
                <w:caps/>
              </w:rPr>
              <w:t>$2</w:t>
            </w:r>
            <w:r>
              <w:rPr>
                <w:rFonts w:cstheme="minorHAnsi"/>
                <w:caps/>
              </w:rPr>
              <w:t>,000</w:t>
            </w:r>
          </w:p>
        </w:tc>
        <w:tc>
          <w:tcPr>
            <w:tcW w:w="1305" w:type="dxa"/>
            <w:vMerge/>
            <w:shd w:val="clear" w:color="auto" w:fill="D9D9D9" w:themeFill="background1" w:themeFillShade="D9"/>
          </w:tcPr>
          <w:p w14:paraId="5D12FFE3" w14:textId="77777777" w:rsidR="00B11EDA" w:rsidRPr="00275EDC" w:rsidRDefault="00B11EDA">
            <w:pPr>
              <w:rPr>
                <w:rFonts w:cstheme="minorHAnsi"/>
                <w:caps/>
              </w:rPr>
            </w:pPr>
          </w:p>
        </w:tc>
        <w:tc>
          <w:tcPr>
            <w:tcW w:w="1350" w:type="dxa"/>
            <w:vAlign w:val="center"/>
          </w:tcPr>
          <w:p w14:paraId="3CEF9C47" w14:textId="77777777" w:rsidR="00B11EDA" w:rsidRPr="00275EDC" w:rsidRDefault="00B11EDA" w:rsidP="00304588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$5,</w:t>
            </w:r>
            <w:r w:rsidR="00F37ADF">
              <w:rPr>
                <w:rFonts w:cstheme="minorHAnsi"/>
                <w:caps/>
              </w:rPr>
              <w:t>465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F4B3073" w14:textId="77777777" w:rsidR="00B11EDA" w:rsidRPr="00275EDC" w:rsidRDefault="00B11EDA">
            <w:pPr>
              <w:rPr>
                <w:rFonts w:cstheme="minorHAnsi"/>
                <w:caps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8E91C2" w14:textId="77777777" w:rsidR="00B11EDA" w:rsidRPr="00B11EDA" w:rsidRDefault="00B11EDA" w:rsidP="00B11EDA">
            <w:pPr>
              <w:jc w:val="center"/>
              <w:rPr>
                <w:b/>
                <w:sz w:val="24"/>
              </w:rPr>
            </w:pPr>
          </w:p>
        </w:tc>
      </w:tr>
      <w:tr w:rsidR="00B11EDA" w14:paraId="78BC3533" w14:textId="77777777" w:rsidTr="00221214">
        <w:trPr>
          <w:trHeight w:val="350"/>
        </w:trPr>
        <w:tc>
          <w:tcPr>
            <w:tcW w:w="1908" w:type="dxa"/>
            <w:vAlign w:val="center"/>
          </w:tcPr>
          <w:p w14:paraId="2FD21E38" w14:textId="77777777" w:rsidR="00B11EDA" w:rsidRPr="00275EDC" w:rsidRDefault="00B11EDA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NSERC  CGS M</w:t>
            </w:r>
          </w:p>
        </w:tc>
        <w:tc>
          <w:tcPr>
            <w:tcW w:w="1350" w:type="dxa"/>
            <w:vAlign w:val="center"/>
          </w:tcPr>
          <w:p w14:paraId="2ADE088A" w14:textId="77777777" w:rsidR="00B11EDA" w:rsidRPr="00275EDC" w:rsidRDefault="00B11EDA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$17,500</w:t>
            </w:r>
          </w:p>
        </w:tc>
        <w:tc>
          <w:tcPr>
            <w:tcW w:w="1485" w:type="dxa"/>
            <w:vAlign w:val="center"/>
          </w:tcPr>
          <w:p w14:paraId="22FA5779" w14:textId="77777777" w:rsidR="00B11EDA" w:rsidRPr="009642D4" w:rsidRDefault="00B11EDA" w:rsidP="00C63C27">
            <w:pPr>
              <w:jc w:val="center"/>
              <w:rPr>
                <w:rFonts w:cstheme="minorHAnsi"/>
                <w:caps/>
              </w:rPr>
            </w:pPr>
            <w:r w:rsidRPr="009642D4">
              <w:rPr>
                <w:rFonts w:cstheme="minorHAnsi"/>
                <w:caps/>
              </w:rPr>
              <w:t>$2</w:t>
            </w:r>
            <w:r>
              <w:rPr>
                <w:rFonts w:cstheme="minorHAnsi"/>
                <w:caps/>
              </w:rPr>
              <w:t>,000</w:t>
            </w:r>
          </w:p>
        </w:tc>
        <w:tc>
          <w:tcPr>
            <w:tcW w:w="1305" w:type="dxa"/>
            <w:vMerge/>
            <w:shd w:val="clear" w:color="auto" w:fill="D9D9D9" w:themeFill="background1" w:themeFillShade="D9"/>
          </w:tcPr>
          <w:p w14:paraId="78FA7F6A" w14:textId="77777777" w:rsidR="00B11EDA" w:rsidRPr="00275EDC" w:rsidRDefault="00B11EDA">
            <w:pPr>
              <w:rPr>
                <w:rFonts w:cstheme="minorHAnsi"/>
                <w:caps/>
              </w:rPr>
            </w:pPr>
          </w:p>
        </w:tc>
        <w:tc>
          <w:tcPr>
            <w:tcW w:w="1350" w:type="dxa"/>
            <w:vAlign w:val="center"/>
          </w:tcPr>
          <w:p w14:paraId="3CF70A22" w14:textId="77777777" w:rsidR="00B11EDA" w:rsidRPr="00275EDC" w:rsidRDefault="009460D6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$5,965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4C814E" w14:textId="77777777" w:rsidR="00B11EDA" w:rsidRPr="00275EDC" w:rsidRDefault="00B11EDA">
            <w:pPr>
              <w:rPr>
                <w:rFonts w:cstheme="minorHAnsi"/>
                <w:caps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098E10" w14:textId="77777777" w:rsidR="00B11EDA" w:rsidRDefault="009460D6" w:rsidP="00B11EDA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$25,465</w:t>
            </w:r>
          </w:p>
          <w:p w14:paraId="5F9BD80C" w14:textId="77777777" w:rsidR="00B11EDA" w:rsidRPr="00B11EDA" w:rsidRDefault="00B11EDA" w:rsidP="00B11EDA">
            <w:pPr>
              <w:jc w:val="center"/>
              <w:rPr>
                <w:b/>
                <w:sz w:val="24"/>
              </w:rPr>
            </w:pPr>
            <w:r>
              <w:rPr>
                <w:rFonts w:cstheme="minorHAnsi"/>
                <w:caps/>
              </w:rPr>
              <w:t>(</w:t>
            </w:r>
            <w:proofErr w:type="spellStart"/>
            <w:r>
              <w:rPr>
                <w:rFonts w:cstheme="minorHAnsi"/>
                <w:caps/>
              </w:rPr>
              <w:t>MAS</w:t>
            </w:r>
            <w:r>
              <w:rPr>
                <w:rFonts w:cstheme="minorHAnsi"/>
              </w:rPr>
              <w:t>c</w:t>
            </w:r>
            <w:proofErr w:type="spellEnd"/>
            <w:r>
              <w:rPr>
                <w:rFonts w:cstheme="minorHAnsi"/>
                <w:caps/>
              </w:rPr>
              <w:t>)</w:t>
            </w:r>
          </w:p>
        </w:tc>
      </w:tr>
      <w:tr w:rsidR="00B11EDA" w14:paraId="5198F25E" w14:textId="77777777" w:rsidTr="00221214">
        <w:trPr>
          <w:trHeight w:val="350"/>
        </w:trPr>
        <w:tc>
          <w:tcPr>
            <w:tcW w:w="1908" w:type="dxa"/>
            <w:vAlign w:val="center"/>
          </w:tcPr>
          <w:p w14:paraId="6751D47E" w14:textId="77777777" w:rsidR="00B11EDA" w:rsidRPr="00275EDC" w:rsidRDefault="00B11EDA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NSERC  PGS M</w:t>
            </w:r>
          </w:p>
        </w:tc>
        <w:tc>
          <w:tcPr>
            <w:tcW w:w="1350" w:type="dxa"/>
            <w:vAlign w:val="center"/>
          </w:tcPr>
          <w:p w14:paraId="4951E66D" w14:textId="77777777" w:rsidR="00B11EDA" w:rsidRPr="00275EDC" w:rsidRDefault="00B11EDA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$17,300</w:t>
            </w:r>
          </w:p>
        </w:tc>
        <w:tc>
          <w:tcPr>
            <w:tcW w:w="1485" w:type="dxa"/>
            <w:vAlign w:val="center"/>
          </w:tcPr>
          <w:p w14:paraId="6601B8B7" w14:textId="77777777" w:rsidR="00B11EDA" w:rsidRPr="009642D4" w:rsidRDefault="00B11EDA" w:rsidP="00C63C27">
            <w:pPr>
              <w:jc w:val="center"/>
              <w:rPr>
                <w:rFonts w:cstheme="minorHAnsi"/>
                <w:caps/>
              </w:rPr>
            </w:pPr>
            <w:r w:rsidRPr="009642D4">
              <w:rPr>
                <w:rFonts w:cstheme="minorHAnsi"/>
                <w:caps/>
              </w:rPr>
              <w:t>$2</w:t>
            </w:r>
            <w:r>
              <w:rPr>
                <w:rFonts w:cstheme="minorHAnsi"/>
                <w:caps/>
              </w:rPr>
              <w:t>,000</w:t>
            </w:r>
          </w:p>
        </w:tc>
        <w:tc>
          <w:tcPr>
            <w:tcW w:w="1305" w:type="dxa"/>
            <w:vMerge/>
            <w:shd w:val="clear" w:color="auto" w:fill="D9D9D9" w:themeFill="background1" w:themeFillShade="D9"/>
          </w:tcPr>
          <w:p w14:paraId="6B182B81" w14:textId="77777777" w:rsidR="00B11EDA" w:rsidRPr="00275EDC" w:rsidRDefault="00B11EDA">
            <w:pPr>
              <w:rPr>
                <w:rFonts w:cstheme="minorHAnsi"/>
                <w:caps/>
              </w:rPr>
            </w:pPr>
          </w:p>
        </w:tc>
        <w:tc>
          <w:tcPr>
            <w:tcW w:w="1350" w:type="dxa"/>
            <w:vAlign w:val="center"/>
          </w:tcPr>
          <w:p w14:paraId="1949EAB4" w14:textId="77777777" w:rsidR="00B11EDA" w:rsidRPr="00275EDC" w:rsidRDefault="00B11EDA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</w:t>
            </w:r>
            <w:r w:rsidR="00F37ADF">
              <w:rPr>
                <w:rFonts w:cstheme="minorHAnsi"/>
                <w:caps/>
              </w:rPr>
              <w:t>6,165</w:t>
            </w:r>
          </w:p>
        </w:tc>
        <w:tc>
          <w:tcPr>
            <w:tcW w:w="144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BDB22A" w14:textId="77777777" w:rsidR="00B11EDA" w:rsidRPr="00275EDC" w:rsidRDefault="00B11EDA">
            <w:pPr>
              <w:rPr>
                <w:rFonts w:cstheme="minorHAnsi"/>
                <w:caps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68C6A1" w14:textId="77777777" w:rsidR="00B11EDA" w:rsidRPr="00B11EDA" w:rsidRDefault="00B11EDA" w:rsidP="00B11EDA">
            <w:pPr>
              <w:jc w:val="center"/>
              <w:rPr>
                <w:b/>
                <w:sz w:val="24"/>
              </w:rPr>
            </w:pPr>
          </w:p>
        </w:tc>
      </w:tr>
      <w:tr w:rsidR="00B11EDA" w14:paraId="44172470" w14:textId="77777777" w:rsidTr="00221214">
        <w:trPr>
          <w:trHeight w:val="350"/>
        </w:trPr>
        <w:tc>
          <w:tcPr>
            <w:tcW w:w="1908" w:type="dxa"/>
            <w:vAlign w:val="center"/>
          </w:tcPr>
          <w:p w14:paraId="7396DEDB" w14:textId="77777777" w:rsidR="00B11EDA" w:rsidRDefault="00B11EDA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ogs / QEII-GSST</w:t>
            </w:r>
          </w:p>
        </w:tc>
        <w:tc>
          <w:tcPr>
            <w:tcW w:w="1350" w:type="dxa"/>
            <w:vAlign w:val="center"/>
          </w:tcPr>
          <w:p w14:paraId="7DF0682C" w14:textId="77777777" w:rsidR="00B11EDA" w:rsidRPr="00275EDC" w:rsidRDefault="00B11EDA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$15,000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vAlign w:val="center"/>
          </w:tcPr>
          <w:p w14:paraId="0AD9607D" w14:textId="77777777" w:rsidR="00B11EDA" w:rsidRPr="009642D4" w:rsidRDefault="00B11EDA" w:rsidP="00C63C27">
            <w:pPr>
              <w:jc w:val="center"/>
              <w:rPr>
                <w:rFonts w:cstheme="minorHAnsi"/>
                <w:caps/>
              </w:rPr>
            </w:pPr>
            <w:r w:rsidRPr="009642D4">
              <w:rPr>
                <w:rFonts w:cstheme="minorHAnsi"/>
                <w:caps/>
              </w:rPr>
              <w:t>$2</w:t>
            </w:r>
            <w:r>
              <w:rPr>
                <w:rFonts w:cstheme="minorHAnsi"/>
                <w:caps/>
              </w:rPr>
              <w:t>,000</w:t>
            </w:r>
          </w:p>
        </w:tc>
        <w:tc>
          <w:tcPr>
            <w:tcW w:w="1305" w:type="dxa"/>
            <w:vAlign w:val="center"/>
          </w:tcPr>
          <w:p w14:paraId="505762AB" w14:textId="77777777" w:rsidR="00B11EDA" w:rsidRPr="00275EDC" w:rsidRDefault="00B11EDA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$2,000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437109FF" w14:textId="77777777" w:rsidR="00B11EDA" w:rsidRPr="00275EDC" w:rsidRDefault="00B11EDA" w:rsidP="00FB7F6C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$8,</w:t>
            </w:r>
            <w:r w:rsidR="00927958">
              <w:rPr>
                <w:rFonts w:cstheme="minorHAnsi"/>
                <w:caps/>
              </w:rPr>
              <w:t>465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299473D" w14:textId="77777777" w:rsidR="00B11EDA" w:rsidRPr="00275EDC" w:rsidRDefault="000C1BA2" w:rsidP="00F877D3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$9,</w:t>
            </w:r>
            <w:r w:rsidR="00927958">
              <w:rPr>
                <w:rFonts w:cstheme="minorHAnsi"/>
                <w:caps/>
              </w:rPr>
              <w:t>465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D391" w14:textId="77777777" w:rsidR="00B11EDA" w:rsidRPr="00B11EDA" w:rsidRDefault="00B11EDA" w:rsidP="00F877D3">
            <w:pPr>
              <w:jc w:val="center"/>
              <w:rPr>
                <w:b/>
                <w:sz w:val="24"/>
              </w:rPr>
            </w:pPr>
          </w:p>
        </w:tc>
      </w:tr>
      <w:tr w:rsidR="00B11EDA" w14:paraId="6041EA15" w14:textId="77777777" w:rsidTr="00221214">
        <w:tc>
          <w:tcPr>
            <w:tcW w:w="1908" w:type="dxa"/>
            <w:vAlign w:val="center"/>
          </w:tcPr>
          <w:p w14:paraId="46DDB075" w14:textId="77777777" w:rsidR="00B11EDA" w:rsidRDefault="00B11EDA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CIHR CGS</w:t>
            </w:r>
          </w:p>
          <w:p w14:paraId="41C75531" w14:textId="77777777" w:rsidR="00B11EDA" w:rsidRPr="00275EDC" w:rsidRDefault="00B11EDA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(</w:t>
            </w:r>
            <w:r>
              <w:rPr>
                <w:rFonts w:cstheme="minorHAnsi"/>
              </w:rPr>
              <w:t>Banting &amp; Best</w:t>
            </w:r>
            <w:r>
              <w:rPr>
                <w:rFonts w:cstheme="minorHAnsi"/>
                <w:caps/>
              </w:rPr>
              <w:t>)</w:t>
            </w:r>
          </w:p>
        </w:tc>
        <w:tc>
          <w:tcPr>
            <w:tcW w:w="1350" w:type="dxa"/>
            <w:vAlign w:val="center"/>
          </w:tcPr>
          <w:p w14:paraId="171C06BB" w14:textId="77777777" w:rsidR="00B11EDA" w:rsidRDefault="00B11EDA" w:rsidP="00A5300B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$3</w:t>
            </w:r>
            <w:r w:rsidR="00A5300B">
              <w:rPr>
                <w:rFonts w:cstheme="minorHAnsi"/>
                <w:caps/>
              </w:rPr>
              <w:t>0</w:t>
            </w:r>
            <w:r>
              <w:rPr>
                <w:rFonts w:cstheme="minorHAnsi"/>
                <w:caps/>
              </w:rPr>
              <w:t>,000</w:t>
            </w:r>
          </w:p>
          <w:p w14:paraId="293AE3D1" w14:textId="77777777" w:rsidR="00A5300B" w:rsidRPr="00A5300B" w:rsidRDefault="00A5300B" w:rsidP="00A5300B">
            <w:pPr>
              <w:jc w:val="center"/>
              <w:rPr>
                <w:rFonts w:cstheme="minorHAnsi"/>
                <w:caps/>
                <w:sz w:val="16"/>
                <w:szCs w:val="16"/>
              </w:rPr>
            </w:pPr>
            <w:r w:rsidRPr="00A5300B">
              <w:rPr>
                <w:rFonts w:cstheme="minorHAnsi"/>
                <w:caps/>
                <w:sz w:val="16"/>
                <w:szCs w:val="16"/>
              </w:rPr>
              <w:t xml:space="preserve">(+ $5k </w:t>
            </w:r>
            <w:r w:rsidRPr="00A5300B">
              <w:rPr>
                <w:rFonts w:cstheme="minorHAnsi"/>
                <w:sz w:val="16"/>
                <w:szCs w:val="16"/>
              </w:rPr>
              <w:t>Travel Grant</w:t>
            </w:r>
            <w:r w:rsidRPr="00A5300B">
              <w:rPr>
                <w:rFonts w:cstheme="minorHAnsi"/>
                <w:caps/>
                <w:sz w:val="16"/>
                <w:szCs w:val="16"/>
              </w:rPr>
              <w:t>)</w:t>
            </w:r>
          </w:p>
        </w:tc>
        <w:tc>
          <w:tcPr>
            <w:tcW w:w="1485" w:type="dxa"/>
            <w:vMerge w:val="restart"/>
            <w:shd w:val="clear" w:color="auto" w:fill="D9D9D9" w:themeFill="background1" w:themeFillShade="D9"/>
            <w:vAlign w:val="center"/>
          </w:tcPr>
          <w:p w14:paraId="53427F06" w14:textId="77777777" w:rsidR="00B11EDA" w:rsidRPr="00275EDC" w:rsidRDefault="00B11EDA" w:rsidP="00781FA9">
            <w:pPr>
              <w:jc w:val="center"/>
              <w:rPr>
                <w:rFonts w:cstheme="minorHAnsi"/>
                <w:caps/>
              </w:rPr>
            </w:pPr>
          </w:p>
        </w:tc>
        <w:tc>
          <w:tcPr>
            <w:tcW w:w="1305" w:type="dxa"/>
            <w:vAlign w:val="center"/>
          </w:tcPr>
          <w:p w14:paraId="390FE890" w14:textId="77777777" w:rsidR="00B11EDA" w:rsidRPr="00275EDC" w:rsidRDefault="00B11EDA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$0</w:t>
            </w:r>
          </w:p>
        </w:tc>
        <w:tc>
          <w:tcPr>
            <w:tcW w:w="1350" w:type="dxa"/>
            <w:vMerge w:val="restart"/>
            <w:shd w:val="clear" w:color="auto" w:fill="D9D9D9" w:themeFill="background1" w:themeFillShade="D9"/>
            <w:vAlign w:val="center"/>
          </w:tcPr>
          <w:p w14:paraId="3259BEEB" w14:textId="77777777" w:rsidR="00B11EDA" w:rsidRPr="00275EDC" w:rsidRDefault="00B11EDA" w:rsidP="00781FA9">
            <w:pPr>
              <w:jc w:val="center"/>
              <w:rPr>
                <w:rFonts w:cstheme="minorHAnsi"/>
                <w:caps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7FE18B6" w14:textId="77777777" w:rsidR="00B11EDA" w:rsidRPr="00275EDC" w:rsidRDefault="00B11EDA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06C1B4" w14:textId="77777777" w:rsidR="00B11EDA" w:rsidRPr="00B11EDA" w:rsidRDefault="00B11EDA" w:rsidP="00854EE1">
            <w:pPr>
              <w:jc w:val="center"/>
              <w:rPr>
                <w:b/>
                <w:sz w:val="24"/>
              </w:rPr>
            </w:pPr>
          </w:p>
        </w:tc>
      </w:tr>
      <w:tr w:rsidR="00B11EDA" w14:paraId="00F601E0" w14:textId="77777777" w:rsidTr="00221214">
        <w:trPr>
          <w:trHeight w:val="350"/>
        </w:trPr>
        <w:tc>
          <w:tcPr>
            <w:tcW w:w="1908" w:type="dxa"/>
            <w:vAlign w:val="center"/>
          </w:tcPr>
          <w:p w14:paraId="5BBE23B5" w14:textId="77777777" w:rsidR="00B11EDA" w:rsidRPr="00275EDC" w:rsidRDefault="00B11EDA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 xml:space="preserve">CIHR </w:t>
            </w:r>
            <w:r>
              <w:rPr>
                <w:rFonts w:cstheme="minorHAnsi"/>
              </w:rPr>
              <w:t>Doctoral</w:t>
            </w:r>
          </w:p>
        </w:tc>
        <w:tc>
          <w:tcPr>
            <w:tcW w:w="1350" w:type="dxa"/>
            <w:vAlign w:val="center"/>
          </w:tcPr>
          <w:p w14:paraId="286CCF2A" w14:textId="77777777" w:rsidR="00B11EDA" w:rsidRPr="00275EDC" w:rsidRDefault="00B11EDA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$21,000</w:t>
            </w:r>
          </w:p>
        </w:tc>
        <w:tc>
          <w:tcPr>
            <w:tcW w:w="1485" w:type="dxa"/>
            <w:vMerge/>
            <w:shd w:val="clear" w:color="auto" w:fill="D9D9D9" w:themeFill="background1" w:themeFillShade="D9"/>
          </w:tcPr>
          <w:p w14:paraId="7154541F" w14:textId="77777777" w:rsidR="00B11EDA" w:rsidRPr="00275EDC" w:rsidRDefault="00B11EDA">
            <w:pPr>
              <w:rPr>
                <w:rFonts w:cstheme="minorHAnsi"/>
                <w:caps/>
              </w:rPr>
            </w:pPr>
          </w:p>
        </w:tc>
        <w:tc>
          <w:tcPr>
            <w:tcW w:w="1305" w:type="dxa"/>
            <w:vAlign w:val="center"/>
          </w:tcPr>
          <w:p w14:paraId="4B2C2F9C" w14:textId="77777777" w:rsidR="00B11EDA" w:rsidRPr="00275EDC" w:rsidRDefault="002D180B" w:rsidP="00304588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$2,000</w:t>
            </w:r>
          </w:p>
        </w:tc>
        <w:tc>
          <w:tcPr>
            <w:tcW w:w="1350" w:type="dxa"/>
            <w:vMerge/>
            <w:shd w:val="clear" w:color="auto" w:fill="D9D9D9" w:themeFill="background1" w:themeFillShade="D9"/>
          </w:tcPr>
          <w:p w14:paraId="792B415F" w14:textId="77777777" w:rsidR="00B11EDA" w:rsidRPr="00275EDC" w:rsidRDefault="00B11EDA">
            <w:pPr>
              <w:rPr>
                <w:rFonts w:cstheme="minorHAnsi"/>
                <w:caps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B77C137" w14:textId="77777777" w:rsidR="00B11EDA" w:rsidRPr="00275EDC" w:rsidRDefault="00B11EDA" w:rsidP="00F37ADF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</w:t>
            </w:r>
            <w:r w:rsidR="00F37ADF">
              <w:rPr>
                <w:rFonts w:cstheme="minorHAnsi"/>
                <w:caps/>
              </w:rPr>
              <w:t>3,465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3C1D72" w14:textId="77777777" w:rsidR="00854EE1" w:rsidRDefault="009460D6" w:rsidP="00854EE1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$26,465</w:t>
            </w:r>
          </w:p>
          <w:p w14:paraId="7942564F" w14:textId="77777777" w:rsidR="00B11EDA" w:rsidRPr="00B11EDA" w:rsidRDefault="00854EE1" w:rsidP="00854EE1">
            <w:pPr>
              <w:jc w:val="center"/>
              <w:rPr>
                <w:b/>
                <w:sz w:val="24"/>
              </w:rPr>
            </w:pPr>
            <w:r>
              <w:rPr>
                <w:rFonts w:cstheme="minorHAnsi"/>
                <w:caps/>
              </w:rPr>
              <w:t>(P</w:t>
            </w:r>
            <w:r>
              <w:rPr>
                <w:rFonts w:cstheme="minorHAnsi"/>
              </w:rPr>
              <w:t>h</w:t>
            </w:r>
            <w:r>
              <w:rPr>
                <w:rFonts w:cstheme="minorHAnsi"/>
                <w:caps/>
              </w:rPr>
              <w:t>D)</w:t>
            </w:r>
          </w:p>
        </w:tc>
      </w:tr>
      <w:tr w:rsidR="00854EE1" w14:paraId="1AC894F1" w14:textId="77777777" w:rsidTr="00221214">
        <w:trPr>
          <w:trHeight w:val="350"/>
        </w:trPr>
        <w:tc>
          <w:tcPr>
            <w:tcW w:w="1908" w:type="dxa"/>
            <w:vAlign w:val="center"/>
          </w:tcPr>
          <w:p w14:paraId="78B29483" w14:textId="77777777" w:rsidR="00854EE1" w:rsidRPr="00275EDC" w:rsidRDefault="00854EE1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NSERC  CGS D</w:t>
            </w:r>
          </w:p>
        </w:tc>
        <w:tc>
          <w:tcPr>
            <w:tcW w:w="1350" w:type="dxa"/>
            <w:vAlign w:val="center"/>
          </w:tcPr>
          <w:p w14:paraId="75F850E3" w14:textId="77777777" w:rsidR="00854EE1" w:rsidRPr="00275EDC" w:rsidRDefault="00854EE1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$35,000</w:t>
            </w:r>
          </w:p>
        </w:tc>
        <w:tc>
          <w:tcPr>
            <w:tcW w:w="1485" w:type="dxa"/>
            <w:vMerge/>
            <w:shd w:val="clear" w:color="auto" w:fill="D9D9D9" w:themeFill="background1" w:themeFillShade="D9"/>
          </w:tcPr>
          <w:p w14:paraId="5243FE0A" w14:textId="77777777" w:rsidR="00854EE1" w:rsidRPr="00275EDC" w:rsidRDefault="00854EE1">
            <w:pPr>
              <w:rPr>
                <w:rFonts w:cstheme="minorHAnsi"/>
                <w:caps/>
              </w:rPr>
            </w:pPr>
          </w:p>
        </w:tc>
        <w:tc>
          <w:tcPr>
            <w:tcW w:w="1305" w:type="dxa"/>
            <w:vAlign w:val="center"/>
          </w:tcPr>
          <w:p w14:paraId="15759CED" w14:textId="77777777" w:rsidR="00854EE1" w:rsidRPr="00275EDC" w:rsidRDefault="00854EE1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$0</w:t>
            </w:r>
          </w:p>
        </w:tc>
        <w:tc>
          <w:tcPr>
            <w:tcW w:w="1350" w:type="dxa"/>
            <w:vMerge/>
            <w:shd w:val="clear" w:color="auto" w:fill="D9D9D9" w:themeFill="background1" w:themeFillShade="D9"/>
          </w:tcPr>
          <w:p w14:paraId="5C11FB06" w14:textId="77777777" w:rsidR="00854EE1" w:rsidRPr="00275EDC" w:rsidRDefault="00854EE1">
            <w:pPr>
              <w:rPr>
                <w:rFonts w:cstheme="minorHAnsi"/>
                <w:caps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8D80799" w14:textId="77777777" w:rsidR="00854EE1" w:rsidRPr="00275EDC" w:rsidRDefault="00854EE1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$0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2A83A12" w14:textId="77777777" w:rsidR="00854EE1" w:rsidRPr="00B11EDA" w:rsidRDefault="00854EE1" w:rsidP="00C63C27">
            <w:pPr>
              <w:jc w:val="center"/>
              <w:rPr>
                <w:b/>
                <w:sz w:val="24"/>
              </w:rPr>
            </w:pPr>
          </w:p>
        </w:tc>
      </w:tr>
      <w:tr w:rsidR="00854EE1" w14:paraId="5CD81CE6" w14:textId="77777777" w:rsidTr="00221214">
        <w:trPr>
          <w:trHeight w:val="350"/>
        </w:trPr>
        <w:tc>
          <w:tcPr>
            <w:tcW w:w="1908" w:type="dxa"/>
            <w:vAlign w:val="center"/>
          </w:tcPr>
          <w:p w14:paraId="1C069135" w14:textId="77777777" w:rsidR="00854EE1" w:rsidRPr="00275EDC" w:rsidRDefault="00854EE1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NSERC  PGS D</w:t>
            </w:r>
          </w:p>
        </w:tc>
        <w:tc>
          <w:tcPr>
            <w:tcW w:w="1350" w:type="dxa"/>
            <w:vAlign w:val="center"/>
          </w:tcPr>
          <w:p w14:paraId="42FD65D0" w14:textId="77777777" w:rsidR="00854EE1" w:rsidRPr="00275EDC" w:rsidRDefault="00854EE1" w:rsidP="00C63C27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$21,000</w:t>
            </w:r>
          </w:p>
        </w:tc>
        <w:tc>
          <w:tcPr>
            <w:tcW w:w="1485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37A1F3" w14:textId="77777777" w:rsidR="00854EE1" w:rsidRPr="00275EDC" w:rsidRDefault="00854EE1">
            <w:pPr>
              <w:rPr>
                <w:rFonts w:cstheme="minorHAnsi"/>
                <w:caps/>
              </w:rPr>
            </w:pPr>
          </w:p>
        </w:tc>
        <w:tc>
          <w:tcPr>
            <w:tcW w:w="1305" w:type="dxa"/>
            <w:vAlign w:val="center"/>
          </w:tcPr>
          <w:p w14:paraId="074CA266" w14:textId="77777777" w:rsidR="00854EE1" w:rsidRPr="00275EDC" w:rsidRDefault="002D180B" w:rsidP="00995BBA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$2,000</w:t>
            </w: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FEE299" w14:textId="77777777" w:rsidR="00854EE1" w:rsidRPr="00275EDC" w:rsidRDefault="00854EE1">
            <w:pPr>
              <w:rPr>
                <w:rFonts w:cstheme="minorHAnsi"/>
                <w:caps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A47BC42" w14:textId="77777777" w:rsidR="00854EE1" w:rsidRPr="00275EDC" w:rsidRDefault="00854EE1" w:rsidP="00F37ADF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</w:t>
            </w:r>
            <w:r w:rsidR="00F37ADF">
              <w:rPr>
                <w:rFonts w:cstheme="minorHAnsi"/>
                <w:caps/>
              </w:rPr>
              <w:t>3,465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0DFE0D" w14:textId="77777777" w:rsidR="00854EE1" w:rsidRPr="00B11EDA" w:rsidRDefault="00854EE1" w:rsidP="00C63C27">
            <w:pPr>
              <w:jc w:val="center"/>
              <w:rPr>
                <w:b/>
                <w:sz w:val="24"/>
              </w:rPr>
            </w:pPr>
          </w:p>
        </w:tc>
      </w:tr>
      <w:tr w:rsidR="00221214" w14:paraId="38C3F1D6" w14:textId="77777777" w:rsidTr="00221214">
        <w:trPr>
          <w:trHeight w:val="350"/>
        </w:trPr>
        <w:tc>
          <w:tcPr>
            <w:tcW w:w="1908" w:type="dxa"/>
            <w:vAlign w:val="center"/>
          </w:tcPr>
          <w:p w14:paraId="69D99E23" w14:textId="77777777" w:rsidR="00221214" w:rsidRDefault="00221214" w:rsidP="00C63C27">
            <w:pPr>
              <w:jc w:val="center"/>
              <w:rPr>
                <w:rFonts w:cstheme="minorHAnsi"/>
                <w:caps/>
              </w:rPr>
            </w:pPr>
            <w:proofErr w:type="spellStart"/>
            <w:r w:rsidRPr="00D979EF">
              <w:t>Peterbrough</w:t>
            </w:r>
            <w:proofErr w:type="spellEnd"/>
            <w:r w:rsidRPr="00D979EF">
              <w:t xml:space="preserve"> K.M. Hunter Graduate</w:t>
            </w:r>
            <w:r>
              <w:t xml:space="preserve"> </w:t>
            </w:r>
            <w:r w:rsidRPr="00D979EF">
              <w:t>Fellowship</w:t>
            </w:r>
          </w:p>
        </w:tc>
        <w:tc>
          <w:tcPr>
            <w:tcW w:w="1350" w:type="dxa"/>
            <w:vAlign w:val="center"/>
          </w:tcPr>
          <w:p w14:paraId="5C9484D9" w14:textId="77777777" w:rsidR="00221214" w:rsidRDefault="00221214" w:rsidP="00C63C27">
            <w:pPr>
              <w:jc w:val="center"/>
              <w:rPr>
                <w:rFonts w:cstheme="minorHAnsi"/>
                <w:caps/>
              </w:rPr>
            </w:pPr>
            <w:r w:rsidRPr="00D979EF">
              <w:t>$20,000</w:t>
            </w:r>
          </w:p>
        </w:tc>
        <w:tc>
          <w:tcPr>
            <w:tcW w:w="1485" w:type="dxa"/>
            <w:shd w:val="clear" w:color="auto" w:fill="FFFFFF" w:themeFill="background1"/>
            <w:vAlign w:val="center"/>
          </w:tcPr>
          <w:p w14:paraId="48B95465" w14:textId="77777777" w:rsidR="00221214" w:rsidRPr="00275EDC" w:rsidRDefault="00221214" w:rsidP="00221214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$2,000</w:t>
            </w:r>
          </w:p>
        </w:tc>
        <w:tc>
          <w:tcPr>
            <w:tcW w:w="1305" w:type="dxa"/>
            <w:vAlign w:val="center"/>
          </w:tcPr>
          <w:p w14:paraId="08E77F2F" w14:textId="77777777" w:rsidR="00221214" w:rsidRDefault="00221214" w:rsidP="00995BBA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$2,000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406F568" w14:textId="77777777" w:rsidR="00221214" w:rsidRPr="00275EDC" w:rsidRDefault="00221214" w:rsidP="00221214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$3,465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A016DA0" w14:textId="77777777" w:rsidR="00221214" w:rsidRDefault="00221214" w:rsidP="00221214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$4,465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5A9B" w14:textId="77777777" w:rsidR="00221214" w:rsidRDefault="00221214" w:rsidP="00221214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$25,465</w:t>
            </w:r>
          </w:p>
          <w:p w14:paraId="27BBD117" w14:textId="77777777" w:rsidR="00221214" w:rsidRDefault="00221214" w:rsidP="00221214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(</w:t>
            </w:r>
            <w:proofErr w:type="spellStart"/>
            <w:r>
              <w:rPr>
                <w:rFonts w:cstheme="minorHAnsi"/>
                <w:caps/>
              </w:rPr>
              <w:t>MAS</w:t>
            </w:r>
            <w:r>
              <w:rPr>
                <w:rFonts w:cstheme="minorHAnsi"/>
              </w:rPr>
              <w:t>c</w:t>
            </w:r>
            <w:proofErr w:type="spellEnd"/>
            <w:r>
              <w:rPr>
                <w:rFonts w:cstheme="minorHAnsi"/>
                <w:caps/>
              </w:rPr>
              <w:t>)</w:t>
            </w:r>
          </w:p>
          <w:p w14:paraId="6B511EAB" w14:textId="77777777" w:rsidR="00221214" w:rsidRDefault="00221214" w:rsidP="00221214">
            <w:pPr>
              <w:jc w:val="center"/>
              <w:rPr>
                <w:rFonts w:cstheme="minorHAnsi"/>
                <w:caps/>
              </w:rPr>
            </w:pPr>
            <w:r>
              <w:rPr>
                <w:rFonts w:cstheme="minorHAnsi"/>
                <w:caps/>
              </w:rPr>
              <w:t>$26,465</w:t>
            </w:r>
          </w:p>
          <w:p w14:paraId="2212729F" w14:textId="77777777" w:rsidR="00221214" w:rsidRPr="00B11EDA" w:rsidRDefault="00221214" w:rsidP="00221214">
            <w:pPr>
              <w:jc w:val="center"/>
              <w:rPr>
                <w:b/>
                <w:sz w:val="24"/>
              </w:rPr>
            </w:pPr>
            <w:r>
              <w:rPr>
                <w:rFonts w:cstheme="minorHAnsi"/>
                <w:caps/>
              </w:rPr>
              <w:t>(P</w:t>
            </w:r>
            <w:r>
              <w:rPr>
                <w:rFonts w:cstheme="minorHAnsi"/>
              </w:rPr>
              <w:t>h</w:t>
            </w:r>
            <w:r>
              <w:rPr>
                <w:rFonts w:cstheme="minorHAnsi"/>
                <w:caps/>
              </w:rPr>
              <w:t>D)</w:t>
            </w:r>
          </w:p>
        </w:tc>
      </w:tr>
    </w:tbl>
    <w:p w14:paraId="502181CC" w14:textId="77777777" w:rsidR="00BA0DF3" w:rsidRDefault="00BA0DF3" w:rsidP="006D6DBB">
      <w:pPr>
        <w:pStyle w:val="ListParagraph"/>
        <w:rPr>
          <w:b/>
          <w:caps/>
          <w:sz w:val="24"/>
        </w:rPr>
      </w:pPr>
    </w:p>
    <w:p w14:paraId="307D4DE5" w14:textId="77777777" w:rsidR="00260EFF" w:rsidRDefault="00260EFF" w:rsidP="006D6DBB">
      <w:pPr>
        <w:pStyle w:val="ListParagraph"/>
        <w:rPr>
          <w:b/>
          <w:caps/>
          <w:sz w:val="24"/>
        </w:rPr>
      </w:pPr>
    </w:p>
    <w:p w14:paraId="52221B6A" w14:textId="77777777" w:rsidR="00BA0DF3" w:rsidRDefault="00BA0DF3" w:rsidP="00BA0DF3">
      <w:pPr>
        <w:jc w:val="center"/>
        <w:rPr>
          <w:b/>
          <w:caps/>
          <w:sz w:val="24"/>
        </w:rPr>
      </w:pPr>
      <w:r w:rsidRPr="00702063">
        <w:rPr>
          <w:b/>
          <w:caps/>
          <w:sz w:val="24"/>
        </w:rPr>
        <w:t>Funding Chart for Award Winners (10</w:t>
      </w:r>
      <w:r>
        <w:rPr>
          <w:b/>
          <w:caps/>
          <w:sz w:val="24"/>
        </w:rPr>
        <w:t xml:space="preserve">K+): </w:t>
      </w:r>
      <w:r w:rsidRPr="00702063">
        <w:rPr>
          <w:b/>
          <w:caps/>
          <w:sz w:val="24"/>
        </w:rPr>
        <w:t>International</w:t>
      </w:r>
      <w:r>
        <w:rPr>
          <w:b/>
          <w:caps/>
          <w:sz w:val="24"/>
        </w:rPr>
        <w:t xml:space="preserve"> Students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80"/>
        <w:gridCol w:w="1855"/>
        <w:gridCol w:w="2883"/>
        <w:gridCol w:w="3060"/>
      </w:tblGrid>
      <w:tr w:rsidR="00D87E15" w14:paraId="7AA65E51" w14:textId="77777777" w:rsidTr="00BD3867">
        <w:trPr>
          <w:trHeight w:val="503"/>
        </w:trPr>
        <w:tc>
          <w:tcPr>
            <w:tcW w:w="2480" w:type="dxa"/>
            <w:shd w:val="clear" w:color="auto" w:fill="C6D9F1" w:themeFill="text2" w:themeFillTint="33"/>
            <w:vAlign w:val="center"/>
          </w:tcPr>
          <w:p w14:paraId="01828774" w14:textId="77777777" w:rsidR="00D87E15" w:rsidRDefault="00D87E15" w:rsidP="00BA0DF3">
            <w:pPr>
              <w:jc w:val="center"/>
              <w:rPr>
                <w:b/>
                <w:caps/>
                <w:sz w:val="24"/>
              </w:rPr>
            </w:pPr>
            <w:r>
              <w:rPr>
                <w:b/>
                <w:sz w:val="24"/>
                <w:szCs w:val="24"/>
              </w:rPr>
              <w:t>Award Type</w:t>
            </w:r>
          </w:p>
        </w:tc>
        <w:tc>
          <w:tcPr>
            <w:tcW w:w="1855" w:type="dxa"/>
            <w:shd w:val="clear" w:color="auto" w:fill="C6D9F1" w:themeFill="text2" w:themeFillTint="33"/>
            <w:vAlign w:val="center"/>
          </w:tcPr>
          <w:p w14:paraId="07932DBC" w14:textId="77777777" w:rsidR="00D87E15" w:rsidRPr="00702063" w:rsidRDefault="00D87E15" w:rsidP="00BA0DF3">
            <w:pPr>
              <w:jc w:val="center"/>
              <w:rPr>
                <w:b/>
                <w:sz w:val="24"/>
                <w:szCs w:val="24"/>
              </w:rPr>
            </w:pPr>
            <w:r w:rsidRPr="00702063">
              <w:rPr>
                <w:b/>
                <w:sz w:val="24"/>
                <w:szCs w:val="24"/>
              </w:rPr>
              <w:t>Award Amount</w:t>
            </w:r>
          </w:p>
        </w:tc>
        <w:tc>
          <w:tcPr>
            <w:tcW w:w="2883" w:type="dxa"/>
            <w:shd w:val="clear" w:color="auto" w:fill="C6D9F1" w:themeFill="text2" w:themeFillTint="33"/>
            <w:vAlign w:val="center"/>
          </w:tcPr>
          <w:p w14:paraId="344E2871" w14:textId="77777777" w:rsidR="00D87E15" w:rsidRPr="00702063" w:rsidRDefault="00D87E15" w:rsidP="00450DCF">
            <w:pPr>
              <w:jc w:val="center"/>
              <w:rPr>
                <w:b/>
                <w:sz w:val="24"/>
                <w:szCs w:val="24"/>
              </w:rPr>
            </w:pPr>
            <w:r w:rsidRPr="00702063">
              <w:rPr>
                <w:b/>
                <w:sz w:val="24"/>
                <w:szCs w:val="24"/>
              </w:rPr>
              <w:t>Supervisor Contribution</w:t>
            </w:r>
          </w:p>
        </w:tc>
        <w:tc>
          <w:tcPr>
            <w:tcW w:w="3060" w:type="dxa"/>
            <w:shd w:val="clear" w:color="auto" w:fill="C6D9F1" w:themeFill="text2" w:themeFillTint="33"/>
            <w:vAlign w:val="center"/>
          </w:tcPr>
          <w:p w14:paraId="35723D4C" w14:textId="77777777" w:rsidR="00D87E15" w:rsidRPr="00702063" w:rsidRDefault="00BA55AB" w:rsidP="00BA55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Minimum </w:t>
            </w:r>
            <w:r w:rsidR="00D87E15" w:rsidRPr="00702063">
              <w:rPr>
                <w:b/>
                <w:sz w:val="24"/>
                <w:szCs w:val="24"/>
              </w:rPr>
              <w:t xml:space="preserve">Stipend </w:t>
            </w:r>
          </w:p>
        </w:tc>
      </w:tr>
      <w:tr w:rsidR="00D87E15" w14:paraId="1BB807E9" w14:textId="77777777" w:rsidTr="00BD3867">
        <w:tc>
          <w:tcPr>
            <w:tcW w:w="2480" w:type="dxa"/>
            <w:vAlign w:val="center"/>
          </w:tcPr>
          <w:p w14:paraId="5B7D3984" w14:textId="77777777" w:rsidR="00D87E15" w:rsidRPr="00D979EF" w:rsidRDefault="00D87E15" w:rsidP="00BA0DF3">
            <w:pPr>
              <w:jc w:val="center"/>
              <w:rPr>
                <w:caps/>
              </w:rPr>
            </w:pPr>
            <w:r w:rsidRPr="00D979EF">
              <w:t>OGS</w:t>
            </w:r>
          </w:p>
        </w:tc>
        <w:tc>
          <w:tcPr>
            <w:tcW w:w="1855" w:type="dxa"/>
            <w:vAlign w:val="center"/>
          </w:tcPr>
          <w:p w14:paraId="6E1472F6" w14:textId="77777777" w:rsidR="00D87E15" w:rsidRPr="00D979EF" w:rsidRDefault="00D87E15" w:rsidP="00BA0DF3">
            <w:pPr>
              <w:jc w:val="center"/>
              <w:rPr>
                <w:caps/>
              </w:rPr>
            </w:pPr>
            <w:r w:rsidRPr="00D979EF">
              <w:t>$15,000</w:t>
            </w:r>
          </w:p>
        </w:tc>
        <w:tc>
          <w:tcPr>
            <w:tcW w:w="2883" w:type="dxa"/>
            <w:vAlign w:val="center"/>
          </w:tcPr>
          <w:p w14:paraId="218B4ACB" w14:textId="77777777" w:rsidR="00D87E15" w:rsidRPr="00D979EF" w:rsidRDefault="00262AE4" w:rsidP="00450DCF">
            <w:pPr>
              <w:jc w:val="center"/>
            </w:pPr>
            <w:r>
              <w:t>$</w:t>
            </w:r>
            <w:r w:rsidR="00622B70">
              <w:t>20,580</w:t>
            </w:r>
            <w:r w:rsidR="00D87E15" w:rsidRPr="00D979EF">
              <w:t xml:space="preserve"> (</w:t>
            </w:r>
            <w:proofErr w:type="spellStart"/>
            <w:r w:rsidR="00D87E15">
              <w:t>MASc</w:t>
            </w:r>
            <w:proofErr w:type="spellEnd"/>
            <w:r w:rsidR="00D87E15" w:rsidRPr="00D979EF">
              <w:t>)</w:t>
            </w:r>
          </w:p>
          <w:p w14:paraId="77C1184C" w14:textId="77777777" w:rsidR="00D87E15" w:rsidRPr="00D979EF" w:rsidRDefault="00BA2C59" w:rsidP="00622B70">
            <w:pPr>
              <w:jc w:val="center"/>
              <w:rPr>
                <w:caps/>
              </w:rPr>
            </w:pPr>
            <w:r>
              <w:t>$</w:t>
            </w:r>
            <w:r w:rsidR="00622B70">
              <w:t>21,580</w:t>
            </w:r>
            <w:r>
              <w:t xml:space="preserve"> </w:t>
            </w:r>
            <w:r w:rsidR="00D87E15" w:rsidRPr="00D979EF">
              <w:t xml:space="preserve"> </w:t>
            </w:r>
            <w:r w:rsidR="00D87E15">
              <w:t>(PhD</w:t>
            </w:r>
            <w:r w:rsidR="00D87E15" w:rsidRPr="00D979EF">
              <w:t>)</w:t>
            </w:r>
          </w:p>
        </w:tc>
        <w:tc>
          <w:tcPr>
            <w:tcW w:w="3060" w:type="dxa"/>
            <w:vMerge w:val="restart"/>
            <w:vAlign w:val="center"/>
          </w:tcPr>
          <w:p w14:paraId="45CE118C" w14:textId="77777777" w:rsidR="00D87E15" w:rsidRPr="00D979EF" w:rsidRDefault="00D87E15" w:rsidP="00BA0DF3">
            <w:pPr>
              <w:jc w:val="center"/>
              <w:rPr>
                <w:caps/>
              </w:rPr>
            </w:pPr>
            <w:r w:rsidRPr="00D979EF">
              <w:t>$</w:t>
            </w:r>
            <w:r w:rsidR="00622B70">
              <w:t>35,580</w:t>
            </w:r>
            <w:r w:rsidRPr="00D979EF">
              <w:t xml:space="preserve"> (</w:t>
            </w:r>
            <w:proofErr w:type="spellStart"/>
            <w:r>
              <w:t>MASc</w:t>
            </w:r>
            <w:proofErr w:type="spellEnd"/>
            <w:r w:rsidRPr="00D979EF">
              <w:t>)</w:t>
            </w:r>
          </w:p>
          <w:p w14:paraId="0D83FE1B" w14:textId="77777777" w:rsidR="00D87E15" w:rsidRPr="00D979EF" w:rsidRDefault="00262AE4" w:rsidP="00622B70">
            <w:pPr>
              <w:jc w:val="center"/>
              <w:rPr>
                <w:caps/>
              </w:rPr>
            </w:pPr>
            <w:r>
              <w:t>$</w:t>
            </w:r>
            <w:r w:rsidR="00622B70">
              <w:t>36,580</w:t>
            </w:r>
            <w:r w:rsidR="00D87E15">
              <w:t xml:space="preserve">   (PhD</w:t>
            </w:r>
            <w:r w:rsidR="00D87E15" w:rsidRPr="00D979EF">
              <w:t>)</w:t>
            </w:r>
          </w:p>
        </w:tc>
      </w:tr>
      <w:tr w:rsidR="00D87E15" w14:paraId="23DA21C8" w14:textId="77777777" w:rsidTr="00BD3867">
        <w:trPr>
          <w:trHeight w:val="557"/>
        </w:trPr>
        <w:tc>
          <w:tcPr>
            <w:tcW w:w="2480" w:type="dxa"/>
            <w:vAlign w:val="center"/>
          </w:tcPr>
          <w:p w14:paraId="7E142EA9" w14:textId="77777777" w:rsidR="00D87E15" w:rsidRPr="00D979EF" w:rsidRDefault="00D87E15" w:rsidP="00BA0DF3">
            <w:pPr>
              <w:jc w:val="center"/>
              <w:rPr>
                <w:caps/>
              </w:rPr>
            </w:pPr>
            <w:proofErr w:type="spellStart"/>
            <w:r w:rsidRPr="00D979EF">
              <w:t>Peterbrough</w:t>
            </w:r>
            <w:proofErr w:type="spellEnd"/>
            <w:r w:rsidRPr="00D979EF">
              <w:t xml:space="preserve"> K.M. Hunter Graduate</w:t>
            </w:r>
            <w:r>
              <w:t xml:space="preserve"> </w:t>
            </w:r>
            <w:r w:rsidRPr="00D979EF">
              <w:t>Fellowship</w:t>
            </w:r>
          </w:p>
        </w:tc>
        <w:tc>
          <w:tcPr>
            <w:tcW w:w="1855" w:type="dxa"/>
            <w:vAlign w:val="center"/>
          </w:tcPr>
          <w:p w14:paraId="674F125D" w14:textId="77777777" w:rsidR="00D87E15" w:rsidRPr="00D979EF" w:rsidRDefault="00D87E15" w:rsidP="00BA0DF3">
            <w:pPr>
              <w:jc w:val="center"/>
              <w:rPr>
                <w:caps/>
              </w:rPr>
            </w:pPr>
            <w:r w:rsidRPr="00D979EF">
              <w:t>$20,000</w:t>
            </w:r>
          </w:p>
        </w:tc>
        <w:tc>
          <w:tcPr>
            <w:tcW w:w="2883" w:type="dxa"/>
            <w:vAlign w:val="center"/>
          </w:tcPr>
          <w:p w14:paraId="5F80551F" w14:textId="77777777" w:rsidR="00D87E15" w:rsidRPr="00D979EF" w:rsidRDefault="00BA2C59" w:rsidP="00450DCF">
            <w:pPr>
              <w:jc w:val="center"/>
            </w:pPr>
            <w:r>
              <w:t>$</w:t>
            </w:r>
            <w:r w:rsidR="00622B70">
              <w:t>15,580</w:t>
            </w:r>
            <w:r w:rsidR="00D87E15" w:rsidRPr="00D979EF">
              <w:t xml:space="preserve">  (</w:t>
            </w:r>
            <w:proofErr w:type="spellStart"/>
            <w:r w:rsidR="00D87E15">
              <w:t>MASc</w:t>
            </w:r>
            <w:proofErr w:type="spellEnd"/>
            <w:r w:rsidR="00D87E15" w:rsidRPr="00D979EF">
              <w:t>)</w:t>
            </w:r>
          </w:p>
          <w:p w14:paraId="594E7036" w14:textId="77777777" w:rsidR="00D87E15" w:rsidRPr="00D979EF" w:rsidRDefault="00BA2C59" w:rsidP="00622B70">
            <w:pPr>
              <w:jc w:val="center"/>
              <w:rPr>
                <w:caps/>
              </w:rPr>
            </w:pPr>
            <w:r>
              <w:t>$</w:t>
            </w:r>
            <w:r w:rsidR="00622B70">
              <w:t>16,580</w:t>
            </w:r>
            <w:r>
              <w:t xml:space="preserve"> </w:t>
            </w:r>
            <w:r w:rsidR="00D87E15" w:rsidRPr="00D979EF">
              <w:t xml:space="preserve">  </w:t>
            </w:r>
            <w:r w:rsidR="00D87E15">
              <w:t>(PhD</w:t>
            </w:r>
            <w:r w:rsidR="00D87E15" w:rsidRPr="00D979EF">
              <w:t>)</w:t>
            </w:r>
          </w:p>
        </w:tc>
        <w:tc>
          <w:tcPr>
            <w:tcW w:w="3060" w:type="dxa"/>
            <w:vMerge/>
            <w:vAlign w:val="center"/>
          </w:tcPr>
          <w:p w14:paraId="31339B50" w14:textId="77777777" w:rsidR="00D87E15" w:rsidRPr="00D979EF" w:rsidRDefault="00D87E15" w:rsidP="00BA0DF3">
            <w:pPr>
              <w:jc w:val="center"/>
              <w:rPr>
                <w:caps/>
              </w:rPr>
            </w:pPr>
          </w:p>
        </w:tc>
      </w:tr>
    </w:tbl>
    <w:p w14:paraId="024EC7B5" w14:textId="77777777" w:rsidR="001516A3" w:rsidRDefault="001516A3" w:rsidP="00BD3867">
      <w:pPr>
        <w:spacing w:after="0" w:line="240" w:lineRule="auto"/>
        <w:ind w:firstLine="720"/>
        <w:rPr>
          <w:i/>
        </w:rPr>
      </w:pPr>
    </w:p>
    <w:sectPr w:rsidR="001516A3" w:rsidSect="005642DC">
      <w:endnotePr>
        <w:numFmt w:val="decimal"/>
      </w:endnotePr>
      <w:type w:val="continuous"/>
      <w:pgSz w:w="12240" w:h="15840"/>
      <w:pgMar w:top="435" w:right="810" w:bottom="540" w:left="270" w:header="27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3E4EA3" w14:textId="77777777" w:rsidR="00DF1A3C" w:rsidRDefault="00DF1A3C" w:rsidP="00DD6E7A">
      <w:pPr>
        <w:spacing w:after="0" w:line="240" w:lineRule="auto"/>
      </w:pPr>
      <w:r>
        <w:separator/>
      </w:r>
    </w:p>
  </w:endnote>
  <w:endnote w:type="continuationSeparator" w:id="0">
    <w:p w14:paraId="7F2062AF" w14:textId="77777777" w:rsidR="00DF1A3C" w:rsidRDefault="00DF1A3C" w:rsidP="00DD6E7A">
      <w:pPr>
        <w:spacing w:after="0" w:line="240" w:lineRule="auto"/>
      </w:pPr>
      <w:r>
        <w:continuationSeparator/>
      </w:r>
    </w:p>
  </w:endnote>
  <w:endnote w:id="1">
    <w:p w14:paraId="79927377" w14:textId="77777777" w:rsidR="00260EFF" w:rsidRDefault="00260EF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50572E">
        <w:rPr>
          <w:i/>
        </w:rPr>
        <w:t>Amounts represent students who do not hold any financial awards.</w:t>
      </w:r>
    </w:p>
  </w:endnote>
  <w:endnote w:id="2">
    <w:p w14:paraId="02649937" w14:textId="77777777" w:rsidR="00260EFF" w:rsidRPr="00260EFF" w:rsidRDefault="00260EFF">
      <w:pPr>
        <w:pStyle w:val="EndnoteText"/>
      </w:pPr>
      <w:r>
        <w:rPr>
          <w:rStyle w:val="EndnoteReference"/>
        </w:rPr>
        <w:endnoteRef/>
      </w:r>
      <w:r>
        <w:t xml:space="preserve"> PhD students who hold a Masters degree will have three years of BIU funding.  Direct -entry PhD, and By-pass students will have five years of BIU funding available. </w:t>
      </w:r>
      <w:r w:rsidRPr="00260EFF">
        <w:rPr>
          <w:b/>
        </w:rPr>
        <w:t>Note</w:t>
      </w:r>
      <w:r>
        <w:t xml:space="preserve">: </w:t>
      </w:r>
      <w:r w:rsidRPr="00260EFF">
        <w:t>BIU eligibility is set by the Ministry and determined by the total number of years of Graduate studies.</w:t>
      </w:r>
    </w:p>
  </w:endnote>
  <w:endnote w:id="3">
    <w:p w14:paraId="6856858E" w14:textId="77777777" w:rsidR="00260EFF" w:rsidRDefault="00260EFF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 xml:space="preserve">The Minimum </w:t>
      </w:r>
      <w:r w:rsidRPr="001516A3">
        <w:rPr>
          <w:i/>
        </w:rPr>
        <w:t xml:space="preserve">Stipend amount is </w:t>
      </w:r>
      <w:r>
        <w:rPr>
          <w:i/>
          <w:szCs w:val="24"/>
        </w:rPr>
        <w:t>made of a combination of a</w:t>
      </w:r>
      <w:r w:rsidRPr="001516A3">
        <w:rPr>
          <w:i/>
          <w:szCs w:val="24"/>
        </w:rPr>
        <w:t xml:space="preserve"> graduate fellowship from IBBME and funds from your research supervisor.  Additional financial support will be available through your internship placements and would typically be $1000 to $2,</w:t>
      </w:r>
      <w:r>
        <w:rPr>
          <w:i/>
          <w:szCs w:val="24"/>
        </w:rPr>
        <w:t>500/ month during the internship.</w:t>
      </w:r>
    </w:p>
  </w:endnote>
  <w:endnote w:id="4">
    <w:p w14:paraId="5A4E89BB" w14:textId="77777777" w:rsidR="00260EFF" w:rsidRDefault="00260EF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5934BA">
        <w:rPr>
          <w:i/>
        </w:rPr>
        <w:t>St</w:t>
      </w:r>
      <w:r>
        <w:rPr>
          <w:i/>
        </w:rPr>
        <w:t>udents holding awards will receive an IBBME fellowship up to the minimum stipend amount.</w:t>
      </w:r>
      <w:r w:rsidR="00192209">
        <w:rPr>
          <w:i/>
        </w:rPr>
        <w:t xml:space="preserve">  Top up is only applicable for awards listed.</w:t>
      </w:r>
    </w:p>
  </w:endnote>
  <w:endnote w:id="5">
    <w:p w14:paraId="1206A00E" w14:textId="77777777" w:rsidR="00260EFF" w:rsidRDefault="00260EF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50572E">
        <w:rPr>
          <w:i/>
        </w:rPr>
        <w:t>Minimum stipend amount + IBBME top-up contribution</w:t>
      </w:r>
      <w:r>
        <w:rPr>
          <w:i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90FB3" w14:textId="77777777" w:rsidR="00622B70" w:rsidRDefault="00622B7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FF6CE" w14:textId="77777777" w:rsidR="00260EFF" w:rsidRPr="009C723C" w:rsidRDefault="00260EFF" w:rsidP="006C121D">
    <w:pPr>
      <w:pStyle w:val="Header"/>
      <w:rPr>
        <w:i/>
        <w:sz w:val="18"/>
        <w:szCs w:val="18"/>
      </w:rPr>
    </w:pPr>
    <w:r w:rsidRPr="009C723C">
      <w:rPr>
        <w:i/>
        <w:sz w:val="18"/>
        <w:szCs w:val="18"/>
      </w:rPr>
      <w:ptab w:relativeTo="margin" w:alignment="right" w:leader="none"/>
    </w:r>
    <w:r w:rsidR="007F0226">
      <w:rPr>
        <w:i/>
        <w:sz w:val="18"/>
        <w:szCs w:val="18"/>
      </w:rPr>
      <w:t xml:space="preserve">Revised: </w:t>
    </w:r>
    <w:r w:rsidR="0031438C">
      <w:rPr>
        <w:i/>
        <w:sz w:val="18"/>
        <w:szCs w:val="18"/>
      </w:rPr>
      <w:t>July 2015</w:t>
    </w:r>
  </w:p>
  <w:p w14:paraId="595C291B" w14:textId="77777777" w:rsidR="00260EFF" w:rsidRPr="006C121D" w:rsidRDefault="00260EFF" w:rsidP="006C121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161B5" w14:textId="77777777" w:rsidR="00622B70" w:rsidRDefault="00622B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4F90D" w14:textId="77777777" w:rsidR="00DF1A3C" w:rsidRDefault="00DF1A3C" w:rsidP="00DD6E7A">
      <w:pPr>
        <w:spacing w:after="0" w:line="240" w:lineRule="auto"/>
      </w:pPr>
      <w:r>
        <w:separator/>
      </w:r>
    </w:p>
  </w:footnote>
  <w:footnote w:type="continuationSeparator" w:id="0">
    <w:p w14:paraId="37A26343" w14:textId="77777777" w:rsidR="00DF1A3C" w:rsidRDefault="00DF1A3C" w:rsidP="00DD6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96BA9" w14:textId="77777777" w:rsidR="00622B70" w:rsidRDefault="00622B7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FD8A5" w14:textId="77777777" w:rsidR="00260EFF" w:rsidRDefault="00260EFF">
    <w:pPr>
      <w:pStyle w:val="Header"/>
    </w:pPr>
    <w:r>
      <w:rPr>
        <w:noProof/>
      </w:rPr>
      <w:drawing>
        <wp:inline distT="0" distB="0" distL="0" distR="0" wp14:anchorId="34540193" wp14:editId="15CD21B2">
          <wp:extent cx="2619375" cy="579573"/>
          <wp:effectExtent l="19050" t="0" r="9525" b="0"/>
          <wp:docPr id="1" name="Picture 1" descr="Sig_IBB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g_IBBM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0605" cy="5842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</w:p>
  <w:p w14:paraId="58270303" w14:textId="77777777" w:rsidR="00260EFF" w:rsidRDefault="00260EF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CD4CF" w14:textId="77777777" w:rsidR="00622B70" w:rsidRDefault="00622B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F3FE5"/>
    <w:multiLevelType w:val="hybridMultilevel"/>
    <w:tmpl w:val="F8927F7E"/>
    <w:lvl w:ilvl="0" w:tplc="5FACA2FA">
      <w:start w:val="20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A041182"/>
    <w:multiLevelType w:val="hybridMultilevel"/>
    <w:tmpl w:val="6806098C"/>
    <w:lvl w:ilvl="0" w:tplc="C1E039D0">
      <w:start w:val="2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0A41FF5"/>
    <w:multiLevelType w:val="hybridMultilevel"/>
    <w:tmpl w:val="87EE566E"/>
    <w:lvl w:ilvl="0" w:tplc="4D9E35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63"/>
    <w:rsid w:val="0000607C"/>
    <w:rsid w:val="000440BE"/>
    <w:rsid w:val="00050F76"/>
    <w:rsid w:val="000964ED"/>
    <w:rsid w:val="000C1829"/>
    <w:rsid w:val="000C1BA2"/>
    <w:rsid w:val="000D4C94"/>
    <w:rsid w:val="001151AB"/>
    <w:rsid w:val="001516A3"/>
    <w:rsid w:val="00173CE2"/>
    <w:rsid w:val="00182EC9"/>
    <w:rsid w:val="00192209"/>
    <w:rsid w:val="001B00D9"/>
    <w:rsid w:val="001D5860"/>
    <w:rsid w:val="001E41AF"/>
    <w:rsid w:val="001F473E"/>
    <w:rsid w:val="0020208C"/>
    <w:rsid w:val="00221214"/>
    <w:rsid w:val="002376BB"/>
    <w:rsid w:val="0024576F"/>
    <w:rsid w:val="00260EFF"/>
    <w:rsid w:val="00262AE4"/>
    <w:rsid w:val="00275EDC"/>
    <w:rsid w:val="00296F69"/>
    <w:rsid w:val="002D180B"/>
    <w:rsid w:val="002D4D5F"/>
    <w:rsid w:val="002E2686"/>
    <w:rsid w:val="00304588"/>
    <w:rsid w:val="00305A6B"/>
    <w:rsid w:val="0031438C"/>
    <w:rsid w:val="00316E7B"/>
    <w:rsid w:val="00325E2F"/>
    <w:rsid w:val="0033010E"/>
    <w:rsid w:val="0033627D"/>
    <w:rsid w:val="00354049"/>
    <w:rsid w:val="00364083"/>
    <w:rsid w:val="00364842"/>
    <w:rsid w:val="00374ED1"/>
    <w:rsid w:val="003A229E"/>
    <w:rsid w:val="003A5689"/>
    <w:rsid w:val="003B3DB2"/>
    <w:rsid w:val="003C2531"/>
    <w:rsid w:val="003E0B3E"/>
    <w:rsid w:val="00422755"/>
    <w:rsid w:val="00434CD2"/>
    <w:rsid w:val="00450DCF"/>
    <w:rsid w:val="004B0AA4"/>
    <w:rsid w:val="004B38A6"/>
    <w:rsid w:val="004C3BB1"/>
    <w:rsid w:val="004F681A"/>
    <w:rsid w:val="0050572E"/>
    <w:rsid w:val="005103A9"/>
    <w:rsid w:val="00534013"/>
    <w:rsid w:val="005346F5"/>
    <w:rsid w:val="00536C4F"/>
    <w:rsid w:val="00540497"/>
    <w:rsid w:val="005526AE"/>
    <w:rsid w:val="005642DC"/>
    <w:rsid w:val="005934BA"/>
    <w:rsid w:val="005C3B42"/>
    <w:rsid w:val="005C3C61"/>
    <w:rsid w:val="005D109D"/>
    <w:rsid w:val="005E7F88"/>
    <w:rsid w:val="00622B70"/>
    <w:rsid w:val="00662096"/>
    <w:rsid w:val="00664732"/>
    <w:rsid w:val="00691834"/>
    <w:rsid w:val="006B5F21"/>
    <w:rsid w:val="006B7409"/>
    <w:rsid w:val="006C121D"/>
    <w:rsid w:val="006D3F91"/>
    <w:rsid w:val="006D6DBB"/>
    <w:rsid w:val="00702063"/>
    <w:rsid w:val="007444B7"/>
    <w:rsid w:val="00750BD7"/>
    <w:rsid w:val="00764503"/>
    <w:rsid w:val="007718DE"/>
    <w:rsid w:val="007744F8"/>
    <w:rsid w:val="007745A9"/>
    <w:rsid w:val="00781FA9"/>
    <w:rsid w:val="007842D6"/>
    <w:rsid w:val="007B460C"/>
    <w:rsid w:val="007B4BA6"/>
    <w:rsid w:val="007C1150"/>
    <w:rsid w:val="007F0226"/>
    <w:rsid w:val="00854EE1"/>
    <w:rsid w:val="00872F27"/>
    <w:rsid w:val="00876A68"/>
    <w:rsid w:val="00896FBA"/>
    <w:rsid w:val="008A5BD5"/>
    <w:rsid w:val="008B067C"/>
    <w:rsid w:val="008B22D8"/>
    <w:rsid w:val="008D5DF4"/>
    <w:rsid w:val="008E2536"/>
    <w:rsid w:val="00925656"/>
    <w:rsid w:val="00927958"/>
    <w:rsid w:val="009460D6"/>
    <w:rsid w:val="00995BBA"/>
    <w:rsid w:val="009C243F"/>
    <w:rsid w:val="009C723C"/>
    <w:rsid w:val="009E5744"/>
    <w:rsid w:val="009E5BC3"/>
    <w:rsid w:val="009F30FF"/>
    <w:rsid w:val="009F34DE"/>
    <w:rsid w:val="00A42164"/>
    <w:rsid w:val="00A5300B"/>
    <w:rsid w:val="00A5412E"/>
    <w:rsid w:val="00A56D1D"/>
    <w:rsid w:val="00A66747"/>
    <w:rsid w:val="00A73420"/>
    <w:rsid w:val="00AA6DE5"/>
    <w:rsid w:val="00AC5989"/>
    <w:rsid w:val="00AD1160"/>
    <w:rsid w:val="00AD30A3"/>
    <w:rsid w:val="00AF1D4F"/>
    <w:rsid w:val="00AF386A"/>
    <w:rsid w:val="00B073D0"/>
    <w:rsid w:val="00B11EDA"/>
    <w:rsid w:val="00B16357"/>
    <w:rsid w:val="00B226F5"/>
    <w:rsid w:val="00B45B86"/>
    <w:rsid w:val="00BA0DF3"/>
    <w:rsid w:val="00BA2C59"/>
    <w:rsid w:val="00BA55AB"/>
    <w:rsid w:val="00BA66B0"/>
    <w:rsid w:val="00BB20B9"/>
    <w:rsid w:val="00BC5847"/>
    <w:rsid w:val="00BD3867"/>
    <w:rsid w:val="00C17574"/>
    <w:rsid w:val="00C32E69"/>
    <w:rsid w:val="00C46132"/>
    <w:rsid w:val="00C63C27"/>
    <w:rsid w:val="00C81D23"/>
    <w:rsid w:val="00CE5296"/>
    <w:rsid w:val="00D25726"/>
    <w:rsid w:val="00D35620"/>
    <w:rsid w:val="00D56951"/>
    <w:rsid w:val="00D87E15"/>
    <w:rsid w:val="00D979EF"/>
    <w:rsid w:val="00DA0181"/>
    <w:rsid w:val="00DD6E7A"/>
    <w:rsid w:val="00DF1958"/>
    <w:rsid w:val="00DF1A3C"/>
    <w:rsid w:val="00E02974"/>
    <w:rsid w:val="00E62799"/>
    <w:rsid w:val="00E74396"/>
    <w:rsid w:val="00E96D74"/>
    <w:rsid w:val="00EC0155"/>
    <w:rsid w:val="00EF1854"/>
    <w:rsid w:val="00F37ADF"/>
    <w:rsid w:val="00F56404"/>
    <w:rsid w:val="00F877D3"/>
    <w:rsid w:val="00FA1C04"/>
    <w:rsid w:val="00FA721B"/>
    <w:rsid w:val="00FB0A84"/>
    <w:rsid w:val="00FB4A39"/>
    <w:rsid w:val="00FB7F6C"/>
    <w:rsid w:val="00FD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366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68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81A"/>
  </w:style>
  <w:style w:type="paragraph" w:styleId="Footer">
    <w:name w:val="footer"/>
    <w:basedOn w:val="Normal"/>
    <w:link w:val="FooterChar"/>
    <w:uiPriority w:val="99"/>
    <w:unhideWhenUsed/>
    <w:rsid w:val="004F68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81A"/>
  </w:style>
  <w:style w:type="paragraph" w:styleId="ListParagraph">
    <w:name w:val="List Paragraph"/>
    <w:basedOn w:val="Normal"/>
    <w:uiPriority w:val="34"/>
    <w:qFormat/>
    <w:rsid w:val="006D6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21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934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34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34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34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34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34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6FD4F87-7215-8A41-8FE4-D0C600B0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Arushri Swarup</cp:lastModifiedBy>
  <cp:revision>2</cp:revision>
  <cp:lastPrinted>2014-07-08T14:11:00Z</cp:lastPrinted>
  <dcterms:created xsi:type="dcterms:W3CDTF">2016-07-07T14:20:00Z</dcterms:created>
  <dcterms:modified xsi:type="dcterms:W3CDTF">2016-07-07T14:20:00Z</dcterms:modified>
</cp:coreProperties>
</file>