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08" w:rsidRDefault="00FC0708" w:rsidP="00660A52">
      <w:pPr>
        <w:rPr>
          <w:rFonts w:ascii="Times New Roman" w:hAnsi="Times New Roman" w:cs="Times New Roman"/>
          <w:lang w:val="en-CA"/>
        </w:rPr>
      </w:pPr>
      <w:r>
        <w:rPr>
          <w:rFonts w:ascii="Times New Roman" w:hAnsi="Times New Roman" w:cs="Times New Roman"/>
          <w:lang w:val="en-CA"/>
        </w:rPr>
        <w:t xml:space="preserve">Background: </w:t>
      </w:r>
    </w:p>
    <w:p w:rsidR="00925ADD" w:rsidRPr="00893888" w:rsidRDefault="00925ADD" w:rsidP="00FC0708">
      <w:pPr>
        <w:ind w:firstLine="720"/>
        <w:rPr>
          <w:rFonts w:ascii="Times New Roman" w:hAnsi="Times New Roman" w:cs="Times New Roman"/>
          <w:lang w:val="en-CA"/>
        </w:rPr>
      </w:pPr>
      <w:r w:rsidRPr="00893888">
        <w:rPr>
          <w:rFonts w:ascii="Times New Roman" w:hAnsi="Times New Roman" w:cs="Times New Roman"/>
          <w:lang w:val="en-CA"/>
        </w:rPr>
        <w:t xml:space="preserve">Minimally invasive surgery is being adopted in many types of surgery and the endoscope has allowed </w:t>
      </w:r>
      <w:r w:rsidR="00FC0708">
        <w:rPr>
          <w:rFonts w:ascii="Times New Roman" w:hAnsi="Times New Roman" w:cs="Times New Roman"/>
          <w:lang w:val="en-CA"/>
        </w:rPr>
        <w:t xml:space="preserve">this </w:t>
      </w:r>
      <w:r w:rsidRPr="00893888">
        <w:rPr>
          <w:rFonts w:ascii="Times New Roman" w:hAnsi="Times New Roman" w:cs="Times New Roman"/>
          <w:lang w:val="en-CA"/>
        </w:rPr>
        <w:t xml:space="preserve">to be possible through the ear canal for middle ear surgery </w:t>
      </w:r>
      <w:r w:rsidR="005373BB" w:rsidRPr="00893888">
        <w:rPr>
          <w:rFonts w:ascii="Times New Roman" w:hAnsi="Times New Roman" w:cs="Times New Roman"/>
          <w:lang w:val="en-CA"/>
        </w:rPr>
        <w:t xml:space="preserve">[1] [2]. As with traditional, invasive microscope-guided surgery, this </w:t>
      </w:r>
      <w:proofErr w:type="spellStart"/>
      <w:r w:rsidR="005373BB" w:rsidRPr="00893888">
        <w:rPr>
          <w:rFonts w:ascii="Times New Roman" w:hAnsi="Times New Roman" w:cs="Times New Roman"/>
          <w:lang w:val="en-CA"/>
        </w:rPr>
        <w:t>transcanal</w:t>
      </w:r>
      <w:proofErr w:type="spellEnd"/>
      <w:r w:rsidR="005373BB" w:rsidRPr="00893888">
        <w:rPr>
          <w:rFonts w:ascii="Times New Roman" w:hAnsi="Times New Roman" w:cs="Times New Roman"/>
          <w:lang w:val="en-CA"/>
        </w:rPr>
        <w:t xml:space="preserve"> endoscopic ear surgery (TEES) technique allows the surgeon to perform procedures such as ear drum reconstruction, skin growth removal and hearing bone repair</w:t>
      </w:r>
      <w:r w:rsidR="00992FC5" w:rsidRPr="00893888">
        <w:rPr>
          <w:rFonts w:ascii="Times New Roman" w:hAnsi="Times New Roman" w:cs="Times New Roman"/>
          <w:lang w:val="en-CA"/>
        </w:rPr>
        <w:t xml:space="preserve">, </w:t>
      </w:r>
      <w:r w:rsidR="00FC0708">
        <w:rPr>
          <w:rFonts w:ascii="Times New Roman" w:hAnsi="Times New Roman" w:cs="Times New Roman"/>
          <w:lang w:val="en-CA"/>
        </w:rPr>
        <w:t xml:space="preserve">through the ear canal </w:t>
      </w:r>
      <w:r w:rsidR="00FC0708" w:rsidRPr="00893888">
        <w:rPr>
          <w:rFonts w:ascii="Times New Roman" w:hAnsi="Times New Roman" w:cs="Times New Roman"/>
          <w:lang w:val="en-CA"/>
        </w:rPr>
        <w:t>[1]</w:t>
      </w:r>
      <w:r w:rsidR="00FC0708">
        <w:rPr>
          <w:rFonts w:ascii="Times New Roman" w:hAnsi="Times New Roman" w:cs="Times New Roman"/>
          <w:lang w:val="en-CA"/>
        </w:rPr>
        <w:t xml:space="preserve">. Thus, operating through a natural opening of the body eliminates the need for </w:t>
      </w:r>
      <w:r w:rsidRPr="00893888">
        <w:rPr>
          <w:rFonts w:ascii="Times New Roman" w:hAnsi="Times New Roman" w:cs="Times New Roman"/>
          <w:lang w:val="en-CA"/>
        </w:rPr>
        <w:t>an external incision</w:t>
      </w:r>
      <w:r w:rsidR="00FC0708">
        <w:rPr>
          <w:rFonts w:ascii="Times New Roman" w:hAnsi="Times New Roman" w:cs="Times New Roman"/>
          <w:lang w:val="en-CA"/>
        </w:rPr>
        <w:t>, which is not the case for many types of minimally invasive surgery</w:t>
      </w:r>
      <w:r w:rsidR="005373BB" w:rsidRPr="00893888">
        <w:rPr>
          <w:rFonts w:ascii="Times New Roman" w:hAnsi="Times New Roman" w:cs="Times New Roman"/>
          <w:lang w:val="en-CA"/>
        </w:rPr>
        <w:t xml:space="preserve"> [1]. </w:t>
      </w:r>
      <w:bookmarkStart w:id="0" w:name="_GoBack"/>
      <w:bookmarkEnd w:id="0"/>
      <w:r w:rsidRPr="00893888">
        <w:rPr>
          <w:rFonts w:ascii="Times New Roman" w:hAnsi="Times New Roman" w:cs="Times New Roman"/>
          <w:lang w:val="en-CA"/>
        </w:rPr>
        <w:t>The principle challenge with TEES is that a one-handed surgical technique is required as the endoscope is h</w:t>
      </w:r>
      <w:r w:rsidR="00992FC5" w:rsidRPr="00893888">
        <w:rPr>
          <w:rFonts w:ascii="Times New Roman" w:hAnsi="Times New Roman" w:cs="Times New Roman"/>
          <w:lang w:val="en-CA"/>
        </w:rPr>
        <w:t>eld in the other hand.  Otology</w:t>
      </w:r>
      <w:r w:rsidRPr="00893888">
        <w:rPr>
          <w:rFonts w:ascii="Times New Roman" w:hAnsi="Times New Roman" w:cs="Times New Roman"/>
          <w:lang w:val="en-CA"/>
        </w:rPr>
        <w:t xml:space="preserve"> instruments were developed for two-handed microscope-guided surgery so they are not all well suited to TEES conditions </w:t>
      </w:r>
      <w:r w:rsidR="00100D55"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"[1]", "plainTextFormattedCitation" : "[1]", "previouslyFormattedCitation" : "[1]" }, "properties" : { "noteIndex" : 0 }, "schema" : "https://github.com/citation-style-language/schema/raw/master/csl-citation.json" }</w:instrText>
      </w:r>
      <w:r w:rsidR="00100D55"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[1]</w:t>
      </w:r>
      <w:r w:rsidR="00100D55" w:rsidRPr="00893888">
        <w:rPr>
          <w:rFonts w:ascii="Times New Roman" w:hAnsi="Times New Roman" w:cs="Times New Roman"/>
          <w:lang w:val="en-CA"/>
        </w:rPr>
        <w:fldChar w:fldCharType="end"/>
      </w:r>
      <w:r w:rsidRPr="00893888">
        <w:rPr>
          <w:rFonts w:ascii="Times New Roman" w:hAnsi="Times New Roman" w:cs="Times New Roman"/>
          <w:lang w:val="en-CA"/>
        </w:rPr>
        <w:t>.</w:t>
      </w:r>
    </w:p>
    <w:p w:rsidR="00F95DCB" w:rsidRPr="00893888" w:rsidRDefault="00F95DCB" w:rsidP="00660A52">
      <w:pPr>
        <w:rPr>
          <w:rFonts w:ascii="Times New Roman" w:hAnsi="Times New Roman" w:cs="Times New Roman"/>
        </w:rPr>
      </w:pPr>
    </w:p>
    <w:p w:rsidR="00992FC5" w:rsidRPr="00893888" w:rsidRDefault="00563FF6" w:rsidP="00992FC5">
      <w:pPr>
        <w:rPr>
          <w:rFonts w:ascii="Times New Roman" w:hAnsi="Times New Roman" w:cs="Times New Roman"/>
        </w:rPr>
      </w:pPr>
      <w:r>
        <w:rPr>
          <w:rFonts w:ascii="Times New Roman" w:hAnsi="Times New Roman" w:cs="Times New Roman"/>
        </w:rPr>
        <w:t xml:space="preserve">A survey </w:t>
      </w:r>
      <w:r w:rsidR="00CA2FBF">
        <w:rPr>
          <w:rFonts w:ascii="Times New Roman" w:hAnsi="Times New Roman" w:cs="Times New Roman"/>
        </w:rPr>
        <w:t>reported</w:t>
      </w:r>
      <w:r>
        <w:rPr>
          <w:rFonts w:ascii="Times New Roman" w:hAnsi="Times New Roman" w:cs="Times New Roman"/>
        </w:rPr>
        <w:t xml:space="preserve"> </w:t>
      </w:r>
      <w:r w:rsidR="00CA2FBF">
        <w:rPr>
          <w:rFonts w:ascii="Times New Roman" w:hAnsi="Times New Roman" w:cs="Times New Roman"/>
        </w:rPr>
        <w:t xml:space="preserve">that out of </w:t>
      </w:r>
      <w:r>
        <w:rPr>
          <w:rFonts w:ascii="Times New Roman" w:hAnsi="Times New Roman" w:cs="Times New Roman"/>
        </w:rPr>
        <w:t xml:space="preserve">80 </w:t>
      </w:r>
      <w:r w:rsidR="000544EA">
        <w:rPr>
          <w:rFonts w:ascii="Times New Roman" w:hAnsi="Times New Roman" w:cs="Times New Roman"/>
        </w:rPr>
        <w:t xml:space="preserve">Canadian ear </w:t>
      </w:r>
      <w:r w:rsidR="00CA2FBF">
        <w:rPr>
          <w:rFonts w:ascii="Times New Roman" w:hAnsi="Times New Roman" w:cs="Times New Roman"/>
        </w:rPr>
        <w:t>surgeons</w:t>
      </w:r>
      <w:r w:rsidR="00A60B69">
        <w:rPr>
          <w:rFonts w:ascii="Times New Roman" w:hAnsi="Times New Roman" w:cs="Times New Roman"/>
        </w:rPr>
        <w:t xml:space="preserve"> (</w:t>
      </w:r>
      <w:proofErr w:type="spellStart"/>
      <w:r w:rsidR="00A60B69">
        <w:rPr>
          <w:rFonts w:ascii="Times New Roman" w:hAnsi="Times New Roman" w:cs="Times New Roman"/>
        </w:rPr>
        <w:t>otologists</w:t>
      </w:r>
      <w:proofErr w:type="spellEnd"/>
      <w:r w:rsidR="00A60B69">
        <w:rPr>
          <w:rFonts w:ascii="Times New Roman" w:hAnsi="Times New Roman" w:cs="Times New Roman"/>
        </w:rPr>
        <w:t>)</w:t>
      </w:r>
      <w:r w:rsidR="00CA2FBF">
        <w:rPr>
          <w:rFonts w:ascii="Times New Roman" w:hAnsi="Times New Roman" w:cs="Times New Roman"/>
        </w:rPr>
        <w:t>,</w:t>
      </w:r>
      <w:r>
        <w:rPr>
          <w:rFonts w:ascii="Times New Roman" w:hAnsi="Times New Roman" w:cs="Times New Roman"/>
        </w:rPr>
        <w:t xml:space="preserve"> less than 10% have performed more than 50 surgeries using TEES, 70% use endoscopes to aid surgery or in the clinic and 50% </w:t>
      </w:r>
      <w:r w:rsidR="00A60B69">
        <w:rPr>
          <w:rFonts w:ascii="Times New Roman" w:hAnsi="Times New Roman" w:cs="Times New Roman"/>
        </w:rPr>
        <w:t>are</w:t>
      </w:r>
      <w:r>
        <w:rPr>
          <w:rFonts w:ascii="Times New Roman" w:hAnsi="Times New Roman" w:cs="Times New Roman"/>
        </w:rPr>
        <w:t xml:space="preserve"> likely to use TEES in the future </w:t>
      </w:r>
      <w:r w:rsidR="00100D55">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100D55">
        <w:rPr>
          <w:rFonts w:ascii="Times New Roman" w:hAnsi="Times New Roman" w:cs="Times New Roman"/>
        </w:rPr>
        <w:fldChar w:fldCharType="separate"/>
      </w:r>
      <w:r w:rsidRPr="00563FF6">
        <w:rPr>
          <w:rFonts w:ascii="Times New Roman" w:hAnsi="Times New Roman" w:cs="Times New Roman"/>
          <w:noProof/>
        </w:rPr>
        <w:t>[3]</w:t>
      </w:r>
      <w:r w:rsidR="00100D55">
        <w:rPr>
          <w:rFonts w:ascii="Times New Roman" w:hAnsi="Times New Roman" w:cs="Times New Roman"/>
        </w:rPr>
        <w:fldChar w:fldCharType="end"/>
      </w:r>
      <w:r>
        <w:rPr>
          <w:rFonts w:ascii="Times New Roman" w:hAnsi="Times New Roman" w:cs="Times New Roman"/>
        </w:rPr>
        <w:t xml:space="preserve">. Thus, TEES is recognized for its potential and the investigators believe that through better training and instrumentation, its adoption will be improved. </w:t>
      </w:r>
      <w:r w:rsidR="00A60B69">
        <w:rPr>
          <w:rFonts w:ascii="Times New Roman" w:hAnsi="Times New Roman" w:cs="Times New Roman"/>
        </w:rPr>
        <w:t xml:space="preserve">The project investigator is an ear surgeon </w:t>
      </w:r>
      <w:r w:rsidR="00992FC5" w:rsidRPr="00893888">
        <w:rPr>
          <w:rFonts w:ascii="Times New Roman" w:hAnsi="Times New Roman" w:cs="Times New Roman"/>
        </w:rPr>
        <w:t xml:space="preserve">The Hospital for Sick Children is one of the very few </w:t>
      </w:r>
      <w:proofErr w:type="spellStart"/>
      <w:r w:rsidR="00992FC5" w:rsidRPr="00893888">
        <w:rPr>
          <w:rFonts w:ascii="Times New Roman" w:hAnsi="Times New Roman" w:cs="Times New Roman"/>
        </w:rPr>
        <w:t>centres</w:t>
      </w:r>
      <w:proofErr w:type="spellEnd"/>
      <w:r w:rsidR="00992FC5" w:rsidRPr="00893888">
        <w:rPr>
          <w:rFonts w:ascii="Times New Roman" w:hAnsi="Times New Roman" w:cs="Times New Roman"/>
        </w:rPr>
        <w:t xml:space="preserve"> in North America where a surgeon completes the majority of middle ear procedures </w:t>
      </w:r>
      <w:proofErr w:type="spellStart"/>
      <w:r w:rsidR="00992FC5" w:rsidRPr="00893888">
        <w:rPr>
          <w:rFonts w:ascii="Times New Roman" w:hAnsi="Times New Roman" w:cs="Times New Roman"/>
        </w:rPr>
        <w:t>endoscopically</w:t>
      </w:r>
      <w:proofErr w:type="spellEnd"/>
      <w:r w:rsidR="00A60B69">
        <w:rPr>
          <w:rFonts w:ascii="Times New Roman" w:hAnsi="Times New Roman" w:cs="Times New Roman"/>
        </w:rPr>
        <w:t xml:space="preserve"> (can’t find a reference for this)</w:t>
      </w:r>
      <w:r w:rsidR="00992FC5" w:rsidRPr="00893888">
        <w:rPr>
          <w:rFonts w:ascii="Times New Roman" w:hAnsi="Times New Roman" w:cs="Times New Roman"/>
        </w:rPr>
        <w:t xml:space="preserve">. </w:t>
      </w:r>
    </w:p>
    <w:p w:rsidR="005373BB" w:rsidRDefault="005373BB" w:rsidP="00660A52">
      <w:pPr>
        <w:rPr>
          <w:rFonts w:ascii="Times New Roman" w:hAnsi="Times New Roman" w:cs="Times New Roman"/>
        </w:rPr>
      </w:pPr>
    </w:p>
    <w:p w:rsidR="00FC0708" w:rsidRPr="00FC0708" w:rsidRDefault="00FC0708" w:rsidP="00FC0708">
      <w:pPr>
        <w:widowControl w:val="0"/>
        <w:autoSpaceDE w:val="0"/>
        <w:autoSpaceDN w:val="0"/>
        <w:adjustRightInd w:val="0"/>
        <w:spacing w:after="240"/>
        <w:jc w:val="both"/>
        <w:rPr>
          <w:rFonts w:ascii="Times New Roman" w:hAnsi="Times New Roman" w:cs="Times New Roman"/>
          <w:lang w:val="en-CA"/>
        </w:rPr>
      </w:pPr>
      <w:r w:rsidRPr="00893888">
        <w:rPr>
          <w:rFonts w:ascii="Times New Roman" w:hAnsi="Times New Roman" w:cs="Times New Roman"/>
        </w:rPr>
        <w:t>This project aligns with CIHR’s mandate as TEES is a surgical technique being used internationally and the objective of the project is to encourage greater use of the technique and TEES allows more effective skin growth removal surgery while preserving the delicate structures within the middle ear (</w:t>
      </w:r>
      <w:hyperlink r:id="rId5" w:history="1">
        <w:r w:rsidRPr="00893888">
          <w:rPr>
            <w:rStyle w:val="Hyperlink"/>
            <w:rFonts w:ascii="Times New Roman" w:hAnsi="Times New Roman" w:cs="Times New Roman"/>
          </w:rPr>
          <w:t>http://www.sinuscentro.com.br/iwgees/group.htm)</w:t>
        </w:r>
      </w:hyperlink>
      <w:r w:rsidRPr="00893888">
        <w:rPr>
          <w:rFonts w:ascii="Times New Roman" w:hAnsi="Times New Roman" w:cs="Times New Roman"/>
        </w:rPr>
        <w:t xml:space="preserve"> </w:t>
      </w:r>
      <w:r w:rsidRPr="00893888">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Pr="00893888">
        <w:rPr>
          <w:rFonts w:ascii="Times New Roman" w:hAnsi="Times New Roman" w:cs="Times New Roman"/>
          <w:lang w:val="en-CA"/>
        </w:rPr>
        <w:fldChar w:fldCharType="separate"/>
      </w:r>
      <w:r w:rsidRPr="00893888">
        <w:rPr>
          <w:rFonts w:ascii="Times New Roman" w:hAnsi="Times New Roman" w:cs="Times New Roman"/>
          <w:noProof/>
          <w:lang w:val="en-CA"/>
        </w:rPr>
        <w:t>[2]</w:t>
      </w:r>
      <w:r w:rsidRPr="00893888">
        <w:rPr>
          <w:rFonts w:ascii="Times New Roman" w:hAnsi="Times New Roman" w:cs="Times New Roman"/>
          <w:lang w:val="en-CA"/>
        </w:rPr>
        <w:fldChar w:fldCharType="end"/>
      </w:r>
      <w:r w:rsidRPr="00893888">
        <w:rPr>
          <w:rFonts w:ascii="Times New Roman" w:hAnsi="Times New Roman" w:cs="Times New Roman"/>
        </w:rPr>
        <w:t xml:space="preserve">. </w:t>
      </w:r>
    </w:p>
    <w:p w:rsidR="00FC0708" w:rsidRPr="00893888" w:rsidRDefault="00FC0708" w:rsidP="00660A52">
      <w:pPr>
        <w:rPr>
          <w:rFonts w:ascii="Times New Roman" w:hAnsi="Times New Roman" w:cs="Times New Roman"/>
        </w:rPr>
      </w:pP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The principle challenge with TEES is that a one- handed surgical technique is required while the endoscope is held in the other hand, this makes the surgery more difficult, and requires enhanced training</w:t>
      </w:r>
      <w:r w:rsidR="00563FF6">
        <w:rPr>
          <w:rFonts w:ascii="Times New Roman" w:hAnsi="Times New Roman" w:cs="Times New Roman"/>
          <w:lang w:val="en-CA"/>
        </w:rPr>
        <w:t xml:space="preserve"> </w:t>
      </w:r>
      <w:r w:rsidR="00100D55" w:rsidRPr="00893888">
        <w:rPr>
          <w:rFonts w:ascii="Times New Roman" w:hAnsi="Times New Roman" w:cs="Times New Roman"/>
        </w:rPr>
        <w:fldChar w:fldCharType="begin" w:fldLock="1"/>
      </w:r>
      <w:r w:rsidR="00563FF6">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00D55" w:rsidRPr="00893888">
        <w:rPr>
          <w:rFonts w:ascii="Times New Roman" w:hAnsi="Times New Roman" w:cs="Times New Roman"/>
        </w:rPr>
        <w:fldChar w:fldCharType="separate"/>
      </w:r>
      <w:r w:rsidR="00563FF6" w:rsidRPr="00893888">
        <w:rPr>
          <w:rFonts w:ascii="Times New Roman" w:hAnsi="Times New Roman" w:cs="Times New Roman"/>
          <w:noProof/>
        </w:rPr>
        <w:t>[3]</w:t>
      </w:r>
      <w:r w:rsidR="00100D55" w:rsidRPr="00893888">
        <w:rPr>
          <w:rFonts w:ascii="Times New Roman" w:hAnsi="Times New Roman" w:cs="Times New Roman"/>
        </w:rPr>
        <w:fldChar w:fldCharType="end"/>
      </w:r>
      <w:r w:rsidRPr="00893888">
        <w:rPr>
          <w:rFonts w:ascii="Times New Roman" w:hAnsi="Times New Roman" w:cs="Times New Roman"/>
          <w:lang w:val="en-CA"/>
        </w:rPr>
        <w:t xml:space="preserve">. </w:t>
      </w:r>
      <w:proofErr w:type="spellStart"/>
      <w:r w:rsidRPr="00893888">
        <w:rPr>
          <w:rFonts w:ascii="Times New Roman" w:hAnsi="Times New Roman" w:cs="Times New Roman"/>
          <w:lang w:val="en-CA"/>
        </w:rPr>
        <w:t>Otologic</w:t>
      </w:r>
      <w:proofErr w:type="spellEnd"/>
      <w:r w:rsidRPr="00893888">
        <w:rPr>
          <w:rFonts w:ascii="Times New Roman" w:hAnsi="Times New Roman" w:cs="Times New Roman"/>
          <w:lang w:val="en-CA"/>
        </w:rPr>
        <w:t xml:space="preserve"> instruments were developed for two-handed microscope-guided surgery so they are not all well suited to </w:t>
      </w:r>
      <w:proofErr w:type="gramStart"/>
      <w:r w:rsidRPr="00893888">
        <w:rPr>
          <w:rFonts w:ascii="Times New Roman" w:hAnsi="Times New Roman" w:cs="Times New Roman"/>
          <w:lang w:val="en-CA"/>
        </w:rPr>
        <w:t>TEES</w:t>
      </w:r>
      <w:proofErr w:type="gramEnd"/>
      <w:r w:rsidRPr="00893888">
        <w:rPr>
          <w:rFonts w:ascii="Times New Roman" w:hAnsi="Times New Roman" w:cs="Times New Roman"/>
          <w:lang w:val="en-CA"/>
        </w:rPr>
        <w:t xml:space="preserve"> conditions [2]. These shortcomings have hindered the use of TEES and will be addressed by this project which will utilize mechanical engineering principles to develop specialized instruments for TEES [2] [3]. While previous instruments were developed by surgeons over decades through trial and error, modern engineering techniques provide the opportunity to rapidly design and produce ergonomic functional instruments optimised to facilitate this new branch of surgery. </w:t>
      </w:r>
    </w:p>
    <w:p w:rsidR="005373BB" w:rsidRDefault="005373BB" w:rsidP="00660A52">
      <w:pPr>
        <w:rPr>
          <w:rFonts w:ascii="Times New Roman" w:hAnsi="Times New Roman" w:cs="Times New Roman"/>
          <w:lang w:val="en-CA"/>
        </w:rPr>
      </w:pPr>
    </w:p>
    <w:p w:rsidR="00FC0708" w:rsidRDefault="00FC0708" w:rsidP="00660A52">
      <w:pPr>
        <w:rPr>
          <w:rFonts w:ascii="Times New Roman" w:hAnsi="Times New Roman" w:cs="Times New Roman"/>
          <w:lang w:val="en-CA"/>
        </w:rPr>
      </w:pPr>
      <w:r>
        <w:rPr>
          <w:rFonts w:ascii="Times New Roman" w:hAnsi="Times New Roman" w:cs="Times New Roman"/>
          <w:lang w:val="en-CA"/>
        </w:rPr>
        <w:t xml:space="preserve">Objectives and Hypothesis: </w:t>
      </w:r>
    </w:p>
    <w:p w:rsidR="00941CB9" w:rsidRDefault="00941CB9" w:rsidP="00941CB9">
      <w:pPr>
        <w:ind w:firstLine="426"/>
        <w:rPr>
          <w:rFonts w:ascii="Times New Roman" w:hAnsi="Times New Roman" w:cs="Times New Roman"/>
          <w:lang w:val="en-CA"/>
        </w:rPr>
      </w:pPr>
      <w:r>
        <w:rPr>
          <w:rFonts w:ascii="Times New Roman" w:hAnsi="Times New Roman" w:cs="Times New Roman"/>
          <w:lang w:val="en-CA"/>
        </w:rPr>
        <w:t>T</w:t>
      </w:r>
      <w:r w:rsidRPr="00DC503F">
        <w:rPr>
          <w:rFonts w:ascii="Times New Roman" w:hAnsi="Times New Roman" w:cs="Times New Roman"/>
          <w:lang w:val="en-CA"/>
        </w:rPr>
        <w:t xml:space="preserve">o </w:t>
      </w:r>
      <w:r>
        <w:rPr>
          <w:rFonts w:ascii="Times New Roman" w:hAnsi="Times New Roman" w:cs="Times New Roman"/>
          <w:lang w:val="en-CA"/>
        </w:rPr>
        <w:t xml:space="preserve">understand why </w:t>
      </w:r>
      <w:proofErr w:type="spellStart"/>
      <w:r>
        <w:rPr>
          <w:rFonts w:ascii="Times New Roman" w:hAnsi="Times New Roman" w:cs="Times New Roman"/>
          <w:lang w:val="en-CA"/>
        </w:rPr>
        <w:t>otologists</w:t>
      </w:r>
      <w:proofErr w:type="spellEnd"/>
      <w:r>
        <w:rPr>
          <w:rFonts w:ascii="Times New Roman" w:hAnsi="Times New Roman" w:cs="Times New Roman"/>
          <w:lang w:val="en-CA"/>
        </w:rPr>
        <w:t xml:space="preserve"> have not adopted TEES and what current instrument limitations are to </w:t>
      </w:r>
      <w:r w:rsidRPr="00DC503F">
        <w:rPr>
          <w:rFonts w:ascii="Times New Roman" w:hAnsi="Times New Roman" w:cs="Times New Roman"/>
          <w:lang w:val="en-CA"/>
        </w:rPr>
        <w:t xml:space="preserve">develop surgical instruments </w:t>
      </w:r>
      <w:r>
        <w:rPr>
          <w:rFonts w:ascii="Times New Roman" w:hAnsi="Times New Roman" w:cs="Times New Roman"/>
          <w:lang w:val="en-CA"/>
        </w:rPr>
        <w:t>that facilitate one-handed surgery for TEES.</w:t>
      </w:r>
      <w:r w:rsidRPr="00DC503F">
        <w:rPr>
          <w:rFonts w:ascii="Times New Roman" w:hAnsi="Times New Roman" w:cs="Times New Roman"/>
          <w:lang w:val="en-CA"/>
        </w:rPr>
        <w:t xml:space="preserve"> </w:t>
      </w:r>
      <w:r>
        <w:rPr>
          <w:rFonts w:ascii="Times New Roman" w:hAnsi="Times New Roman" w:cs="Times New Roman"/>
          <w:lang w:val="en-CA"/>
        </w:rPr>
        <w:t>To achieve this, tools will be designed to improve grip and manoeuvrability of synthetic grafts and enable accessibility in hard to reach places within the middle ear. Increasing functionality of surgical instruments by manipulating angular geometry, adding pushing mechanisms and adding suction capabilities, will increase control during TEES, replicating manoeuvres for which two hands are traditionally required.</w:t>
      </w:r>
    </w:p>
    <w:p w:rsidR="00941CB9" w:rsidRDefault="00941CB9" w:rsidP="00941CB9">
      <w:pPr>
        <w:ind w:firstLine="426"/>
        <w:rPr>
          <w:rFonts w:ascii="Times New Roman" w:hAnsi="Times New Roman" w:cs="Times New Roman"/>
          <w:lang w:val="en-CA"/>
        </w:rPr>
      </w:pPr>
    </w:p>
    <w:p w:rsidR="00941CB9" w:rsidRDefault="00941CB9" w:rsidP="00941CB9">
      <w:pPr>
        <w:ind w:firstLine="426"/>
        <w:rPr>
          <w:rFonts w:ascii="Times New Roman" w:hAnsi="Times New Roman" w:cs="Times New Roman"/>
        </w:rPr>
      </w:pPr>
      <w:r w:rsidRPr="006443DD">
        <w:rPr>
          <w:rFonts w:ascii="Times New Roman" w:hAnsi="Times New Roman" w:cs="Times New Roman"/>
        </w:rPr>
        <w:t xml:space="preserve">We </w:t>
      </w:r>
      <w:r w:rsidRPr="006443DD">
        <w:rPr>
          <w:rFonts w:ascii="Times New Roman" w:hAnsi="Times New Roman" w:cs="Times New Roman"/>
          <w:lang w:val="en-CA"/>
        </w:rPr>
        <w:t>hypothesize</w:t>
      </w:r>
      <w:r w:rsidRPr="006443DD">
        <w:rPr>
          <w:rFonts w:ascii="Times New Roman" w:hAnsi="Times New Roman" w:cs="Times New Roman"/>
        </w:rPr>
        <w:t xml:space="preserve"> that a needs analysis study will provide an answer to this question and help develop criteria against which new endoscopic ear surgery tools can be developed.</w:t>
      </w:r>
    </w:p>
    <w:p w:rsidR="00941CB9" w:rsidRPr="00B71823" w:rsidRDefault="00941CB9" w:rsidP="00941CB9">
      <w:pPr>
        <w:contextualSpacing/>
        <w:jc w:val="both"/>
        <w:rPr>
          <w:rFonts w:ascii="Times New Roman" w:hAnsi="Times New Roman" w:cs="Times New Roman"/>
          <w:b/>
          <w:lang w:val="en-CA"/>
        </w:rPr>
      </w:pPr>
      <w:r w:rsidRPr="00B71823">
        <w:rPr>
          <w:rFonts w:ascii="Times New Roman" w:hAnsi="Times New Roman" w:cs="Times New Roman"/>
          <w:lang w:val="en-CA"/>
        </w:rPr>
        <w:t>In order to increase the use of TEES we need to understand: a) the reason for surgeons not adopting TEES by conducting a questionnaire for surgeons and b) limitations</w:t>
      </w:r>
      <w:r w:rsidRPr="00B71823">
        <w:rPr>
          <w:rFonts w:ascii="Times New Roman" w:hAnsi="Times New Roman" w:cs="Times New Roman"/>
        </w:rPr>
        <w:t xml:space="preserve"> of existing tools by conducting time flow analysis. </w:t>
      </w:r>
    </w:p>
    <w:p w:rsidR="00941CB9" w:rsidRDefault="00941CB9" w:rsidP="00941CB9">
      <w:pPr>
        <w:ind w:firstLine="426"/>
        <w:rPr>
          <w:rFonts w:ascii="Times New Roman" w:hAnsi="Times New Roman" w:cs="Times New Roman"/>
          <w:lang w:val="en-CA"/>
        </w:rPr>
      </w:pPr>
    </w:p>
    <w:p w:rsidR="00FC0708" w:rsidRDefault="00FC0708" w:rsidP="00660A52">
      <w:pPr>
        <w:rPr>
          <w:rFonts w:ascii="Times New Roman" w:hAnsi="Times New Roman" w:cs="Times New Roman"/>
          <w:lang w:val="en-CA"/>
        </w:rPr>
      </w:pPr>
    </w:p>
    <w:p w:rsidR="00FC0708" w:rsidRDefault="00FC0708" w:rsidP="00660A52">
      <w:pPr>
        <w:rPr>
          <w:rFonts w:ascii="Times New Roman" w:hAnsi="Times New Roman" w:cs="Times New Roman"/>
          <w:lang w:val="en-CA"/>
        </w:rPr>
      </w:pPr>
    </w:p>
    <w:p w:rsidR="00FC0708" w:rsidRDefault="00FC0708" w:rsidP="00660A52">
      <w:pPr>
        <w:rPr>
          <w:rFonts w:ascii="Times New Roman" w:hAnsi="Times New Roman" w:cs="Times New Roman"/>
          <w:lang w:val="en-CA"/>
        </w:rPr>
      </w:pPr>
      <w:r>
        <w:rPr>
          <w:rFonts w:ascii="Times New Roman" w:hAnsi="Times New Roman" w:cs="Times New Roman"/>
          <w:lang w:val="en-CA"/>
        </w:rPr>
        <w:lastRenderedPageBreak/>
        <w:t xml:space="preserve">Experimental Approach: </w:t>
      </w:r>
    </w:p>
    <w:p w:rsidR="00FC0708" w:rsidRDefault="00FC0708" w:rsidP="00660A52">
      <w:pPr>
        <w:rPr>
          <w:rFonts w:ascii="Times New Roman" w:hAnsi="Times New Roman" w:cs="Times New Roman"/>
          <w:lang w:val="en-CA"/>
        </w:rPr>
      </w:pPr>
    </w:p>
    <w:p w:rsidR="00FC0708" w:rsidRDefault="00FC0708" w:rsidP="00660A52">
      <w:pPr>
        <w:rPr>
          <w:rFonts w:ascii="Times New Roman" w:hAnsi="Times New Roman" w:cs="Times New Roman"/>
          <w:lang w:val="en-CA"/>
        </w:rPr>
      </w:pPr>
      <w:r>
        <w:rPr>
          <w:rFonts w:ascii="Times New Roman" w:hAnsi="Times New Roman" w:cs="Times New Roman"/>
          <w:lang w:val="en-CA"/>
        </w:rPr>
        <w:t xml:space="preserve">Methods/Procedures: </w:t>
      </w:r>
    </w:p>
    <w:p w:rsidR="00FC0708" w:rsidRPr="00893888" w:rsidRDefault="00FC0708" w:rsidP="00660A52">
      <w:pPr>
        <w:rPr>
          <w:rFonts w:ascii="Times New Roman" w:hAnsi="Times New Roman" w:cs="Times New Roman"/>
          <w:lang w:val="en-CA"/>
        </w:rPr>
      </w:pPr>
    </w:p>
    <w:p w:rsidR="005373BB" w:rsidRPr="00893888" w:rsidRDefault="005373BB" w:rsidP="00660A52">
      <w:pPr>
        <w:rPr>
          <w:rFonts w:ascii="Times New Roman" w:hAnsi="Times New Roman" w:cs="Times New Roman"/>
        </w:rPr>
      </w:pPr>
      <w:r w:rsidRPr="00893888">
        <w:rPr>
          <w:rFonts w:ascii="Times New Roman" w:hAnsi="Times New Roman" w:cs="Times New Roman"/>
          <w:i/>
        </w:rPr>
        <w:t>Aim 1:</w:t>
      </w:r>
      <w:r w:rsidRPr="00893888">
        <w:rPr>
          <w:rFonts w:ascii="Times New Roman" w:hAnsi="Times New Roman" w:cs="Times New Roman"/>
          <w:b/>
        </w:rPr>
        <w:t xml:space="preserve"> </w:t>
      </w:r>
      <w:r w:rsidRPr="00893888">
        <w:rPr>
          <w:rFonts w:ascii="Times New Roman" w:hAnsi="Times New Roman" w:cs="Times New Roman"/>
        </w:rPr>
        <w:t>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A time flow analysis recording the duration of surgical steps will also be conducted to quantify the limitations of current instruments used in endoscopic ear surgery, by assessing their efficiency.</w:t>
      </w:r>
      <w:r w:rsidR="00F95DCB" w:rsidRPr="00893888">
        <w:rPr>
          <w:rFonts w:ascii="Times New Roman" w:hAnsi="Times New Roman" w:cs="Times New Roman"/>
        </w:rPr>
        <w:t xml:space="preserve"> This data will be analyzed statistically and published in a peer-reviewed otolaryngology journal, to address this knowledge gap. </w:t>
      </w:r>
      <w:r w:rsidR="00992FC5" w:rsidRPr="00893888">
        <w:rPr>
          <w:rFonts w:ascii="Times New Roman" w:hAnsi="Times New Roman" w:cs="Times New Roman"/>
        </w:rPr>
        <w:t xml:space="preserve">This analysis will ensure that the tools are designed for the surgeon to use effectively, safely and efficiently. </w:t>
      </w:r>
    </w:p>
    <w:p w:rsidR="005373BB" w:rsidRPr="00893888" w:rsidRDefault="005373BB" w:rsidP="00660A52">
      <w:pPr>
        <w:rPr>
          <w:rFonts w:ascii="Times New Roman" w:hAnsi="Times New Roman" w:cs="Times New Roman"/>
        </w:rPr>
      </w:pPr>
      <w:r w:rsidRPr="00893888">
        <w:rPr>
          <w:rFonts w:ascii="Times New Roman" w:hAnsi="Times New Roman" w:cs="Times New Roman"/>
          <w:i/>
        </w:rPr>
        <w:t>Aim 2:</w:t>
      </w:r>
      <w:r w:rsidRPr="00893888">
        <w:rPr>
          <w:rFonts w:ascii="Times New Roman" w:hAnsi="Times New Roman" w:cs="Times New Roman"/>
          <w:b/>
        </w:rPr>
        <w:t xml:space="preserve"> </w:t>
      </w:r>
      <w:r w:rsidRPr="00893888">
        <w:rPr>
          <w:rFonts w:ascii="Times New Roman" w:hAnsi="Times New Roman" w:cs="Times New Roman"/>
        </w:rPr>
        <w:t>An initial, functional prototype, developed by the supervisor and student, was designed to facilitate manipulation of a synthetic graft during ear drum reconstruction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rsidR="005373BB" w:rsidRPr="00893888" w:rsidRDefault="005373BB" w:rsidP="00660A52">
      <w:pPr>
        <w:rPr>
          <w:rFonts w:ascii="Times New Roman" w:hAnsi="Times New Roman" w:cs="Times New Roman"/>
        </w:rPr>
      </w:pPr>
      <w:r w:rsidRPr="00893888">
        <w:rPr>
          <w:rFonts w:ascii="Times New Roman" w:hAnsi="Times New Roman" w:cs="Times New Roman"/>
          <w:i/>
        </w:rPr>
        <w:t>Aim 3:</w:t>
      </w:r>
      <w:r w:rsidRPr="00893888">
        <w:rPr>
          <w:rFonts w:ascii="Times New Roman" w:hAnsi="Times New Roman" w:cs="Times New Roman"/>
        </w:rPr>
        <w:t xml:space="preserve"> Validation testing will be conducted and published to compare existing tools as well as the new instrument designed. A mock operating room setting will be used where surgeons will test the tool on cadaveric or 3D printed ear models by performing an ear drum replacement procedure and trying to reach hidden recesses behind the ear drum. The number of tries to pick up and place the graft and time to complete the procedure will be measured to assess the efficiency, functionality and ease of use of the tool. As well, qualitative feedback, in terms of ease of use and ergonomics, will be obtained. </w:t>
      </w:r>
    </w:p>
    <w:p w:rsidR="005373BB" w:rsidRPr="00893888" w:rsidRDefault="005373BB" w:rsidP="00660A52">
      <w:pPr>
        <w:rPr>
          <w:rFonts w:ascii="Times New Roman" w:hAnsi="Times New Roman" w:cs="Times New Roman"/>
        </w:rPr>
      </w:pPr>
      <w:r w:rsidRPr="00893888">
        <w:rPr>
          <w:rFonts w:ascii="Times New Roman" w:hAnsi="Times New Roman" w:cs="Times New Roman"/>
          <w:i/>
        </w:rPr>
        <w:t>Aim 4:</w:t>
      </w:r>
      <w:r w:rsidRPr="00893888">
        <w:rPr>
          <w:rFonts w:ascii="Times New Roman" w:hAnsi="Times New Roman" w:cs="Times New Roman"/>
          <w:b/>
        </w:rPr>
        <w:t xml:space="preserve"> </w:t>
      </w:r>
      <w:r w:rsidRPr="00893888">
        <w:rPr>
          <w:rFonts w:ascii="Times New Roman" w:hAnsi="Times New Roman" w:cs="Times New Roman"/>
        </w:rPr>
        <w:t xml:space="preserve">Collaborate the obtained feedback to optimize the tool so it can be used in patients in the operating room. </w:t>
      </w:r>
    </w:p>
    <w:p w:rsidR="0078614C" w:rsidRPr="00893888" w:rsidRDefault="0078614C" w:rsidP="00660A52">
      <w:pPr>
        <w:rPr>
          <w:rFonts w:ascii="Times New Roman" w:hAnsi="Times New Roman" w:cs="Times New Roman"/>
        </w:rPr>
      </w:pPr>
    </w:p>
    <w:p w:rsidR="0078614C" w:rsidRPr="00893888" w:rsidRDefault="0078614C" w:rsidP="00660A52">
      <w:pPr>
        <w:rPr>
          <w:rFonts w:ascii="Times New Roman" w:hAnsi="Times New Roman" w:cs="Times New Roman"/>
        </w:rPr>
      </w:pPr>
      <w:r w:rsidRPr="00893888">
        <w:rPr>
          <w:rFonts w:ascii="Times New Roman" w:hAnsi="Times New Roman" w:cs="Times New Roman"/>
        </w:rPr>
        <w:t xml:space="preserve">These aims will be accomplished by integrating the pillars of CIHR: biomedical engineering, by developing tools, clinical research, by testing the tools in CT-scan generated 3D printed ear models and this will all aim to increase the adoption of TEES which will positively affect the healthcare system, due to the minimally invasive surgery benefits to the hospital and patient because of shorter hospital stay and less patient morbidity </w:t>
      </w:r>
      <w:r w:rsidR="00100D55"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100D55"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[4]</w:t>
      </w:r>
      <w:r w:rsidR="00100D55" w:rsidRPr="00893888">
        <w:rPr>
          <w:rFonts w:ascii="Times New Roman" w:hAnsi="Times New Roman" w:cs="Times New Roman"/>
          <w:lang w:val="en-CA"/>
        </w:rPr>
        <w:fldChar w:fldCharType="end"/>
      </w:r>
      <w:r w:rsidRPr="00893888">
        <w:rPr>
          <w:rFonts w:ascii="Times New Roman" w:hAnsi="Times New Roman" w:cs="Times New Roman"/>
          <w:lang w:val="en-CA"/>
        </w:rPr>
        <w:t xml:space="preserve">. </w:t>
      </w:r>
    </w:p>
    <w:p w:rsidR="005373BB" w:rsidRPr="00893888" w:rsidRDefault="005373BB" w:rsidP="00660A52">
      <w:pPr>
        <w:autoSpaceDE w:val="0"/>
        <w:autoSpaceDN w:val="0"/>
        <w:adjustRightInd w:val="0"/>
        <w:rPr>
          <w:rFonts w:ascii="Times New Roman" w:hAnsi="Times New Roman" w:cs="Times New Roman"/>
          <w:lang w:val="en-CA"/>
        </w:rPr>
      </w:pPr>
    </w:p>
    <w:p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Significance: </w:t>
      </w:r>
    </w:p>
    <w:p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The design techniques and instruments created will also be applicable to other minimally invasive surgery in bony cavities such as sinus, nasal, spinal and arthroscopic surgery [4] – [6]. It could be envisaged that ultimately, virtual patient models could be used with rapid prototyping and fabrication methods, developed by this project, to create patient specific specialist instruments to extend minimally invasive surgery.</w:t>
      </w:r>
    </w:p>
    <w:p w:rsidR="00C0451E" w:rsidRPr="00893888" w:rsidRDefault="00C0451E" w:rsidP="00C0451E">
      <w:pPr>
        <w:rPr>
          <w:rFonts w:ascii="Times New Roman" w:hAnsi="Times New Roman" w:cs="Times New Roman"/>
          <w:lang w:val="en-CA"/>
        </w:rPr>
      </w:pPr>
      <w:r w:rsidRPr="00893888">
        <w:rPr>
          <w:rFonts w:ascii="Times New Roman" w:hAnsi="Times New Roman" w:cs="Times New Roman"/>
          <w:lang w:val="en-CA"/>
        </w:rPr>
        <w:t>These tools will be derived from endoscopic neurosurgery tools that can be used manually and via robot therefore, the potential to further develop these tools – can be designed for use with robotic surgery which is (give a number on how big robotic surgery is and a description of its niche)</w:t>
      </w:r>
    </w:p>
    <w:p w:rsidR="00C0451E" w:rsidRPr="00893888" w:rsidRDefault="00C0451E" w:rsidP="00C0451E">
      <w:pPr>
        <w:rPr>
          <w:rFonts w:ascii="Times New Roman" w:hAnsi="Times New Roman" w:cs="Times New Roman"/>
          <w:lang w:val="en-CA"/>
        </w:rPr>
      </w:pPr>
      <w:r w:rsidRPr="00893888">
        <w:rPr>
          <w:rFonts w:ascii="Times New Roman" w:hAnsi="Times New Roman" w:cs="Times New Roman"/>
          <w:lang w:val="en-CA"/>
        </w:rPr>
        <w:t xml:space="preserve">Therefore, these tools can be used for </w:t>
      </w:r>
      <w:proofErr w:type="spellStart"/>
      <w:r w:rsidRPr="00893888">
        <w:rPr>
          <w:rFonts w:ascii="Times New Roman" w:hAnsi="Times New Roman" w:cs="Times New Roman"/>
          <w:lang w:val="en-CA"/>
        </w:rPr>
        <w:t>neuro</w:t>
      </w:r>
      <w:proofErr w:type="spellEnd"/>
      <w:r w:rsidRPr="00893888">
        <w:rPr>
          <w:rFonts w:ascii="Times New Roman" w:hAnsi="Times New Roman" w:cs="Times New Roman"/>
          <w:lang w:val="en-CA"/>
        </w:rPr>
        <w:t>, sinus, ear, and more to come</w:t>
      </w:r>
    </w:p>
    <w:p w:rsidR="005373BB" w:rsidRPr="00893888" w:rsidRDefault="005373BB" w:rsidP="00660A52">
      <w:pPr>
        <w:autoSpaceDE w:val="0"/>
        <w:autoSpaceDN w:val="0"/>
        <w:adjustRightInd w:val="0"/>
        <w:rPr>
          <w:rFonts w:ascii="Times New Roman" w:hAnsi="Times New Roman" w:cs="Times New Roman"/>
          <w:lang w:val="en-CA"/>
        </w:rPr>
      </w:pPr>
    </w:p>
    <w:p w:rsidR="00C0451E" w:rsidRPr="00893888" w:rsidRDefault="00C0451E" w:rsidP="00660A52">
      <w:pPr>
        <w:autoSpaceDE w:val="0"/>
        <w:autoSpaceDN w:val="0"/>
        <w:adjustRightInd w:val="0"/>
        <w:rPr>
          <w:rFonts w:ascii="Times New Roman" w:hAnsi="Times New Roman" w:cs="Times New Roman"/>
          <w:lang w:val="en-CA"/>
        </w:rPr>
      </w:pPr>
    </w:p>
    <w:p w:rsidR="00C0451E" w:rsidRPr="00893888" w:rsidRDefault="00C0451E" w:rsidP="00660A52">
      <w:pPr>
        <w:autoSpaceDE w:val="0"/>
        <w:autoSpaceDN w:val="0"/>
        <w:adjustRightInd w:val="0"/>
        <w:rPr>
          <w:rFonts w:ascii="Times New Roman" w:hAnsi="Times New Roman" w:cs="Times New Roman"/>
          <w:lang w:val="en-CA"/>
        </w:rPr>
      </w:pPr>
    </w:p>
    <w:p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Expected Outcomes: </w:t>
      </w:r>
    </w:p>
    <w:p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lastRenderedPageBreak/>
        <w:t xml:space="preserve">As per informal discussions with </w:t>
      </w:r>
      <w:proofErr w:type="spellStart"/>
      <w:r w:rsidRPr="00893888">
        <w:rPr>
          <w:rFonts w:ascii="Times New Roman" w:hAnsi="Times New Roman" w:cs="Times New Roman"/>
          <w:lang w:val="en-CA"/>
        </w:rPr>
        <w:t>otologists</w:t>
      </w:r>
      <w:proofErr w:type="spellEnd"/>
      <w:r w:rsidRPr="00893888">
        <w:rPr>
          <w:rFonts w:ascii="Times New Roman" w:hAnsi="Times New Roman" w:cs="Times New Roman"/>
          <w:lang w:val="en-CA"/>
        </w:rPr>
        <w:t xml:space="preserve"> at </w:t>
      </w:r>
      <w:proofErr w:type="spellStart"/>
      <w:r w:rsidRPr="00893888">
        <w:rPr>
          <w:rFonts w:ascii="Times New Roman" w:hAnsi="Times New Roman" w:cs="Times New Roman"/>
          <w:lang w:val="en-CA"/>
        </w:rPr>
        <w:t>SickKids</w:t>
      </w:r>
      <w:proofErr w:type="spellEnd"/>
      <w:r w:rsidRPr="00893888">
        <w:rPr>
          <w:rFonts w:ascii="Times New Roman" w:hAnsi="Times New Roman" w:cs="Times New Roman"/>
          <w:lang w:val="en-CA"/>
        </w:rPr>
        <w:t xml:space="preserve">, the needs analysis survey will show that surgeons find one handed surgery and bleeding control the major challenges in endoscopic ear surgery.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and increasing efficiency. </w:t>
      </w:r>
    </w:p>
    <w:p w:rsidR="005373BB" w:rsidRPr="00893888" w:rsidRDefault="005373BB" w:rsidP="00660A52">
      <w:pPr>
        <w:autoSpaceDE w:val="0"/>
        <w:autoSpaceDN w:val="0"/>
        <w:adjustRightInd w:val="0"/>
        <w:rPr>
          <w:rFonts w:ascii="Times New Roman" w:hAnsi="Times New Roman" w:cs="Times New Roman"/>
          <w:lang w:val="en-CA"/>
        </w:rPr>
      </w:pPr>
    </w:p>
    <w:p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Impacts on Endoscopic Ear Surgery and Patients: </w:t>
      </w:r>
    </w:p>
    <w:p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 to reduce rates of residual skin growth after skin growth removal surgery in the middle ear as the endoscope allows greater visualization in the previously hidden recesses within the middle ear </w:t>
      </w:r>
      <w:r w:rsidR="00100D55"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100D55"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100D55" w:rsidRPr="00893888">
        <w:rPr>
          <w:rFonts w:ascii="Times New Roman" w:hAnsi="Times New Roman" w:cs="Times New Roman"/>
          <w:lang w:val="en-CA"/>
        </w:rPr>
        <w:fldChar w:fldCharType="end"/>
      </w:r>
      <w:r w:rsidRPr="00893888">
        <w:rPr>
          <w:rFonts w:ascii="Times New Roman" w:hAnsi="Times New Roman" w:cs="Times New Roman"/>
          <w:lang w:val="en-CA"/>
        </w:rPr>
        <w:t>.</w:t>
      </w:r>
    </w:p>
    <w:p w:rsidR="005373BB" w:rsidRPr="00893888" w:rsidRDefault="005373BB" w:rsidP="00660A52">
      <w:pPr>
        <w:rPr>
          <w:rFonts w:ascii="Times New Roman" w:hAnsi="Times New Roman" w:cs="Times New Roman"/>
          <w:lang w:val="en-CA"/>
        </w:rPr>
      </w:pPr>
    </w:p>
    <w:p w:rsidR="005373BB" w:rsidRPr="00893888" w:rsidRDefault="005373BB" w:rsidP="00660A52">
      <w:pPr>
        <w:rPr>
          <w:rFonts w:ascii="Times New Roman" w:eastAsia="Times New Roman" w:hAnsi="Times New Roman" w:cs="Times New Roman"/>
          <w:highlight w:val="yellow"/>
        </w:rPr>
      </w:pPr>
      <w:r w:rsidRPr="00893888">
        <w:rPr>
          <w:rFonts w:ascii="Times New Roman" w:eastAsia="Times New Roman" w:hAnsi="Times New Roman" w:cs="Times New Roman"/>
          <w:highlight w:val="yellow"/>
          <w:bdr w:val="none" w:sz="0" w:space="0" w:color="auto" w:frame="1"/>
        </w:rPr>
        <w:t>3.</w:t>
      </w:r>
    </w:p>
    <w:p w:rsidR="005373BB" w:rsidRPr="00893888" w:rsidRDefault="005373BB" w:rsidP="00660A52">
      <w:pPr>
        <w:textAlignment w:val="top"/>
        <w:rPr>
          <w:rFonts w:ascii="Times New Roman" w:hAnsi="Times New Roman" w:cs="Times New Roman"/>
          <w:highlight w:val="yellow"/>
        </w:rPr>
      </w:pPr>
      <w:r w:rsidRPr="00893888">
        <w:rPr>
          <w:rFonts w:ascii="Times New Roman" w:hAnsi="Times New Roman" w:cs="Times New Roman"/>
          <w:highlight w:val="yellow"/>
        </w:rPr>
        <w:t>References</w:t>
      </w:r>
      <w:r w:rsidRPr="00893888">
        <w:rPr>
          <w:rFonts w:ascii="Times New Roman" w:hAnsi="Times New Roman" w:cs="Times New Roman"/>
          <w:highlight w:val="yellow"/>
          <w:bdr w:val="none" w:sz="0" w:space="0" w:color="auto" w:frame="1"/>
        </w:rPr>
        <w:t>*</w:t>
      </w:r>
    </w:p>
    <w:p w:rsidR="005373BB" w:rsidRPr="00893888" w:rsidRDefault="005373BB" w:rsidP="00660A52">
      <w:pPr>
        <w:textAlignment w:val="top"/>
        <w:rPr>
          <w:rFonts w:ascii="Times New Roman" w:hAnsi="Times New Roman" w:cs="Times New Roman"/>
        </w:rPr>
      </w:pPr>
      <w:r w:rsidRPr="00893888">
        <w:rPr>
          <w:rFonts w:ascii="Times New Roman" w:hAnsi="Times New Roman" w:cs="Times New Roman"/>
          <w:highlight w:val="yellow"/>
        </w:rPr>
        <w:t>List the references in your research proposal here. </w:t>
      </w:r>
      <w:r w:rsidRPr="00893888">
        <w:rPr>
          <w:rFonts w:ascii="Times New Roman" w:hAnsi="Times New Roman" w:cs="Times New Roman"/>
          <w:b/>
          <w:bCs/>
          <w:highlight w:val="yellow"/>
          <w:bdr w:val="none" w:sz="0" w:space="0" w:color="auto" w:frame="1"/>
        </w:rPr>
        <w:t>Maximum 4,500 characters (with spaces), which is equivalent to about 1 page single spaced in Microsoft Word, 10 point Arial font.</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[1] A. James, "Endoscopic Middle Ear Surgery in Children", </w:t>
      </w:r>
      <w:proofErr w:type="spellStart"/>
      <w:r w:rsidRPr="00893888">
        <w:rPr>
          <w:rFonts w:ascii="Times New Roman" w:hAnsi="Times New Roman" w:cs="Times New Roman"/>
          <w:lang w:val="en-CA"/>
        </w:rPr>
        <w:t>Otolaryngologic</w:t>
      </w:r>
      <w:proofErr w:type="spellEnd"/>
      <w:r w:rsidRPr="00893888">
        <w:rPr>
          <w:rFonts w:ascii="Times New Roman" w:hAnsi="Times New Roman" w:cs="Times New Roman"/>
          <w:lang w:val="en-CA"/>
        </w:rPr>
        <w:t xml:space="preserve"> Clinics of North America, vol. 46, no. 2, pp. 233-244, 2013. </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[2] C. Carlos, W. </w:t>
      </w:r>
      <w:proofErr w:type="spellStart"/>
      <w:r w:rsidRPr="00893888">
        <w:rPr>
          <w:rFonts w:ascii="Times New Roman" w:hAnsi="Times New Roman" w:cs="Times New Roman"/>
          <w:lang w:val="en-CA"/>
        </w:rPr>
        <w:t>Parkes</w:t>
      </w:r>
      <w:proofErr w:type="spellEnd"/>
      <w:r w:rsidRPr="00893888">
        <w:rPr>
          <w:rFonts w:ascii="Times New Roman" w:hAnsi="Times New Roman" w:cs="Times New Roman"/>
          <w:lang w:val="en-CA"/>
        </w:rPr>
        <w:t xml:space="preserve"> and A. James, "Application of 3-dimensional Modeling to Plan Totally Endoscopic Per-</w:t>
      </w:r>
      <w:proofErr w:type="spellStart"/>
      <w:r w:rsidRPr="00893888">
        <w:rPr>
          <w:rFonts w:ascii="Times New Roman" w:hAnsi="Times New Roman" w:cs="Times New Roman"/>
          <w:lang w:val="en-CA"/>
        </w:rPr>
        <w:t>Meatal</w:t>
      </w:r>
      <w:proofErr w:type="spellEnd"/>
      <w:r w:rsidRPr="00893888">
        <w:rPr>
          <w:rFonts w:ascii="Times New Roman" w:hAnsi="Times New Roman" w:cs="Times New Roman"/>
          <w:lang w:val="en-CA"/>
        </w:rPr>
        <w:t xml:space="preserve"> Drainage of </w:t>
      </w:r>
      <w:proofErr w:type="spellStart"/>
      <w:r w:rsidRPr="00893888">
        <w:rPr>
          <w:rFonts w:ascii="Times New Roman" w:hAnsi="Times New Roman" w:cs="Times New Roman"/>
          <w:lang w:val="en-CA"/>
        </w:rPr>
        <w:t>Petrous</w:t>
      </w:r>
      <w:proofErr w:type="spellEnd"/>
      <w:r w:rsidRPr="00893888">
        <w:rPr>
          <w:rFonts w:ascii="Times New Roman" w:hAnsi="Times New Roman" w:cs="Times New Roman"/>
          <w:lang w:val="en-CA"/>
        </w:rPr>
        <w:t xml:space="preserve"> Apex Cholesterol </w:t>
      </w:r>
      <w:proofErr w:type="spellStart"/>
      <w:r w:rsidRPr="00893888">
        <w:rPr>
          <w:rFonts w:ascii="Times New Roman" w:hAnsi="Times New Roman" w:cs="Times New Roman"/>
          <w:lang w:val="en-CA"/>
        </w:rPr>
        <w:t>Granuloma</w:t>
      </w:r>
      <w:proofErr w:type="spellEnd"/>
      <w:r w:rsidRPr="00893888">
        <w:rPr>
          <w:rFonts w:ascii="Times New Roman" w:hAnsi="Times New Roman" w:cs="Times New Roman"/>
          <w:lang w:val="en-CA"/>
        </w:rPr>
        <w:t xml:space="preserve">", Otolaryngology -- Head and Neck Surgery, vol. 153, no. 6, pp. 1074-1075, 2015. </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[3] M. </w:t>
      </w:r>
      <w:proofErr w:type="spellStart"/>
      <w:r w:rsidRPr="00893888">
        <w:rPr>
          <w:rFonts w:ascii="Times New Roman" w:hAnsi="Times New Roman" w:cs="Times New Roman"/>
          <w:lang w:val="en-CA"/>
        </w:rPr>
        <w:t>Tarabichi</w:t>
      </w:r>
      <w:proofErr w:type="spellEnd"/>
      <w:r w:rsidRPr="00893888">
        <w:rPr>
          <w:rFonts w:ascii="Times New Roman" w:hAnsi="Times New Roman" w:cs="Times New Roman"/>
          <w:lang w:val="en-CA"/>
        </w:rPr>
        <w:t xml:space="preserve">, “Endoscopic Middle Ear Surgery,” Ann. Otol. </w:t>
      </w:r>
      <w:proofErr w:type="spellStart"/>
      <w:r w:rsidRPr="00893888">
        <w:rPr>
          <w:rFonts w:ascii="Times New Roman" w:hAnsi="Times New Roman" w:cs="Times New Roman"/>
          <w:lang w:val="en-CA"/>
        </w:rPr>
        <w:t>Rhinol</w:t>
      </w:r>
      <w:proofErr w:type="spellEnd"/>
      <w:r w:rsidRPr="00893888">
        <w:rPr>
          <w:rFonts w:ascii="Times New Roman" w:hAnsi="Times New Roman" w:cs="Times New Roman"/>
          <w:lang w:val="en-CA"/>
        </w:rPr>
        <w:t xml:space="preserve">. </w:t>
      </w:r>
      <w:proofErr w:type="spellStart"/>
      <w:proofErr w:type="gramStart"/>
      <w:r w:rsidRPr="00893888">
        <w:rPr>
          <w:rFonts w:ascii="Times New Roman" w:hAnsi="Times New Roman" w:cs="Times New Roman"/>
          <w:lang w:val="en-CA"/>
        </w:rPr>
        <w:t>Laryngol</w:t>
      </w:r>
      <w:proofErr w:type="spellEnd"/>
      <w:r w:rsidRPr="00893888">
        <w:rPr>
          <w:rFonts w:ascii="Times New Roman" w:hAnsi="Times New Roman" w:cs="Times New Roman"/>
          <w:lang w:val="en-CA"/>
        </w:rPr>
        <w:t>.,</w:t>
      </w:r>
      <w:proofErr w:type="gramEnd"/>
      <w:r w:rsidRPr="00893888">
        <w:rPr>
          <w:rFonts w:ascii="Times New Roman" w:hAnsi="Times New Roman" w:cs="Times New Roman"/>
          <w:lang w:val="en-CA"/>
        </w:rPr>
        <w:t xml:space="preserve"> vol. 108, no. 1, pp. 39–46, 1999. </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http://www.aimis.org/benefits-of-minimally-invasive-surgery/. </w:t>
      </w:r>
      <w:proofErr w:type="gramStart"/>
      <w:r w:rsidRPr="00893888">
        <w:rPr>
          <w:rFonts w:ascii="Times New Roman" w:hAnsi="Times New Roman" w:cs="Times New Roman"/>
          <w:lang w:val="en-CA"/>
        </w:rPr>
        <w:t>[Accessed: 14-Nov-2015].</w:t>
      </w:r>
      <w:proofErr w:type="gramEnd"/>
      <w:r w:rsidRPr="00893888">
        <w:rPr>
          <w:rFonts w:ascii="Times New Roman" w:hAnsi="Times New Roman" w:cs="Times New Roman"/>
          <w:lang w:val="en-CA"/>
        </w:rPr>
        <w:t xml:space="preserve"> </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http://www.aans.org/patient information/conditions and treatments/minimally invasive spine surgery mis.aspx.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[6] “Endoscopic Nasal &amp; Sinus Surgery.”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http://care.american- rhinologic.org/</w:t>
      </w:r>
      <w:proofErr w:type="spellStart"/>
      <w:r w:rsidRPr="00893888">
        <w:rPr>
          <w:rFonts w:ascii="Times New Roman" w:hAnsi="Times New Roman" w:cs="Times New Roman"/>
          <w:lang w:val="en-CA"/>
        </w:rPr>
        <w:t>ess</w:t>
      </w:r>
      <w:proofErr w:type="spellEnd"/>
      <w:r w:rsidRPr="00893888">
        <w:rPr>
          <w:rFonts w:ascii="Times New Roman" w:hAnsi="Times New Roman" w:cs="Times New Roman"/>
          <w:lang w:val="en-CA"/>
        </w:rPr>
        <w:t xml:space="preserve">.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563FF6" w:rsidRPr="00563FF6" w:rsidRDefault="00100D55">
      <w:pPr>
        <w:widowControl w:val="0"/>
        <w:autoSpaceDE w:val="0"/>
        <w:autoSpaceDN w:val="0"/>
        <w:adjustRightInd w:val="0"/>
        <w:spacing w:after="140" w:line="288" w:lineRule="auto"/>
        <w:rPr>
          <w:rFonts w:ascii="Times New Roman" w:eastAsia="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p>
    <w:p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[1]</w:t>
      </w:r>
      <w:r w:rsidRPr="00563FF6">
        <w:rPr>
          <w:rFonts w:ascii="Times New Roman" w:eastAsia="Times New Roman" w:hAnsi="Times New Roman" w:cs="Times New Roman"/>
          <w:noProof/>
        </w:rPr>
        <w:tab/>
        <w:t xml:space="preserve">H. Kanona, J. S. Virk, and A. Owa, “Endoscopic ear surgery: A case series and first United Kingdom experience.,” </w:t>
      </w:r>
      <w:r w:rsidRPr="00563FF6">
        <w:rPr>
          <w:rFonts w:ascii="Times New Roman" w:eastAsia="Times New Roman" w:hAnsi="Times New Roman" w:cs="Times New Roman"/>
          <w:i/>
          <w:iCs/>
          <w:noProof/>
        </w:rPr>
        <w:t>World J. Clin. cases</w:t>
      </w:r>
      <w:r w:rsidRPr="00563FF6">
        <w:rPr>
          <w:rFonts w:ascii="Times New Roman" w:eastAsia="Times New Roman" w:hAnsi="Times New Roman" w:cs="Times New Roman"/>
          <w:noProof/>
        </w:rPr>
        <w:t>, vol. 3, no. 3, pp. 310–7, 2015.</w:t>
      </w:r>
    </w:p>
    <w:p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[2]</w:t>
      </w:r>
      <w:r w:rsidRPr="00563FF6">
        <w:rPr>
          <w:rFonts w:ascii="Times New Roman" w:eastAsia="Times New Roman" w:hAnsi="Times New Roman" w:cs="Times New Roman"/>
          <w:noProof/>
        </w:rPr>
        <w:tab/>
        <w:t xml:space="preserve">A. L. James, “E n d o s c o p i c Mi d d l e E a r S u r g e r y in C h i l d ren,” </w:t>
      </w:r>
      <w:r w:rsidRPr="00563FF6">
        <w:rPr>
          <w:rFonts w:ascii="Times New Roman" w:eastAsia="Times New Roman" w:hAnsi="Times New Roman" w:cs="Times New Roman"/>
          <w:i/>
          <w:iCs/>
          <w:noProof/>
        </w:rPr>
        <w:t>Otolaryngol. Clin. NA</w:t>
      </w:r>
      <w:r w:rsidRPr="00563FF6">
        <w:rPr>
          <w:rFonts w:ascii="Times New Roman" w:eastAsia="Times New Roman" w:hAnsi="Times New Roman" w:cs="Times New Roman"/>
          <w:noProof/>
        </w:rPr>
        <w:t>, no. November, 2012.</w:t>
      </w:r>
    </w:p>
    <w:p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[3]</w:t>
      </w:r>
      <w:r w:rsidRPr="00563FF6">
        <w:rPr>
          <w:rFonts w:ascii="Times New Roman" w:eastAsia="Times New Roman" w:hAnsi="Times New Roman" w:cs="Times New Roman"/>
          <w:noProof/>
        </w:rPr>
        <w:tab/>
        <w:t xml:space="preserve">M. Yong, T. Mijovic, and J. Lea, “Endoscopic ear surgery in Canada : a cross-sectional study,” </w:t>
      </w:r>
      <w:r w:rsidRPr="00563FF6">
        <w:rPr>
          <w:rFonts w:ascii="Times New Roman" w:eastAsia="Times New Roman" w:hAnsi="Times New Roman" w:cs="Times New Roman"/>
          <w:i/>
          <w:iCs/>
          <w:noProof/>
        </w:rPr>
        <w:t>J. Otolaryngol. - Head Neck Surg.</w:t>
      </w:r>
      <w:r w:rsidRPr="00563FF6">
        <w:rPr>
          <w:rFonts w:ascii="Times New Roman" w:eastAsia="Times New Roman" w:hAnsi="Times New Roman" w:cs="Times New Roman"/>
          <w:noProof/>
        </w:rPr>
        <w:t>, pp. 1–8, 2016.</w:t>
      </w:r>
    </w:p>
    <w:p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[4]</w:t>
      </w:r>
      <w:r w:rsidRPr="00563FF6">
        <w:rPr>
          <w:rFonts w:ascii="Times New Roman" w:eastAsia="Times New Roman" w:hAnsi="Times New Roman" w:cs="Times New Roman"/>
          <w:noProof/>
        </w:rPr>
        <w:tab/>
        <w:t>“Benefits of Minimally Invasive Surgery | AIMIS.” [Online]. Available: http://www.aimis.org/benefits-of-minimally-invasive-surgery/. [Accessed: 14-Nov-2015].</w:t>
      </w:r>
    </w:p>
    <w:p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pPr>
        <w:widowControl w:val="0"/>
        <w:autoSpaceDE w:val="0"/>
        <w:autoSpaceDN w:val="0"/>
        <w:adjustRightInd w:val="0"/>
        <w:ind w:left="640" w:hanging="640"/>
        <w:rPr>
          <w:rFonts w:ascii="Times New Roman" w:hAnsi="Times New Roman" w:cs="Times New Roman"/>
          <w:noProof/>
        </w:rPr>
      </w:pPr>
      <w:r w:rsidRPr="00563FF6">
        <w:rPr>
          <w:rFonts w:ascii="Times New Roman" w:eastAsia="Times New Roman" w:hAnsi="Times New Roman" w:cs="Times New Roman"/>
          <w:noProof/>
        </w:rPr>
        <w:t>[5]</w:t>
      </w:r>
      <w:r w:rsidRPr="00563FF6">
        <w:rPr>
          <w:rFonts w:ascii="Times New Roman" w:eastAsia="Times New Roman" w:hAnsi="Times New Roman" w:cs="Times New Roman"/>
          <w:noProof/>
        </w:rPr>
        <w:tab/>
        <w:t>Ã. A. L. James, Ã. S. Cushing, and Ã. B. C. Papsin, “Residual Cholesteatoma After Endoscope-</w:t>
      </w:r>
      <w:r w:rsidRPr="00563FF6">
        <w:rPr>
          <w:rFonts w:ascii="Times New Roman" w:eastAsia="Times New Roman" w:hAnsi="Times New Roman" w:cs="Times New Roman"/>
          <w:noProof/>
        </w:rPr>
        <w:lastRenderedPageBreak/>
        <w:t>guided Surgery in Children,” pp. 196–201, 2015.</w:t>
      </w:r>
    </w:p>
    <w:p w:rsidR="00D0770C" w:rsidRPr="00893888" w:rsidRDefault="00100D55" w:rsidP="00563FF6">
      <w:pPr>
        <w:widowControl w:val="0"/>
        <w:autoSpaceDE w:val="0"/>
        <w:autoSpaceDN w:val="0"/>
        <w:adjustRightInd w:val="0"/>
        <w:spacing w:after="140" w:line="288" w:lineRule="auto"/>
        <w:rPr>
          <w:rFonts w:ascii="Times New Roman" w:hAnsi="Times New Roman" w:cs="Times New Roman"/>
        </w:rPr>
      </w:pPr>
      <w:r w:rsidRPr="00893888">
        <w:rPr>
          <w:rFonts w:ascii="Times New Roman" w:hAnsi="Times New Roman" w:cs="Times New Roman"/>
          <w:lang w:val="en-CA"/>
        </w:rPr>
        <w:fldChar w:fldCharType="end"/>
      </w:r>
    </w:p>
    <w:sectPr w:rsidR="00D0770C" w:rsidRPr="00893888" w:rsidSect="00227E65">
      <w:pgSz w:w="12240" w:h="15840"/>
      <w:pgMar w:top="1080" w:right="1080" w:bottom="1080" w:left="10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5373BB"/>
    <w:rsid w:val="000544EA"/>
    <w:rsid w:val="00100D55"/>
    <w:rsid w:val="00227E65"/>
    <w:rsid w:val="005373BB"/>
    <w:rsid w:val="00563FF6"/>
    <w:rsid w:val="00660A52"/>
    <w:rsid w:val="0078614C"/>
    <w:rsid w:val="00893888"/>
    <w:rsid w:val="008D1419"/>
    <w:rsid w:val="00925ADD"/>
    <w:rsid w:val="00941CB9"/>
    <w:rsid w:val="00992FC5"/>
    <w:rsid w:val="00A60B69"/>
    <w:rsid w:val="00A975AC"/>
    <w:rsid w:val="00AC7185"/>
    <w:rsid w:val="00C0451E"/>
    <w:rsid w:val="00CA2FBF"/>
    <w:rsid w:val="00D0770C"/>
    <w:rsid w:val="00E06D51"/>
    <w:rsid w:val="00F11D86"/>
    <w:rsid w:val="00F95DCB"/>
    <w:rsid w:val="00FC07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nuscentro.com.br/iwgees/grou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dcterms:created xsi:type="dcterms:W3CDTF">2016-10-24T19:03:00Z</dcterms:created>
  <dcterms:modified xsi:type="dcterms:W3CDTF">2016-10-25T17:44:00Z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