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77528" w14:textId="77777777" w:rsidR="00E556C7" w:rsidRPr="00E556C7" w:rsidRDefault="00E556C7" w:rsidP="00E556C7">
      <w:pPr>
        <w:rPr>
          <w:sz w:val="32"/>
          <w:lang w:val="en-CA"/>
        </w:rPr>
      </w:pPr>
      <w:r w:rsidRPr="00E556C7">
        <w:rPr>
          <w:sz w:val="32"/>
          <w:lang w:val="en-CA"/>
        </w:rPr>
        <w:t>Needs Analysis and Time Flow Study to Assess Endoscopic Ear Surgery</w:t>
      </w:r>
    </w:p>
    <w:p w14:paraId="61C61F26" w14:textId="77777777" w:rsidR="00E556C7" w:rsidRDefault="00E556C7" w:rsidP="00765F73">
      <w:pPr>
        <w:rPr>
          <w:b/>
          <w:lang w:val="en-CA"/>
        </w:rPr>
      </w:pPr>
    </w:p>
    <w:p w14:paraId="0A218B76" w14:textId="23D4F3D4" w:rsidR="00D328A1" w:rsidRPr="00765F73" w:rsidRDefault="000F280D" w:rsidP="00765F73">
      <w:pPr>
        <w:rPr>
          <w:b/>
          <w:lang w:val="en-CA"/>
        </w:rPr>
      </w:pPr>
      <w:r w:rsidRPr="00FD3A3E">
        <w:rPr>
          <w:b/>
          <w:lang w:val="en-CA"/>
        </w:rPr>
        <w:t xml:space="preserve">Introduction: </w:t>
      </w:r>
    </w:p>
    <w:p w14:paraId="0B69C54F" w14:textId="2D43371A" w:rsidR="00C61AFB" w:rsidRPr="00FD3A3E" w:rsidRDefault="00765F73" w:rsidP="00633A29">
      <w:pPr>
        <w:widowControl w:val="0"/>
        <w:autoSpaceDE w:val="0"/>
        <w:autoSpaceDN w:val="0"/>
        <w:adjustRightInd w:val="0"/>
        <w:spacing w:after="240"/>
        <w:rPr>
          <w:rFonts w:cs="Times New Roman"/>
          <w:lang w:val="en-CA"/>
        </w:rPr>
      </w:pPr>
      <w:r>
        <w:rPr>
          <w:rFonts w:cs="Times New Roman"/>
          <w:lang w:val="en-CA"/>
        </w:rPr>
        <w:t>Minimally inva</w:t>
      </w:r>
      <w:r w:rsidR="008500B0" w:rsidRPr="00FD3A3E">
        <w:rPr>
          <w:rFonts w:cs="Times New Roman"/>
          <w:lang w:val="en-CA"/>
        </w:rPr>
        <w:t>sive surgery is</w:t>
      </w:r>
      <w:r w:rsidR="0008705A" w:rsidRPr="00FD3A3E">
        <w:rPr>
          <w:rFonts w:cs="Times New Roman"/>
          <w:lang w:val="en-CA"/>
        </w:rPr>
        <w:t xml:space="preserve"> a technique that reduces trauma to the body, scarring, recovery time and length of hospital stay </w:t>
      </w:r>
      <w:r w:rsidR="0008705A"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08705A" w:rsidRPr="00FD3A3E">
        <w:rPr>
          <w:rFonts w:cs="Times New Roman"/>
          <w:lang w:val="en-CA"/>
        </w:rPr>
        <w:fldChar w:fldCharType="separate"/>
      </w:r>
      <w:r w:rsidR="0080004F" w:rsidRPr="0080004F">
        <w:rPr>
          <w:rFonts w:cs="Times New Roman"/>
          <w:noProof/>
          <w:lang w:val="en-CA"/>
        </w:rPr>
        <w:t>[1]</w:t>
      </w:r>
      <w:r w:rsidR="0008705A" w:rsidRPr="00FD3A3E">
        <w:rPr>
          <w:rFonts w:cs="Times New Roman"/>
          <w:lang w:val="en-CA"/>
        </w:rPr>
        <w:fldChar w:fldCharType="end"/>
      </w:r>
      <w:r w:rsidR="0008705A" w:rsidRPr="00FD3A3E">
        <w:rPr>
          <w:rFonts w:cs="Times New Roman"/>
          <w:lang w:val="en-CA"/>
        </w:rPr>
        <w:t xml:space="preserve">.  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0008705A" w:rsidRPr="00FD3A3E">
        <w:rPr>
          <w:rFonts w:cs="Times New Roman"/>
          <w:lang w:val="en-CA"/>
        </w:rPr>
        <w:t xml:space="preserve">surgical techniques have been developed using endoscopes to access the middle ear through the ear canal without an external incision </w:t>
      </w:r>
      <w:r w:rsidR="0008705A"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08705A" w:rsidRPr="00FD3A3E">
        <w:rPr>
          <w:rFonts w:cs="Times New Roman"/>
          <w:lang w:val="en-CA"/>
        </w:rPr>
        <w:fldChar w:fldCharType="separate"/>
      </w:r>
      <w:r w:rsidR="0080004F" w:rsidRPr="0080004F">
        <w:rPr>
          <w:rFonts w:cs="Times New Roman"/>
          <w:noProof/>
          <w:lang w:val="en-CA"/>
        </w:rPr>
        <w:t>[2]</w:t>
      </w:r>
      <w:r w:rsidR="0008705A" w:rsidRPr="00FD3A3E">
        <w:rPr>
          <w:rFonts w:cs="Times New Roman"/>
          <w:lang w:val="en-CA"/>
        </w:rPr>
        <w:fldChar w:fldCharType="end"/>
      </w:r>
      <w:r w:rsidR="0008705A" w:rsidRPr="00FD3A3E">
        <w:rPr>
          <w:rFonts w:cs="Times New Roman"/>
          <w:lang w:val="en-CA"/>
        </w:rPr>
        <w:t xml:space="preserve">, </w:t>
      </w:r>
      <w:r w:rsidR="0008705A"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08705A" w:rsidRPr="00FD3A3E">
        <w:rPr>
          <w:rFonts w:cs="Times New Roman"/>
          <w:lang w:val="en-CA"/>
        </w:rPr>
        <w:fldChar w:fldCharType="separate"/>
      </w:r>
      <w:r w:rsidR="0080004F" w:rsidRPr="0080004F">
        <w:rPr>
          <w:rFonts w:cs="Times New Roman"/>
          <w:noProof/>
          <w:lang w:val="en-CA"/>
        </w:rPr>
        <w:t>[3]</w:t>
      </w:r>
      <w:r w:rsidR="0008705A" w:rsidRPr="00FD3A3E">
        <w:rPr>
          <w:rFonts w:cs="Times New Roman"/>
          <w:lang w:val="en-CA"/>
        </w:rPr>
        <w:fldChar w:fldCharType="end"/>
      </w:r>
      <w:r w:rsidR="0008705A" w:rsidRPr="00FD3A3E">
        <w:rPr>
          <w:rFonts w:cs="Times New Roman"/>
          <w:lang w:val="en-CA"/>
        </w:rPr>
        <w:t xml:space="preserve">. </w:t>
      </w:r>
    </w:p>
    <w:p w14:paraId="1CC2F85F" w14:textId="633D01A6" w:rsidR="00C61AFB" w:rsidRPr="00FD3A3E" w:rsidRDefault="00C61AFB" w:rsidP="00633A29">
      <w:pPr>
        <w:widowControl w:val="0"/>
        <w:autoSpaceDE w:val="0"/>
        <w:autoSpaceDN w:val="0"/>
        <w:adjustRightInd w:val="0"/>
        <w:spacing w:after="240"/>
        <w:rPr>
          <w:rFonts w:cs="Times New Roman"/>
          <w:lang w:val="en-CA"/>
        </w:rPr>
      </w:pPr>
      <w:r w:rsidRPr="00FD3A3E">
        <w:rPr>
          <w:rFonts w:cs="Times New Roman"/>
          <w:lang w:val="en-CA"/>
        </w:rPr>
        <w:t xml:space="preserve">As with open microscope-guided surgery, this transcanal endoscopic ear surgery (TEES) technique, allows the surgeon to perform procedures such as ear drum reconstruction, skin growth removal and hearing bone repair </w:t>
      </w:r>
      <w:r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Pr="00FD3A3E">
        <w:rPr>
          <w:rFonts w:cs="Times New Roman"/>
          <w:lang w:val="en-CA"/>
        </w:rPr>
        <w:fldChar w:fldCharType="separate"/>
      </w:r>
      <w:r w:rsidR="0080004F" w:rsidRPr="0080004F">
        <w:rPr>
          <w:rFonts w:cs="Times New Roman"/>
          <w:noProof/>
          <w:lang w:val="en-CA"/>
        </w:rPr>
        <w:t>[2]</w:t>
      </w:r>
      <w:r w:rsidRPr="00FD3A3E">
        <w:rPr>
          <w:rFonts w:cs="Times New Roman"/>
          <w:lang w:val="en-CA"/>
        </w:rPr>
        <w:fldChar w:fldCharType="end"/>
      </w:r>
      <w:r w:rsidRPr="00FD3A3E">
        <w:rPr>
          <w:rFonts w:cs="Times New Roman"/>
          <w:lang w:val="en-CA"/>
        </w:rPr>
        <w:t xml:space="preserve">. </w:t>
      </w:r>
    </w:p>
    <w:p w14:paraId="7ADB6135" w14:textId="104FCB36" w:rsidR="00C61AFB" w:rsidRPr="00FD3A3E" w:rsidRDefault="008500B0" w:rsidP="00633A29">
      <w:pPr>
        <w:widowControl w:val="0"/>
        <w:autoSpaceDE w:val="0"/>
        <w:autoSpaceDN w:val="0"/>
        <w:adjustRightInd w:val="0"/>
        <w:spacing w:after="240"/>
        <w:rPr>
          <w:rFonts w:cs="Arial"/>
        </w:rPr>
      </w:pPr>
      <w:r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Pr="00FD3A3E">
        <w:rPr>
          <w:rFonts w:cs="Times New Roman"/>
          <w:lang w:val="en-CA"/>
        </w:rPr>
        <w:t xml:space="preserve">improved </w:t>
      </w:r>
      <w:r w:rsidR="00C61AFB" w:rsidRPr="00FD3A3E">
        <w:rPr>
          <w:rFonts w:cs="Times New Roman"/>
          <w:lang w:val="en-CA"/>
        </w:rPr>
        <w:t xml:space="preserve">outcomes </w:t>
      </w:r>
      <w:r w:rsidR="0008705A" w:rsidRPr="00FD3A3E">
        <w:rPr>
          <w:rFonts w:cs="Arial"/>
        </w:rPr>
        <w:t>by enhancing minimally invasive access for disease eradication (2-4)</w:t>
      </w:r>
      <w:r w:rsidR="00C61AFB" w:rsidRPr="00FD3A3E">
        <w:rPr>
          <w:rFonts w:cs="Arial"/>
        </w:rPr>
        <w:t>,</w:t>
      </w:r>
      <w:r w:rsidR="0008705A" w:rsidRPr="00FD3A3E">
        <w:rPr>
          <w:rFonts w:cs="Arial"/>
        </w:rPr>
        <w:t xml:space="preserve"> </w:t>
      </w:r>
      <w:r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Pr="00FD3A3E">
        <w:rPr>
          <w:rFonts w:cs="Arial"/>
        </w:rPr>
        <w:t xml:space="preserve"> of </w:t>
      </w:r>
      <w:r w:rsidR="00C61AFB" w:rsidRPr="00FD3A3E">
        <w:rPr>
          <w:rFonts w:cs="Arial"/>
        </w:rPr>
        <w:t>reoccurring</w:t>
      </w:r>
      <w:r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14:paraId="700BF124" w14:textId="03B0130B" w:rsidR="000E46CA" w:rsidRPr="00096F9A" w:rsidRDefault="00633A29" w:rsidP="00550CA8">
      <w:pPr>
        <w:widowControl w:val="0"/>
        <w:autoSpaceDE w:val="0"/>
        <w:autoSpaceDN w:val="0"/>
        <w:adjustRightInd w:val="0"/>
        <w:spacing w:after="240"/>
        <w:rPr>
          <w:rFonts w:cs="Arial"/>
        </w:rPr>
      </w:pPr>
      <w:r w:rsidRPr="00FD3A3E">
        <w:rPr>
          <w:rFonts w:cs="Arial"/>
        </w:rPr>
        <w:t xml:space="preserve">Despite the enthusiasm of some </w:t>
      </w:r>
      <w:r w:rsidR="002C7C4F">
        <w:rPr>
          <w:rFonts w:cs="Arial"/>
        </w:rPr>
        <w:t>ear surgeons (</w:t>
      </w:r>
      <w:r w:rsidRPr="00FD3A3E">
        <w:rPr>
          <w:rFonts w:cs="Arial"/>
        </w:rPr>
        <w:t>otologists</w:t>
      </w:r>
      <w:r w:rsidR="002C7C4F">
        <w:rPr>
          <w:rFonts w:cs="Arial"/>
        </w:rPr>
        <w:t>)</w:t>
      </w:r>
      <w:r w:rsidRPr="00FD3A3E">
        <w:rPr>
          <w:rFonts w:cs="Arial"/>
        </w:rPr>
        <w:t>, endoscopic ear surgery has not as yet been accepted by all practicing otologists (5).</w:t>
      </w:r>
      <w:r w:rsidR="00F43E32" w:rsidRPr="00FD3A3E">
        <w:rPr>
          <w:rFonts w:cs="Arial"/>
        </w:rPr>
        <w:t xml:space="preserve"> </w:t>
      </w:r>
      <w:r w:rsidRPr="00FD3A3E">
        <w:rPr>
          <w:rFonts w:cs="Arial"/>
        </w:rPr>
        <w:t xml:space="preserve"> </w:t>
      </w:r>
      <w:r w:rsidR="0008705A" w:rsidRPr="00FD3A3E">
        <w:rPr>
          <w:rFonts w:cs="Times New Roman"/>
          <w:lang w:val="en-CA"/>
        </w:rPr>
        <w:t>The principle challenge with TEES is that a one-handed surgical technique is required as the endoscope is held in the other hand.  Otologic instruments were developed for two-handed microscope-guided surgery so they are not all well suited to</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08705A"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08705A" w:rsidRPr="00FD3A3E">
        <w:rPr>
          <w:rFonts w:cs="Times New Roman"/>
          <w:lang w:val="en-CA"/>
        </w:rPr>
        <w:fldChar w:fldCharType="separate"/>
      </w:r>
      <w:r w:rsidR="0080004F" w:rsidRPr="0080004F">
        <w:rPr>
          <w:rFonts w:cs="Times New Roman"/>
          <w:noProof/>
          <w:lang w:val="en-CA"/>
        </w:rPr>
        <w:t>[3]</w:t>
      </w:r>
      <w:r w:rsidR="0008705A"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otologists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r w:rsidR="00F43E32" w:rsidRPr="00FD3A3E">
        <w:rPr>
          <w:rFonts w:cs="Arial"/>
        </w:rPr>
        <w:t>endoscopically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 xml:space="preserve">Therefore, the potential for improving TEES experience lies in instrumentation and training of surgeons. </w:t>
      </w:r>
    </w:p>
    <w:p w14:paraId="0DCD1C61" w14:textId="77777777" w:rsidR="000E46CA" w:rsidRPr="00096F9A" w:rsidRDefault="000E46CA" w:rsidP="00550CA8">
      <w:pPr>
        <w:widowControl w:val="0"/>
        <w:autoSpaceDE w:val="0"/>
        <w:autoSpaceDN w:val="0"/>
        <w:adjustRightInd w:val="0"/>
        <w:spacing w:after="240"/>
        <w:rPr>
          <w:rFonts w:cs="Arial"/>
          <w:b/>
        </w:rPr>
      </w:pPr>
      <w:r w:rsidRPr="00096F9A">
        <w:rPr>
          <w:rFonts w:cs="Arial"/>
          <w:b/>
        </w:rPr>
        <w:t xml:space="preserve">Research Question: </w:t>
      </w:r>
    </w:p>
    <w:p w14:paraId="2C8B49AA" w14:textId="5B9BFDAF" w:rsidR="000E46CA" w:rsidRDefault="00CA6971" w:rsidP="00550CA8">
      <w:pPr>
        <w:widowControl w:val="0"/>
        <w:autoSpaceDE w:val="0"/>
        <w:autoSpaceDN w:val="0"/>
        <w:adjustRightInd w:val="0"/>
        <w:spacing w:after="240"/>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r>
        <w:rPr>
          <w:rFonts w:cs="Arial"/>
        </w:rPr>
        <w:t>otologists</w:t>
      </w:r>
      <w:r w:rsidR="000E46CA">
        <w:rPr>
          <w:rFonts w:cs="Arial"/>
        </w:rPr>
        <w:t xml:space="preserve"> and what technological advances would encourage </w:t>
      </w:r>
      <w:r>
        <w:rPr>
          <w:rFonts w:cs="Arial"/>
        </w:rPr>
        <w:t>more frequent and broader</w:t>
      </w:r>
      <w:r w:rsidR="000E46CA">
        <w:rPr>
          <w:rFonts w:cs="Arial"/>
        </w:rPr>
        <w:t xml:space="preserve"> use of TEES. </w:t>
      </w:r>
    </w:p>
    <w:p w14:paraId="7695C9E8" w14:textId="6B6FD099" w:rsidR="000E46CA" w:rsidRPr="00096F9A" w:rsidRDefault="000E46CA" w:rsidP="00550CA8">
      <w:pPr>
        <w:widowControl w:val="0"/>
        <w:autoSpaceDE w:val="0"/>
        <w:autoSpaceDN w:val="0"/>
        <w:adjustRightInd w:val="0"/>
        <w:spacing w:after="240"/>
        <w:rPr>
          <w:rFonts w:cs="Arial"/>
          <w:b/>
        </w:rPr>
      </w:pPr>
      <w:r w:rsidRPr="00096F9A">
        <w:rPr>
          <w:rFonts w:cs="Arial"/>
          <w:b/>
        </w:rPr>
        <w:t xml:space="preserve">Hypothesis: </w:t>
      </w:r>
    </w:p>
    <w:p w14:paraId="152EE5FF" w14:textId="7F9259C8" w:rsidR="000E46CA" w:rsidRPr="00FD3A3E" w:rsidRDefault="000E46CA" w:rsidP="00550CA8">
      <w:pPr>
        <w:widowControl w:val="0"/>
        <w:autoSpaceDE w:val="0"/>
        <w:autoSpaceDN w:val="0"/>
        <w:adjustRightInd w:val="0"/>
        <w:spacing w:after="240"/>
        <w:rPr>
          <w:rFonts w:cs="Arial"/>
        </w:rPr>
      </w:pPr>
      <w:r>
        <w:rPr>
          <w:rFonts w:cs="Arial"/>
        </w:rPr>
        <w:t xml:space="preserve">We hypothesize that a needs analysis study will provide an answer to this question and help develop criteria against which new endoscopic ear surgery tools can be developed. </w:t>
      </w:r>
    </w:p>
    <w:p w14:paraId="5BF3D54E" w14:textId="344B076D" w:rsidR="007A7B39" w:rsidRPr="00FD3A3E" w:rsidRDefault="007A7B39" w:rsidP="00550CA8">
      <w:pPr>
        <w:widowControl w:val="0"/>
        <w:autoSpaceDE w:val="0"/>
        <w:autoSpaceDN w:val="0"/>
        <w:adjustRightInd w:val="0"/>
        <w:spacing w:after="240"/>
        <w:rPr>
          <w:rFonts w:cs="Arial"/>
          <w:b/>
        </w:rPr>
      </w:pPr>
      <w:r w:rsidRPr="00FD3A3E">
        <w:rPr>
          <w:rFonts w:cs="Arial"/>
          <w:b/>
        </w:rPr>
        <w:t xml:space="preserve">Objective: </w:t>
      </w:r>
    </w:p>
    <w:p w14:paraId="2CB38400" w14:textId="731B423A" w:rsidR="007A7B39" w:rsidRDefault="007A7B39" w:rsidP="00550CA8">
      <w:pPr>
        <w:widowControl w:val="0"/>
        <w:autoSpaceDE w:val="0"/>
        <w:autoSpaceDN w:val="0"/>
        <w:adjustRightInd w:val="0"/>
        <w:spacing w:after="240"/>
        <w:rPr>
          <w:rFonts w:cs="Times New Roman"/>
          <w:lang w:val="en-CA"/>
        </w:rPr>
      </w:pPr>
      <w:r w:rsidRPr="00FD3A3E">
        <w:rPr>
          <w:rFonts w:cs="Arial"/>
        </w:rPr>
        <w:lastRenderedPageBreak/>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endoscopic ear surgery. </w:t>
      </w:r>
      <w:r w:rsidRPr="00FD3A3E">
        <w:rPr>
          <w:rFonts w:cs="Times New Roman"/>
          <w:lang w:val="en-CA"/>
        </w:rPr>
        <w:t xml:space="preserve"> </w:t>
      </w:r>
    </w:p>
    <w:p w14:paraId="4A117975" w14:textId="77777777" w:rsidR="006A6E6F" w:rsidRDefault="006A6E6F" w:rsidP="00550CA8">
      <w:pPr>
        <w:widowControl w:val="0"/>
        <w:autoSpaceDE w:val="0"/>
        <w:autoSpaceDN w:val="0"/>
        <w:adjustRightInd w:val="0"/>
        <w:spacing w:after="240"/>
        <w:rPr>
          <w:rFonts w:cs="Times New Roman"/>
          <w:b/>
          <w:lang w:val="en-CA"/>
        </w:rPr>
      </w:pPr>
      <w:r>
        <w:rPr>
          <w:rFonts w:cs="Times New Roman"/>
          <w:b/>
          <w:lang w:val="en-CA"/>
        </w:rPr>
        <w:t xml:space="preserve">Study Rationale: </w:t>
      </w:r>
    </w:p>
    <w:p w14:paraId="139B0914" w14:textId="3DB801DB" w:rsidR="00191A8F" w:rsidRPr="00191A8F" w:rsidRDefault="00191A8F" w:rsidP="009F18E8">
      <w:pPr>
        <w:widowControl w:val="0"/>
        <w:autoSpaceDE w:val="0"/>
        <w:autoSpaceDN w:val="0"/>
        <w:adjustRightInd w:val="0"/>
        <w:spacing w:after="240"/>
        <w:rPr>
          <w:rFonts w:cs="Times New Roman"/>
          <w:i/>
          <w:lang w:val="en-CA"/>
        </w:rPr>
      </w:pPr>
      <w:r>
        <w:rPr>
          <w:rFonts w:cs="Times New Roman"/>
          <w:i/>
          <w:lang w:val="en-CA"/>
        </w:rPr>
        <w:t>Time Flow Analysis:</w:t>
      </w:r>
    </w:p>
    <w:p w14:paraId="4B1A3280" w14:textId="5FB0F501" w:rsidR="0080004F" w:rsidRDefault="009F18E8" w:rsidP="009F18E8">
      <w:pPr>
        <w:widowControl w:val="0"/>
        <w:autoSpaceDE w:val="0"/>
        <w:autoSpaceDN w:val="0"/>
        <w:adjustRightInd w:val="0"/>
        <w:spacing w:after="240"/>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80004F">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80004F">
        <w:rPr>
          <w:rFonts w:cs="Times New Roman"/>
          <w:lang w:val="en-CA"/>
        </w:rPr>
        <w:fldChar w:fldCharType="separate"/>
      </w:r>
      <w:r w:rsidR="0080004F" w:rsidRPr="0080004F">
        <w:rPr>
          <w:rFonts w:cs="Times New Roman"/>
          <w:noProof/>
          <w:lang w:val="en-CA"/>
        </w:rPr>
        <w:t>[4]</w:t>
      </w:r>
      <w:r w:rsidR="0080004F">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80004F">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80004F">
        <w:rPr>
          <w:rFonts w:cs="Times New Roman"/>
          <w:lang w:val="en-CA"/>
        </w:rPr>
        <w:fldChar w:fldCharType="separate"/>
      </w:r>
      <w:r w:rsidR="0080004F" w:rsidRPr="0080004F">
        <w:rPr>
          <w:rFonts w:cs="Times New Roman"/>
          <w:noProof/>
          <w:lang w:val="en-CA"/>
        </w:rPr>
        <w:t>[5]</w:t>
      </w:r>
      <w:r w:rsidR="0080004F">
        <w:rPr>
          <w:rFonts w:cs="Times New Roman"/>
          <w:lang w:val="en-CA"/>
        </w:rPr>
        <w:fldChar w:fldCharType="end"/>
      </w:r>
      <w:r w:rsidR="0080004F">
        <w:rPr>
          <w:rFonts w:cs="Times New Roman"/>
          <w:lang w:val="en-CA"/>
        </w:rPr>
        <w:t xml:space="preserve">. </w:t>
      </w:r>
    </w:p>
    <w:p w14:paraId="5AA7D632" w14:textId="736D81D1" w:rsidR="002229FF" w:rsidRDefault="0080004F" w:rsidP="009F18E8">
      <w:pPr>
        <w:widowControl w:val="0"/>
        <w:autoSpaceDE w:val="0"/>
        <w:autoSpaceDN w:val="0"/>
        <w:adjustRightInd w:val="0"/>
        <w:spacing w:after="240"/>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354BC645" w14:textId="642531AB" w:rsidR="006A6E6F" w:rsidRPr="00191A8F" w:rsidRDefault="00191A8F" w:rsidP="00191A8F">
      <w:pPr>
        <w:widowControl w:val="0"/>
        <w:autoSpaceDE w:val="0"/>
        <w:autoSpaceDN w:val="0"/>
        <w:adjustRightInd w:val="0"/>
        <w:spacing w:after="240"/>
        <w:rPr>
          <w:rFonts w:cs="Times New Roman"/>
          <w:b/>
          <w:i/>
          <w:lang w:val="en-CA"/>
        </w:rPr>
      </w:pPr>
      <w:r w:rsidRPr="00191A8F">
        <w:rPr>
          <w:rFonts w:cs="Times New Roman"/>
          <w:i/>
          <w:lang w:val="en-CA"/>
        </w:rPr>
        <w:t xml:space="preserve">Survey: </w:t>
      </w:r>
    </w:p>
    <w:p w14:paraId="01EF5D85" w14:textId="200DE0B7" w:rsidR="00191A8F" w:rsidRPr="00191A8F" w:rsidRDefault="00191A8F" w:rsidP="006A6E6F">
      <w:pPr>
        <w:widowControl w:val="0"/>
        <w:autoSpaceDE w:val="0"/>
        <w:autoSpaceDN w:val="0"/>
        <w:adjustRightInd w:val="0"/>
        <w:spacing w:after="240"/>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w:t>
      </w:r>
      <w:r w:rsidR="00013531">
        <w:rPr>
          <w:rFonts w:cs="Times New Roman"/>
          <w:lang w:val="en-CA"/>
        </w:rPr>
        <w:t>asking members of the Society of British Neurosurgeons to answer these questions in an online survey</w:t>
      </w:r>
      <w:r w:rsidR="00DA6183">
        <w:rPr>
          <w:rFonts w:cs="Times New Roman"/>
          <w:lang w:val="en-CA"/>
        </w:rPr>
        <w:t xml:space="preserve"> and analyzed using a multi-rater emergent themes analysis</w:t>
      </w:r>
      <w:bookmarkStart w:id="0" w:name="_GoBack"/>
      <w:bookmarkEnd w:id="0"/>
      <w:r w:rsidR="00013531">
        <w:rPr>
          <w:rFonts w:cs="Times New Roman"/>
          <w:lang w:val="en-CA"/>
        </w:rPr>
        <w:t xml:space="preserve"> </w:t>
      </w:r>
      <w:r w:rsidR="00013531">
        <w:rPr>
          <w:rFonts w:cs="Times New Roman"/>
          <w:lang w:val="en-CA"/>
        </w:rPr>
        <w:fldChar w:fldCharType="begin" w:fldLock="1"/>
      </w:r>
      <w:r w:rsidR="00013531">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 "properties" : { "noteIndex" : 0 }, "schema" : "https://github.com/citation-style-language/schema/raw/master/csl-citation.json" }</w:instrText>
      </w:r>
      <w:r w:rsidR="00013531">
        <w:rPr>
          <w:rFonts w:cs="Times New Roman"/>
          <w:lang w:val="en-CA"/>
        </w:rPr>
        <w:fldChar w:fldCharType="separate"/>
      </w:r>
      <w:r w:rsidR="00013531" w:rsidRPr="00013531">
        <w:rPr>
          <w:rFonts w:cs="Times New Roman"/>
          <w:noProof/>
          <w:lang w:val="en-CA"/>
        </w:rPr>
        <w:t>[6]</w:t>
      </w:r>
      <w:r w:rsidR="00013531">
        <w:rPr>
          <w:rFonts w:cs="Times New Roman"/>
          <w:lang w:val="en-CA"/>
        </w:rPr>
        <w:fldChar w:fldCharType="end"/>
      </w:r>
      <w:r w:rsidR="00013531">
        <w:rPr>
          <w:rFonts w:cs="Times New Roman"/>
          <w:lang w:val="en-CA"/>
        </w:rPr>
        <w:t xml:space="preserve">. Therefore, this method has been used to gain knowledge in the field of endoscopic surgery and will be used in this study to answer similar questions. </w:t>
      </w:r>
    </w:p>
    <w:p w14:paraId="6FAB7FAA" w14:textId="214D9792" w:rsidR="006A6E6F" w:rsidRPr="006A6E6F" w:rsidRDefault="006A6E6F" w:rsidP="006A6E6F">
      <w:pPr>
        <w:widowControl w:val="0"/>
        <w:autoSpaceDE w:val="0"/>
        <w:autoSpaceDN w:val="0"/>
        <w:adjustRightInd w:val="0"/>
        <w:spacing w:after="240"/>
        <w:rPr>
          <w:rFonts w:cs="Times New Roman"/>
          <w:i/>
          <w:lang w:val="en-CA"/>
        </w:rPr>
      </w:pPr>
      <w:r w:rsidRPr="006A6E6F">
        <w:rPr>
          <w:rFonts w:cs="Times New Roman"/>
          <w:i/>
          <w:lang w:val="en-CA"/>
        </w:rPr>
        <w:t xml:space="preserve">Existing Tools: </w:t>
      </w:r>
    </w:p>
    <w:p w14:paraId="38DFEB6F" w14:textId="6CB67579" w:rsidR="002C0818" w:rsidRDefault="006A6E6F"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Currently</w:t>
      </w:r>
      <w:r>
        <w:rPr>
          <w:rFonts w:ascii="Arial" w:hAnsi="Arial" w:cs="Arial"/>
          <w:sz w:val="22"/>
          <w:szCs w:val="22"/>
        </w:rPr>
        <w:t>,</w:t>
      </w:r>
      <w:r>
        <w:rPr>
          <w:rFonts w:ascii="Arial" w:hAnsi="Arial" w:cs="Arial"/>
          <w:sz w:val="22"/>
          <w:szCs w:val="22"/>
        </w:rPr>
        <w:t xml:space="preserve"> only a limited selection of instruments is available for endoscopic ear surgery. One set of instruments, known as the IWGEES set (Karl Storz GmbH &amp; Co. KG; Tuttlingen, Germany) was developed from the work of Thomassin (9). From discussions with</w:t>
      </w:r>
      <w:r>
        <w:rPr>
          <w:rFonts w:ascii="Arial" w:hAnsi="Arial" w:cs="Arial"/>
          <w:sz w:val="22"/>
          <w:szCs w:val="22"/>
        </w:rPr>
        <w:t xml:space="preserve"> the PI and his colleagues</w:t>
      </w:r>
      <w:r>
        <w:rPr>
          <w:rFonts w:ascii="Arial" w:hAnsi="Arial" w:cs="Arial"/>
          <w:sz w:val="22"/>
          <w:szCs w:val="22"/>
        </w:rPr>
        <w:t xml:space="preserve">, </w:t>
      </w:r>
      <w:r>
        <w:rPr>
          <w:rFonts w:ascii="Arial" w:hAnsi="Arial" w:cs="Arial"/>
          <w:sz w:val="22"/>
          <w:szCs w:val="22"/>
        </w:rPr>
        <w:t>the following are limitations</w:t>
      </w:r>
      <w:r>
        <w:rPr>
          <w:rFonts w:ascii="Arial" w:hAnsi="Arial" w:cs="Arial"/>
          <w:sz w:val="22"/>
          <w:szCs w:val="22"/>
        </w:rPr>
        <w:t xml:space="preserve"> of these instruments</w:t>
      </w:r>
      <w:r>
        <w:rPr>
          <w:rFonts w:ascii="Arial" w:hAnsi="Arial" w:cs="Arial"/>
          <w:sz w:val="22"/>
          <w:szCs w:val="22"/>
        </w:rPr>
        <w:t>:</w:t>
      </w:r>
      <w:r>
        <w:rPr>
          <w:rFonts w:ascii="Arial" w:hAnsi="Arial" w:cs="Arial"/>
          <w:sz w:val="22"/>
          <w:szCs w:val="22"/>
        </w:rPr>
        <w:t xml:space="preserve"> </w:t>
      </w:r>
      <w:r>
        <w:rPr>
          <w:rFonts w:ascii="Arial" w:hAnsi="Arial" w:cs="Arial"/>
          <w:sz w:val="22"/>
          <w:szCs w:val="22"/>
        </w:rPr>
        <w:t xml:space="preserve">narrow, occlusion-susceptible suction tubes, inability to reach requisite recesses within the ear, and suboptimal tip design to perform the necessary functions. </w:t>
      </w:r>
      <w:r>
        <w:rPr>
          <w:rFonts w:ascii="Arial" w:hAnsi="Arial" w:cs="Arial"/>
          <w:sz w:val="22"/>
          <w:szCs w:val="22"/>
        </w:rPr>
        <w:t>An innovative set developed by Panetti (13) incorporates suction into dissection instruments with an ingenious rotating connector (Spiggle &amp; Theis Medizint</w:t>
      </w:r>
      <w:r>
        <w:rPr>
          <w:rFonts w:ascii="Arial" w:hAnsi="Arial" w:cs="Arial"/>
          <w:sz w:val="22"/>
          <w:szCs w:val="22"/>
        </w:rPr>
        <w:t>echnik GmbH; Burghof, Germany). The ability to clear blood from the operating field is an advantage to the tools, however, the following limitations exist</w:t>
      </w:r>
      <w:r>
        <w:rPr>
          <w:rFonts w:ascii="Arial" w:hAnsi="Arial" w:cs="Arial"/>
          <w:sz w:val="22"/>
          <w:szCs w:val="22"/>
        </w:rPr>
        <w:t xml:space="preserve">: </w:t>
      </w:r>
      <w:r>
        <w:rPr>
          <w:rFonts w:ascii="Arial" w:hAnsi="Arial" w:cs="Arial"/>
          <w:sz w:val="22"/>
          <w:szCs w:val="22"/>
        </w:rPr>
        <w:t xml:space="preserve">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14:paraId="0157DC4B" w14:textId="55558C2F" w:rsidR="002C0818" w:rsidRDefault="00923D43"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14:paraId="0F4DAA3A" w14:textId="77777777" w:rsidR="006A6E6F" w:rsidRPr="006A6E6F" w:rsidRDefault="006A6E6F" w:rsidP="00550CA8">
      <w:pPr>
        <w:widowControl w:val="0"/>
        <w:autoSpaceDE w:val="0"/>
        <w:autoSpaceDN w:val="0"/>
        <w:adjustRightInd w:val="0"/>
        <w:spacing w:after="240"/>
        <w:rPr>
          <w:rFonts w:cs="Times New Roman"/>
          <w:lang w:val="en-CA"/>
        </w:rPr>
      </w:pPr>
    </w:p>
    <w:p w14:paraId="698264D0" w14:textId="77777777" w:rsidR="007A7B39" w:rsidRPr="00FD3A3E" w:rsidRDefault="007A7B39" w:rsidP="007A7B39">
      <w:pPr>
        <w:widowControl w:val="0"/>
        <w:autoSpaceDE w:val="0"/>
        <w:autoSpaceDN w:val="0"/>
        <w:adjustRightInd w:val="0"/>
        <w:spacing w:after="240"/>
        <w:rPr>
          <w:rFonts w:cs="Times"/>
        </w:rPr>
      </w:pPr>
      <w:r w:rsidRPr="00FD3A3E">
        <w:rPr>
          <w:rFonts w:cs="Times New Roman"/>
          <w:b/>
          <w:lang w:val="en-CA"/>
        </w:rPr>
        <w:t xml:space="preserve">Specific Aims and Methods: </w:t>
      </w:r>
    </w:p>
    <w:p w14:paraId="4F807C26" w14:textId="77777777" w:rsidR="007C53AB" w:rsidRPr="00FD3A3E" w:rsidRDefault="007C53AB" w:rsidP="007C53AB">
      <w:pPr>
        <w:widowControl w:val="0"/>
        <w:autoSpaceDE w:val="0"/>
        <w:autoSpaceDN w:val="0"/>
        <w:adjustRightInd w:val="0"/>
        <w:spacing w:after="240"/>
        <w:rPr>
          <w:rFonts w:cs="Arial"/>
        </w:rPr>
      </w:pPr>
      <w:r w:rsidRPr="00FD3A3E">
        <w:rPr>
          <w:rFonts w:cs="Arial"/>
        </w:rPr>
        <w:t xml:space="preserve">The needs assessment will comprise two separate parts: (a) a time-flow analysis in the operating room of the PI and (b) a survey of endoscopic ear surgeons’ experience. </w:t>
      </w:r>
    </w:p>
    <w:p w14:paraId="39C0228C" w14:textId="083DB8F7" w:rsidR="007C53AB" w:rsidRPr="00FD3A3E" w:rsidRDefault="007C53AB" w:rsidP="007C53AB">
      <w:pPr>
        <w:widowControl w:val="0"/>
        <w:autoSpaceDE w:val="0"/>
        <w:autoSpaceDN w:val="0"/>
        <w:adjustRightInd w:val="0"/>
        <w:spacing w:after="240"/>
        <w:rPr>
          <w:rFonts w:cs="Arial"/>
          <w:i/>
        </w:rPr>
      </w:pPr>
      <w:r w:rsidRPr="00FD3A3E">
        <w:rPr>
          <w:rFonts w:cs="Arial"/>
          <w:i/>
        </w:rPr>
        <w:t xml:space="preserve">Specific Aim 1: Time Flow Analysis: </w:t>
      </w:r>
    </w:p>
    <w:p w14:paraId="0F279553" w14:textId="03B28F16" w:rsidR="007C53AB" w:rsidRPr="00FD3A3E" w:rsidRDefault="007C53AB" w:rsidP="007C53AB">
      <w:pPr>
        <w:widowControl w:val="0"/>
        <w:autoSpaceDE w:val="0"/>
        <w:autoSpaceDN w:val="0"/>
        <w:adjustRightInd w:val="0"/>
        <w:spacing w:after="240"/>
        <w:rPr>
          <w:rFonts w:cs="Arial"/>
        </w:rPr>
      </w:pPr>
      <w:r w:rsidRPr="00FD3A3E">
        <w:rPr>
          <w:rFonts w:cs="Arial"/>
        </w:rPr>
        <w:t>The time flow analysis will measure the duration of predetermined steps during the surgery as well as the number of changes between instruments.</w:t>
      </w:r>
      <w:r w:rsidRPr="00FD3A3E">
        <w:rPr>
          <w:rFonts w:cs="Arial"/>
        </w:rPr>
        <w:t xml:space="preserve"> This will </w:t>
      </w:r>
      <w:r w:rsidRPr="00FD3A3E">
        <w:rPr>
          <w:rFonts w:cs="Arial"/>
        </w:rPr>
        <w:t>breakdown and quantify the period of time associated with the completion of a particular task; it is used across a variety of f</w:t>
      </w:r>
      <w:r w:rsidRPr="00FD3A3E">
        <w:rPr>
          <w:rFonts w:cs="Arial"/>
        </w:rPr>
        <w:t>ields, including medicine (14).</w:t>
      </w:r>
      <w:r w:rsidRPr="00FD3A3E">
        <w:rPr>
          <w:rFonts w:cs="Arial"/>
        </w:rPr>
        <w:t xml:space="preserve"> This will aim to measure the efficiency of current endoscopic ear surgery and provide areas where instrumentation redesign is required. The time flow analysis will be recorded by the MASc. student during ear surgery.  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 will also lead to an appreciation of the ergonomic requirements of instruments during otologic survey and the design advantages of different instruments for specific maneuvers.</w:t>
      </w:r>
    </w:p>
    <w:p w14:paraId="42F2FC8D" w14:textId="77777777" w:rsidR="007C53AB" w:rsidRPr="00FD3A3E" w:rsidRDefault="007C53AB" w:rsidP="007C53AB">
      <w:pPr>
        <w:widowControl w:val="0"/>
        <w:autoSpaceDE w:val="0"/>
        <w:autoSpaceDN w:val="0"/>
        <w:adjustRightInd w:val="0"/>
        <w:spacing w:after="240"/>
        <w:rPr>
          <w:rFonts w:cs="Times"/>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8BA0730" w14:textId="42ED9400" w:rsidR="007C53AB" w:rsidRPr="00FD3A3E" w:rsidRDefault="007C53AB" w:rsidP="007C53AB">
      <w:pPr>
        <w:widowControl w:val="0"/>
        <w:autoSpaceDE w:val="0"/>
        <w:autoSpaceDN w:val="0"/>
        <w:adjustRightInd w:val="0"/>
        <w:spacing w:after="240"/>
        <w:rPr>
          <w:rFonts w:cs="Times"/>
          <w:i/>
        </w:rPr>
      </w:pPr>
      <w:r w:rsidRPr="00FD3A3E">
        <w:rPr>
          <w:rFonts w:cs="Times"/>
          <w:i/>
        </w:rPr>
        <w:t xml:space="preserve">Specific Aim 2: Survey: </w:t>
      </w:r>
    </w:p>
    <w:p w14:paraId="0A2D255C" w14:textId="51342423" w:rsidR="007C53AB" w:rsidRPr="00FD3A3E" w:rsidRDefault="007C53AB" w:rsidP="00550CA8">
      <w:pPr>
        <w:widowControl w:val="0"/>
        <w:autoSpaceDE w:val="0"/>
        <w:autoSpaceDN w:val="0"/>
        <w:adjustRightInd w:val="0"/>
        <w:spacing w:after="240"/>
        <w:rPr>
          <w:rFonts w:cs="Arial"/>
        </w:rPr>
      </w:pPr>
      <w:r w:rsidRPr="00FD3A3E">
        <w:rPr>
          <w:rFonts w:cs="Arial"/>
        </w:rPr>
        <w:t>b) Survey</w:t>
      </w:r>
      <w:r w:rsidRPr="00FD3A3E">
        <w:rPr>
          <w:rFonts w:eastAsia="MS Mincho" w:cs="MS Mincho"/>
        </w:rPr>
        <w:t>.</w:t>
      </w: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 xml:space="preserve">Questions will ask for comments on factors that have prevented otologists from using endoscopes in otologic surgery, and for comments on the perceived strengths and weaknesses of currently available instruments for endoscopic ear surgery. </w:t>
      </w:r>
      <w:r w:rsidR="00AE6BFC" w:rsidRPr="00FD3A3E">
        <w:rPr>
          <w:rFonts w:cs="Arial"/>
        </w:rPr>
        <w:t>The survey will then</w:t>
      </w:r>
      <w:r w:rsidRPr="00FD3A3E">
        <w:rPr>
          <w:rFonts w:cs="Arial"/>
        </w:rPr>
        <w:t xml:space="preserve"> be sent</w:t>
      </w:r>
      <w:r w:rsidR="00923946" w:rsidRPr="00FD3A3E">
        <w:rPr>
          <w:rFonts w:cs="Arial"/>
        </w:rPr>
        <w:t>, via email,</w:t>
      </w:r>
      <w:r w:rsidRPr="00FD3A3E">
        <w:rPr>
          <w:rFonts w:cs="Arial"/>
        </w:rPr>
        <w:t xml:space="preserve"> to many otologists around the world</w:t>
      </w:r>
      <w:r w:rsidR="00923946" w:rsidRPr="00FD3A3E">
        <w:rPr>
          <w:rFonts w:cs="Arial"/>
        </w:rPr>
        <w:t>, including</w:t>
      </w:r>
      <w:r w:rsidR="00923946" w:rsidRPr="00FD3A3E">
        <w:rPr>
          <w:rFonts w:cs="Arial"/>
        </w:rPr>
        <w:t xml:space="preserve">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14:paraId="1C083142" w14:textId="3EC1A7A1" w:rsidR="00550CA8" w:rsidRPr="00765F73" w:rsidRDefault="00550CA8" w:rsidP="002056F0">
      <w:pPr>
        <w:widowControl w:val="0"/>
        <w:autoSpaceDE w:val="0"/>
        <w:autoSpaceDN w:val="0"/>
        <w:adjustRightInd w:val="0"/>
        <w:spacing w:after="240"/>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FluidSurveys, an online survey tool (http://fluidsurveys.com). </w:t>
      </w:r>
      <w:r w:rsidR="00AE6BFC" w:rsidRPr="00FD3A3E">
        <w:rPr>
          <w:rFonts w:cs="Arial"/>
        </w:rPr>
        <w:t xml:space="preserve">A </w:t>
      </w:r>
      <w:commentRangeStart w:id="1"/>
      <w:r w:rsidR="00AE6BFC" w:rsidRPr="00FD3A3E">
        <w:rPr>
          <w:rFonts w:cs="Arial"/>
        </w:rPr>
        <w:t xml:space="preserve">consent form will be attached with the survey. </w:t>
      </w:r>
      <w:commentRangeEnd w:id="1"/>
      <w:r w:rsidR="00AE6BFC" w:rsidRPr="00FD3A3E">
        <w:rPr>
          <w:rStyle w:val="CommentReference"/>
          <w:sz w:val="24"/>
          <w:szCs w:val="24"/>
        </w:rPr>
        <w:commentReference w:id="1"/>
      </w:r>
    </w:p>
    <w:p w14:paraId="2F57FD20" w14:textId="5D96792F" w:rsidR="002056F0" w:rsidRPr="00460061" w:rsidRDefault="002056F0" w:rsidP="002056F0">
      <w:pPr>
        <w:widowControl w:val="0"/>
        <w:autoSpaceDE w:val="0"/>
        <w:autoSpaceDN w:val="0"/>
        <w:adjustRightInd w:val="0"/>
        <w:spacing w:after="240"/>
        <w:rPr>
          <w:rFonts w:cs="Times"/>
          <w:b/>
        </w:rPr>
      </w:pPr>
      <w:r w:rsidRPr="00460061">
        <w:rPr>
          <w:rFonts w:cs="Arial"/>
          <w:b/>
        </w:rPr>
        <w:t xml:space="preserve">Expected Outcomes: </w:t>
      </w:r>
    </w:p>
    <w:p w14:paraId="6BDF7639" w14:textId="31E14F87" w:rsidR="00550CA8" w:rsidRPr="00FD3A3E" w:rsidRDefault="00550CA8" w:rsidP="00550CA8">
      <w:pPr>
        <w:widowControl w:val="0"/>
        <w:autoSpaceDE w:val="0"/>
        <w:autoSpaceDN w:val="0"/>
        <w:adjustRightInd w:val="0"/>
        <w:spacing w:after="240"/>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14:paraId="76C75115" w14:textId="77777777" w:rsidR="00550CA8" w:rsidRPr="00FD3A3E" w:rsidRDefault="00550CA8" w:rsidP="00550CA8">
      <w:pPr>
        <w:widowControl w:val="0"/>
        <w:autoSpaceDE w:val="0"/>
        <w:autoSpaceDN w:val="0"/>
        <w:adjustRightInd w:val="0"/>
        <w:spacing w:after="240"/>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577E790E" w14:textId="74F7386F" w:rsidR="00550CA8" w:rsidRPr="00FD3A3E" w:rsidRDefault="00550CA8" w:rsidP="00550CA8">
      <w:pPr>
        <w:widowControl w:val="0"/>
        <w:autoSpaceDE w:val="0"/>
        <w:autoSpaceDN w:val="0"/>
        <w:adjustRightInd w:val="0"/>
        <w:spacing w:after="240"/>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sidR="00007381">
        <w:rPr>
          <w:rFonts w:cs="Arial"/>
        </w:rPr>
        <w:t>ni</w:t>
      </w:r>
      <w:r w:rsidRPr="00FD3A3E">
        <w:rPr>
          <w:rFonts w:cs="Arial"/>
        </w:rPr>
        <w:t xml:space="preserve">ng functions of current instruments into single tools that can be simply operated with one hand. </w:t>
      </w:r>
    </w:p>
    <w:p w14:paraId="422C8F01" w14:textId="2DA1C3C8" w:rsidR="00DA788E" w:rsidRPr="00460061" w:rsidRDefault="00007381" w:rsidP="00460061">
      <w:pPr>
        <w:widowControl w:val="0"/>
        <w:autoSpaceDE w:val="0"/>
        <w:autoSpaceDN w:val="0"/>
        <w:adjustRightInd w:val="0"/>
        <w:spacing w:after="240"/>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4276FF31" w14:textId="77777777" w:rsidR="00DA788E" w:rsidRPr="00FD3A3E" w:rsidRDefault="00DA788E">
      <w:pPr>
        <w:rPr>
          <w:lang w:val="en-CA"/>
        </w:rPr>
      </w:pPr>
    </w:p>
    <w:p w14:paraId="77BF28FE" w14:textId="13B13447" w:rsidR="000F280D" w:rsidRPr="00DA788E" w:rsidRDefault="000F280D">
      <w:pPr>
        <w:rPr>
          <w:b/>
          <w:lang w:val="en-CA"/>
        </w:rPr>
      </w:pPr>
      <w:r w:rsidRPr="00DA788E">
        <w:rPr>
          <w:b/>
          <w:lang w:val="en-CA"/>
        </w:rPr>
        <w:t>Significance</w:t>
      </w:r>
    </w:p>
    <w:p w14:paraId="102F5652" w14:textId="50ABBBD5" w:rsidR="00C054B9" w:rsidRPr="00FD3A3E" w:rsidRDefault="00C054B9">
      <w:pPr>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14:paraId="4E57E5F1" w14:textId="77777777" w:rsidR="003839A3" w:rsidRPr="00FD3A3E" w:rsidRDefault="003839A3">
      <w:pPr>
        <w:rPr>
          <w:lang w:val="en-CA"/>
        </w:rPr>
      </w:pPr>
    </w:p>
    <w:p w14:paraId="1D1D259F" w14:textId="2498907E" w:rsidR="003839A3" w:rsidRPr="00FD3A3E" w:rsidRDefault="003839A3">
      <w:pPr>
        <w:rPr>
          <w:lang w:val="en-CA"/>
        </w:rPr>
      </w:pPr>
      <w:r w:rsidRPr="00FD3A3E">
        <w:rPr>
          <w:rFonts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Pr="00FD3A3E">
        <w:rPr>
          <w:rFonts w:cs="Times New Roman"/>
          <w:lang w:val="en-CA"/>
        </w:rPr>
        <w:fldChar w:fldCharType="separate"/>
      </w:r>
      <w:r w:rsidR="0080004F" w:rsidRPr="0080004F">
        <w:rPr>
          <w:rFonts w:cs="Times New Roman"/>
          <w:noProof/>
          <w:lang w:val="en-CA"/>
        </w:rPr>
        <w:t>[1]</w:t>
      </w:r>
      <w:r w:rsidRPr="00FD3A3E">
        <w:rPr>
          <w:rFonts w:cs="Times New Roman"/>
          <w:lang w:val="en-CA"/>
        </w:rPr>
        <w:fldChar w:fldCharType="end"/>
      </w:r>
      <w:r w:rsidRPr="00FD3A3E">
        <w:rPr>
          <w:rFonts w:cs="Times New Roman"/>
          <w:lang w:val="en-CA"/>
        </w:rPr>
        <w:t xml:space="preserve">, </w:t>
      </w:r>
      <w:r w:rsidRPr="00FD3A3E">
        <w:rPr>
          <w:rFonts w:cs="Times New Roman"/>
          <w:lang w:val="en-CA"/>
        </w:rPr>
        <w:fldChar w:fldCharType="begin" w:fldLock="1"/>
      </w:r>
      <w:r w:rsidR="00013531">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"[7]", "plainTextFormattedCitation" : "[7]", "previouslyFormattedCitation" : "[6]" }, "properties" : { "noteIndex" : 0 }, "schema" : "https://github.com/citation-style-language/schema/raw/master/csl-citation.json" }</w:instrText>
      </w:r>
      <w:r w:rsidRPr="00FD3A3E">
        <w:rPr>
          <w:rFonts w:cs="Times New Roman"/>
          <w:lang w:val="en-CA"/>
        </w:rPr>
        <w:fldChar w:fldCharType="separate"/>
      </w:r>
      <w:r w:rsidR="00013531" w:rsidRPr="00013531">
        <w:rPr>
          <w:rFonts w:cs="Times New Roman"/>
          <w:noProof/>
          <w:lang w:val="en-CA"/>
        </w:rPr>
        <w:t>[7]</w:t>
      </w:r>
      <w:r w:rsidRPr="00FD3A3E">
        <w:rPr>
          <w:rFonts w:cs="Times New Roman"/>
          <w:lang w:val="en-CA"/>
        </w:rPr>
        <w:fldChar w:fldCharType="end"/>
      </w:r>
      <w:r w:rsidRPr="00FD3A3E">
        <w:rPr>
          <w:rFonts w:cs="Times New Roman"/>
          <w:lang w:val="en-CA"/>
        </w:rPr>
        <w:t xml:space="preserve">, </w:t>
      </w:r>
      <w:r w:rsidRPr="00FD3A3E">
        <w:rPr>
          <w:rFonts w:cs="Times New Roman"/>
          <w:lang w:val="en-CA"/>
        </w:rPr>
        <w:fldChar w:fldCharType="begin" w:fldLock="1"/>
      </w:r>
      <w:r w:rsidR="00013531">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"[8]", "plainTextFormattedCitation" : "[8]", "previouslyFormattedCitation" : "[7]" }, "properties" : { "noteIndex" : 0 }, "schema" : "https://github.com/citation-style-language/schema/raw/master/csl-citation.json" }</w:instrText>
      </w:r>
      <w:r w:rsidRPr="00FD3A3E">
        <w:rPr>
          <w:rFonts w:cs="Times New Roman"/>
          <w:lang w:val="en-CA"/>
        </w:rPr>
        <w:fldChar w:fldCharType="separate"/>
      </w:r>
      <w:r w:rsidR="00013531" w:rsidRPr="00013531">
        <w:rPr>
          <w:rFonts w:cs="Times New Roman"/>
          <w:noProof/>
          <w:lang w:val="en-CA"/>
        </w:rPr>
        <w:t>[8]</w:t>
      </w:r>
      <w:r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14:paraId="7B949733" w14:textId="77777777" w:rsidR="000F280D" w:rsidRPr="00FD3A3E" w:rsidRDefault="000F280D">
      <w:pPr>
        <w:rPr>
          <w:lang w:val="en-CA"/>
        </w:rPr>
      </w:pPr>
    </w:p>
    <w:p w14:paraId="0E797458" w14:textId="77777777" w:rsidR="007610C8" w:rsidRPr="00FD3A3E" w:rsidRDefault="007610C8">
      <w:pPr>
        <w:rPr>
          <w:lang w:val="en-CA"/>
        </w:rPr>
      </w:pPr>
    </w:p>
    <w:p w14:paraId="64710E56" w14:textId="77777777" w:rsidR="007610C8" w:rsidRPr="00FD3A3E" w:rsidRDefault="007610C8">
      <w:pPr>
        <w:rPr>
          <w:lang w:val="en-CA"/>
        </w:rPr>
      </w:pPr>
    </w:p>
    <w:p w14:paraId="603FE630" w14:textId="77777777" w:rsidR="007610C8" w:rsidRPr="00FD3A3E" w:rsidRDefault="007610C8">
      <w:pPr>
        <w:rPr>
          <w:lang w:val="en-CA"/>
        </w:rPr>
      </w:pPr>
      <w:r w:rsidRPr="001D44F6">
        <w:rPr>
          <w:b/>
          <w:lang w:val="en-CA"/>
        </w:rPr>
        <w:t>Abstract</w:t>
      </w:r>
      <w:r w:rsidRPr="00FD3A3E">
        <w:rPr>
          <w:lang w:val="en-CA"/>
        </w:rPr>
        <w:t>: background, methods, results, conclusions, keywords: questionnaire, survey, endoscopic ear surgery</w:t>
      </w:r>
    </w:p>
    <w:p w14:paraId="14F26163" w14:textId="77777777" w:rsidR="00444211" w:rsidRPr="00FD3A3E" w:rsidRDefault="00444211">
      <w:pPr>
        <w:rPr>
          <w:lang w:val="en-CA"/>
        </w:rPr>
      </w:pPr>
    </w:p>
    <w:p w14:paraId="318ED0B5" w14:textId="77777777" w:rsidR="00444211" w:rsidRPr="00FD3A3E" w:rsidRDefault="00444211">
      <w:pPr>
        <w:rPr>
          <w:lang w:val="en-CA"/>
        </w:rPr>
      </w:pPr>
    </w:p>
    <w:p w14:paraId="6EE0E7D1" w14:textId="7CA30020" w:rsidR="00013531" w:rsidRPr="00013531" w:rsidRDefault="00444211">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Pr="00FD3A3E">
        <w:rPr>
          <w:lang w:val="en-CA"/>
        </w:rPr>
        <w:instrText xml:space="preserve">ADDIN Mendeley Bibliography CSL_BIBLIOGRAPHY </w:instrText>
      </w:r>
      <w:r w:rsidRPr="00FD3A3E">
        <w:rPr>
          <w:lang w:val="en-CA"/>
        </w:rPr>
        <w:fldChar w:fldCharType="separate"/>
      </w:r>
    </w:p>
    <w:p w14:paraId="452A3483"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[1]</w:t>
      </w:r>
      <w:r w:rsidRPr="00013531">
        <w:rPr>
          <w:rFonts w:ascii="Calibri" w:eastAsia="Times New Roman" w:hAnsi="Calibri" w:cs="Times New Roman"/>
          <w:noProof/>
        </w:rPr>
        <w:tab/>
        <w:t>“Benefits of Minimally Invasive Surgery | AIMIS.” [Online]. Available: http://www.aimis.org/benefits-of-minimally-invasive-surgery/. [Accessed: 14-Nov-2015].</w:t>
      </w:r>
    </w:p>
    <w:p w14:paraId="7F2D5B87"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0A1D575D"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[2]</w:t>
      </w:r>
      <w:r w:rsidRPr="00013531">
        <w:rPr>
          <w:rFonts w:ascii="Calibri" w:eastAsia="Times New Roman" w:hAnsi="Calibri" w:cs="Times New Roman"/>
          <w:noProof/>
        </w:rPr>
        <w:tab/>
        <w:t xml:space="preserve">M. S. Cohen, L. D. Landegger, E. D. Kozin, and D. J. Lee, “Pediatric endoscopic ear surgery in clinical practice: Lessons learned and early outcomes,” </w:t>
      </w:r>
      <w:r w:rsidRPr="00013531">
        <w:rPr>
          <w:rFonts w:ascii="Calibri" w:eastAsia="Times New Roman" w:hAnsi="Calibri" w:cs="Times New Roman"/>
          <w:i/>
          <w:iCs/>
          <w:noProof/>
        </w:rPr>
        <w:t>Laryngoscope</w:t>
      </w:r>
      <w:r w:rsidRPr="00013531">
        <w:rPr>
          <w:rFonts w:ascii="Calibri" w:eastAsia="Times New Roman" w:hAnsi="Calibri" w:cs="Times New Roman"/>
          <w:noProof/>
        </w:rPr>
        <w:t>, p. n/a–n/a, 2015.</w:t>
      </w:r>
    </w:p>
    <w:p w14:paraId="22AD2E14"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68CD7DF2"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[3]</w:t>
      </w:r>
      <w:r w:rsidRPr="00013531">
        <w:rPr>
          <w:rFonts w:ascii="Calibri" w:eastAsia="Times New Roman" w:hAnsi="Calibri" w:cs="Times New Roman"/>
          <w:noProof/>
        </w:rPr>
        <w:tab/>
        <w:t xml:space="preserve">H. Kanona, J. S. Virk, and A. Owa, “Endoscopic ear surgery: A case series and first United Kingdom experience.,” </w:t>
      </w:r>
      <w:r w:rsidRPr="00013531">
        <w:rPr>
          <w:rFonts w:ascii="Calibri" w:eastAsia="Times New Roman" w:hAnsi="Calibri" w:cs="Times New Roman"/>
          <w:i/>
          <w:iCs/>
          <w:noProof/>
        </w:rPr>
        <w:t>World J. Clin. cases</w:t>
      </w:r>
      <w:r w:rsidRPr="00013531">
        <w:rPr>
          <w:rFonts w:ascii="Calibri" w:eastAsia="Times New Roman" w:hAnsi="Calibri" w:cs="Times New Roman"/>
          <w:noProof/>
        </w:rPr>
        <w:t>, vol. 3, no. 3, pp. 310–7, 2015.</w:t>
      </w:r>
    </w:p>
    <w:p w14:paraId="2E658E19"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09091F1D"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[4]</w:t>
      </w:r>
      <w:r w:rsidRPr="00013531">
        <w:rPr>
          <w:rFonts w:ascii="Calibri" w:eastAsia="Times New Roman" w:hAnsi="Calibri" w:cs="Times New Roman"/>
          <w:noProof/>
        </w:rPr>
        <w:tab/>
        <w:t>M. A. Rube, F. Fernandez-gutierrez, B. F. Cox, B. Holbrook, J. G. Houston, R. D. White, H. Mcleod, M. Fatahi, and A. Melzer, “HHS Public Access,” vol. 10, no. 5, pp. 637–650, 2015.</w:t>
      </w:r>
    </w:p>
    <w:p w14:paraId="3DFB60B2"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6FB9593D"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[5]</w:t>
      </w:r>
      <w:r w:rsidRPr="00013531">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34A16B6D"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2FA30E96"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[6]</w:t>
      </w:r>
      <w:r w:rsidRPr="00013531">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1D73701A"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70A06697"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[7]</w:t>
      </w:r>
      <w:r w:rsidRPr="00013531">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14:paraId="548CA431"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3283D706"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[8]</w:t>
      </w:r>
      <w:r w:rsidRPr="00013531">
        <w:rPr>
          <w:rFonts w:ascii="Calibri" w:eastAsia="Times New Roman" w:hAnsi="Calibri" w:cs="Times New Roman"/>
          <w:noProof/>
        </w:rPr>
        <w:tab/>
        <w:t>“Endoscopic Nasal &amp; Sinus Surgery.” [Online]. Available: http://care.american-rhinologic.org/ess. [Accessed: 17-Nov-2015].</w:t>
      </w:r>
    </w:p>
    <w:p w14:paraId="06DCD840"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6160C546" w14:textId="77777777" w:rsidR="00013531" w:rsidRPr="00013531" w:rsidRDefault="00013531">
      <w:pPr>
        <w:widowControl w:val="0"/>
        <w:autoSpaceDE w:val="0"/>
        <w:autoSpaceDN w:val="0"/>
        <w:adjustRightInd w:val="0"/>
        <w:ind w:left="640" w:hanging="640"/>
        <w:rPr>
          <w:rFonts w:ascii="Calibri" w:eastAsia="Times New Roman" w:hAnsi="Calibri" w:cs="Times New Roman"/>
          <w:noProof/>
        </w:rPr>
      </w:pPr>
      <w:r w:rsidRPr="00013531">
        <w:rPr>
          <w:rFonts w:ascii="Calibri" w:eastAsia="Times New Roman" w:hAnsi="Calibri" w:cs="Times New Roman"/>
          <w:noProof/>
        </w:rPr>
        <w:t>[9]</w:t>
      </w:r>
      <w:r w:rsidRPr="00013531">
        <w:rPr>
          <w:rFonts w:ascii="Calibri" w:eastAsia="Times New Roman" w:hAnsi="Calibri" w:cs="Times New Roman"/>
          <w:noProof/>
        </w:rPr>
        <w:tab/>
        <w:t xml:space="preserve">A. L. James, “E n d o s c o p i c Mi d d l e E a r S u r g e r y in C h i l d ren,” </w:t>
      </w:r>
      <w:r w:rsidRPr="00013531">
        <w:rPr>
          <w:rFonts w:ascii="Calibri" w:eastAsia="Times New Roman" w:hAnsi="Calibri" w:cs="Times New Roman"/>
          <w:i/>
          <w:iCs/>
          <w:noProof/>
        </w:rPr>
        <w:t>Otolaryngol. Clin. NA</w:t>
      </w:r>
      <w:r w:rsidRPr="00013531">
        <w:rPr>
          <w:rFonts w:ascii="Calibri" w:eastAsia="Times New Roman" w:hAnsi="Calibri" w:cs="Times New Roman"/>
          <w:noProof/>
        </w:rPr>
        <w:t>, no. November, 2012.</w:t>
      </w:r>
    </w:p>
    <w:p w14:paraId="587CE6D8" w14:textId="77777777" w:rsidR="00013531" w:rsidRPr="00013531" w:rsidRDefault="00013531">
      <w:pPr>
        <w:widowControl w:val="0"/>
        <w:autoSpaceDE w:val="0"/>
        <w:autoSpaceDN w:val="0"/>
        <w:adjustRightInd w:val="0"/>
        <w:spacing w:after="140" w:line="288" w:lineRule="auto"/>
        <w:rPr>
          <w:rFonts w:ascii="Calibri" w:eastAsia="Times New Roman" w:hAnsi="Calibri" w:cs="Times New Roman"/>
          <w:noProof/>
        </w:rPr>
      </w:pPr>
    </w:p>
    <w:p w14:paraId="4AB0D332" w14:textId="77777777" w:rsidR="00013531" w:rsidRPr="00013531" w:rsidRDefault="00013531">
      <w:pPr>
        <w:widowControl w:val="0"/>
        <w:autoSpaceDE w:val="0"/>
        <w:autoSpaceDN w:val="0"/>
        <w:adjustRightInd w:val="0"/>
        <w:ind w:left="640" w:hanging="640"/>
        <w:rPr>
          <w:rFonts w:ascii="Calibri" w:hAnsi="Calibri"/>
          <w:noProof/>
        </w:rPr>
      </w:pPr>
      <w:r w:rsidRPr="00013531">
        <w:rPr>
          <w:rFonts w:ascii="Calibri" w:eastAsia="Times New Roman" w:hAnsi="Calibri" w:cs="Times New Roman"/>
          <w:noProof/>
        </w:rPr>
        <w:t>[10]</w:t>
      </w:r>
      <w:r w:rsidRPr="00013531">
        <w:rPr>
          <w:rFonts w:ascii="Calibri" w:eastAsia="Times New Roman" w:hAnsi="Calibri" w:cs="Times New Roman"/>
          <w:noProof/>
        </w:rPr>
        <w:tab/>
        <w:t>A. L. James, B. C. Papsin, and B. C. Papsin, “-- Head and Neck Surgery,” no. September, 2012.</w:t>
      </w:r>
    </w:p>
    <w:p w14:paraId="01FE10A3" w14:textId="0BEBE9C0" w:rsidR="00765F73" w:rsidRDefault="00444211" w:rsidP="00013531">
      <w:pPr>
        <w:widowControl w:val="0"/>
        <w:autoSpaceDE w:val="0"/>
        <w:autoSpaceDN w:val="0"/>
        <w:adjustRightInd w:val="0"/>
        <w:spacing w:after="140" w:line="288" w:lineRule="auto"/>
        <w:rPr>
          <w:lang w:val="en-CA"/>
        </w:rPr>
      </w:pPr>
      <w:r w:rsidRPr="00FD3A3E">
        <w:rPr>
          <w:lang w:val="en-CA"/>
        </w:rPr>
        <w:fldChar w:fldCharType="end"/>
      </w:r>
    </w:p>
    <w:p w14:paraId="0AD0E1B5" w14:textId="37D1CC3E"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A good background information article is: </w:t>
      </w:r>
      <w:r w:rsidRPr="00FD3A3E">
        <w:rPr>
          <w:rFonts w:cs="Times New Roman"/>
          <w:lang w:val="en-CA"/>
        </w:rPr>
        <w:fldChar w:fldCharType="begin" w:fldLock="1"/>
      </w:r>
      <w:r w:rsidR="00013531">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"[9]", "plainTextFormattedCitation" : "[9]", "previouslyFormattedCitation" : "[8]" }, "properties" : { "noteIndex" : 0 }, "schema" : "https://github.com/citation-style-language/schema/raw/master/csl-citation.json" }</w:instrText>
      </w:r>
      <w:r w:rsidRPr="00FD3A3E">
        <w:rPr>
          <w:rFonts w:cs="Times New Roman"/>
          <w:lang w:val="en-CA"/>
        </w:rPr>
        <w:fldChar w:fldCharType="separate"/>
      </w:r>
      <w:r w:rsidR="00013531" w:rsidRPr="00013531">
        <w:rPr>
          <w:rFonts w:cs="Times New Roman"/>
          <w:noProof/>
          <w:lang w:val="en-CA"/>
        </w:rPr>
        <w:t>[9]</w:t>
      </w:r>
      <w:r w:rsidRPr="00FD3A3E">
        <w:rPr>
          <w:rFonts w:cs="Times New Roman"/>
          <w:lang w:val="en-CA"/>
        </w:rPr>
        <w:fldChar w:fldCharType="end"/>
      </w:r>
    </w:p>
    <w:p w14:paraId="0A6FA1D8"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77A091B4"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14:paraId="6602AAD1"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0F5FF39D"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Allows panoramic view of middle ear cleft </w:t>
      </w:r>
    </w:p>
    <w:p w14:paraId="6F117FC9"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Requires training and resources </w:t>
      </w:r>
    </w:p>
    <w:p w14:paraId="0D60333D"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3E9A7052"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14:paraId="45D3C65E" w14:textId="6BCA054F"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Use this article when talking about tympanoplasty and considerations for time flow study </w:t>
      </w:r>
      <w:r w:rsidRPr="00FD3A3E">
        <w:rPr>
          <w:rFonts w:cs="Times New Roman"/>
          <w:lang w:val="en-CA"/>
        </w:rPr>
        <w:fldChar w:fldCharType="begin" w:fldLock="1"/>
      </w:r>
      <w:r w:rsidR="00013531">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"[10]", "plainTextFormattedCitation" : "[10]", "previouslyFormattedCitation" : "[9]" }, "properties" : { "noteIndex" : 0 }, "schema" : "https://github.com/citation-style-language/schema/raw/master/csl-citation.json" }</w:instrText>
      </w:r>
      <w:r w:rsidRPr="00FD3A3E">
        <w:rPr>
          <w:rFonts w:cs="Times New Roman"/>
          <w:lang w:val="en-CA"/>
        </w:rPr>
        <w:fldChar w:fldCharType="separate"/>
      </w:r>
      <w:r w:rsidR="00013531" w:rsidRPr="00013531">
        <w:rPr>
          <w:rFonts w:cs="Times New Roman"/>
          <w:noProof/>
          <w:lang w:val="en-CA"/>
        </w:rPr>
        <w:t>[10]</w:t>
      </w:r>
      <w:r w:rsidRPr="00FD3A3E">
        <w:rPr>
          <w:rFonts w:cs="Times New Roman"/>
          <w:lang w:val="en-CA"/>
        </w:rPr>
        <w:fldChar w:fldCharType="end"/>
      </w:r>
    </w:p>
    <w:p w14:paraId="5A8325FC" w14:textId="77777777" w:rsidR="00444211" w:rsidRPr="00FD3A3E" w:rsidRDefault="00444211">
      <w:pPr>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ushri Swarup" w:date="2016-10-04T09:53:00Z" w:initials="AS">
    <w:p w14:paraId="674E9A7D" w14:textId="1EE588F3" w:rsidR="00AE6BFC" w:rsidRDefault="00AE6BFC">
      <w:pPr>
        <w:pStyle w:val="CommentText"/>
      </w:pPr>
      <w:r>
        <w:rPr>
          <w:rStyle w:val="CommentReference"/>
        </w:rPr>
        <w:annotationRef/>
      </w:r>
      <w:r>
        <w:t>If it’s confidential, should we mention the consent 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E9A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A09C5" w14:textId="77777777" w:rsidR="000F23B9" w:rsidRDefault="000F23B9" w:rsidP="00E71D6E">
      <w:r>
        <w:separator/>
      </w:r>
    </w:p>
  </w:endnote>
  <w:endnote w:type="continuationSeparator" w:id="0">
    <w:p w14:paraId="10A493C5" w14:textId="77777777" w:rsidR="000F23B9" w:rsidRDefault="000F23B9"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DFB78" w14:textId="77777777" w:rsidR="000F23B9" w:rsidRDefault="000F23B9" w:rsidP="00E71D6E">
      <w:r>
        <w:separator/>
      </w:r>
    </w:p>
  </w:footnote>
  <w:footnote w:type="continuationSeparator" w:id="0">
    <w:p w14:paraId="0577E800" w14:textId="77777777" w:rsidR="000F23B9" w:rsidRDefault="000F23B9"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0D"/>
    <w:rsid w:val="00007381"/>
    <w:rsid w:val="00013531"/>
    <w:rsid w:val="0008705A"/>
    <w:rsid w:val="0009512C"/>
    <w:rsid w:val="00096F9A"/>
    <w:rsid w:val="000B7DC0"/>
    <w:rsid w:val="000E46CA"/>
    <w:rsid w:val="000F23B9"/>
    <w:rsid w:val="000F280D"/>
    <w:rsid w:val="001870F4"/>
    <w:rsid w:val="00191A8F"/>
    <w:rsid w:val="001A0154"/>
    <w:rsid w:val="001D44F6"/>
    <w:rsid w:val="002056F0"/>
    <w:rsid w:val="00212971"/>
    <w:rsid w:val="002229FF"/>
    <w:rsid w:val="002A1389"/>
    <w:rsid w:val="002C0818"/>
    <w:rsid w:val="002C5D33"/>
    <w:rsid w:val="002C7C4F"/>
    <w:rsid w:val="002D56AE"/>
    <w:rsid w:val="00340D02"/>
    <w:rsid w:val="00363E11"/>
    <w:rsid w:val="003839A3"/>
    <w:rsid w:val="00392904"/>
    <w:rsid w:val="003D79EE"/>
    <w:rsid w:val="00432116"/>
    <w:rsid w:val="00444211"/>
    <w:rsid w:val="00460061"/>
    <w:rsid w:val="00550CA8"/>
    <w:rsid w:val="00585B07"/>
    <w:rsid w:val="00596912"/>
    <w:rsid w:val="005D14A9"/>
    <w:rsid w:val="00633A29"/>
    <w:rsid w:val="006A4781"/>
    <w:rsid w:val="006A6E6F"/>
    <w:rsid w:val="00751E52"/>
    <w:rsid w:val="007610C8"/>
    <w:rsid w:val="00765F73"/>
    <w:rsid w:val="00793E37"/>
    <w:rsid w:val="007A3912"/>
    <w:rsid w:val="007A7B39"/>
    <w:rsid w:val="007C53AB"/>
    <w:rsid w:val="007C58EF"/>
    <w:rsid w:val="0080004F"/>
    <w:rsid w:val="008500B0"/>
    <w:rsid w:val="008D470F"/>
    <w:rsid w:val="009053ED"/>
    <w:rsid w:val="00923946"/>
    <w:rsid w:val="00923D43"/>
    <w:rsid w:val="009A412E"/>
    <w:rsid w:val="009F18E8"/>
    <w:rsid w:val="00A563B8"/>
    <w:rsid w:val="00A86E74"/>
    <w:rsid w:val="00AB5D37"/>
    <w:rsid w:val="00AE6BFC"/>
    <w:rsid w:val="00B437E2"/>
    <w:rsid w:val="00BB32B7"/>
    <w:rsid w:val="00C054B9"/>
    <w:rsid w:val="00C61AFB"/>
    <w:rsid w:val="00CA6971"/>
    <w:rsid w:val="00CB6EF7"/>
    <w:rsid w:val="00D328A1"/>
    <w:rsid w:val="00D52B15"/>
    <w:rsid w:val="00DA345D"/>
    <w:rsid w:val="00DA6183"/>
    <w:rsid w:val="00DA788E"/>
    <w:rsid w:val="00E13A27"/>
    <w:rsid w:val="00E556C7"/>
    <w:rsid w:val="00E71D6E"/>
    <w:rsid w:val="00F43E32"/>
    <w:rsid w:val="00FD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41C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4777</Words>
  <Characters>27233</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22</cp:revision>
  <dcterms:created xsi:type="dcterms:W3CDTF">2016-09-26T15:13:00Z</dcterms:created>
  <dcterms:modified xsi:type="dcterms:W3CDTF">2016-10-04T23:51:00Z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