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48255" w14:textId="77777777" w:rsidR="00D43471" w:rsidRPr="00D43471" w:rsidRDefault="00D43471">
      <w:pPr>
        <w:rPr>
          <w:b/>
          <w:lang w:val="en-CA"/>
        </w:rPr>
      </w:pPr>
      <w:r w:rsidRPr="00D43471">
        <w:rPr>
          <w:b/>
          <w:lang w:val="en-CA"/>
        </w:rPr>
        <w:t xml:space="preserve">Experimental Strategy: </w:t>
      </w:r>
    </w:p>
    <w:p w14:paraId="594D8F03" w14:textId="77777777" w:rsidR="00D43471" w:rsidRDefault="00D43471">
      <w:pPr>
        <w:rPr>
          <w:lang w:val="en-CA"/>
        </w:rPr>
      </w:pPr>
    </w:p>
    <w:p w14:paraId="0254130B" w14:textId="5D12D562" w:rsidR="00D43471" w:rsidRDefault="00D43471">
      <w:pPr>
        <w:rPr>
          <w:lang w:val="en-CA"/>
        </w:rPr>
      </w:pPr>
      <w:r>
        <w:rPr>
          <w:lang w:val="en-CA"/>
        </w:rPr>
        <w:t>For the first data request, we used a fractional factorial to screen the effects of factors A, B, C, D, E, F, G on Y1 and Y2. For each batch request, we were limited to 70 runs. For a full factorial design of 7 factors, we would need 2^7 = 128 runs, which was not possible therefore we did a one half fraction of the 7 factor factorial design, so we could maximize the number of runs in the screen. We requested 2^7-1 = 64 run factorial with six centre points to determine the curvature of the regression model.</w:t>
      </w:r>
    </w:p>
    <w:p w14:paraId="53258B0E" w14:textId="77777777" w:rsidR="00D43471" w:rsidRDefault="00D43471">
      <w:pPr>
        <w:rPr>
          <w:lang w:val="en-CA"/>
        </w:rPr>
      </w:pPr>
    </w:p>
    <w:p w14:paraId="3F289043" w14:textId="572337D1" w:rsidR="00B11170" w:rsidRDefault="00B11170">
      <w:pPr>
        <w:rPr>
          <w:lang w:val="en-CA"/>
        </w:rPr>
      </w:pPr>
      <w:r w:rsidRPr="00B11170">
        <w:rPr>
          <w:highlight w:val="yellow"/>
          <w:lang w:val="en-CA"/>
        </w:rPr>
        <w:t>What are the aliases?</w:t>
      </w:r>
      <w:r>
        <w:rPr>
          <w:lang w:val="en-CA"/>
        </w:rPr>
        <w:t xml:space="preserve"> </w:t>
      </w:r>
    </w:p>
    <w:p w14:paraId="2CAC093B" w14:textId="77777777" w:rsidR="005D6911" w:rsidRDefault="005D6911">
      <w:pPr>
        <w:rPr>
          <w:lang w:val="en-CA"/>
        </w:rPr>
      </w:pPr>
      <w:r w:rsidRPr="005D6911">
        <w:rPr>
          <w:noProof/>
        </w:rPr>
        <w:drawing>
          <wp:inline distT="0" distB="0" distL="0" distR="0" wp14:anchorId="5EEAE27D" wp14:editId="767896D2">
            <wp:extent cx="4300088" cy="4651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6428" cy="465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AB67" w14:textId="77777777" w:rsidR="00A77036" w:rsidRDefault="00A77036">
      <w:pPr>
        <w:rPr>
          <w:lang w:val="en-CA"/>
        </w:rPr>
      </w:pPr>
    </w:p>
    <w:p w14:paraId="3225B202" w14:textId="2C10AB4D" w:rsidR="00D43471" w:rsidRDefault="00D43471">
      <w:pPr>
        <w:rPr>
          <w:lang w:val="en-CA"/>
        </w:rPr>
      </w:pPr>
      <w:r>
        <w:rPr>
          <w:lang w:val="en-CA"/>
        </w:rPr>
        <w:t xml:space="preserve">After analysis of the screen, we narrowed found that factors A, B, C, and D were significant, as per ANOVA described below, and we decided to do a rotatable central composite inscribed design with six centre points. </w:t>
      </w:r>
    </w:p>
    <w:p w14:paraId="6A5C5B00" w14:textId="77777777" w:rsidR="00D43471" w:rsidRDefault="00D43471" w:rsidP="00D43471">
      <w:pPr>
        <w:rPr>
          <w:lang w:val="en-CA"/>
        </w:rPr>
      </w:pPr>
      <w:proofErr w:type="spellStart"/>
      <w:r>
        <w:rPr>
          <w:lang w:val="en-CA"/>
        </w:rPr>
        <w:t>ccd</w:t>
      </w:r>
      <w:proofErr w:type="spellEnd"/>
      <w:r>
        <w:rPr>
          <w:lang w:val="en-CA"/>
        </w:rPr>
        <w:t>: alpha = (2^</w:t>
      </w:r>
      <w:proofErr w:type="gramStart"/>
      <w:r>
        <w:rPr>
          <w:lang w:val="en-CA"/>
        </w:rPr>
        <w:t>k)^</w:t>
      </w:r>
      <w:proofErr w:type="gramEnd"/>
      <w:r>
        <w:rPr>
          <w:lang w:val="en-CA"/>
        </w:rPr>
        <w:t xml:space="preserve">0.25 = 2, 6 centre points, CCD rotatable, inscribed </w:t>
      </w:r>
    </w:p>
    <w:p w14:paraId="741C0216" w14:textId="77777777" w:rsidR="00D43471" w:rsidRDefault="00D43471" w:rsidP="00D43471">
      <w:pPr>
        <w:rPr>
          <w:lang w:val="en-CA"/>
        </w:rPr>
      </w:pPr>
      <w:r>
        <w:rPr>
          <w:lang w:val="en-CA"/>
        </w:rPr>
        <w:t xml:space="preserve">Since we expect to have a response surface model, a rotatable CCD is a desirable property for the quadratic model design as the variance of the predicted response at any point x depends only on the distance from x to the center point. Also, we chose CCI (inscribed) because the axial </w:t>
      </w:r>
      <w:r>
        <w:rPr>
          <w:lang w:val="en-CA"/>
        </w:rPr>
        <w:lastRenderedPageBreak/>
        <w:t xml:space="preserve">points cannot exceed the +1, -1 limits of the design (which are the maximum and minimum levels of A, B, C, D, E, F. </w:t>
      </w:r>
    </w:p>
    <w:p w14:paraId="71890631" w14:textId="77777777" w:rsidR="00D43471" w:rsidRDefault="00D43471" w:rsidP="00D43471">
      <w:pPr>
        <w:rPr>
          <w:lang w:val="en-CA"/>
        </w:rPr>
      </w:pPr>
      <w:r>
        <w:rPr>
          <w:lang w:val="en-CA"/>
        </w:rPr>
        <w:t xml:space="preserve">Alpha = [number of factorial </w:t>
      </w:r>
      <w:proofErr w:type="gramStart"/>
      <w:r>
        <w:rPr>
          <w:lang w:val="en-CA"/>
        </w:rPr>
        <w:t>runs]^</w:t>
      </w:r>
      <w:proofErr w:type="gramEnd"/>
      <w:r>
        <w:rPr>
          <w:lang w:val="en-CA"/>
        </w:rPr>
        <w:t>1/4 = [2^k]^0.25 for a rotatable design</w:t>
      </w:r>
    </w:p>
    <w:p w14:paraId="30BF7DE9" w14:textId="77777777" w:rsidR="00D43471" w:rsidRDefault="00D43471" w:rsidP="00D43471">
      <w:pPr>
        <w:rPr>
          <w:lang w:val="en-CA"/>
        </w:rPr>
      </w:pPr>
    </w:p>
    <w:p w14:paraId="5E48DB44" w14:textId="5F8B010A" w:rsidR="00D43471" w:rsidRDefault="00D43471">
      <w:pPr>
        <w:rPr>
          <w:lang w:val="en-CA"/>
        </w:rPr>
      </w:pPr>
      <w:r>
        <w:rPr>
          <w:lang w:val="en-CA"/>
        </w:rPr>
        <w:t xml:space="preserve">Identify the Significant Factor </w:t>
      </w:r>
      <w:r w:rsidR="00AC7640">
        <w:rPr>
          <w:lang w:val="en-CA"/>
        </w:rPr>
        <w:t xml:space="preserve">Effects and Interactions: </w:t>
      </w:r>
    </w:p>
    <w:p w14:paraId="5A26CF7B" w14:textId="0A524ECF" w:rsidR="00DA71A7" w:rsidRDefault="00DA71A7">
      <w:pPr>
        <w:rPr>
          <w:lang w:val="en-CA"/>
        </w:rPr>
      </w:pPr>
      <w:r>
        <w:rPr>
          <w:lang w:val="en-CA"/>
        </w:rPr>
        <w:t xml:space="preserve">Data Analysis 1: (Screen Test)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7640" w14:paraId="538DB05F" w14:textId="77777777" w:rsidTr="00AC7640">
        <w:tc>
          <w:tcPr>
            <w:tcW w:w="3116" w:type="dxa"/>
          </w:tcPr>
          <w:p w14:paraId="1C4E8C43" w14:textId="4DDE9160" w:rsidR="00AC7640" w:rsidRDefault="00AC7640">
            <w:pPr>
              <w:rPr>
                <w:lang w:val="en-CA"/>
              </w:rPr>
            </w:pPr>
            <w:r>
              <w:rPr>
                <w:lang w:val="en-CA"/>
              </w:rPr>
              <w:t xml:space="preserve">Factor </w:t>
            </w:r>
          </w:p>
        </w:tc>
        <w:tc>
          <w:tcPr>
            <w:tcW w:w="3117" w:type="dxa"/>
          </w:tcPr>
          <w:p w14:paraId="0C67AAAE" w14:textId="6E7BE7EA" w:rsidR="00AC7640" w:rsidRDefault="00AC7640">
            <w:pPr>
              <w:rPr>
                <w:lang w:val="en-CA"/>
              </w:rPr>
            </w:pPr>
            <w:r>
              <w:rPr>
                <w:lang w:val="en-CA"/>
              </w:rPr>
              <w:t>Effect on Y1</w:t>
            </w:r>
          </w:p>
        </w:tc>
        <w:tc>
          <w:tcPr>
            <w:tcW w:w="3117" w:type="dxa"/>
          </w:tcPr>
          <w:p w14:paraId="000B7B81" w14:textId="227CE642" w:rsidR="00AC7640" w:rsidRDefault="00AC7640">
            <w:pPr>
              <w:rPr>
                <w:lang w:val="en-CA"/>
              </w:rPr>
            </w:pPr>
            <w:r>
              <w:rPr>
                <w:lang w:val="en-CA"/>
              </w:rPr>
              <w:t>Effect on Y2</w:t>
            </w:r>
          </w:p>
        </w:tc>
      </w:tr>
      <w:tr w:rsidR="00AC7640" w14:paraId="17D1C854" w14:textId="77777777" w:rsidTr="00AC7640">
        <w:tc>
          <w:tcPr>
            <w:tcW w:w="3116" w:type="dxa"/>
          </w:tcPr>
          <w:p w14:paraId="7DB4024D" w14:textId="265F6107" w:rsidR="00AC7640" w:rsidRDefault="00AC764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3117" w:type="dxa"/>
          </w:tcPr>
          <w:p w14:paraId="7DC950FC" w14:textId="77777777" w:rsidR="00AC7640" w:rsidRDefault="00AC7640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2F34CE0E" w14:textId="77777777" w:rsidR="00AC7640" w:rsidRDefault="00AC7640">
            <w:pPr>
              <w:rPr>
                <w:lang w:val="en-CA"/>
              </w:rPr>
            </w:pPr>
          </w:p>
        </w:tc>
      </w:tr>
      <w:tr w:rsidR="00AC7640" w14:paraId="1189F83D" w14:textId="77777777" w:rsidTr="00AC7640">
        <w:tc>
          <w:tcPr>
            <w:tcW w:w="3116" w:type="dxa"/>
          </w:tcPr>
          <w:p w14:paraId="65FEFECD" w14:textId="341A1213" w:rsidR="00AC7640" w:rsidRDefault="00AC764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3117" w:type="dxa"/>
          </w:tcPr>
          <w:p w14:paraId="0281F8D6" w14:textId="77777777" w:rsidR="00AC7640" w:rsidRDefault="00AC7640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4F33CE9B" w14:textId="77777777" w:rsidR="00AC7640" w:rsidRDefault="00AC7640">
            <w:pPr>
              <w:rPr>
                <w:lang w:val="en-CA"/>
              </w:rPr>
            </w:pPr>
          </w:p>
        </w:tc>
      </w:tr>
      <w:tr w:rsidR="00AC7640" w14:paraId="29841958" w14:textId="77777777" w:rsidTr="00AC7640">
        <w:tc>
          <w:tcPr>
            <w:tcW w:w="3116" w:type="dxa"/>
          </w:tcPr>
          <w:p w14:paraId="7505042A" w14:textId="0E3E1DAE" w:rsidR="00AC7640" w:rsidRDefault="00AC764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3117" w:type="dxa"/>
          </w:tcPr>
          <w:p w14:paraId="5C7DAE73" w14:textId="77777777" w:rsidR="00AC7640" w:rsidRDefault="00AC7640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5C9A60E5" w14:textId="77777777" w:rsidR="00AC7640" w:rsidRDefault="00AC7640">
            <w:pPr>
              <w:rPr>
                <w:lang w:val="en-CA"/>
              </w:rPr>
            </w:pPr>
          </w:p>
        </w:tc>
      </w:tr>
      <w:tr w:rsidR="00AC7640" w14:paraId="3C9237B5" w14:textId="77777777" w:rsidTr="00AC7640">
        <w:tc>
          <w:tcPr>
            <w:tcW w:w="3116" w:type="dxa"/>
          </w:tcPr>
          <w:p w14:paraId="4BCD0AE0" w14:textId="00054979" w:rsidR="00AC7640" w:rsidRDefault="00AC764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3117" w:type="dxa"/>
          </w:tcPr>
          <w:p w14:paraId="14271F46" w14:textId="77777777" w:rsidR="00AC7640" w:rsidRDefault="00AC7640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3BE7897C" w14:textId="77777777" w:rsidR="00AC7640" w:rsidRDefault="00AC7640">
            <w:pPr>
              <w:rPr>
                <w:lang w:val="en-CA"/>
              </w:rPr>
            </w:pPr>
          </w:p>
        </w:tc>
      </w:tr>
    </w:tbl>
    <w:p w14:paraId="3FDB6A54" w14:textId="77777777" w:rsidR="00AC7640" w:rsidRDefault="00AC7640">
      <w:pPr>
        <w:rPr>
          <w:lang w:val="en-CA"/>
        </w:rPr>
      </w:pPr>
    </w:p>
    <w:p w14:paraId="12A6052A" w14:textId="32304398" w:rsidR="00DA71A7" w:rsidRDefault="00DA71A7">
      <w:pPr>
        <w:rPr>
          <w:lang w:val="en-CA"/>
        </w:rPr>
      </w:pPr>
      <w:r>
        <w:rPr>
          <w:lang w:val="en-CA"/>
        </w:rPr>
        <w:t>Data Analysis 2: (Response Surface Model)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71A7" w14:paraId="72FF502C" w14:textId="77777777" w:rsidTr="00AA7504">
        <w:tc>
          <w:tcPr>
            <w:tcW w:w="3116" w:type="dxa"/>
          </w:tcPr>
          <w:p w14:paraId="2A52DE27" w14:textId="77777777" w:rsidR="00DA71A7" w:rsidRDefault="00DA71A7" w:rsidP="00AA7504">
            <w:pPr>
              <w:rPr>
                <w:lang w:val="en-CA"/>
              </w:rPr>
            </w:pPr>
            <w:r>
              <w:rPr>
                <w:lang w:val="en-CA"/>
              </w:rPr>
              <w:t xml:space="preserve">Factor </w:t>
            </w:r>
          </w:p>
        </w:tc>
        <w:tc>
          <w:tcPr>
            <w:tcW w:w="3117" w:type="dxa"/>
          </w:tcPr>
          <w:p w14:paraId="48215157" w14:textId="77777777" w:rsidR="00DA71A7" w:rsidRDefault="00DA71A7" w:rsidP="00AA7504">
            <w:pPr>
              <w:rPr>
                <w:lang w:val="en-CA"/>
              </w:rPr>
            </w:pPr>
            <w:r>
              <w:rPr>
                <w:lang w:val="en-CA"/>
              </w:rPr>
              <w:t>Effect on Y1</w:t>
            </w:r>
          </w:p>
        </w:tc>
        <w:tc>
          <w:tcPr>
            <w:tcW w:w="3117" w:type="dxa"/>
          </w:tcPr>
          <w:p w14:paraId="413A41E9" w14:textId="77777777" w:rsidR="00DA71A7" w:rsidRDefault="00DA71A7" w:rsidP="00AA7504">
            <w:pPr>
              <w:rPr>
                <w:lang w:val="en-CA"/>
              </w:rPr>
            </w:pPr>
            <w:r>
              <w:rPr>
                <w:lang w:val="en-CA"/>
              </w:rPr>
              <w:t>Effect on Y2</w:t>
            </w:r>
          </w:p>
        </w:tc>
      </w:tr>
      <w:tr w:rsidR="00DA71A7" w14:paraId="43AFDC96" w14:textId="77777777" w:rsidTr="00AA7504">
        <w:tc>
          <w:tcPr>
            <w:tcW w:w="3116" w:type="dxa"/>
          </w:tcPr>
          <w:p w14:paraId="47B3A198" w14:textId="77777777" w:rsidR="00DA71A7" w:rsidRDefault="00DA71A7" w:rsidP="00AA7504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3117" w:type="dxa"/>
          </w:tcPr>
          <w:p w14:paraId="514B1690" w14:textId="77777777" w:rsidR="00DA71A7" w:rsidRDefault="00DA71A7" w:rsidP="00AA7504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48AD840E" w14:textId="77777777" w:rsidR="00DA71A7" w:rsidRDefault="00DA71A7" w:rsidP="00AA7504">
            <w:pPr>
              <w:rPr>
                <w:lang w:val="en-CA"/>
              </w:rPr>
            </w:pPr>
          </w:p>
        </w:tc>
      </w:tr>
      <w:tr w:rsidR="00DA71A7" w14:paraId="22451844" w14:textId="77777777" w:rsidTr="00AA7504">
        <w:tc>
          <w:tcPr>
            <w:tcW w:w="3116" w:type="dxa"/>
          </w:tcPr>
          <w:p w14:paraId="4CAE359E" w14:textId="77777777" w:rsidR="00DA71A7" w:rsidRDefault="00DA71A7" w:rsidP="00AA7504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3117" w:type="dxa"/>
          </w:tcPr>
          <w:p w14:paraId="524BC10B" w14:textId="77777777" w:rsidR="00DA71A7" w:rsidRDefault="00DA71A7" w:rsidP="00AA7504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3F39AA3F" w14:textId="77777777" w:rsidR="00DA71A7" w:rsidRDefault="00DA71A7" w:rsidP="00AA7504">
            <w:pPr>
              <w:rPr>
                <w:lang w:val="en-CA"/>
              </w:rPr>
            </w:pPr>
          </w:p>
        </w:tc>
      </w:tr>
      <w:tr w:rsidR="00DA71A7" w14:paraId="43D41760" w14:textId="77777777" w:rsidTr="00AA7504">
        <w:tc>
          <w:tcPr>
            <w:tcW w:w="3116" w:type="dxa"/>
          </w:tcPr>
          <w:p w14:paraId="4FC0B953" w14:textId="77777777" w:rsidR="00DA71A7" w:rsidRDefault="00DA71A7" w:rsidP="00AA7504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3117" w:type="dxa"/>
          </w:tcPr>
          <w:p w14:paraId="2F929014" w14:textId="77777777" w:rsidR="00DA71A7" w:rsidRDefault="00DA71A7" w:rsidP="00AA7504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24AE0A76" w14:textId="77777777" w:rsidR="00DA71A7" w:rsidRDefault="00DA71A7" w:rsidP="00AA7504">
            <w:pPr>
              <w:rPr>
                <w:lang w:val="en-CA"/>
              </w:rPr>
            </w:pPr>
          </w:p>
        </w:tc>
      </w:tr>
      <w:tr w:rsidR="00DA71A7" w14:paraId="58C0F26A" w14:textId="77777777" w:rsidTr="00AA7504">
        <w:tc>
          <w:tcPr>
            <w:tcW w:w="3116" w:type="dxa"/>
          </w:tcPr>
          <w:p w14:paraId="3A9194CB" w14:textId="77777777" w:rsidR="00DA71A7" w:rsidRDefault="00DA71A7" w:rsidP="00AA7504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3117" w:type="dxa"/>
          </w:tcPr>
          <w:p w14:paraId="7E05FE31" w14:textId="77777777" w:rsidR="00DA71A7" w:rsidRDefault="00DA71A7" w:rsidP="00AA7504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46F5A4D2" w14:textId="77777777" w:rsidR="00DA71A7" w:rsidRDefault="00DA71A7" w:rsidP="00AA7504">
            <w:pPr>
              <w:rPr>
                <w:lang w:val="en-CA"/>
              </w:rPr>
            </w:pPr>
          </w:p>
        </w:tc>
      </w:tr>
    </w:tbl>
    <w:p w14:paraId="0620C4F3" w14:textId="77777777" w:rsidR="00DA71A7" w:rsidRDefault="00DA71A7">
      <w:pPr>
        <w:rPr>
          <w:lang w:val="en-CA"/>
        </w:rPr>
      </w:pPr>
      <w:bookmarkStart w:id="0" w:name="_GoBack"/>
      <w:bookmarkEnd w:id="0"/>
    </w:p>
    <w:p w14:paraId="45679757" w14:textId="77777777" w:rsidR="00D43471" w:rsidRDefault="00D43471">
      <w:pPr>
        <w:rPr>
          <w:lang w:val="en-CA"/>
        </w:rPr>
      </w:pPr>
    </w:p>
    <w:p w14:paraId="37F2A3EE" w14:textId="716E4721" w:rsidR="00A77036" w:rsidRDefault="00A77036">
      <w:pPr>
        <w:rPr>
          <w:lang w:val="en-CA"/>
        </w:rPr>
      </w:pPr>
      <w:r>
        <w:rPr>
          <w:lang w:val="en-CA"/>
        </w:rPr>
        <w:t xml:space="preserve">Analyze data Batch 1 – Fit Model </w:t>
      </w:r>
    </w:p>
    <w:p w14:paraId="7B8E2EA0" w14:textId="77777777" w:rsidR="00B11170" w:rsidRDefault="00B11170">
      <w:pPr>
        <w:rPr>
          <w:lang w:val="en-CA"/>
        </w:rPr>
      </w:pPr>
    </w:p>
    <w:p w14:paraId="361E902C" w14:textId="77777777" w:rsidR="006747D6" w:rsidRDefault="006747D6">
      <w:pPr>
        <w:rPr>
          <w:lang w:val="en-CA"/>
        </w:rPr>
      </w:pPr>
    </w:p>
    <w:p w14:paraId="6ABEFB99" w14:textId="4A11BF5B" w:rsidR="006747D6" w:rsidRDefault="0011450C">
      <w:pPr>
        <w:rPr>
          <w:lang w:val="en-CA"/>
        </w:rPr>
      </w:pPr>
      <w:r>
        <w:rPr>
          <w:lang w:val="en-CA"/>
        </w:rPr>
        <w:t xml:space="preserve">exclude </w:t>
      </w:r>
      <w:r w:rsidR="006747D6">
        <w:rPr>
          <w:lang w:val="en-CA"/>
        </w:rPr>
        <w:t xml:space="preserve">centre points -&gt; </w:t>
      </w:r>
      <w:r>
        <w:rPr>
          <w:lang w:val="en-CA"/>
        </w:rPr>
        <w:t xml:space="preserve">fit model for 3 interactions </w:t>
      </w:r>
    </w:p>
    <w:p w14:paraId="248F99E0" w14:textId="4B50FBC6" w:rsidR="0011450C" w:rsidRDefault="0011450C">
      <w:pPr>
        <w:rPr>
          <w:lang w:val="en-CA"/>
        </w:rPr>
      </w:pPr>
      <w:r>
        <w:rPr>
          <w:lang w:val="en-CA"/>
        </w:rPr>
        <w:t xml:space="preserve">Use diagnostic tests – </w:t>
      </w:r>
      <w:proofErr w:type="spellStart"/>
      <w:r>
        <w:rPr>
          <w:lang w:val="en-CA"/>
        </w:rPr>
        <w:t>anova</w:t>
      </w:r>
      <w:proofErr w:type="spellEnd"/>
      <w:r>
        <w:rPr>
          <w:lang w:val="en-CA"/>
        </w:rPr>
        <w:t xml:space="preserve"> and t test</w:t>
      </w:r>
    </w:p>
    <w:p w14:paraId="7CD7A644" w14:textId="74FAE777" w:rsidR="0011450C" w:rsidRDefault="0011450C">
      <w:pPr>
        <w:rPr>
          <w:lang w:val="en-CA"/>
        </w:rPr>
      </w:pPr>
      <w:r>
        <w:rPr>
          <w:lang w:val="en-CA"/>
        </w:rPr>
        <w:t>Ensure assumptions are satisfied</w:t>
      </w:r>
    </w:p>
    <w:p w14:paraId="61A0E841" w14:textId="00984A97" w:rsidR="0011450C" w:rsidRDefault="0011450C">
      <w:pPr>
        <w:rPr>
          <w:lang w:val="en-CA"/>
        </w:rPr>
      </w:pPr>
      <w:r>
        <w:rPr>
          <w:lang w:val="en-CA"/>
        </w:rPr>
        <w:t xml:space="preserve">Find proper method to analyze data satisfying the assumptions and do all the proper tests </w:t>
      </w:r>
    </w:p>
    <w:p w14:paraId="4D0CD6C6" w14:textId="0FEF2032" w:rsidR="0011450C" w:rsidRDefault="0011450C">
      <w:pPr>
        <w:rPr>
          <w:lang w:val="en-CA"/>
        </w:rPr>
      </w:pPr>
      <w:r>
        <w:rPr>
          <w:lang w:val="en-CA"/>
        </w:rPr>
        <w:t>Then request data</w:t>
      </w:r>
    </w:p>
    <w:p w14:paraId="25E6D290" w14:textId="54D22C56" w:rsidR="0011450C" w:rsidRDefault="0011450C">
      <w:pPr>
        <w:rPr>
          <w:lang w:val="en-CA"/>
        </w:rPr>
      </w:pPr>
      <w:r>
        <w:rPr>
          <w:lang w:val="en-CA"/>
        </w:rPr>
        <w:t>Evaluate design – colour map on correlation</w:t>
      </w:r>
    </w:p>
    <w:p w14:paraId="3B58B2DA" w14:textId="77777777" w:rsidR="0011450C" w:rsidRDefault="0011450C">
      <w:pPr>
        <w:rPr>
          <w:lang w:val="en-CA"/>
        </w:rPr>
      </w:pPr>
    </w:p>
    <w:p w14:paraId="1DFBC299" w14:textId="77777777" w:rsidR="0011450C" w:rsidRDefault="0011450C">
      <w:pPr>
        <w:rPr>
          <w:lang w:val="en-CA"/>
        </w:rPr>
      </w:pPr>
    </w:p>
    <w:p w14:paraId="5E653BE0" w14:textId="4B03EAB7" w:rsidR="0011450C" w:rsidRDefault="0011450C">
      <w:pPr>
        <w:rPr>
          <w:lang w:val="en-CA"/>
        </w:rPr>
      </w:pPr>
      <w:r>
        <w:rPr>
          <w:lang w:val="en-CA"/>
        </w:rPr>
        <w:t xml:space="preserve">For </w:t>
      </w:r>
      <w:proofErr w:type="spellStart"/>
      <w:r>
        <w:rPr>
          <w:lang w:val="en-CA"/>
        </w:rPr>
        <w:t>ccd</w:t>
      </w:r>
      <w:proofErr w:type="spellEnd"/>
      <w:r>
        <w:rPr>
          <w:lang w:val="en-CA"/>
        </w:rPr>
        <w:t xml:space="preserve"> determination: what is the best alpha? Use the colour map on correlation </w:t>
      </w:r>
    </w:p>
    <w:p w14:paraId="2D87BA54" w14:textId="1B49111E" w:rsidR="0011450C" w:rsidRDefault="0011450C" w:rsidP="0011450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Can use for example alpha = 1.8 - &gt; set -1 = -1.8 and 1 = 1.8 and recode the values</w:t>
      </w:r>
    </w:p>
    <w:p w14:paraId="5A8B6DB0" w14:textId="77777777" w:rsidR="004E1F42" w:rsidRDefault="004E1F42" w:rsidP="004E1F42">
      <w:pPr>
        <w:rPr>
          <w:lang w:val="en-CA"/>
        </w:rPr>
      </w:pPr>
    </w:p>
    <w:p w14:paraId="2798462A" w14:textId="77777777" w:rsidR="004E1F42" w:rsidRDefault="004E1F42" w:rsidP="004E1F42">
      <w:pPr>
        <w:rPr>
          <w:lang w:val="en-CA"/>
        </w:rPr>
      </w:pPr>
    </w:p>
    <w:p w14:paraId="17C87714" w14:textId="6447B0AD" w:rsidR="004E1F42" w:rsidRDefault="00E83E62" w:rsidP="004E1F42">
      <w:pPr>
        <w:rPr>
          <w:lang w:val="en-CA"/>
        </w:rPr>
      </w:pPr>
      <w:r>
        <w:rPr>
          <w:lang w:val="en-CA"/>
        </w:rPr>
        <w:t>ANOVA Assumptions = normally distributed residuals, observations are independent, variance is the same for all groups</w:t>
      </w:r>
    </w:p>
    <w:p w14:paraId="373F6D8B" w14:textId="77777777" w:rsidR="00E83E62" w:rsidRDefault="00E83E62" w:rsidP="004E1F42">
      <w:pPr>
        <w:rPr>
          <w:lang w:val="en-CA"/>
        </w:rPr>
      </w:pPr>
    </w:p>
    <w:p w14:paraId="648490D6" w14:textId="77777777" w:rsidR="00381BDF" w:rsidRDefault="00381BDF" w:rsidP="004E1F42">
      <w:pPr>
        <w:rPr>
          <w:lang w:val="en-CA"/>
        </w:rPr>
      </w:pPr>
      <w:r>
        <w:rPr>
          <w:lang w:val="en-CA"/>
        </w:rPr>
        <w:t xml:space="preserve">Linear regression assumptions include: </w:t>
      </w:r>
    </w:p>
    <w:p w14:paraId="719A8EC3" w14:textId="4CB53E21" w:rsidR="00381BDF" w:rsidRDefault="00381BDF" w:rsidP="00381BDF">
      <w:pPr>
        <w:pStyle w:val="ListParagraph"/>
        <w:numPr>
          <w:ilvl w:val="0"/>
          <w:numId w:val="2"/>
        </w:numPr>
        <w:rPr>
          <w:lang w:val="en-CA"/>
        </w:rPr>
      </w:pPr>
      <w:r w:rsidRPr="00381BDF">
        <w:rPr>
          <w:lang w:val="en-CA"/>
        </w:rPr>
        <w:t xml:space="preserve">the means of response variable are accurately modeled by a linear function of the factors. </w:t>
      </w:r>
    </w:p>
    <w:p w14:paraId="297DA8F5" w14:textId="05F7FA51" w:rsidR="00381BDF" w:rsidRDefault="00381BDF" w:rsidP="00381BD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random error term is assumed to be normally distributed with a mean of zero and constant variance</w:t>
      </w:r>
    </w:p>
    <w:p w14:paraId="45EF8AC9" w14:textId="09B5C813" w:rsidR="00381BDF" w:rsidRDefault="00381BDF" w:rsidP="00381BD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Errors are independent</w:t>
      </w:r>
    </w:p>
    <w:p w14:paraId="1DC92878" w14:textId="7D5F01BC" w:rsidR="00381BDF" w:rsidRDefault="00381BDF" w:rsidP="00381BDF">
      <w:pPr>
        <w:rPr>
          <w:lang w:val="en-CA"/>
        </w:rPr>
      </w:pPr>
      <w:r>
        <w:rPr>
          <w:lang w:val="en-CA"/>
        </w:rPr>
        <w:t xml:space="preserve">By analyzing the residuals to determine model adequacy, the following assumptions can be checked: </w:t>
      </w:r>
    </w:p>
    <w:p w14:paraId="1F899D29" w14:textId="715CA19C" w:rsidR="00381BDF" w:rsidRDefault="00381BDF" w:rsidP="00381BD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Errors are approximately normally distributed with constant variance </w:t>
      </w:r>
    </w:p>
    <w:p w14:paraId="62D3C5EB" w14:textId="11585227" w:rsidR="00381BDF" w:rsidRDefault="00381BDF" w:rsidP="00381BD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If data transformation or additional terms in the model would be useful</w:t>
      </w:r>
    </w:p>
    <w:p w14:paraId="0B7E8F9E" w14:textId="77777777" w:rsidR="00381BDF" w:rsidRDefault="00381BDF" w:rsidP="00381BDF">
      <w:pPr>
        <w:rPr>
          <w:lang w:val="en-CA"/>
        </w:rPr>
      </w:pPr>
    </w:p>
    <w:p w14:paraId="261BF592" w14:textId="75E3DEF2" w:rsidR="00381BDF" w:rsidRPr="00381BDF" w:rsidRDefault="00381BDF" w:rsidP="00381BDF">
      <w:pPr>
        <w:rPr>
          <w:highlight w:val="yellow"/>
          <w:lang w:val="en-CA"/>
        </w:rPr>
      </w:pPr>
      <w:r w:rsidRPr="00381BDF">
        <w:rPr>
          <w:highlight w:val="yellow"/>
          <w:lang w:val="en-CA"/>
        </w:rPr>
        <w:t xml:space="preserve">This is what the Y2 residuals look like: </w:t>
      </w:r>
    </w:p>
    <w:p w14:paraId="19A8A58D" w14:textId="53542BD1" w:rsidR="00381BDF" w:rsidRDefault="00071A03" w:rsidP="00381BDF">
      <w:pPr>
        <w:rPr>
          <w:lang w:val="en-CA"/>
        </w:rPr>
      </w:pPr>
      <w:r>
        <w:rPr>
          <w:highlight w:val="yellow"/>
          <w:lang w:val="en-CA"/>
        </w:rPr>
        <w:t xml:space="preserve">We did a log transform because before the residuals did not look good. </w:t>
      </w:r>
      <w:r w:rsidR="00381BDF" w:rsidRPr="00381BDF">
        <w:rPr>
          <w:highlight w:val="yellow"/>
          <w:lang w:val="en-CA"/>
        </w:rPr>
        <w:t>Therefore, when we transform Y2 to log10Y2, and here is the corresponding residual analysis:</w:t>
      </w:r>
    </w:p>
    <w:p w14:paraId="09576842" w14:textId="5529B87C" w:rsidR="002936B5" w:rsidRDefault="002936B5" w:rsidP="00381BDF">
      <w:pPr>
        <w:rPr>
          <w:lang w:val="en-CA"/>
        </w:rPr>
      </w:pPr>
      <w:r>
        <w:rPr>
          <w:lang w:val="en-CA"/>
        </w:rPr>
        <w:t xml:space="preserve">Is the F ratio affected when transformed? </w:t>
      </w:r>
    </w:p>
    <w:p w14:paraId="12F8282B" w14:textId="168805FF" w:rsidR="002936B5" w:rsidRDefault="002936B5" w:rsidP="00381BDF">
      <w:pPr>
        <w:rPr>
          <w:lang w:val="en-CA"/>
        </w:rPr>
      </w:pPr>
      <w:r>
        <w:rPr>
          <w:lang w:val="en-CA"/>
        </w:rPr>
        <w:t xml:space="preserve">Y2 significant factors with linear regression = </w:t>
      </w:r>
    </w:p>
    <w:p w14:paraId="3C976199" w14:textId="7B5AD230" w:rsidR="002936B5" w:rsidRDefault="002936B5" w:rsidP="00381BDF">
      <w:pPr>
        <w:rPr>
          <w:lang w:val="en-CA"/>
        </w:rPr>
      </w:pPr>
      <w:r>
        <w:rPr>
          <w:lang w:val="en-CA"/>
        </w:rPr>
        <w:t xml:space="preserve">Y2 significant factors with logy2 transformed linear regression = </w:t>
      </w:r>
    </w:p>
    <w:p w14:paraId="5E1B9A71" w14:textId="01A39C65" w:rsidR="00DE56DF" w:rsidRPr="00381BDF" w:rsidRDefault="00DE56DF" w:rsidP="00381BDF">
      <w:pPr>
        <w:rPr>
          <w:lang w:val="en-CA"/>
        </w:rPr>
      </w:pPr>
      <w:r>
        <w:rPr>
          <w:lang w:val="en-CA"/>
        </w:rPr>
        <w:t xml:space="preserve">In the transformation: What is alpha? What is the relationship between mu and sigma? To determine the </w:t>
      </w:r>
      <w:proofErr w:type="gramStart"/>
      <w:r>
        <w:rPr>
          <w:lang w:val="en-CA"/>
        </w:rPr>
        <w:t>transformation</w:t>
      </w:r>
      <w:proofErr w:type="gramEnd"/>
      <w:r>
        <w:rPr>
          <w:lang w:val="en-CA"/>
        </w:rPr>
        <w:t xml:space="preserve"> see </w:t>
      </w:r>
      <w:proofErr w:type="spellStart"/>
      <w:r>
        <w:rPr>
          <w:lang w:val="en-CA"/>
        </w:rPr>
        <w:t>ch</w:t>
      </w:r>
      <w:proofErr w:type="spellEnd"/>
      <w:r>
        <w:rPr>
          <w:lang w:val="en-CA"/>
        </w:rPr>
        <w:t xml:space="preserve"> 15 slide 17 for the table</w:t>
      </w:r>
    </w:p>
    <w:p w14:paraId="1A956D9B" w14:textId="77777777" w:rsidR="00381BDF" w:rsidRDefault="00381BDF" w:rsidP="004E1F42">
      <w:pPr>
        <w:rPr>
          <w:lang w:val="en-CA"/>
        </w:rPr>
      </w:pPr>
    </w:p>
    <w:p w14:paraId="008CE820" w14:textId="7A3942C3" w:rsidR="004E1F42" w:rsidRDefault="00E83E62" w:rsidP="004E1F42">
      <w:pPr>
        <w:rPr>
          <w:lang w:val="en-CA"/>
        </w:rPr>
      </w:pPr>
      <w:r>
        <w:rPr>
          <w:lang w:val="en-CA"/>
        </w:rPr>
        <w:t>Y1 Fit Model</w:t>
      </w:r>
    </w:p>
    <w:p w14:paraId="76933D39" w14:textId="6F0CF50F" w:rsidR="000D5840" w:rsidRDefault="000D5840" w:rsidP="004E1F42">
      <w:pPr>
        <w:rPr>
          <w:lang w:val="en-CA"/>
        </w:rPr>
      </w:pPr>
      <w:r>
        <w:rPr>
          <w:lang w:val="en-CA"/>
        </w:rPr>
        <w:t>Removed centre points</w:t>
      </w:r>
    </w:p>
    <w:p w14:paraId="65AF4531" w14:textId="05CE8852" w:rsidR="00E83E62" w:rsidRDefault="00E83E62" w:rsidP="004E1F42">
      <w:pPr>
        <w:rPr>
          <w:lang w:val="en-CA"/>
        </w:rPr>
      </w:pPr>
      <w:r w:rsidRPr="00E83E62">
        <w:rPr>
          <w:noProof/>
        </w:rPr>
        <w:drawing>
          <wp:inline distT="0" distB="0" distL="0" distR="0" wp14:anchorId="5F506723" wp14:editId="0D7339F1">
            <wp:extent cx="2444042" cy="342877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497" cy="344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1E1B" w14:textId="77777777" w:rsidR="000A1CDD" w:rsidRDefault="000A1CDD" w:rsidP="004E1F42">
      <w:pPr>
        <w:rPr>
          <w:lang w:val="en-CA"/>
        </w:rPr>
      </w:pPr>
    </w:p>
    <w:p w14:paraId="50D6D623" w14:textId="05884072" w:rsidR="000A1CDD" w:rsidRDefault="000A1CDD" w:rsidP="004E1F42">
      <w:pPr>
        <w:rPr>
          <w:lang w:val="en-CA"/>
        </w:rPr>
      </w:pPr>
      <w:r w:rsidRPr="000A1CDD">
        <w:rPr>
          <w:noProof/>
        </w:rPr>
        <w:drawing>
          <wp:inline distT="0" distB="0" distL="0" distR="0" wp14:anchorId="571D0D16" wp14:editId="4E103E93">
            <wp:extent cx="2466526" cy="3815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3365" cy="382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70F1" w14:textId="58C83017" w:rsidR="000A1CDD" w:rsidRDefault="000A1CDD" w:rsidP="004E1F42">
      <w:pPr>
        <w:rPr>
          <w:lang w:val="en-CA"/>
        </w:rPr>
      </w:pPr>
      <w:r>
        <w:rPr>
          <w:lang w:val="en-CA"/>
        </w:rPr>
        <w:t>Therefore, A, B, C are significant factors and AB, AC, BC are the significant interactions</w:t>
      </w:r>
    </w:p>
    <w:p w14:paraId="3322CABB" w14:textId="77777777" w:rsidR="000A1CDD" w:rsidRDefault="000A1CDD" w:rsidP="004E1F42">
      <w:pPr>
        <w:rPr>
          <w:lang w:val="en-CA"/>
        </w:rPr>
      </w:pPr>
    </w:p>
    <w:p w14:paraId="12E9B920" w14:textId="24F65988" w:rsidR="000A1CDD" w:rsidRDefault="000A1CDD" w:rsidP="004E1F42">
      <w:pPr>
        <w:rPr>
          <w:lang w:val="en-CA"/>
        </w:rPr>
      </w:pPr>
      <w:r w:rsidRPr="000A1CDD">
        <w:rPr>
          <w:noProof/>
        </w:rPr>
        <w:drawing>
          <wp:inline distT="0" distB="0" distL="0" distR="0" wp14:anchorId="19D56C82" wp14:editId="3CA0736E">
            <wp:extent cx="2794635" cy="3261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500" cy="326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037E" w14:textId="77777777" w:rsidR="000A1CDD" w:rsidRDefault="000A1CDD" w:rsidP="004E1F42">
      <w:pPr>
        <w:rPr>
          <w:lang w:val="en-CA"/>
        </w:rPr>
      </w:pPr>
    </w:p>
    <w:p w14:paraId="05F244BA" w14:textId="50E269BF" w:rsidR="000A1CDD" w:rsidRDefault="000A1CDD" w:rsidP="004E1F42">
      <w:pPr>
        <w:rPr>
          <w:lang w:val="en-CA"/>
        </w:rPr>
      </w:pPr>
      <w:proofErr w:type="gramStart"/>
      <w:r>
        <w:rPr>
          <w:lang w:val="en-CA"/>
        </w:rPr>
        <w:t>therefore</w:t>
      </w:r>
      <w:proofErr w:type="gramEnd"/>
      <w:r>
        <w:rPr>
          <w:lang w:val="en-CA"/>
        </w:rPr>
        <w:t xml:space="preserve"> residuals are normally distributed – satisfying ANOVA assumption</w:t>
      </w:r>
    </w:p>
    <w:p w14:paraId="17BB3800" w14:textId="77777777" w:rsidR="00EB5802" w:rsidRDefault="00EB5802" w:rsidP="004E1F42">
      <w:pPr>
        <w:rPr>
          <w:lang w:val="en-CA"/>
        </w:rPr>
      </w:pPr>
    </w:p>
    <w:p w14:paraId="04601419" w14:textId="621A6881" w:rsidR="00EB5802" w:rsidRDefault="000D5840" w:rsidP="004E1F42">
      <w:pPr>
        <w:rPr>
          <w:lang w:val="en-CA"/>
        </w:rPr>
      </w:pPr>
      <w:r w:rsidRPr="000D5840">
        <w:rPr>
          <w:noProof/>
        </w:rPr>
        <w:drawing>
          <wp:inline distT="0" distB="0" distL="0" distR="0" wp14:anchorId="2A2810B4" wp14:editId="05E85B15">
            <wp:extent cx="2794635" cy="2020395"/>
            <wp:effectExtent l="0" t="0" r="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2586" cy="202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1695" w14:textId="77777777" w:rsidR="000D5840" w:rsidRDefault="000D5840" w:rsidP="004E1F42">
      <w:pPr>
        <w:rPr>
          <w:lang w:val="en-CA"/>
        </w:rPr>
      </w:pPr>
    </w:p>
    <w:p w14:paraId="29B12CCB" w14:textId="77777777" w:rsidR="000D5840" w:rsidRDefault="000D5840" w:rsidP="004E1F42">
      <w:pPr>
        <w:rPr>
          <w:lang w:val="en-CA"/>
        </w:rPr>
      </w:pPr>
    </w:p>
    <w:p w14:paraId="0D103959" w14:textId="5F222633" w:rsidR="000D5840" w:rsidRDefault="000D5840" w:rsidP="004E1F42">
      <w:pPr>
        <w:rPr>
          <w:lang w:val="en-CA"/>
        </w:rPr>
      </w:pPr>
      <w:r>
        <w:rPr>
          <w:lang w:val="en-CA"/>
        </w:rPr>
        <w:t xml:space="preserve">Y1 analysis with significant factors (ABC): </w:t>
      </w:r>
    </w:p>
    <w:p w14:paraId="4274B764" w14:textId="77777777" w:rsidR="000D5840" w:rsidRDefault="000D5840" w:rsidP="004E1F42">
      <w:pPr>
        <w:rPr>
          <w:lang w:val="en-CA"/>
        </w:rPr>
      </w:pPr>
    </w:p>
    <w:p w14:paraId="01C32A6E" w14:textId="5A37D0AA" w:rsidR="00E83E62" w:rsidRDefault="000D5840" w:rsidP="004E1F42">
      <w:pPr>
        <w:rPr>
          <w:lang w:val="en-CA"/>
        </w:rPr>
      </w:pPr>
      <w:r w:rsidRPr="000D5840">
        <w:rPr>
          <w:noProof/>
        </w:rPr>
        <w:drawing>
          <wp:inline distT="0" distB="0" distL="0" distR="0" wp14:anchorId="2A4CE5FF" wp14:editId="287B3A06">
            <wp:extent cx="2337435" cy="314405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546" cy="315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AA6A" w14:textId="388C0DE2" w:rsidR="000D5840" w:rsidRDefault="000D5840" w:rsidP="004E1F42">
      <w:pPr>
        <w:rPr>
          <w:lang w:val="en-CA"/>
        </w:rPr>
      </w:pPr>
      <w:r w:rsidRPr="000D5840">
        <w:rPr>
          <w:noProof/>
        </w:rPr>
        <w:drawing>
          <wp:inline distT="0" distB="0" distL="0" distR="0" wp14:anchorId="6FFD7429" wp14:editId="71D2E1CF">
            <wp:extent cx="2337435" cy="17374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138" cy="17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B1B9" w14:textId="77777777" w:rsidR="000D5840" w:rsidRDefault="000D5840" w:rsidP="004E1F42">
      <w:pPr>
        <w:rPr>
          <w:lang w:val="en-CA"/>
        </w:rPr>
      </w:pPr>
    </w:p>
    <w:p w14:paraId="5EECC239" w14:textId="1CA7610E" w:rsidR="000D5840" w:rsidRDefault="000D5840" w:rsidP="004E1F42">
      <w:pPr>
        <w:rPr>
          <w:lang w:val="en-CA"/>
        </w:rPr>
      </w:pPr>
      <w:r>
        <w:rPr>
          <w:lang w:val="en-CA"/>
        </w:rPr>
        <w:t xml:space="preserve">colour map on correlation for significant factors: </w:t>
      </w:r>
    </w:p>
    <w:p w14:paraId="3BE3E943" w14:textId="2DB699ED" w:rsidR="000D5840" w:rsidRDefault="000D5840" w:rsidP="004E1F42">
      <w:pPr>
        <w:rPr>
          <w:lang w:val="en-CA"/>
        </w:rPr>
      </w:pPr>
      <w:r w:rsidRPr="000D5840">
        <w:rPr>
          <w:noProof/>
        </w:rPr>
        <w:drawing>
          <wp:inline distT="0" distB="0" distL="0" distR="0" wp14:anchorId="513BEE4A" wp14:editId="4FB6AB28">
            <wp:extent cx="2223135" cy="2145039"/>
            <wp:effectExtent l="0" t="0" r="1206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360" cy="21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177F" w14:textId="77777777" w:rsidR="000D5840" w:rsidRDefault="000D5840" w:rsidP="004E1F42">
      <w:pPr>
        <w:rPr>
          <w:lang w:val="en-CA"/>
        </w:rPr>
      </w:pPr>
    </w:p>
    <w:p w14:paraId="36C487E5" w14:textId="2C9E2BEB" w:rsidR="000D5840" w:rsidRDefault="000D5840" w:rsidP="004E1F42">
      <w:pPr>
        <w:rPr>
          <w:lang w:val="en-CA"/>
        </w:rPr>
      </w:pPr>
      <w:r>
        <w:rPr>
          <w:lang w:val="en-CA"/>
        </w:rPr>
        <w:t>no correlation between factors</w:t>
      </w:r>
    </w:p>
    <w:p w14:paraId="6F0771FC" w14:textId="77777777" w:rsidR="00D33B69" w:rsidRDefault="00D33B69" w:rsidP="004E1F42">
      <w:pPr>
        <w:rPr>
          <w:lang w:val="en-CA"/>
        </w:rPr>
      </w:pPr>
    </w:p>
    <w:p w14:paraId="0BACC3F1" w14:textId="77777777" w:rsidR="00D33B69" w:rsidRDefault="00D33B69" w:rsidP="004E1F42">
      <w:pPr>
        <w:rPr>
          <w:lang w:val="en-CA"/>
        </w:rPr>
      </w:pPr>
    </w:p>
    <w:p w14:paraId="0DADA15A" w14:textId="2390432D" w:rsidR="001A245F" w:rsidRDefault="001A245F" w:rsidP="004E1F42">
      <w:pPr>
        <w:rPr>
          <w:lang w:val="en-CA"/>
        </w:rPr>
      </w:pPr>
      <w:r>
        <w:rPr>
          <w:lang w:val="en-CA"/>
        </w:rPr>
        <w:t xml:space="preserve">Finding the response </w:t>
      </w:r>
      <w:proofErr w:type="spellStart"/>
      <w:r>
        <w:rPr>
          <w:lang w:val="en-CA"/>
        </w:rPr>
        <w:t>suface</w:t>
      </w:r>
      <w:proofErr w:type="spellEnd"/>
      <w:r>
        <w:rPr>
          <w:lang w:val="en-CA"/>
        </w:rPr>
        <w:t xml:space="preserve"> – will generate a model that can be used to interpolate the best factor levels to achieve the best trade off for the factor goals</w:t>
      </w:r>
    </w:p>
    <w:p w14:paraId="706DDE66" w14:textId="77777777" w:rsidR="001A245F" w:rsidRDefault="001A245F" w:rsidP="004E1F42">
      <w:pPr>
        <w:rPr>
          <w:lang w:val="en-CA"/>
        </w:rPr>
      </w:pPr>
    </w:p>
    <w:p w14:paraId="41F9F314" w14:textId="714DE5D5" w:rsidR="001A245F" w:rsidRDefault="001A245F" w:rsidP="004E1F42">
      <w:pPr>
        <w:rPr>
          <w:lang w:val="en-CA"/>
        </w:rPr>
      </w:pPr>
      <w:r>
        <w:rPr>
          <w:lang w:val="en-CA"/>
        </w:rPr>
        <w:t>Factor goals: Y2</w:t>
      </w:r>
    </w:p>
    <w:p w14:paraId="2CEF2234" w14:textId="1E87B9E2" w:rsidR="001A245F" w:rsidRDefault="001A245F" w:rsidP="004E1F42">
      <w:pPr>
        <w:rPr>
          <w:lang w:val="en-CA"/>
        </w:rPr>
      </w:pPr>
      <w:r>
        <w:rPr>
          <w:lang w:val="en-CA"/>
        </w:rPr>
        <w:t>Y1:</w:t>
      </w:r>
    </w:p>
    <w:p w14:paraId="33214603" w14:textId="77777777" w:rsidR="001A245F" w:rsidRDefault="001A245F" w:rsidP="004E1F42">
      <w:pPr>
        <w:rPr>
          <w:lang w:val="en-CA"/>
        </w:rPr>
      </w:pPr>
    </w:p>
    <w:p w14:paraId="57F2CFF1" w14:textId="19203D46" w:rsidR="001A245F" w:rsidRPr="004E1F42" w:rsidRDefault="001A245F" w:rsidP="004E1F42">
      <w:pPr>
        <w:rPr>
          <w:lang w:val="en-CA"/>
        </w:rPr>
      </w:pPr>
      <w:r>
        <w:rPr>
          <w:lang w:val="en-CA"/>
        </w:rPr>
        <w:t xml:space="preserve">Factor constraints: </w:t>
      </w:r>
    </w:p>
    <w:sectPr w:rsidR="001A245F" w:rsidRPr="004E1F42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26969"/>
    <w:multiLevelType w:val="hybridMultilevel"/>
    <w:tmpl w:val="5E66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864DC"/>
    <w:multiLevelType w:val="hybridMultilevel"/>
    <w:tmpl w:val="76E24486"/>
    <w:lvl w:ilvl="0" w:tplc="8E4C92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C5FA1"/>
    <w:multiLevelType w:val="hybridMultilevel"/>
    <w:tmpl w:val="E868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11"/>
    <w:rsid w:val="00071A03"/>
    <w:rsid w:val="000A1CDD"/>
    <w:rsid w:val="000D5840"/>
    <w:rsid w:val="0011450C"/>
    <w:rsid w:val="00137B3E"/>
    <w:rsid w:val="00192122"/>
    <w:rsid w:val="001A245F"/>
    <w:rsid w:val="002936B5"/>
    <w:rsid w:val="002D56AE"/>
    <w:rsid w:val="00381BDF"/>
    <w:rsid w:val="004E1F42"/>
    <w:rsid w:val="005D6911"/>
    <w:rsid w:val="005E1461"/>
    <w:rsid w:val="005F61A5"/>
    <w:rsid w:val="006747D6"/>
    <w:rsid w:val="006A4781"/>
    <w:rsid w:val="008D470F"/>
    <w:rsid w:val="00A77036"/>
    <w:rsid w:val="00A82C4A"/>
    <w:rsid w:val="00AC7640"/>
    <w:rsid w:val="00B11170"/>
    <w:rsid w:val="00CE49DE"/>
    <w:rsid w:val="00D33B69"/>
    <w:rsid w:val="00D43471"/>
    <w:rsid w:val="00DA71A7"/>
    <w:rsid w:val="00DE56DF"/>
    <w:rsid w:val="00E13A27"/>
    <w:rsid w:val="00E620C9"/>
    <w:rsid w:val="00E83E62"/>
    <w:rsid w:val="00E95269"/>
    <w:rsid w:val="00EB5802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2C6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036"/>
    <w:pPr>
      <w:ind w:left="720"/>
      <w:contextualSpacing/>
    </w:pPr>
  </w:style>
  <w:style w:type="table" w:styleId="TableGrid">
    <w:name w:val="Table Grid"/>
    <w:basedOn w:val="TableNormal"/>
    <w:uiPriority w:val="39"/>
    <w:rsid w:val="00AC76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560</Words>
  <Characters>3193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10</cp:revision>
  <dcterms:created xsi:type="dcterms:W3CDTF">2016-11-22T20:03:00Z</dcterms:created>
  <dcterms:modified xsi:type="dcterms:W3CDTF">2016-12-01T23:40:00Z</dcterms:modified>
</cp:coreProperties>
</file>