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95F50" w14:textId="4269BB5A" w:rsidR="006F6A96" w:rsidRDefault="006F6A96">
      <w:r>
        <w:t xml:space="preserve">OVERVIEW OF TRANSACTION MANAGEMENT: </w:t>
      </w:r>
      <w:r>
        <w:t xml:space="preserve"> </w:t>
      </w:r>
      <w:r>
        <w:t xml:space="preserve">THE ACID PROPERTIES </w:t>
      </w:r>
      <w:r>
        <w:br/>
      </w:r>
    </w:p>
    <w:p w14:paraId="36D41AAE" w14:textId="79EF3C4D" w:rsidR="006F6A96" w:rsidRDefault="006F6A96">
      <w:proofErr w:type="spellStart"/>
      <w:r>
        <w:t>Transaksi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unit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program yang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dan </w:t>
      </w:r>
      <w:proofErr w:type="spellStart"/>
      <w:r>
        <w:t>mengupdate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data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kaitan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konsitensi</w:t>
      </w:r>
      <w:proofErr w:type="spellEnd"/>
      <w:r>
        <w:t xml:space="preserve"> data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terintegrasi</w:t>
      </w:r>
      <w:proofErr w:type="spellEnd"/>
      <w:r>
        <w:t xml:space="preserve"> </w:t>
      </w:r>
      <w:proofErr w:type="spellStart"/>
      <w:r>
        <w:t>dipertahankan</w:t>
      </w:r>
      <w:proofErr w:type="spellEnd"/>
      <w:r>
        <w:t>.</w:t>
      </w:r>
      <w:r>
        <w:br/>
      </w:r>
      <w:r>
        <w:br/>
      </w:r>
      <w:proofErr w:type="spellStart"/>
      <w:r>
        <w:t>Konsistensi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database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integritas</w:t>
      </w:r>
      <w:proofErr w:type="spellEnd"/>
      <w:r>
        <w:t xml:space="preserve"> data,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menjamin</w:t>
      </w:r>
      <w:proofErr w:type="spellEnd"/>
      <w:r>
        <w:t xml:space="preserve"> </w:t>
      </w:r>
      <w:proofErr w:type="spellStart"/>
      <w:r>
        <w:t>integritas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database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menjalakan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sifat</w:t>
      </w:r>
      <w:proofErr w:type="spellEnd"/>
      <w:r>
        <w:t xml:space="preserve"> ACID (Atomicity, Consistency, Isolation, and Durability)</w:t>
      </w:r>
    </w:p>
    <w:p w14:paraId="37B4DFE5" w14:textId="77777777" w:rsidR="006F6A96" w:rsidRDefault="006F6A96" w:rsidP="006F6A96">
      <w:pPr>
        <w:pStyle w:val="ListParagraph"/>
        <w:numPr>
          <w:ilvl w:val="0"/>
          <w:numId w:val="1"/>
        </w:numPr>
      </w:pPr>
      <w:r>
        <w:t>ATOMICITY</w:t>
      </w:r>
    </w:p>
    <w:p w14:paraId="4FA0D52B" w14:textId="30FE23D7" w:rsidR="00027AE7" w:rsidRDefault="006F6A96" w:rsidP="006F6A96">
      <w:pPr>
        <w:pStyle w:val="ListParagraph"/>
        <w:ind w:left="360"/>
      </w:pPr>
      <w:r>
        <w:t xml:space="preserve">Atomicity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modifikasi</w:t>
      </w:r>
      <w:proofErr w:type="spellEnd"/>
      <w:r>
        <w:t xml:space="preserve"> basis data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dikatakan</w:t>
      </w:r>
      <w:proofErr w:type="spellEnd"/>
      <w:r>
        <w:t xml:space="preserve"> "atom." Jika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,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. Sangat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basis data </w:t>
      </w:r>
      <w:proofErr w:type="spellStart"/>
      <w:r>
        <w:t>mempertahankan</w:t>
      </w:r>
      <w:proofErr w:type="spellEnd"/>
      <w:r>
        <w:t xml:space="preserve"> </w:t>
      </w:r>
      <w:proofErr w:type="spellStart"/>
      <w:r>
        <w:t>sifat</w:t>
      </w:r>
      <w:proofErr w:type="spellEnd"/>
      <w:r>
        <w:t xml:space="preserve"> atom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DBMS,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kegagalan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>.</w:t>
      </w:r>
    </w:p>
    <w:p w14:paraId="20B1CC2B" w14:textId="5FF25806" w:rsidR="006F6A96" w:rsidRDefault="006F6A96" w:rsidP="006F6A96">
      <w:pPr>
        <w:pStyle w:val="ListParagraph"/>
        <w:ind w:left="360"/>
      </w:pPr>
    </w:p>
    <w:p w14:paraId="6F27C62D" w14:textId="4A3C8F3B" w:rsidR="006F6A96" w:rsidRDefault="006F6A96" w:rsidP="006F6A96">
      <w:pPr>
        <w:pStyle w:val="ListParagraph"/>
        <w:numPr>
          <w:ilvl w:val="0"/>
          <w:numId w:val="1"/>
        </w:numPr>
      </w:pPr>
      <w:r>
        <w:t>CONSISTENCY</w:t>
      </w:r>
      <w:r>
        <w:br/>
      </w:r>
      <w:proofErr w:type="spellStart"/>
      <w:r>
        <w:t>Konsistensi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data yang valid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database. Jika,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,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yang </w:t>
      </w:r>
      <w:proofErr w:type="spellStart"/>
      <w:r>
        <w:t>melanggar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konsistensi</w:t>
      </w:r>
      <w:proofErr w:type="spellEnd"/>
      <w:r>
        <w:t xml:space="preserve"> basis data,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dibatalkan</w:t>
      </w:r>
      <w:proofErr w:type="spellEnd"/>
      <w:r>
        <w:t xml:space="preserve">, dan basis data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dipulihkan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yang </w:t>
      </w:r>
      <w:proofErr w:type="spellStart"/>
      <w:r>
        <w:t>konsisten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Di </w:t>
      </w:r>
      <w:proofErr w:type="spellStart"/>
      <w:r>
        <w:t>sisi</w:t>
      </w:r>
      <w:proofErr w:type="spellEnd"/>
      <w:r>
        <w:t xml:space="preserve"> lain,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basis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data yang </w:t>
      </w:r>
      <w:proofErr w:type="spellStart"/>
      <w:r>
        <w:t>konsisten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 lain yang juga </w:t>
      </w:r>
      <w:proofErr w:type="spellStart"/>
      <w:r>
        <w:t>konsisten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aturan</w:t>
      </w:r>
      <w:proofErr w:type="spellEnd"/>
      <w:r>
        <w:t>.</w:t>
      </w:r>
    </w:p>
    <w:p w14:paraId="104FB416" w14:textId="77777777" w:rsidR="006F6A96" w:rsidRDefault="006F6A96" w:rsidP="006F6A96">
      <w:pPr>
        <w:pStyle w:val="ListParagraph"/>
        <w:ind w:left="360"/>
      </w:pPr>
    </w:p>
    <w:p w14:paraId="5F710586" w14:textId="5CBC67D0" w:rsidR="006F6A96" w:rsidRDefault="006F6A96" w:rsidP="006F6A96">
      <w:pPr>
        <w:pStyle w:val="ListParagraph"/>
        <w:numPr>
          <w:ilvl w:val="0"/>
          <w:numId w:val="1"/>
        </w:numPr>
      </w:pPr>
      <w:r>
        <w:t>ISOLATION</w:t>
      </w:r>
      <w:r>
        <w:br/>
      </w:r>
      <w:proofErr w:type="spellStart"/>
      <w:r>
        <w:t>Isolasi</w:t>
      </w:r>
      <w:proofErr w:type="spellEnd"/>
      <w:r>
        <w:t xml:space="preserve"> </w:t>
      </w:r>
      <w:proofErr w:type="spellStart"/>
      <w:r>
        <w:t>mengharuskan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yang </w:t>
      </w:r>
      <w:proofErr w:type="spellStart"/>
      <w:r>
        <w:t>bersamaan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memengaruhi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lain. Jika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yang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bersamaan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seolah-olah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tunggal</w:t>
      </w:r>
      <w:proofErr w:type="spellEnd"/>
      <w:r>
        <w:t xml:space="preserve">.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di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</w:t>
      </w:r>
      <w:proofErr w:type="spellStart"/>
      <w:r>
        <w:t>Artinya</w:t>
      </w:r>
      <w:proofErr w:type="spellEnd"/>
      <w:r>
        <w:t xml:space="preserve">,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seolah-olah</w:t>
      </w:r>
      <w:proofErr w:type="spellEnd"/>
      <w:r>
        <w:t xml:space="preserve"> </w:t>
      </w:r>
      <w:proofErr w:type="spellStart"/>
      <w:r>
        <w:t>independen</w:t>
      </w:r>
      <w:proofErr w:type="spellEnd"/>
      <w:r>
        <w:t>.</w:t>
      </w:r>
    </w:p>
    <w:p w14:paraId="45AA3BC0" w14:textId="77777777" w:rsidR="006F6A96" w:rsidRDefault="006F6A96" w:rsidP="006F6A96">
      <w:pPr>
        <w:pStyle w:val="ListParagraph"/>
      </w:pPr>
    </w:p>
    <w:p w14:paraId="42E77CC4" w14:textId="74EE6D97" w:rsidR="006F6A96" w:rsidRDefault="006F6A96" w:rsidP="006F6A96">
      <w:pPr>
        <w:pStyle w:val="ListParagraph"/>
        <w:numPr>
          <w:ilvl w:val="0"/>
          <w:numId w:val="1"/>
        </w:numPr>
      </w:pPr>
      <w:r>
        <w:t>DURABILITY</w:t>
      </w:r>
      <w:r>
        <w:br/>
      </w:r>
      <w:proofErr w:type="spellStart"/>
      <w:r>
        <w:t>Durability</w:t>
      </w:r>
      <w:proofErr w:type="spellEnd"/>
      <w:r>
        <w:t xml:space="preserve"> (</w:t>
      </w:r>
      <w:proofErr w:type="spellStart"/>
      <w:r>
        <w:t>Daya</w:t>
      </w:r>
      <w:proofErr w:type="spellEnd"/>
      <w:r>
        <w:t xml:space="preserve"> </w:t>
      </w:r>
      <w:proofErr w:type="spellStart"/>
      <w:r>
        <w:t>Tahan</w:t>
      </w:r>
      <w:proofErr w:type="spellEnd"/>
      <w:r>
        <w:t xml:space="preserve">)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basis 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hilang</w:t>
      </w:r>
      <w:proofErr w:type="spellEnd"/>
      <w:r>
        <w:t xml:space="preserve">. </w:t>
      </w:r>
      <w:proofErr w:type="spellStart"/>
      <w:r>
        <w:t>Ketahanan</w:t>
      </w:r>
      <w:proofErr w:type="spellEnd"/>
      <w:r>
        <w:t xml:space="preserve"> </w:t>
      </w:r>
      <w:proofErr w:type="spellStart"/>
      <w:r>
        <w:t>dipastikan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backup database dan log </w:t>
      </w:r>
      <w:proofErr w:type="spellStart"/>
      <w:r>
        <w:t>transaksi</w:t>
      </w:r>
      <w:proofErr w:type="spellEnd"/>
      <w:r>
        <w:t xml:space="preserve"> yang </w:t>
      </w:r>
      <w:proofErr w:type="spellStart"/>
      <w:r>
        <w:t>memfasilitasi</w:t>
      </w:r>
      <w:proofErr w:type="spellEnd"/>
      <w:r>
        <w:t xml:space="preserve"> </w:t>
      </w:r>
      <w:proofErr w:type="spellStart"/>
      <w:r>
        <w:t>pemulihan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berkomitmen</w:t>
      </w:r>
      <w:proofErr w:type="spellEnd"/>
      <w:r>
        <w:t xml:space="preserve"> </w:t>
      </w:r>
      <w:proofErr w:type="spellStart"/>
      <w:r>
        <w:t>terlepas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kegagalan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. Jika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kegagalan</w:t>
      </w:r>
      <w:proofErr w:type="spellEnd"/>
      <w:r>
        <w:t xml:space="preserve">, database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memulihkannya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yang </w:t>
      </w:r>
      <w:proofErr w:type="spellStart"/>
      <w:r>
        <w:t>konsisten</w:t>
      </w:r>
      <w:proofErr w:type="spellEnd"/>
      <w:r>
        <w:t>.</w:t>
      </w:r>
    </w:p>
    <w:sectPr w:rsidR="006F6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613D4"/>
    <w:multiLevelType w:val="hybridMultilevel"/>
    <w:tmpl w:val="57FE28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A96"/>
    <w:rsid w:val="00027AE7"/>
    <w:rsid w:val="006F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D1369"/>
  <w15:chartTrackingRefBased/>
  <w15:docId w15:val="{D420CB9A-A811-4C34-B512-2EB9B513B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328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 Rusmiati</dc:creator>
  <cp:keywords/>
  <dc:description/>
  <cp:lastModifiedBy>Andi Rusmiati</cp:lastModifiedBy>
  <cp:revision>1</cp:revision>
  <dcterms:created xsi:type="dcterms:W3CDTF">2022-02-27T10:50:00Z</dcterms:created>
  <dcterms:modified xsi:type="dcterms:W3CDTF">2022-02-27T10:52:00Z</dcterms:modified>
</cp:coreProperties>
</file>