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9375" w14:textId="46399540" w:rsidR="00084D8C" w:rsidRPr="00B23C1E" w:rsidRDefault="00084D8C" w:rsidP="00084D8C">
      <w:pPr>
        <w:jc w:val="center"/>
        <w:rPr>
          <w:rFonts w:ascii="Times New Roman" w:hAnsi="Times New Roman" w:cs="Times New Roman"/>
          <w:b/>
          <w:bCs/>
          <w:sz w:val="32"/>
          <w:szCs w:val="32"/>
        </w:rPr>
      </w:pPr>
      <w:r w:rsidRPr="00B23C1E">
        <w:rPr>
          <w:rFonts w:ascii="Times New Roman" w:hAnsi="Times New Roman" w:cs="Times New Roman"/>
          <w:b/>
          <w:bCs/>
          <w:sz w:val="32"/>
          <w:szCs w:val="32"/>
          <w:highlight w:val="cyan"/>
        </w:rPr>
        <w:t>EXPERIMENT NO 1</w:t>
      </w:r>
    </w:p>
    <w:p w14:paraId="36DEBBC8" w14:textId="1E800EDF" w:rsidR="00084D8C" w:rsidRPr="00B23C1E" w:rsidRDefault="00084D8C" w:rsidP="00084D8C">
      <w:pPr>
        <w:jc w:val="center"/>
        <w:rPr>
          <w:rFonts w:ascii="Times New Roman" w:hAnsi="Times New Roman" w:cs="Times New Roman"/>
          <w:sz w:val="28"/>
          <w:szCs w:val="28"/>
        </w:rPr>
      </w:pPr>
      <w:r>
        <w:rPr>
          <w:rFonts w:ascii="Times New Roman" w:hAnsi="Times New Roman" w:cs="Times New Roman"/>
          <w:sz w:val="28"/>
          <w:szCs w:val="28"/>
        </w:rPr>
        <w:t xml:space="preserve">                                                         </w:t>
      </w:r>
      <w:r w:rsidRPr="00B23C1E">
        <w:rPr>
          <w:rFonts w:ascii="Times New Roman" w:hAnsi="Times New Roman" w:cs="Times New Roman"/>
          <w:sz w:val="28"/>
          <w:szCs w:val="28"/>
        </w:rPr>
        <w:t>~ ARYA RAUL</w:t>
      </w:r>
    </w:p>
    <w:p w14:paraId="19D6BE0D" w14:textId="4FFDB023" w:rsidR="00084D8C" w:rsidRPr="00B23C1E" w:rsidRDefault="00084D8C" w:rsidP="00084D8C">
      <w:pPr>
        <w:jc w:val="center"/>
        <w:rPr>
          <w:rFonts w:ascii="Times New Roman" w:hAnsi="Times New Roman" w:cs="Times New Roman"/>
          <w:sz w:val="28"/>
          <w:szCs w:val="28"/>
        </w:rPr>
      </w:pPr>
      <w:r>
        <w:rPr>
          <w:rFonts w:ascii="Times New Roman" w:hAnsi="Times New Roman" w:cs="Times New Roman"/>
          <w:sz w:val="28"/>
          <w:szCs w:val="28"/>
        </w:rPr>
        <w:t xml:space="preserve">                                                         </w:t>
      </w:r>
      <w:r w:rsidRPr="00B23C1E">
        <w:rPr>
          <w:rFonts w:ascii="Times New Roman" w:hAnsi="Times New Roman" w:cs="Times New Roman"/>
          <w:sz w:val="28"/>
          <w:szCs w:val="28"/>
        </w:rPr>
        <w:t>COMPS 20</w:t>
      </w:r>
    </w:p>
    <w:p w14:paraId="204A9F62" w14:textId="77777777" w:rsidR="00352ABA" w:rsidRPr="00355EBF" w:rsidRDefault="00352ABA" w:rsidP="00084D8C">
      <w:pPr>
        <w:jc w:val="center"/>
        <w:rPr>
          <w:rFonts w:ascii="Times New Roman" w:hAnsi="Times New Roman" w:cs="Times New Roman"/>
          <w:sz w:val="24"/>
          <w:szCs w:val="24"/>
        </w:rPr>
      </w:pPr>
    </w:p>
    <w:p w14:paraId="69D1435F" w14:textId="77777777" w:rsidR="00352ABA" w:rsidRPr="00355EBF" w:rsidRDefault="00352ABA" w:rsidP="00352ABA">
      <w:pPr>
        <w:rPr>
          <w:rFonts w:ascii="Times New Roman" w:hAnsi="Times New Roman" w:cs="Times New Roman"/>
          <w:sz w:val="24"/>
          <w:szCs w:val="24"/>
        </w:rPr>
      </w:pPr>
      <w:r w:rsidRPr="00084D8C">
        <w:rPr>
          <w:rFonts w:ascii="Times New Roman" w:hAnsi="Times New Roman" w:cs="Times New Roman"/>
          <w:b/>
          <w:bCs/>
          <w:color w:val="000000" w:themeColor="text1"/>
          <w:sz w:val="24"/>
          <w:szCs w:val="24"/>
        </w:rPr>
        <w:t>Aim:</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To convert infix expression to postfix expression using stack ADT</w:t>
      </w:r>
    </w:p>
    <w:p w14:paraId="1C128C60" w14:textId="77777777" w:rsidR="00352ABA" w:rsidRPr="00355EBF" w:rsidRDefault="00352ABA" w:rsidP="00352ABA">
      <w:pPr>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p>
    <w:p w14:paraId="18C354CF" w14:textId="77777777" w:rsidR="00084D8C" w:rsidRDefault="00352ABA" w:rsidP="00352ABA">
      <w:pPr>
        <w:rPr>
          <w:rFonts w:ascii="Times New Roman" w:hAnsi="Times New Roman" w:cs="Times New Roman"/>
          <w:sz w:val="24"/>
          <w:szCs w:val="24"/>
        </w:rPr>
      </w:pPr>
      <w:r w:rsidRPr="00084D8C">
        <w:rPr>
          <w:rFonts w:ascii="Times New Roman" w:hAnsi="Times New Roman" w:cs="Times New Roman"/>
          <w:b/>
          <w:bCs/>
          <w:color w:val="000000" w:themeColor="text1"/>
          <w:sz w:val="24"/>
          <w:szCs w:val="24"/>
        </w:rPr>
        <w:t>Objective:</w:t>
      </w:r>
    </w:p>
    <w:p w14:paraId="0E9FF1D4" w14:textId="310E9DAA" w:rsidR="00352ABA" w:rsidRPr="002F68D9" w:rsidRDefault="00352ABA" w:rsidP="00352ABA">
      <w:pPr>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r w:rsidRPr="00355EBF">
        <w:rPr>
          <w:rFonts w:ascii="Times New Roman" w:hAnsi="Times New Roman" w:cs="Times New Roman"/>
          <w:sz w:val="24"/>
          <w:szCs w:val="24"/>
        </w:rPr>
        <w:t>1) Understand the use of stack</w:t>
      </w:r>
    </w:p>
    <w:p w14:paraId="290D1946"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2) Understand how to import an ADT in an application program</w:t>
      </w:r>
    </w:p>
    <w:p w14:paraId="768F624D"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3) Understand the instantiation of stack ADT in an application program</w:t>
      </w:r>
    </w:p>
    <w:p w14:paraId="75BB15F0"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4) Understand how the member function of an ADT are accessed in an application program</w:t>
      </w:r>
    </w:p>
    <w:p w14:paraId="25457CAB" w14:textId="77777777" w:rsidR="00352ABA" w:rsidRPr="00355EBF" w:rsidRDefault="00352ABA" w:rsidP="00352ABA">
      <w:pPr>
        <w:rPr>
          <w:rFonts w:ascii="Times New Roman" w:hAnsi="Times New Roman" w:cs="Times New Roman"/>
          <w:sz w:val="24"/>
          <w:szCs w:val="24"/>
        </w:rPr>
      </w:pPr>
    </w:p>
    <w:p w14:paraId="75CC75EC" w14:textId="77777777" w:rsidR="00352ABA" w:rsidRPr="00355EBF" w:rsidRDefault="00352ABA" w:rsidP="00352ABA">
      <w:pPr>
        <w:rPr>
          <w:rFonts w:ascii="Times New Roman" w:hAnsi="Times New Roman" w:cs="Times New Roman"/>
          <w:sz w:val="24"/>
          <w:szCs w:val="24"/>
        </w:rPr>
      </w:pPr>
      <w:r w:rsidRPr="00084D8C">
        <w:rPr>
          <w:rFonts w:ascii="Times New Roman" w:hAnsi="Times New Roman" w:cs="Times New Roman"/>
          <w:b/>
          <w:bCs/>
          <w:color w:val="000000" w:themeColor="text1"/>
          <w:sz w:val="24"/>
          <w:szCs w:val="24"/>
        </w:rPr>
        <w:t>Theory:</w:t>
      </w:r>
      <w:r w:rsidR="00355EBF" w:rsidRPr="00084D8C">
        <w:rPr>
          <w:rFonts w:ascii="Times New Roman" w:hAnsi="Times New Roman" w:cs="Times New Roman"/>
          <w:b/>
          <w:bCs/>
          <w:color w:val="000000" w:themeColor="text1"/>
          <w:sz w:val="24"/>
          <w:szCs w:val="24"/>
        </w:rPr>
        <w:t xml:space="preserve"> </w:t>
      </w:r>
      <w:r w:rsidR="00355EBF">
        <w:rPr>
          <w:rFonts w:ascii="Times New Roman" w:hAnsi="Times New Roman" w:cs="Times New Roman"/>
          <w:sz w:val="24"/>
          <w:szCs w:val="24"/>
        </w:rPr>
        <w:t>I</w:t>
      </w:r>
      <w:r w:rsidR="00355EBF" w:rsidRPr="00355EBF">
        <w:rPr>
          <w:rFonts w:ascii="Times New Roman" w:hAnsi="Times New Roman" w:cs="Times New Roman"/>
          <w:sz w:val="24"/>
          <w:szCs w:val="24"/>
        </w:rPr>
        <w:t>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14:paraId="3FD4DBB7" w14:textId="77777777" w:rsidR="00352ABA" w:rsidRPr="00355EBF" w:rsidRDefault="00352ABA" w:rsidP="00352ABA">
      <w:pPr>
        <w:shd w:val="clear" w:color="auto" w:fill="FFFFFF" w:themeFill="background1"/>
        <w:rPr>
          <w:rFonts w:ascii="Times New Roman" w:hAnsi="Times New Roman" w:cs="Times New Roman"/>
          <w:sz w:val="24"/>
          <w:szCs w:val="24"/>
        </w:rPr>
      </w:pPr>
      <w:r w:rsidRPr="00084D8C">
        <w:rPr>
          <w:rFonts w:ascii="Times New Roman" w:hAnsi="Times New Roman" w:cs="Times New Roman"/>
          <w:b/>
          <w:bCs/>
          <w:color w:val="000000" w:themeColor="text1"/>
          <w:sz w:val="24"/>
          <w:szCs w:val="24"/>
        </w:rPr>
        <w:t>Infix:</w:t>
      </w:r>
      <w:r w:rsidRPr="00084D8C">
        <w:rPr>
          <w:rFonts w:ascii="Times New Roman" w:hAnsi="Times New Roman" w:cs="Times New Roman"/>
          <w:color w:val="000000" w:themeColor="text1"/>
          <w:sz w:val="24"/>
          <w:szCs w:val="24"/>
        </w:rPr>
        <w:t xml:space="preserve"> </w:t>
      </w:r>
      <w:r w:rsidRPr="00355EBF">
        <w:rPr>
          <w:rFonts w:ascii="Times New Roman" w:hAnsi="Times New Roman" w:cs="Times New Roman"/>
          <w:sz w:val="24"/>
          <w:szCs w:val="24"/>
        </w:rPr>
        <w:t>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14:paraId="63FDD46B" w14:textId="77777777" w:rsidR="00352ABA" w:rsidRPr="00355EBF" w:rsidRDefault="00352ABA" w:rsidP="00352ABA">
      <w:pPr>
        <w:shd w:val="clear" w:color="auto" w:fill="FFFFFF" w:themeFill="background1"/>
        <w:rPr>
          <w:rFonts w:ascii="Times New Roman" w:hAnsi="Times New Roman" w:cs="Times New Roman"/>
          <w:sz w:val="24"/>
          <w:szCs w:val="24"/>
        </w:rPr>
      </w:pPr>
      <w:r w:rsidRPr="00084D8C">
        <w:rPr>
          <w:rFonts w:ascii="Times New Roman" w:hAnsi="Times New Roman" w:cs="Times New Roman"/>
          <w:b/>
          <w:bCs/>
          <w:color w:val="000000" w:themeColor="text1"/>
          <w:sz w:val="24"/>
          <w:szCs w:val="24"/>
        </w:rPr>
        <w:t>Postfix:</w:t>
      </w:r>
      <w:r w:rsidRPr="00084D8C">
        <w:rPr>
          <w:rFonts w:ascii="Times New Roman" w:hAnsi="Times New Roman" w:cs="Times New Roman"/>
          <w:color w:val="000000" w:themeColor="text1"/>
          <w:sz w:val="24"/>
          <w:szCs w:val="24"/>
        </w:rPr>
        <w:t xml:space="preserve"> </w:t>
      </w:r>
      <w:r w:rsidRPr="00355EBF">
        <w:rPr>
          <w:rFonts w:ascii="Times New Roman" w:hAnsi="Times New Roman" w:cs="Times New Roman"/>
          <w:sz w:val="24"/>
          <w:szCs w:val="24"/>
        </w:rPr>
        <w:t>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14:paraId="1BCAFE04" w14:textId="77777777" w:rsidR="00352ABA" w:rsidRPr="00355EBF" w:rsidRDefault="00352ABA" w:rsidP="00352ABA">
      <w:pPr>
        <w:rPr>
          <w:rFonts w:ascii="Times New Roman" w:hAnsi="Times New Roman" w:cs="Times New Roman"/>
          <w:sz w:val="24"/>
          <w:szCs w:val="24"/>
        </w:rPr>
      </w:pPr>
    </w:p>
    <w:p w14:paraId="49213160" w14:textId="77777777" w:rsidR="00084D8C" w:rsidRDefault="00084D8C" w:rsidP="00352ABA">
      <w:pPr>
        <w:rPr>
          <w:rFonts w:ascii="Times New Roman" w:hAnsi="Times New Roman" w:cs="Times New Roman"/>
          <w:b/>
          <w:bCs/>
          <w:color w:val="000000" w:themeColor="text1"/>
          <w:sz w:val="24"/>
          <w:szCs w:val="24"/>
        </w:rPr>
      </w:pPr>
    </w:p>
    <w:p w14:paraId="785CF83B" w14:textId="77777777" w:rsidR="00084D8C" w:rsidRDefault="00084D8C" w:rsidP="00352ABA">
      <w:pPr>
        <w:rPr>
          <w:rFonts w:ascii="Times New Roman" w:hAnsi="Times New Roman" w:cs="Times New Roman"/>
          <w:b/>
          <w:bCs/>
          <w:color w:val="000000" w:themeColor="text1"/>
          <w:sz w:val="24"/>
          <w:szCs w:val="24"/>
        </w:rPr>
      </w:pPr>
    </w:p>
    <w:p w14:paraId="59325346" w14:textId="77777777" w:rsidR="00084D8C" w:rsidRDefault="00084D8C" w:rsidP="00352ABA">
      <w:pPr>
        <w:rPr>
          <w:rFonts w:ascii="Times New Roman" w:hAnsi="Times New Roman" w:cs="Times New Roman"/>
          <w:b/>
          <w:bCs/>
          <w:color w:val="000000" w:themeColor="text1"/>
          <w:sz w:val="24"/>
          <w:szCs w:val="24"/>
        </w:rPr>
      </w:pPr>
    </w:p>
    <w:p w14:paraId="06099175" w14:textId="77777777" w:rsidR="00084D8C" w:rsidRDefault="00084D8C" w:rsidP="00352ABA">
      <w:pPr>
        <w:rPr>
          <w:rFonts w:ascii="Times New Roman" w:hAnsi="Times New Roman" w:cs="Times New Roman"/>
          <w:b/>
          <w:bCs/>
          <w:color w:val="000000" w:themeColor="text1"/>
          <w:sz w:val="24"/>
          <w:szCs w:val="24"/>
        </w:rPr>
      </w:pPr>
    </w:p>
    <w:p w14:paraId="557F9D91" w14:textId="7AB17CB1" w:rsidR="00352ABA" w:rsidRPr="00355EBF" w:rsidRDefault="00352ABA" w:rsidP="00352ABA">
      <w:pPr>
        <w:rPr>
          <w:rFonts w:ascii="Times New Roman" w:hAnsi="Times New Roman" w:cs="Times New Roman"/>
          <w:sz w:val="24"/>
          <w:szCs w:val="24"/>
        </w:rPr>
      </w:pPr>
      <w:r w:rsidRPr="00084D8C">
        <w:rPr>
          <w:rFonts w:ascii="Times New Roman" w:hAnsi="Times New Roman" w:cs="Times New Roman"/>
          <w:b/>
          <w:bCs/>
          <w:color w:val="000000" w:themeColor="text1"/>
          <w:sz w:val="24"/>
          <w:szCs w:val="24"/>
        </w:rPr>
        <w:lastRenderedPageBreak/>
        <w:t>Algorithm:</w:t>
      </w:r>
      <w:r w:rsidRPr="00084D8C">
        <w:rPr>
          <w:rFonts w:ascii="Times New Roman" w:hAnsi="Times New Roman" w:cs="Times New Roman"/>
          <w:color w:val="000000" w:themeColor="text1"/>
          <w:sz w:val="24"/>
          <w:szCs w:val="24"/>
        </w:rPr>
        <w:t xml:space="preserve"> </w:t>
      </w:r>
      <w:r w:rsidRPr="00355EBF">
        <w:rPr>
          <w:rFonts w:ascii="Times New Roman" w:hAnsi="Times New Roman" w:cs="Times New Roman"/>
          <w:sz w:val="24"/>
          <w:szCs w:val="24"/>
        </w:rPr>
        <w:t>Converting an infix expression to a postfix expression involves rearranging the operators and operands to their postfix notation. This process is typically done using a stack data structure. Here's an algorithm to convert an infix expression to a postfix expression:</w:t>
      </w:r>
    </w:p>
    <w:p w14:paraId="1BCCB3C5"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stack to hold operators.</w:t>
      </w:r>
    </w:p>
    <w:p w14:paraId="17195C38"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list to hold the postfix expression.</w:t>
      </w:r>
    </w:p>
    <w:p w14:paraId="42F3870B"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Scan the infix expression from left to right:</w:t>
      </w:r>
    </w:p>
    <w:p w14:paraId="13907B67"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a.</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operand (operand can be a single digit/letter or a multi-digit/letter identifier), append it to the postfix expression list.</w:t>
      </w:r>
    </w:p>
    <w:p w14:paraId="28DAE00F"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b.</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operator ('+', '-', '*', '/', etc.):</w:t>
      </w:r>
    </w:p>
    <w:p w14:paraId="6FD2576B" w14:textId="77777777"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 Pop operators from the stack and append them to the postfix expression list until: - The stack is empty. - The top of the stack is an opening parenthesis '('. - The current operator has lower </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precedence than the operator at the top of the stack, or they have equal precedence but the current operator is left-associative.</w:t>
      </w:r>
    </w:p>
    <w:p w14:paraId="73709802" w14:textId="77777777"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ii. Push the current operator onto the stack.</w:t>
      </w:r>
    </w:p>
    <w:p w14:paraId="4184738C"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c.</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opening parenthesis '(', push it onto the stack. </w:t>
      </w:r>
    </w:p>
    <w:p w14:paraId="11518E37" w14:textId="77777777" w:rsidR="00352ABA" w:rsidRPr="00352ABA"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d</w:t>
      </w:r>
      <w:r w:rsidRPr="00352ABA">
        <w:rPr>
          <w:rFonts w:ascii="Times New Roman" w:hAnsi="Times New Roman" w:cs="Times New Roman"/>
          <w:sz w:val="24"/>
          <w:szCs w:val="24"/>
          <w:lang w:eastAsia="en-IN"/>
        </w:rPr>
        <w:t>.</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 closing parenthesis ')': i. Pop operators from the stack and append them to the postfix expression list until an opening parenthesis '(' is encountered and popped. ii. Discard the opening parenthesis from the stack.</w:t>
      </w:r>
    </w:p>
    <w:p w14:paraId="00C98AFB"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After scanning the entire infix expression, pop any remaining operators from the stack and append them to the postfix expression list.</w:t>
      </w:r>
    </w:p>
    <w:p w14:paraId="4EE57F19" w14:textId="77777777" w:rsidR="00352ABA" w:rsidRPr="00355EBF" w:rsidRDefault="00352ABA" w:rsidP="00352ABA">
      <w:pPr>
        <w:rPr>
          <w:rFonts w:ascii="Times New Roman" w:hAnsi="Times New Roman" w:cs="Times New Roman"/>
          <w:sz w:val="24"/>
          <w:szCs w:val="24"/>
        </w:rPr>
      </w:pPr>
    </w:p>
    <w:p w14:paraId="5549B999" w14:textId="77777777" w:rsidR="00352ABA" w:rsidRPr="00355EBF" w:rsidRDefault="00352ABA" w:rsidP="00352ABA">
      <w:pPr>
        <w:rPr>
          <w:rFonts w:ascii="Times New Roman" w:hAnsi="Times New Roman" w:cs="Times New Roman"/>
          <w:sz w:val="24"/>
          <w:szCs w:val="24"/>
        </w:rPr>
      </w:pPr>
    </w:p>
    <w:p w14:paraId="51073016" w14:textId="77777777" w:rsidR="00084D8C" w:rsidRDefault="00084D8C" w:rsidP="001137B3">
      <w:pPr>
        <w:rPr>
          <w:rFonts w:ascii="Times New Roman" w:hAnsi="Times New Roman" w:cs="Times New Roman"/>
          <w:b/>
          <w:bCs/>
          <w:color w:val="000000" w:themeColor="text1"/>
          <w:sz w:val="24"/>
          <w:szCs w:val="24"/>
        </w:rPr>
      </w:pPr>
    </w:p>
    <w:p w14:paraId="152960B2" w14:textId="77777777" w:rsidR="00084D8C" w:rsidRDefault="00084D8C" w:rsidP="001137B3">
      <w:pPr>
        <w:rPr>
          <w:rFonts w:ascii="Times New Roman" w:hAnsi="Times New Roman" w:cs="Times New Roman"/>
          <w:b/>
          <w:bCs/>
          <w:color w:val="000000" w:themeColor="text1"/>
          <w:sz w:val="24"/>
          <w:szCs w:val="24"/>
        </w:rPr>
      </w:pPr>
    </w:p>
    <w:p w14:paraId="1D74AECA" w14:textId="77777777" w:rsidR="00084D8C" w:rsidRDefault="00084D8C" w:rsidP="001137B3">
      <w:pPr>
        <w:rPr>
          <w:rFonts w:ascii="Times New Roman" w:hAnsi="Times New Roman" w:cs="Times New Roman"/>
          <w:b/>
          <w:bCs/>
          <w:color w:val="000000" w:themeColor="text1"/>
          <w:sz w:val="24"/>
          <w:szCs w:val="24"/>
        </w:rPr>
      </w:pPr>
    </w:p>
    <w:p w14:paraId="76414AD3" w14:textId="77777777" w:rsidR="00084D8C" w:rsidRDefault="00084D8C" w:rsidP="001137B3">
      <w:pPr>
        <w:rPr>
          <w:rFonts w:ascii="Times New Roman" w:hAnsi="Times New Roman" w:cs="Times New Roman"/>
          <w:b/>
          <w:bCs/>
          <w:color w:val="000000" w:themeColor="text1"/>
          <w:sz w:val="24"/>
          <w:szCs w:val="24"/>
        </w:rPr>
      </w:pPr>
    </w:p>
    <w:p w14:paraId="5DA7D8B3" w14:textId="77777777" w:rsidR="00084D8C" w:rsidRDefault="00084D8C" w:rsidP="001137B3">
      <w:pPr>
        <w:rPr>
          <w:rFonts w:ascii="Times New Roman" w:hAnsi="Times New Roman" w:cs="Times New Roman"/>
          <w:b/>
          <w:bCs/>
          <w:color w:val="000000" w:themeColor="text1"/>
          <w:sz w:val="24"/>
          <w:szCs w:val="24"/>
        </w:rPr>
      </w:pPr>
    </w:p>
    <w:p w14:paraId="7973F264" w14:textId="77777777" w:rsidR="00084D8C" w:rsidRDefault="00084D8C" w:rsidP="001137B3">
      <w:pPr>
        <w:rPr>
          <w:rFonts w:ascii="Times New Roman" w:hAnsi="Times New Roman" w:cs="Times New Roman"/>
          <w:b/>
          <w:bCs/>
          <w:color w:val="000000" w:themeColor="text1"/>
          <w:sz w:val="24"/>
          <w:szCs w:val="24"/>
        </w:rPr>
      </w:pPr>
    </w:p>
    <w:p w14:paraId="2010599A" w14:textId="77777777" w:rsidR="00084D8C" w:rsidRDefault="00084D8C" w:rsidP="001137B3">
      <w:pPr>
        <w:rPr>
          <w:rFonts w:ascii="Times New Roman" w:hAnsi="Times New Roman" w:cs="Times New Roman"/>
          <w:b/>
          <w:bCs/>
          <w:color w:val="000000" w:themeColor="text1"/>
          <w:sz w:val="24"/>
          <w:szCs w:val="24"/>
        </w:rPr>
      </w:pPr>
    </w:p>
    <w:p w14:paraId="6C482BDF" w14:textId="77777777" w:rsidR="00084D8C" w:rsidRDefault="00084D8C" w:rsidP="001137B3">
      <w:pPr>
        <w:rPr>
          <w:rFonts w:ascii="Times New Roman" w:hAnsi="Times New Roman" w:cs="Times New Roman"/>
          <w:b/>
          <w:bCs/>
          <w:color w:val="000000" w:themeColor="text1"/>
          <w:sz w:val="24"/>
          <w:szCs w:val="24"/>
        </w:rPr>
      </w:pPr>
    </w:p>
    <w:p w14:paraId="3B3AAB68" w14:textId="77777777" w:rsidR="00084D8C" w:rsidRDefault="00084D8C" w:rsidP="001137B3">
      <w:pPr>
        <w:rPr>
          <w:rFonts w:ascii="Times New Roman" w:hAnsi="Times New Roman" w:cs="Times New Roman"/>
          <w:b/>
          <w:bCs/>
          <w:color w:val="000000" w:themeColor="text1"/>
          <w:sz w:val="24"/>
          <w:szCs w:val="24"/>
        </w:rPr>
      </w:pPr>
    </w:p>
    <w:p w14:paraId="13B81622" w14:textId="77777777" w:rsidR="00084D8C" w:rsidRDefault="00084D8C" w:rsidP="001137B3">
      <w:pPr>
        <w:rPr>
          <w:rFonts w:ascii="Times New Roman" w:hAnsi="Times New Roman" w:cs="Times New Roman"/>
          <w:b/>
          <w:bCs/>
          <w:color w:val="000000" w:themeColor="text1"/>
          <w:sz w:val="24"/>
          <w:szCs w:val="24"/>
        </w:rPr>
      </w:pPr>
    </w:p>
    <w:p w14:paraId="65E81504" w14:textId="77777777" w:rsidR="00084D8C" w:rsidRDefault="00084D8C" w:rsidP="001137B3">
      <w:pPr>
        <w:rPr>
          <w:rFonts w:ascii="Times New Roman" w:hAnsi="Times New Roman" w:cs="Times New Roman"/>
          <w:b/>
          <w:bCs/>
          <w:color w:val="000000" w:themeColor="text1"/>
          <w:sz w:val="24"/>
          <w:szCs w:val="24"/>
        </w:rPr>
      </w:pPr>
    </w:p>
    <w:p w14:paraId="6FE9E68F" w14:textId="1835E03C" w:rsidR="00084D8C" w:rsidRDefault="00352ABA" w:rsidP="001137B3">
      <w:pPr>
        <w:rPr>
          <w:rFonts w:ascii="Times New Roman" w:hAnsi="Times New Roman" w:cs="Times New Roman"/>
          <w:b/>
          <w:bCs/>
          <w:color w:val="000000" w:themeColor="text1"/>
          <w:sz w:val="24"/>
          <w:szCs w:val="24"/>
        </w:rPr>
      </w:pPr>
      <w:r w:rsidRPr="00084D8C">
        <w:rPr>
          <w:rFonts w:ascii="Times New Roman" w:hAnsi="Times New Roman" w:cs="Times New Roman"/>
          <w:b/>
          <w:bCs/>
          <w:color w:val="000000" w:themeColor="text1"/>
          <w:sz w:val="24"/>
          <w:szCs w:val="24"/>
        </w:rPr>
        <w:lastRenderedPageBreak/>
        <w:t>Code:</w:t>
      </w:r>
    </w:p>
    <w:p w14:paraId="08620DE2" w14:textId="083B0651" w:rsidR="001137B3" w:rsidRPr="00355EBF" w:rsidRDefault="001137B3" w:rsidP="001137B3">
      <w:pPr>
        <w:rPr>
          <w:rFonts w:ascii="Times New Roman" w:hAnsi="Times New Roman" w:cs="Times New Roman"/>
          <w:sz w:val="24"/>
          <w:szCs w:val="24"/>
        </w:rPr>
      </w:pPr>
      <w:r w:rsidRPr="00084D8C">
        <w:rPr>
          <w:rFonts w:ascii="Times New Roman" w:hAnsi="Times New Roman" w:cs="Times New Roman"/>
          <w:color w:val="000000" w:themeColor="text1"/>
          <w:sz w:val="24"/>
          <w:szCs w:val="24"/>
        </w:rPr>
        <w:t xml:space="preserve"> </w:t>
      </w:r>
      <w:r w:rsidRPr="00355EBF">
        <w:rPr>
          <w:rFonts w:ascii="Times New Roman" w:hAnsi="Times New Roman" w:cs="Times New Roman"/>
          <w:sz w:val="24"/>
          <w:szCs w:val="24"/>
        </w:rPr>
        <w:t>#include&lt;stdio.h&gt;</w:t>
      </w:r>
    </w:p>
    <w:p w14:paraId="34BB4EC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#include&lt;conio.h&gt;</w:t>
      </w:r>
    </w:p>
    <w:p w14:paraId="10C9DA3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#include&lt;ctype.h&gt;</w:t>
      </w:r>
    </w:p>
    <w:p w14:paraId="2AC488F5" w14:textId="77777777" w:rsidR="001137B3" w:rsidRPr="00355EBF" w:rsidRDefault="001137B3" w:rsidP="001137B3">
      <w:pPr>
        <w:rPr>
          <w:rFonts w:ascii="Times New Roman" w:hAnsi="Times New Roman" w:cs="Times New Roman"/>
          <w:sz w:val="24"/>
          <w:szCs w:val="24"/>
        </w:rPr>
      </w:pPr>
    </w:p>
    <w:p w14:paraId="50C6DBD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char stack[100];</w:t>
      </w:r>
    </w:p>
    <w:p w14:paraId="77ECDA3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int top = -1;</w:t>
      </w:r>
    </w:p>
    <w:p w14:paraId="547B52C8" w14:textId="77777777" w:rsidR="001137B3" w:rsidRPr="00355EBF" w:rsidRDefault="001137B3" w:rsidP="001137B3">
      <w:pPr>
        <w:rPr>
          <w:rFonts w:ascii="Times New Roman" w:hAnsi="Times New Roman" w:cs="Times New Roman"/>
          <w:sz w:val="24"/>
          <w:szCs w:val="24"/>
        </w:rPr>
      </w:pPr>
    </w:p>
    <w:p w14:paraId="1A23998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void push(char x)</w:t>
      </w:r>
    </w:p>
    <w:p w14:paraId="62C48AF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2914A3F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stack[++top] = x;</w:t>
      </w:r>
    </w:p>
    <w:p w14:paraId="17E2F9F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799C849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pop()</w:t>
      </w:r>
    </w:p>
    <w:p w14:paraId="0498A65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6F317A9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if(top == -1)</w:t>
      </w:r>
    </w:p>
    <w:p w14:paraId="5839EFA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41AB445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626893D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stack[top--];</w:t>
      </w:r>
    </w:p>
    <w:p w14:paraId="60FBA23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308A603C" w14:textId="77777777" w:rsidR="001137B3" w:rsidRPr="00355EBF" w:rsidRDefault="001137B3" w:rsidP="001137B3">
      <w:pPr>
        <w:rPr>
          <w:rFonts w:ascii="Times New Roman" w:hAnsi="Times New Roman" w:cs="Times New Roman"/>
          <w:sz w:val="24"/>
          <w:szCs w:val="24"/>
        </w:rPr>
      </w:pPr>
    </w:p>
    <w:p w14:paraId="479AB23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priority(char x)</w:t>
      </w:r>
    </w:p>
    <w:p w14:paraId="14B4C33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5B14AB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if(x=='(')</w:t>
      </w:r>
    </w:p>
    <w:p w14:paraId="2D8C9B3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062A3D3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if(x == '+'|| x == '-')</w:t>
      </w:r>
    </w:p>
    <w:p w14:paraId="1D7AD9A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0CFC5C0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if(x == '*' || x == '/')</w:t>
      </w:r>
    </w:p>
    <w:p w14:paraId="4863E85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2;</w:t>
      </w:r>
    </w:p>
    <w:p w14:paraId="3BD4287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5522450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EBF4D41" w14:textId="77777777" w:rsidR="001137B3" w:rsidRPr="00355EBF" w:rsidRDefault="001137B3" w:rsidP="001137B3">
      <w:pPr>
        <w:rPr>
          <w:rFonts w:ascii="Times New Roman" w:hAnsi="Times New Roman" w:cs="Times New Roman"/>
          <w:sz w:val="24"/>
          <w:szCs w:val="24"/>
        </w:rPr>
      </w:pPr>
    </w:p>
    <w:p w14:paraId="2C036811" w14:textId="77777777" w:rsidR="001137B3" w:rsidRPr="00355EBF" w:rsidRDefault="001137B3" w:rsidP="001137B3">
      <w:pPr>
        <w:rPr>
          <w:rFonts w:ascii="Times New Roman" w:hAnsi="Times New Roman" w:cs="Times New Roman"/>
          <w:sz w:val="24"/>
          <w:szCs w:val="24"/>
        </w:rPr>
      </w:pPr>
    </w:p>
    <w:p w14:paraId="19BC298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main()</w:t>
      </w:r>
    </w:p>
    <w:p w14:paraId="6291A8E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0908D09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exp[100];</w:t>
      </w:r>
    </w:p>
    <w:p w14:paraId="3236758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*e, x;</w:t>
      </w:r>
    </w:p>
    <w:p w14:paraId="6E4701D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printf("Enter the expression:");</w:t>
      </w:r>
    </w:p>
    <w:p w14:paraId="351DD05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scanf("%s",exp);</w:t>
      </w:r>
    </w:p>
    <w:p w14:paraId="53CDBD8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printf("\n");</w:t>
      </w:r>
    </w:p>
    <w:p w14:paraId="16EC681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 = exp;</w:t>
      </w:r>
    </w:p>
    <w:p w14:paraId="06620CD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while(*e!='\0')</w:t>
      </w:r>
    </w:p>
    <w:p w14:paraId="7A93E08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618C8D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if(isalnum(*e))</w:t>
      </w:r>
    </w:p>
    <w:p w14:paraId="4FDDFCC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printf("%c",*e);</w:t>
      </w:r>
    </w:p>
    <w:p w14:paraId="1237573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if(*e == '(')</w:t>
      </w:r>
    </w:p>
    <w:p w14:paraId="701A2C5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push(*e);</w:t>
      </w:r>
    </w:p>
    <w:p w14:paraId="3724623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if(*e == ')')</w:t>
      </w:r>
    </w:p>
    <w:p w14:paraId="09D7E86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3AFBF29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while((x = pop()) != '(')</w:t>
      </w:r>
    </w:p>
    <w:p w14:paraId="6E965AA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printf("%c", x);</w:t>
      </w:r>
    </w:p>
    <w:p w14:paraId="1920A3A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433994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1A8C47E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2AF669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while(priority(stack[top]) &gt;= priority(*e))</w:t>
      </w:r>
    </w:p>
    <w:p w14:paraId="6DFEE05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printf("%c", pop());</w:t>
      </w:r>
    </w:p>
    <w:p w14:paraId="65F0E8E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 (*e);</w:t>
      </w:r>
    </w:p>
    <w:p w14:paraId="6624DA6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EDADF5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w:t>
      </w:r>
    </w:p>
    <w:p w14:paraId="1DB691C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0003473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while(top != -1)</w:t>
      </w:r>
    </w:p>
    <w:p w14:paraId="18D03DE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lastRenderedPageBreak/>
        <w:t xml:space="preserve">  {</w:t>
      </w:r>
    </w:p>
    <w:p w14:paraId="07E4C6B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printf("%c", pop());</w:t>
      </w:r>
    </w:p>
    <w:p w14:paraId="6EA7B6A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3316086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6F4D4BC7" w14:textId="77777777" w:rsidR="00352ABA"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78C5795D" w14:textId="77777777" w:rsidR="00084D8C" w:rsidRDefault="00084D8C" w:rsidP="001137B3">
      <w:pPr>
        <w:rPr>
          <w:rFonts w:ascii="Times New Roman" w:hAnsi="Times New Roman" w:cs="Times New Roman"/>
          <w:sz w:val="24"/>
          <w:szCs w:val="24"/>
        </w:rPr>
      </w:pPr>
    </w:p>
    <w:p w14:paraId="58E7A372" w14:textId="77777777" w:rsidR="00084D8C" w:rsidRPr="00355EBF" w:rsidRDefault="00084D8C" w:rsidP="001137B3">
      <w:pPr>
        <w:rPr>
          <w:rFonts w:ascii="Times New Roman" w:hAnsi="Times New Roman" w:cs="Times New Roman"/>
          <w:sz w:val="24"/>
          <w:szCs w:val="24"/>
        </w:rPr>
      </w:pPr>
    </w:p>
    <w:p w14:paraId="036114DF" w14:textId="77777777" w:rsidR="00352ABA" w:rsidRPr="00084D8C" w:rsidRDefault="00085318" w:rsidP="00352ABA">
      <w:pPr>
        <w:rPr>
          <w:rFonts w:ascii="Times New Roman" w:hAnsi="Times New Roman" w:cs="Times New Roman"/>
          <w:b/>
          <w:bCs/>
          <w:color w:val="000000" w:themeColor="text1"/>
          <w:sz w:val="24"/>
          <w:szCs w:val="24"/>
        </w:rPr>
      </w:pPr>
      <w:r w:rsidRPr="00084D8C">
        <w:rPr>
          <w:rFonts w:ascii="Times New Roman" w:hAnsi="Times New Roman" w:cs="Times New Roman"/>
          <w:b/>
          <w:bCs/>
          <w:color w:val="000000" w:themeColor="text1"/>
          <w:sz w:val="24"/>
          <w:szCs w:val="24"/>
        </w:rPr>
        <w:t>Output:</w:t>
      </w:r>
    </w:p>
    <w:p w14:paraId="3E6A60FD" w14:textId="77777777" w:rsidR="00352ABA" w:rsidRPr="00355EBF" w:rsidRDefault="00085318" w:rsidP="00352ABA">
      <w:pPr>
        <w:rPr>
          <w:rFonts w:ascii="Times New Roman" w:hAnsi="Times New Roman" w:cs="Times New Roman"/>
          <w:sz w:val="24"/>
          <w:szCs w:val="24"/>
        </w:rPr>
      </w:pPr>
      <w:r w:rsidRPr="00355EBF">
        <w:rPr>
          <w:rFonts w:ascii="Times New Roman" w:hAnsi="Times New Roman" w:cs="Times New Roman"/>
          <w:noProof/>
          <w:sz w:val="24"/>
          <w:szCs w:val="24"/>
        </w:rPr>
        <w:drawing>
          <wp:inline distT="0" distB="0" distL="0" distR="0" wp14:anchorId="72438BFC" wp14:editId="245E2E5F">
            <wp:extent cx="4275455" cy="2825591"/>
            <wp:effectExtent l="0" t="0" r="0" b="0"/>
            <wp:docPr id="27918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83678" name="Picture 279183678"/>
                    <pic:cNvPicPr/>
                  </pic:nvPicPr>
                  <pic:blipFill>
                    <a:blip r:embed="rId5">
                      <a:extLst>
                        <a:ext uri="{28A0092B-C50C-407E-A947-70E740481C1C}">
                          <a14:useLocalDpi xmlns:a14="http://schemas.microsoft.com/office/drawing/2010/main" val="0"/>
                        </a:ext>
                      </a:extLst>
                    </a:blip>
                    <a:stretch>
                      <a:fillRect/>
                    </a:stretch>
                  </pic:blipFill>
                  <pic:spPr>
                    <a:xfrm>
                      <a:off x="0" y="0"/>
                      <a:ext cx="4305296" cy="2845312"/>
                    </a:xfrm>
                    <a:prstGeom prst="rect">
                      <a:avLst/>
                    </a:prstGeom>
                  </pic:spPr>
                </pic:pic>
              </a:graphicData>
            </a:graphic>
          </wp:inline>
        </w:drawing>
      </w:r>
    </w:p>
    <w:p w14:paraId="1217A9AC" w14:textId="77777777" w:rsidR="00352ABA" w:rsidRDefault="00352ABA" w:rsidP="00352ABA">
      <w:pPr>
        <w:rPr>
          <w:rFonts w:ascii="Times New Roman" w:hAnsi="Times New Roman" w:cs="Times New Roman"/>
          <w:sz w:val="24"/>
          <w:szCs w:val="24"/>
        </w:rPr>
      </w:pPr>
    </w:p>
    <w:p w14:paraId="557DF396" w14:textId="77777777" w:rsidR="00084D8C" w:rsidRDefault="00084D8C" w:rsidP="00352ABA">
      <w:pPr>
        <w:rPr>
          <w:rFonts w:ascii="Times New Roman" w:hAnsi="Times New Roman" w:cs="Times New Roman"/>
          <w:sz w:val="24"/>
          <w:szCs w:val="24"/>
        </w:rPr>
      </w:pPr>
    </w:p>
    <w:p w14:paraId="1E4D4214" w14:textId="77777777" w:rsidR="00084D8C" w:rsidRPr="00355EBF" w:rsidRDefault="00084D8C" w:rsidP="00352ABA">
      <w:pPr>
        <w:rPr>
          <w:rFonts w:ascii="Times New Roman" w:hAnsi="Times New Roman" w:cs="Times New Roman"/>
          <w:sz w:val="24"/>
          <w:szCs w:val="24"/>
        </w:rPr>
      </w:pPr>
    </w:p>
    <w:p w14:paraId="30D4E435" w14:textId="77777777" w:rsidR="00085318" w:rsidRPr="00355EBF" w:rsidRDefault="00352ABA" w:rsidP="00355EBF">
      <w:pPr>
        <w:rPr>
          <w:rFonts w:ascii="Times New Roman" w:hAnsi="Times New Roman" w:cs="Times New Roman"/>
          <w:sz w:val="24"/>
          <w:szCs w:val="24"/>
        </w:rPr>
      </w:pPr>
      <w:r w:rsidRPr="00084D8C">
        <w:rPr>
          <w:rFonts w:ascii="Times New Roman" w:hAnsi="Times New Roman" w:cs="Times New Roman"/>
          <w:b/>
          <w:bCs/>
          <w:color w:val="000000" w:themeColor="text1"/>
          <w:sz w:val="24"/>
          <w:szCs w:val="24"/>
        </w:rPr>
        <w:t>Conclusion:</w:t>
      </w:r>
      <w:r w:rsidR="00085318" w:rsidRPr="00084D8C">
        <w:rPr>
          <w:rFonts w:ascii="Times New Roman" w:hAnsi="Times New Roman" w:cs="Times New Roman"/>
          <w:color w:val="000000" w:themeColor="text1"/>
          <w:sz w:val="24"/>
          <w:szCs w:val="24"/>
        </w:rPr>
        <w:t xml:space="preserve"> </w:t>
      </w:r>
      <w:r w:rsidR="00085318" w:rsidRPr="00355EBF">
        <w:rPr>
          <w:rFonts w:ascii="Times New Roman" w:hAnsi="Times New Roman" w:cs="Times New Roman"/>
          <w:sz w:val="24"/>
          <w:szCs w:val="24"/>
        </w:rPr>
        <w:t>In conclusion, the infix to postfix conversion algorithm showcases the versatility and power of stack data structures in solving problems related to expression manipulation. By following the algorithm's steps, we can convert complex infix expressions into a format that is easier to evaluate and process, contributing to various applications in compilers, calculators, and more.</w:t>
      </w:r>
    </w:p>
    <w:sectPr w:rsidR="00085318" w:rsidRPr="00355EBF"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432"/>
    <w:multiLevelType w:val="multilevel"/>
    <w:tmpl w:val="B1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82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BA"/>
    <w:rsid w:val="00084D8C"/>
    <w:rsid w:val="00085318"/>
    <w:rsid w:val="00090AB4"/>
    <w:rsid w:val="001137B3"/>
    <w:rsid w:val="002F68D9"/>
    <w:rsid w:val="00352ABA"/>
    <w:rsid w:val="00355EBF"/>
    <w:rsid w:val="004047E6"/>
    <w:rsid w:val="006C7F31"/>
    <w:rsid w:val="00813957"/>
    <w:rsid w:val="00A05B04"/>
    <w:rsid w:val="00A934BD"/>
    <w:rsid w:val="00C2532D"/>
    <w:rsid w:val="00DC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133C"/>
  <w15:chartTrackingRefBased/>
  <w15:docId w15:val="{F6B18330-7FB9-495D-AD6D-DDD72B5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355EBF"/>
    <w:rPr>
      <w:sz w:val="16"/>
      <w:szCs w:val="16"/>
    </w:rPr>
  </w:style>
  <w:style w:type="paragraph" w:styleId="CommentText">
    <w:name w:val="annotation text"/>
    <w:basedOn w:val="Normal"/>
    <w:link w:val="CommentTextChar"/>
    <w:uiPriority w:val="99"/>
    <w:semiHidden/>
    <w:unhideWhenUsed/>
    <w:rsid w:val="00355EBF"/>
    <w:pPr>
      <w:spacing w:line="240" w:lineRule="auto"/>
    </w:pPr>
    <w:rPr>
      <w:sz w:val="20"/>
      <w:szCs w:val="20"/>
    </w:rPr>
  </w:style>
  <w:style w:type="character" w:customStyle="1" w:styleId="CommentTextChar">
    <w:name w:val="Comment Text Char"/>
    <w:basedOn w:val="DefaultParagraphFont"/>
    <w:link w:val="CommentText"/>
    <w:uiPriority w:val="99"/>
    <w:semiHidden/>
    <w:rsid w:val="00355EBF"/>
    <w:rPr>
      <w:sz w:val="20"/>
      <w:szCs w:val="20"/>
    </w:rPr>
  </w:style>
  <w:style w:type="paragraph" w:styleId="CommentSubject">
    <w:name w:val="annotation subject"/>
    <w:basedOn w:val="CommentText"/>
    <w:next w:val="CommentText"/>
    <w:link w:val="CommentSubjectChar"/>
    <w:uiPriority w:val="99"/>
    <w:semiHidden/>
    <w:unhideWhenUsed/>
    <w:rsid w:val="00355EBF"/>
    <w:rPr>
      <w:b/>
      <w:bCs/>
    </w:rPr>
  </w:style>
  <w:style w:type="character" w:customStyle="1" w:styleId="CommentSubjectChar">
    <w:name w:val="Comment Subject Char"/>
    <w:basedOn w:val="CommentTextChar"/>
    <w:link w:val="CommentSubject"/>
    <w:uiPriority w:val="99"/>
    <w:semiHidden/>
    <w:rsid w:val="00355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 raul</cp:lastModifiedBy>
  <cp:revision>1</cp:revision>
  <dcterms:created xsi:type="dcterms:W3CDTF">2023-08-13T08:56:00Z</dcterms:created>
  <dcterms:modified xsi:type="dcterms:W3CDTF">2023-08-13T09:04:00Z</dcterms:modified>
</cp:coreProperties>
</file>