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52411" w14:textId="77777777" w:rsidR="0057029E" w:rsidRDefault="0057029E">
      <w:pPr>
        <w:spacing w:after="160" w:line="360" w:lineRule="auto"/>
        <w:jc w:val="both"/>
        <w:rPr>
          <w:rFonts w:ascii="Times New Roman" w:eastAsia="Times New Roman" w:hAnsi="Times New Roman" w:cs="Times New Roman"/>
          <w:b/>
          <w:sz w:val="24"/>
          <w:szCs w:val="24"/>
        </w:rPr>
      </w:pPr>
    </w:p>
    <w:p w14:paraId="53E614D1" w14:textId="77777777" w:rsidR="00C638F2" w:rsidRDefault="00C638F2">
      <w:pPr>
        <w:spacing w:after="160" w:line="360" w:lineRule="auto"/>
        <w:jc w:val="both"/>
        <w:rPr>
          <w:rFonts w:ascii="Times New Roman" w:eastAsia="Times New Roman" w:hAnsi="Times New Roman" w:cs="Times New Roman"/>
          <w:b/>
          <w:sz w:val="24"/>
          <w:szCs w:val="24"/>
        </w:rPr>
      </w:pPr>
    </w:p>
    <w:p w14:paraId="33B364D6" w14:textId="77777777" w:rsidR="00C638F2" w:rsidRDefault="00C638F2">
      <w:pPr>
        <w:spacing w:after="160" w:line="360" w:lineRule="auto"/>
        <w:jc w:val="both"/>
        <w:rPr>
          <w:rFonts w:ascii="Times New Roman" w:eastAsia="Times New Roman" w:hAnsi="Times New Roman" w:cs="Times New Roman"/>
          <w:b/>
          <w:sz w:val="24"/>
          <w:szCs w:val="24"/>
        </w:rPr>
      </w:pPr>
    </w:p>
    <w:p w14:paraId="4B34BB18" w14:textId="77777777" w:rsidR="00C638F2" w:rsidRDefault="00C638F2">
      <w:pPr>
        <w:spacing w:after="160" w:line="360" w:lineRule="auto"/>
        <w:jc w:val="both"/>
        <w:rPr>
          <w:rFonts w:ascii="Times New Roman" w:eastAsia="Times New Roman" w:hAnsi="Times New Roman" w:cs="Times New Roman"/>
          <w:b/>
          <w:sz w:val="24"/>
          <w:szCs w:val="24"/>
        </w:rPr>
      </w:pPr>
    </w:p>
    <w:p w14:paraId="5E331701" w14:textId="77777777" w:rsidR="00C638F2" w:rsidRDefault="00C638F2">
      <w:pPr>
        <w:spacing w:after="160" w:line="360" w:lineRule="auto"/>
        <w:jc w:val="both"/>
        <w:rPr>
          <w:rFonts w:ascii="Times New Roman" w:eastAsia="Times New Roman" w:hAnsi="Times New Roman" w:cs="Times New Roman"/>
          <w:b/>
          <w:sz w:val="24"/>
          <w:szCs w:val="24"/>
        </w:rPr>
      </w:pPr>
    </w:p>
    <w:p w14:paraId="3355F208" w14:textId="77777777" w:rsidR="00C638F2" w:rsidRDefault="00C638F2">
      <w:pPr>
        <w:spacing w:after="160" w:line="360" w:lineRule="auto"/>
        <w:jc w:val="both"/>
        <w:rPr>
          <w:rFonts w:ascii="Times New Roman" w:eastAsia="Times New Roman" w:hAnsi="Times New Roman" w:cs="Times New Roman"/>
          <w:b/>
          <w:sz w:val="24"/>
          <w:szCs w:val="24"/>
        </w:rPr>
      </w:pPr>
    </w:p>
    <w:p w14:paraId="3C53B045" w14:textId="77777777" w:rsidR="00C638F2" w:rsidRDefault="00C638F2">
      <w:pPr>
        <w:spacing w:after="160" w:line="360" w:lineRule="auto"/>
        <w:jc w:val="both"/>
        <w:rPr>
          <w:rFonts w:ascii="Times New Roman" w:eastAsia="Times New Roman" w:hAnsi="Times New Roman" w:cs="Times New Roman"/>
          <w:b/>
          <w:sz w:val="24"/>
          <w:szCs w:val="24"/>
        </w:rPr>
      </w:pPr>
    </w:p>
    <w:p w14:paraId="5181F97A" w14:textId="77777777" w:rsidR="00C638F2" w:rsidRDefault="00C638F2">
      <w:pPr>
        <w:spacing w:after="160" w:line="360" w:lineRule="auto"/>
        <w:jc w:val="both"/>
        <w:rPr>
          <w:rFonts w:ascii="Times New Roman" w:eastAsia="Times New Roman" w:hAnsi="Times New Roman" w:cs="Times New Roman"/>
          <w:b/>
          <w:sz w:val="24"/>
          <w:szCs w:val="24"/>
        </w:rPr>
      </w:pPr>
    </w:p>
    <w:p w14:paraId="68F5736B" w14:textId="77777777" w:rsidR="0057029E" w:rsidRDefault="0057029E">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57029E" w14:paraId="2E6DE7A3" w14:textId="77777777">
        <w:tc>
          <w:tcPr>
            <w:tcW w:w="8121" w:type="dxa"/>
            <w:tcBorders>
              <w:top w:val="single" w:sz="4" w:space="0" w:color="000001"/>
              <w:bottom w:val="single" w:sz="4" w:space="0" w:color="000001"/>
            </w:tcBorders>
            <w:tcMar>
              <w:top w:w="0" w:type="dxa"/>
              <w:left w:w="108" w:type="dxa"/>
              <w:bottom w:w="0" w:type="dxa"/>
              <w:right w:w="108" w:type="dxa"/>
            </w:tcMar>
          </w:tcPr>
          <w:p w14:paraId="2B59C882" w14:textId="77777777" w:rsidR="0057029E"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No. 9</w:t>
            </w:r>
          </w:p>
        </w:tc>
      </w:tr>
      <w:tr w:rsidR="0057029E" w14:paraId="700A7F7D" w14:textId="77777777">
        <w:tc>
          <w:tcPr>
            <w:tcW w:w="8121" w:type="dxa"/>
            <w:tcBorders>
              <w:top w:val="single" w:sz="4" w:space="0" w:color="000001"/>
              <w:bottom w:val="single" w:sz="4" w:space="0" w:color="000001"/>
            </w:tcBorders>
            <w:tcMar>
              <w:top w:w="0" w:type="dxa"/>
              <w:left w:w="108" w:type="dxa"/>
              <w:bottom w:w="0" w:type="dxa"/>
              <w:right w:w="108" w:type="dxa"/>
            </w:tcMar>
          </w:tcPr>
          <w:p w14:paraId="495C2BD6" w14:textId="77777777" w:rsidR="0057029E"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Program to manipulate arrays using NumPy</w:t>
            </w:r>
          </w:p>
        </w:tc>
      </w:tr>
      <w:tr w:rsidR="0057029E" w14:paraId="23E12532" w14:textId="77777777">
        <w:tc>
          <w:tcPr>
            <w:tcW w:w="8121" w:type="dxa"/>
            <w:tcBorders>
              <w:top w:val="single" w:sz="4" w:space="0" w:color="000001"/>
              <w:bottom w:val="single" w:sz="4" w:space="0" w:color="000001"/>
            </w:tcBorders>
            <w:tcMar>
              <w:top w:w="0" w:type="dxa"/>
              <w:left w:w="108" w:type="dxa"/>
              <w:bottom w:w="0" w:type="dxa"/>
              <w:right w:w="108" w:type="dxa"/>
            </w:tcMar>
          </w:tcPr>
          <w:p w14:paraId="5DC9DAF1" w14:textId="77777777" w:rsidR="0057029E"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Performance:</w:t>
            </w:r>
          </w:p>
        </w:tc>
      </w:tr>
      <w:tr w:rsidR="0057029E" w14:paraId="7361B682" w14:textId="77777777">
        <w:tc>
          <w:tcPr>
            <w:tcW w:w="8121" w:type="dxa"/>
            <w:tcBorders>
              <w:top w:val="single" w:sz="4" w:space="0" w:color="000001"/>
              <w:bottom w:val="single" w:sz="4" w:space="0" w:color="000001"/>
            </w:tcBorders>
            <w:tcMar>
              <w:top w:w="0" w:type="dxa"/>
              <w:left w:w="108" w:type="dxa"/>
              <w:bottom w:w="0" w:type="dxa"/>
              <w:right w:w="108" w:type="dxa"/>
            </w:tcMar>
          </w:tcPr>
          <w:p w14:paraId="0F5CBA3F" w14:textId="77777777" w:rsidR="0057029E"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06A39F34" w14:textId="77777777" w:rsidR="0057029E" w:rsidRDefault="0057029E">
      <w:pPr>
        <w:spacing w:after="160" w:line="360" w:lineRule="auto"/>
        <w:jc w:val="both"/>
        <w:rPr>
          <w:rFonts w:ascii="Times New Roman" w:eastAsia="Times New Roman" w:hAnsi="Times New Roman" w:cs="Times New Roman"/>
          <w:b/>
          <w:sz w:val="24"/>
          <w:szCs w:val="24"/>
        </w:rPr>
      </w:pPr>
    </w:p>
    <w:p w14:paraId="4E1F38AD" w14:textId="77777777" w:rsidR="0057029E" w:rsidRDefault="0057029E">
      <w:pPr>
        <w:spacing w:after="160" w:line="360" w:lineRule="auto"/>
        <w:jc w:val="both"/>
        <w:rPr>
          <w:rFonts w:ascii="Times New Roman" w:eastAsia="Times New Roman" w:hAnsi="Times New Roman" w:cs="Times New Roman"/>
          <w:b/>
          <w:sz w:val="24"/>
          <w:szCs w:val="24"/>
        </w:rPr>
      </w:pPr>
    </w:p>
    <w:p w14:paraId="1ECE13D3" w14:textId="77777777" w:rsidR="0057029E" w:rsidRDefault="0057029E">
      <w:pPr>
        <w:spacing w:after="160" w:line="360" w:lineRule="auto"/>
        <w:jc w:val="both"/>
        <w:rPr>
          <w:rFonts w:ascii="Times New Roman" w:eastAsia="Times New Roman" w:hAnsi="Times New Roman" w:cs="Times New Roman"/>
          <w:b/>
          <w:sz w:val="24"/>
          <w:szCs w:val="24"/>
        </w:rPr>
      </w:pPr>
    </w:p>
    <w:p w14:paraId="62DB4A5C" w14:textId="77777777" w:rsidR="0057029E" w:rsidRDefault="0057029E">
      <w:pPr>
        <w:spacing w:after="160" w:line="360" w:lineRule="auto"/>
        <w:jc w:val="both"/>
        <w:rPr>
          <w:rFonts w:ascii="Times New Roman" w:eastAsia="Times New Roman" w:hAnsi="Times New Roman" w:cs="Times New Roman"/>
          <w:b/>
          <w:sz w:val="24"/>
          <w:szCs w:val="24"/>
        </w:rPr>
      </w:pPr>
    </w:p>
    <w:p w14:paraId="509799D3" w14:textId="77777777" w:rsidR="00C638F2" w:rsidRDefault="00C638F2">
      <w:pPr>
        <w:spacing w:after="160" w:line="360" w:lineRule="auto"/>
        <w:jc w:val="both"/>
        <w:rPr>
          <w:rFonts w:ascii="Times New Roman" w:eastAsia="Times New Roman" w:hAnsi="Times New Roman" w:cs="Times New Roman"/>
          <w:b/>
          <w:sz w:val="24"/>
          <w:szCs w:val="24"/>
        </w:rPr>
      </w:pPr>
    </w:p>
    <w:p w14:paraId="70FC01F3" w14:textId="77777777" w:rsidR="00C638F2" w:rsidRDefault="00C638F2">
      <w:pPr>
        <w:spacing w:after="160" w:line="360" w:lineRule="auto"/>
        <w:jc w:val="both"/>
        <w:rPr>
          <w:rFonts w:ascii="Times New Roman" w:eastAsia="Times New Roman" w:hAnsi="Times New Roman" w:cs="Times New Roman"/>
          <w:b/>
          <w:sz w:val="24"/>
          <w:szCs w:val="24"/>
        </w:rPr>
      </w:pPr>
    </w:p>
    <w:p w14:paraId="53011016" w14:textId="77777777" w:rsidR="00C638F2" w:rsidRDefault="00C638F2">
      <w:pPr>
        <w:spacing w:after="160" w:line="360" w:lineRule="auto"/>
        <w:jc w:val="both"/>
        <w:rPr>
          <w:rFonts w:ascii="Times New Roman" w:eastAsia="Times New Roman" w:hAnsi="Times New Roman" w:cs="Times New Roman"/>
          <w:b/>
          <w:sz w:val="24"/>
          <w:szCs w:val="24"/>
        </w:rPr>
      </w:pPr>
    </w:p>
    <w:p w14:paraId="3A645B98" w14:textId="77777777" w:rsidR="00C638F2" w:rsidRDefault="00C638F2">
      <w:pPr>
        <w:spacing w:after="160" w:line="360" w:lineRule="auto"/>
        <w:jc w:val="both"/>
        <w:rPr>
          <w:rFonts w:ascii="Times New Roman" w:eastAsia="Times New Roman" w:hAnsi="Times New Roman" w:cs="Times New Roman"/>
          <w:b/>
          <w:sz w:val="24"/>
          <w:szCs w:val="24"/>
        </w:rPr>
      </w:pPr>
    </w:p>
    <w:p w14:paraId="1596447D" w14:textId="77777777" w:rsidR="00C638F2" w:rsidRDefault="00C638F2">
      <w:pPr>
        <w:spacing w:after="160" w:line="360" w:lineRule="auto"/>
        <w:jc w:val="both"/>
        <w:rPr>
          <w:rFonts w:ascii="Times New Roman" w:eastAsia="Times New Roman" w:hAnsi="Times New Roman" w:cs="Times New Roman"/>
          <w:b/>
          <w:sz w:val="24"/>
          <w:szCs w:val="24"/>
        </w:rPr>
      </w:pPr>
    </w:p>
    <w:p w14:paraId="3DDB3E9F" w14:textId="77777777" w:rsidR="00C638F2" w:rsidRDefault="00C638F2">
      <w:pPr>
        <w:spacing w:after="160" w:line="360" w:lineRule="auto"/>
        <w:jc w:val="both"/>
        <w:rPr>
          <w:rFonts w:ascii="Times New Roman" w:eastAsia="Times New Roman" w:hAnsi="Times New Roman" w:cs="Times New Roman"/>
          <w:b/>
          <w:sz w:val="24"/>
          <w:szCs w:val="24"/>
        </w:rPr>
      </w:pPr>
    </w:p>
    <w:p w14:paraId="192B2B54" w14:textId="77777777" w:rsidR="00C638F2" w:rsidRDefault="00C638F2">
      <w:pPr>
        <w:spacing w:after="160" w:line="360" w:lineRule="auto"/>
        <w:jc w:val="both"/>
        <w:rPr>
          <w:rFonts w:ascii="Times New Roman" w:eastAsia="Times New Roman" w:hAnsi="Times New Roman" w:cs="Times New Roman"/>
          <w:b/>
          <w:sz w:val="24"/>
          <w:szCs w:val="24"/>
        </w:rPr>
      </w:pPr>
    </w:p>
    <w:p w14:paraId="6A5DAFA2" w14:textId="77777777" w:rsidR="00C638F2" w:rsidRDefault="00C638F2">
      <w:pPr>
        <w:spacing w:after="160" w:line="360" w:lineRule="auto"/>
        <w:jc w:val="both"/>
        <w:rPr>
          <w:rFonts w:ascii="Times New Roman" w:eastAsia="Times New Roman" w:hAnsi="Times New Roman" w:cs="Times New Roman"/>
          <w:b/>
          <w:sz w:val="24"/>
          <w:szCs w:val="24"/>
        </w:rPr>
      </w:pPr>
    </w:p>
    <w:p w14:paraId="11C09AEB" w14:textId="77777777" w:rsidR="0057029E" w:rsidRDefault="0057029E">
      <w:pPr>
        <w:spacing w:after="160" w:line="360" w:lineRule="auto"/>
        <w:jc w:val="both"/>
        <w:rPr>
          <w:rFonts w:ascii="Times New Roman" w:eastAsia="Times New Roman" w:hAnsi="Times New Roman" w:cs="Times New Roman"/>
          <w:sz w:val="24"/>
          <w:szCs w:val="24"/>
        </w:rPr>
      </w:pPr>
    </w:p>
    <w:p w14:paraId="2503E7A3" w14:textId="77777777" w:rsidR="0057029E" w:rsidRDefault="00000000">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9</w:t>
      </w:r>
    </w:p>
    <w:p w14:paraId="21DA2FE2" w14:textId="77777777" w:rsidR="0057029E"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Program to manipulate arrays using NumPy</w:t>
      </w:r>
    </w:p>
    <w:p w14:paraId="4A6BB882" w14:textId="77777777" w:rsidR="0057029E"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arrays manipulation using NumPy</w:t>
      </w:r>
    </w:p>
    <w:p w14:paraId="2192310A" w14:textId="77777777" w:rsidR="0057029E"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NumPy package</w:t>
      </w:r>
    </w:p>
    <w:p w14:paraId="00700FFF" w14:textId="77777777" w:rsidR="0057029E"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6622686D" w14:textId="77777777" w:rsidR="0057029E"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Numpy </w:t>
      </w:r>
      <w:r>
        <w:rPr>
          <w:rFonts w:ascii="Times New Roman" w:eastAsia="Times New Roman" w:hAnsi="Times New Roman" w:cs="Times New Roman"/>
          <w:sz w:val="24"/>
          <w:szCs w:val="24"/>
        </w:rPr>
        <w:t>is a general-purpose array-processing package. It provides a high-performance multidimensional array object, and tools for working with these arrays. It is the fundamental package for scientific computing with Python.</w:t>
      </w:r>
      <w:r>
        <w:rPr>
          <w:rFonts w:ascii="Times New Roman" w:eastAsia="Times New Roman" w:hAnsi="Times New Roman" w:cs="Times New Roman"/>
          <w:sz w:val="24"/>
          <w:szCs w:val="24"/>
        </w:rPr>
        <w:br/>
        <w:t>Besides its obvious scientific uses, Numpy can also be used as an efficient multi-dimensional container of generic data.</w:t>
      </w:r>
    </w:p>
    <w:p w14:paraId="510CFFAE" w14:textId="77777777" w:rsidR="0057029E" w:rsidRDefault="00000000">
      <w:pPr>
        <w:pStyle w:val="Heading4"/>
        <w:shd w:val="clear" w:color="auto" w:fill="FFFFFF"/>
        <w:spacing w:before="360" w:after="360" w:line="259"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Arrays in Numpy</w:t>
      </w:r>
    </w:p>
    <w:p w14:paraId="7AB99298" w14:textId="77777777" w:rsidR="0057029E"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Pr>
          <w:rFonts w:ascii="Times New Roman" w:eastAsia="Times New Roman" w:hAnsi="Times New Roman" w:cs="Times New Roman"/>
          <w:b/>
          <w:sz w:val="24"/>
          <w:szCs w:val="24"/>
        </w:rPr>
        <w:t>ndarray</w:t>
      </w:r>
      <w:r>
        <w:rPr>
          <w:rFonts w:ascii="Times New Roman" w:eastAsia="Times New Roman" w:hAnsi="Times New Roman" w:cs="Times New Roman"/>
          <w:sz w:val="24"/>
          <w:szCs w:val="24"/>
        </w:rPr>
        <w:t>. Elements in Numpy arrays are accessed by using square brackets and can be initialized by using nested Python Lists.</w:t>
      </w:r>
    </w:p>
    <w:p w14:paraId="3C39CFFF" w14:textId="77777777" w:rsidR="0057029E" w:rsidRDefault="0057029E">
      <w:pPr>
        <w:spacing w:after="160" w:line="360" w:lineRule="auto"/>
        <w:rPr>
          <w:rFonts w:ascii="Times New Roman" w:eastAsia="Times New Roman" w:hAnsi="Times New Roman" w:cs="Times New Roman"/>
          <w:sz w:val="24"/>
          <w:szCs w:val="24"/>
        </w:rPr>
      </w:pPr>
    </w:p>
    <w:p w14:paraId="10ED505E" w14:textId="77777777" w:rsidR="0057029E"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Creating a Numpy Array</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Pr>
          <w:rFonts w:ascii="Times New Roman" w:eastAsia="Times New Roman" w:hAnsi="Times New Roman" w:cs="Times New Roman"/>
          <w:sz w:val="24"/>
          <w:szCs w:val="24"/>
        </w:rPr>
        <w:br/>
      </w:r>
      <w:r>
        <w:rPr>
          <w:rFonts w:ascii="Times New Roman" w:eastAsia="Times New Roman" w:hAnsi="Times New Roman" w:cs="Times New Roman"/>
          <w:b/>
          <w:sz w:val="24"/>
          <w:szCs w:val="24"/>
          <w:highlight w:val="white"/>
        </w:rPr>
        <w:t>Note:</w:t>
      </w:r>
      <w:r>
        <w:rPr>
          <w:rFonts w:ascii="Times New Roman" w:eastAsia="Times New Roman" w:hAnsi="Times New Roman" w:cs="Times New Roman"/>
          <w:sz w:val="24"/>
          <w:szCs w:val="24"/>
          <w:highlight w:val="white"/>
        </w:rPr>
        <w:t> Type of array can be explicitly defined while creating the array.</w:t>
      </w:r>
    </w:p>
    <w:p w14:paraId="7B30DABF" w14:textId="77777777" w:rsidR="0057029E"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1C44BEDC" w14:textId="77777777" w:rsidR="0057029E"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w:t>
      </w:r>
    </w:p>
    <w:p w14:paraId="145ABFF0" w14:textId="77777777" w:rsidR="0057029E"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 numpy.array([1,2,3,4,5])</w:t>
      </w:r>
    </w:p>
    <w:p w14:paraId="78820EA2" w14:textId="77777777" w:rsidR="0057029E"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int(input('Select the index of the number you want too search [1,2,3,4,5]\nEnter Number:'))</w:t>
      </w:r>
    </w:p>
    <w:p w14:paraId="307862C0" w14:textId="77777777" w:rsidR="0057029E"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print("Elements: ",a[x])</w:t>
      </w:r>
    </w:p>
    <w:p w14:paraId="15712A02" w14:textId="77777777" w:rsidR="0057029E"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 sum(a)</w:t>
      </w:r>
    </w:p>
    <w:p w14:paraId="3165426E" w14:textId="77777777" w:rsidR="0057029E"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4B2362D" w14:textId="77777777" w:rsidR="0057029E"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3A11739" wp14:editId="0604CD43">
            <wp:extent cx="5781675" cy="1190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81675" cy="1190625"/>
                    </a:xfrm>
                    <a:prstGeom prst="rect">
                      <a:avLst/>
                    </a:prstGeom>
                    <a:ln/>
                  </pic:spPr>
                </pic:pic>
              </a:graphicData>
            </a:graphic>
          </wp:inline>
        </w:drawing>
      </w:r>
    </w:p>
    <w:p w14:paraId="13D52961" w14:textId="77777777" w:rsidR="0057029E"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NumPy is a powerful library for numerical computing in python. It provides efficient and convenient operations for manipulating arrays, such as mathematical operations, reshaping, transposting, and statistical computations. With NumPy, you can perform complex computations on large datasets with ease, making it a valuable tool for data analysis, machine learning, and scientific computing.Its extensive functionality and ease of use make it a preferred choice for array manipulation tasks in python.</w:t>
      </w:r>
    </w:p>
    <w:sectPr w:rsidR="0057029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7441B" w14:textId="77777777" w:rsidR="00F909CB" w:rsidRDefault="00F909CB">
      <w:pPr>
        <w:spacing w:line="240" w:lineRule="auto"/>
      </w:pPr>
      <w:r>
        <w:separator/>
      </w:r>
    </w:p>
  </w:endnote>
  <w:endnote w:type="continuationSeparator" w:id="0">
    <w:p w14:paraId="75978B50" w14:textId="77777777" w:rsidR="00F909CB" w:rsidRDefault="00F90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E41AE" w14:textId="77777777" w:rsidR="00F909CB" w:rsidRDefault="00F909CB">
      <w:pPr>
        <w:spacing w:line="240" w:lineRule="auto"/>
      </w:pPr>
      <w:r>
        <w:separator/>
      </w:r>
    </w:p>
  </w:footnote>
  <w:footnote w:type="continuationSeparator" w:id="0">
    <w:p w14:paraId="0D715EB2" w14:textId="77777777" w:rsidR="00F909CB" w:rsidRDefault="00F909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E5EDE" w14:textId="77777777" w:rsidR="0057029E" w:rsidRDefault="0057029E">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57029E" w14:paraId="63A3AFD0" w14:textId="77777777">
      <w:tc>
        <w:tcPr>
          <w:tcW w:w="1510" w:type="dxa"/>
          <w:vMerge w:val="restart"/>
          <w:tcMar>
            <w:left w:w="0" w:type="dxa"/>
            <w:right w:w="0" w:type="dxa"/>
          </w:tcMar>
          <w:vAlign w:val="center"/>
        </w:tcPr>
        <w:p w14:paraId="1F8A4085" w14:textId="77777777" w:rsidR="0057029E"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64E9A883" wp14:editId="72F29BC7">
                <wp:simplePos x="0" y="0"/>
                <wp:positionH relativeFrom="column">
                  <wp:posOffset>142875</wp:posOffset>
                </wp:positionH>
                <wp:positionV relativeFrom="paragraph">
                  <wp:posOffset>0</wp:posOffset>
                </wp:positionV>
                <wp:extent cx="717550" cy="7048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15D9E7F0" w14:textId="77777777" w:rsidR="0057029E"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57029E" w14:paraId="67734EAF" w14:textId="77777777">
      <w:trPr>
        <w:trHeight w:val="637"/>
      </w:trPr>
      <w:tc>
        <w:tcPr>
          <w:tcW w:w="1510" w:type="dxa"/>
          <w:vMerge/>
          <w:tcMar>
            <w:left w:w="0" w:type="dxa"/>
            <w:right w:w="0" w:type="dxa"/>
          </w:tcMar>
          <w:vAlign w:val="center"/>
        </w:tcPr>
        <w:p w14:paraId="199C9F4C" w14:textId="77777777" w:rsidR="0057029E" w:rsidRDefault="0057029E">
          <w:pPr>
            <w:widowControl w:val="0"/>
            <w:rPr>
              <w:color w:val="00000A"/>
              <w:sz w:val="24"/>
              <w:szCs w:val="24"/>
            </w:rPr>
          </w:pPr>
        </w:p>
      </w:tc>
      <w:tc>
        <w:tcPr>
          <w:tcW w:w="7516" w:type="dxa"/>
          <w:vAlign w:val="center"/>
        </w:tcPr>
        <w:p w14:paraId="2897ED32" w14:textId="77777777" w:rsidR="0057029E"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4D9E8044" w14:textId="77777777" w:rsidR="0057029E" w:rsidRDefault="0057029E">
    <w:pPr>
      <w:tabs>
        <w:tab w:val="center" w:pos="4513"/>
        <w:tab w:val="right" w:pos="9026"/>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29E"/>
    <w:rsid w:val="0057029E"/>
    <w:rsid w:val="00C638F2"/>
    <w:rsid w:val="00F9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C62C8"/>
  <w15:docId w15:val="{9689C3D8-F34A-4461-A2AF-1F26A4B3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345</Words>
  <Characters>1863</Characters>
  <Application>Microsoft Office Word</Application>
  <DocSecurity>0</DocSecurity>
  <Lines>50</Lines>
  <Paragraphs>25</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raul</cp:lastModifiedBy>
  <cp:revision>2</cp:revision>
  <dcterms:created xsi:type="dcterms:W3CDTF">2024-04-17T05:32:00Z</dcterms:created>
  <dcterms:modified xsi:type="dcterms:W3CDTF">2024-04-17T05:32:00Z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3255eb940ac42506fa9dc2770dd1daec1335a97ac15288816d7733b08a7050f0</vt:lpwstr>
  </property>
</Properties>
</file>