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EFC9" w14:textId="77777777" w:rsidR="004C397C" w:rsidRPr="00401DC5" w:rsidRDefault="004C397C" w:rsidP="004C397C">
      <w:pPr>
        <w:jc w:val="center"/>
        <w:rPr>
          <w:rFonts w:ascii="Times New Roman" w:hAnsi="Times New Roman" w:cs="Times New Roman"/>
          <w:b/>
          <w:bCs/>
          <w:sz w:val="20"/>
          <w:szCs w:val="20"/>
        </w:rPr>
      </w:pPr>
    </w:p>
    <w:p w14:paraId="63379407" w14:textId="77777777" w:rsidR="004C397C" w:rsidRPr="00401DC5" w:rsidRDefault="004C397C" w:rsidP="004C397C">
      <w:pPr>
        <w:jc w:val="center"/>
        <w:rPr>
          <w:rFonts w:ascii="Times New Roman" w:hAnsi="Times New Roman" w:cs="Times New Roman"/>
          <w:b/>
          <w:bCs/>
          <w:sz w:val="20"/>
          <w:szCs w:val="20"/>
        </w:rPr>
      </w:pPr>
    </w:p>
    <w:p w14:paraId="5F6EC702" w14:textId="77777777" w:rsidR="004C397C" w:rsidRPr="00401DC5" w:rsidRDefault="004C397C" w:rsidP="004C397C">
      <w:pPr>
        <w:jc w:val="center"/>
        <w:rPr>
          <w:rFonts w:ascii="Times New Roman" w:hAnsi="Times New Roman" w:cs="Times New Roman"/>
          <w:b/>
          <w:bCs/>
          <w:sz w:val="20"/>
          <w:szCs w:val="20"/>
        </w:rPr>
      </w:pPr>
    </w:p>
    <w:p w14:paraId="120B1E02" w14:textId="77777777" w:rsidR="004C397C" w:rsidRPr="00401DC5" w:rsidRDefault="004C397C" w:rsidP="004C397C">
      <w:pPr>
        <w:jc w:val="center"/>
        <w:rPr>
          <w:rFonts w:ascii="Times New Roman" w:hAnsi="Times New Roman" w:cs="Times New Roman"/>
          <w:b/>
          <w:bCs/>
          <w:sz w:val="20"/>
          <w:szCs w:val="20"/>
        </w:rPr>
      </w:pPr>
    </w:p>
    <w:p w14:paraId="1DD97423" w14:textId="77777777" w:rsidR="004C397C" w:rsidRPr="00401DC5" w:rsidRDefault="004C397C" w:rsidP="004C397C">
      <w:pPr>
        <w:jc w:val="center"/>
        <w:rPr>
          <w:rFonts w:ascii="Times New Roman" w:hAnsi="Times New Roman" w:cs="Times New Roman"/>
          <w:b/>
          <w:bCs/>
          <w:sz w:val="20"/>
          <w:szCs w:val="20"/>
        </w:rPr>
      </w:pPr>
    </w:p>
    <w:p w14:paraId="20892B9D" w14:textId="77777777" w:rsidR="004C397C" w:rsidRPr="00401DC5" w:rsidRDefault="004C397C" w:rsidP="004C397C">
      <w:pPr>
        <w:jc w:val="center"/>
        <w:rPr>
          <w:rFonts w:ascii="Times New Roman" w:hAnsi="Times New Roman" w:cs="Times New Roman"/>
          <w:b/>
          <w:bCs/>
          <w:sz w:val="20"/>
          <w:szCs w:val="20"/>
        </w:rPr>
      </w:pPr>
    </w:p>
    <w:p w14:paraId="3FC9EC12" w14:textId="77777777" w:rsidR="004C397C" w:rsidRPr="00401DC5" w:rsidRDefault="004C397C" w:rsidP="004C397C">
      <w:pPr>
        <w:jc w:val="center"/>
        <w:rPr>
          <w:rFonts w:ascii="Times New Roman" w:hAnsi="Times New Roman" w:cs="Times New Roman"/>
          <w:b/>
          <w:bCs/>
          <w:sz w:val="20"/>
          <w:szCs w:val="20"/>
        </w:rPr>
      </w:pPr>
    </w:p>
    <w:p w14:paraId="5A4555C5" w14:textId="65FBCD37" w:rsidR="004C397C" w:rsidRPr="00401DC5" w:rsidRDefault="004C397C" w:rsidP="004C397C">
      <w:pPr>
        <w:jc w:val="center"/>
        <w:rPr>
          <w:rFonts w:ascii="Times New Roman" w:hAnsi="Times New Roman" w:cs="Times New Roman"/>
          <w:b/>
          <w:bCs/>
          <w:sz w:val="28"/>
          <w:szCs w:val="28"/>
        </w:rPr>
      </w:pPr>
      <w:r w:rsidRPr="00401DC5">
        <w:rPr>
          <w:rFonts w:ascii="Times New Roman" w:hAnsi="Times New Roman" w:cs="Times New Roman"/>
          <w:b/>
          <w:bCs/>
          <w:sz w:val="28"/>
          <w:szCs w:val="28"/>
        </w:rPr>
        <w:t>Analyzing Global Suicide Trends (19</w:t>
      </w:r>
      <w:r w:rsidR="00401DC5" w:rsidRPr="00401DC5">
        <w:rPr>
          <w:rFonts w:ascii="Times New Roman" w:hAnsi="Times New Roman" w:cs="Times New Roman"/>
          <w:b/>
          <w:bCs/>
          <w:sz w:val="28"/>
          <w:szCs w:val="28"/>
        </w:rPr>
        <w:t>9</w:t>
      </w:r>
      <w:r w:rsidRPr="00401DC5">
        <w:rPr>
          <w:rFonts w:ascii="Times New Roman" w:hAnsi="Times New Roman" w:cs="Times New Roman"/>
          <w:b/>
          <w:bCs/>
          <w:sz w:val="28"/>
          <w:szCs w:val="28"/>
        </w:rPr>
        <w:t>5 to 201</w:t>
      </w:r>
      <w:r w:rsidR="00401DC5" w:rsidRPr="00401DC5">
        <w:rPr>
          <w:rFonts w:ascii="Times New Roman" w:hAnsi="Times New Roman" w:cs="Times New Roman"/>
          <w:b/>
          <w:bCs/>
          <w:sz w:val="28"/>
          <w:szCs w:val="28"/>
        </w:rPr>
        <w:t>4</w:t>
      </w:r>
      <w:r w:rsidRPr="00401DC5">
        <w:rPr>
          <w:rFonts w:ascii="Times New Roman" w:hAnsi="Times New Roman" w:cs="Times New Roman"/>
          <w:b/>
          <w:bCs/>
          <w:sz w:val="28"/>
          <w:szCs w:val="28"/>
        </w:rPr>
        <w:t>)</w:t>
      </w:r>
    </w:p>
    <w:p w14:paraId="7DA5FD25" w14:textId="77777777" w:rsidR="004C397C" w:rsidRPr="00401DC5" w:rsidRDefault="004C397C" w:rsidP="004C397C">
      <w:pPr>
        <w:jc w:val="center"/>
        <w:rPr>
          <w:rFonts w:ascii="Times New Roman" w:hAnsi="Times New Roman" w:cs="Times New Roman"/>
          <w:b/>
          <w:bCs/>
          <w:sz w:val="28"/>
          <w:szCs w:val="28"/>
        </w:rPr>
      </w:pPr>
    </w:p>
    <w:p w14:paraId="299A98EE" w14:textId="77777777" w:rsidR="004C397C" w:rsidRPr="00401DC5" w:rsidRDefault="004C397C" w:rsidP="004C397C">
      <w:pPr>
        <w:jc w:val="center"/>
        <w:rPr>
          <w:rFonts w:ascii="Times New Roman" w:hAnsi="Times New Roman" w:cs="Times New Roman"/>
          <w:b/>
          <w:bCs/>
          <w:sz w:val="28"/>
          <w:szCs w:val="28"/>
        </w:rPr>
      </w:pPr>
    </w:p>
    <w:p w14:paraId="5FADF866" w14:textId="77777777" w:rsidR="004C397C" w:rsidRPr="00401DC5" w:rsidRDefault="004C397C" w:rsidP="004C397C">
      <w:pPr>
        <w:jc w:val="center"/>
        <w:rPr>
          <w:rFonts w:ascii="Times New Roman" w:hAnsi="Times New Roman" w:cs="Times New Roman"/>
          <w:b/>
          <w:bCs/>
          <w:sz w:val="28"/>
          <w:szCs w:val="28"/>
        </w:rPr>
      </w:pPr>
    </w:p>
    <w:p w14:paraId="3BEEF4A9" w14:textId="56DBC39D" w:rsidR="004C397C" w:rsidRPr="00401DC5" w:rsidRDefault="00496CF3" w:rsidP="004C397C">
      <w:pPr>
        <w:jc w:val="center"/>
        <w:rPr>
          <w:rFonts w:ascii="Times New Roman" w:hAnsi="Times New Roman" w:cs="Times New Roman"/>
        </w:rPr>
      </w:pPr>
      <w:r w:rsidRPr="00401DC5">
        <w:rPr>
          <w:rFonts w:ascii="Times New Roman" w:hAnsi="Times New Roman" w:cs="Times New Roman"/>
        </w:rPr>
        <w:t>by</w:t>
      </w:r>
    </w:p>
    <w:p w14:paraId="4CA9B83A" w14:textId="77777777" w:rsidR="00496CF3" w:rsidRPr="00401DC5" w:rsidRDefault="00496CF3" w:rsidP="004C397C">
      <w:pPr>
        <w:jc w:val="center"/>
        <w:rPr>
          <w:rFonts w:ascii="Times New Roman" w:hAnsi="Times New Roman" w:cs="Times New Roman"/>
          <w:b/>
          <w:bCs/>
          <w:sz w:val="24"/>
          <w:szCs w:val="24"/>
        </w:rPr>
      </w:pPr>
    </w:p>
    <w:p w14:paraId="28C54C90" w14:textId="47EC3B3F" w:rsidR="004C397C" w:rsidRPr="00401DC5" w:rsidRDefault="004C397C" w:rsidP="004C397C">
      <w:pPr>
        <w:jc w:val="center"/>
        <w:rPr>
          <w:rFonts w:ascii="Times New Roman" w:hAnsi="Times New Roman" w:cs="Times New Roman"/>
          <w:b/>
          <w:bCs/>
          <w:sz w:val="24"/>
          <w:szCs w:val="24"/>
        </w:rPr>
      </w:pPr>
      <w:r w:rsidRPr="00401DC5">
        <w:rPr>
          <w:rFonts w:ascii="Times New Roman" w:hAnsi="Times New Roman" w:cs="Times New Roman"/>
          <w:b/>
          <w:bCs/>
          <w:sz w:val="24"/>
          <w:szCs w:val="24"/>
        </w:rPr>
        <w:t>Arvin Rene P. Caabay</w:t>
      </w:r>
    </w:p>
    <w:p w14:paraId="6B7B6C19" w14:textId="77777777" w:rsidR="00496CF3" w:rsidRPr="00401DC5" w:rsidRDefault="00496CF3" w:rsidP="004C397C">
      <w:pPr>
        <w:jc w:val="center"/>
        <w:rPr>
          <w:rFonts w:ascii="Times New Roman" w:hAnsi="Times New Roman" w:cs="Times New Roman"/>
        </w:rPr>
      </w:pPr>
    </w:p>
    <w:p w14:paraId="004DF22C" w14:textId="77777777" w:rsidR="00496CF3" w:rsidRPr="00401DC5" w:rsidRDefault="00496CF3" w:rsidP="004C397C">
      <w:pPr>
        <w:jc w:val="center"/>
        <w:rPr>
          <w:rFonts w:ascii="Times New Roman" w:hAnsi="Times New Roman" w:cs="Times New Roman"/>
        </w:rPr>
      </w:pPr>
    </w:p>
    <w:p w14:paraId="27532832" w14:textId="77777777" w:rsidR="00496CF3" w:rsidRPr="00401DC5" w:rsidRDefault="00496CF3" w:rsidP="004C397C">
      <w:pPr>
        <w:jc w:val="center"/>
        <w:rPr>
          <w:rFonts w:ascii="Times New Roman" w:hAnsi="Times New Roman" w:cs="Times New Roman"/>
        </w:rPr>
      </w:pPr>
    </w:p>
    <w:p w14:paraId="0F59C5D2" w14:textId="77777777" w:rsidR="00496CF3" w:rsidRPr="00401DC5" w:rsidRDefault="00496CF3" w:rsidP="004C397C">
      <w:pPr>
        <w:jc w:val="center"/>
        <w:rPr>
          <w:rFonts w:ascii="Times New Roman" w:hAnsi="Times New Roman" w:cs="Times New Roman"/>
        </w:rPr>
      </w:pPr>
    </w:p>
    <w:p w14:paraId="579B7BD7" w14:textId="77777777" w:rsidR="00496CF3" w:rsidRPr="00401DC5" w:rsidRDefault="00496CF3" w:rsidP="004C397C">
      <w:pPr>
        <w:jc w:val="center"/>
        <w:rPr>
          <w:rFonts w:ascii="Times New Roman" w:hAnsi="Times New Roman" w:cs="Times New Roman"/>
        </w:rPr>
      </w:pPr>
    </w:p>
    <w:p w14:paraId="5AC65E4B" w14:textId="77777777" w:rsidR="00496CF3" w:rsidRPr="00401DC5" w:rsidRDefault="00496CF3" w:rsidP="00496CF3">
      <w:pPr>
        <w:rPr>
          <w:rFonts w:ascii="Times New Roman" w:hAnsi="Times New Roman" w:cs="Times New Roman"/>
        </w:rPr>
      </w:pPr>
    </w:p>
    <w:p w14:paraId="62FE340A" w14:textId="77777777" w:rsidR="00496CF3" w:rsidRPr="00401DC5" w:rsidRDefault="00496CF3" w:rsidP="004C397C">
      <w:pPr>
        <w:jc w:val="center"/>
        <w:rPr>
          <w:rFonts w:ascii="Times New Roman" w:hAnsi="Times New Roman" w:cs="Times New Roman"/>
        </w:rPr>
      </w:pPr>
    </w:p>
    <w:p w14:paraId="4582BA3A" w14:textId="77777777" w:rsidR="00496CF3" w:rsidRPr="00401DC5" w:rsidRDefault="00496CF3" w:rsidP="004C397C">
      <w:pPr>
        <w:jc w:val="center"/>
        <w:rPr>
          <w:rFonts w:ascii="Times New Roman" w:hAnsi="Times New Roman" w:cs="Times New Roman"/>
        </w:rPr>
      </w:pPr>
    </w:p>
    <w:p w14:paraId="03D64CE7" w14:textId="77777777" w:rsidR="00496CF3" w:rsidRPr="00401DC5" w:rsidRDefault="00496CF3" w:rsidP="004C397C">
      <w:pPr>
        <w:jc w:val="center"/>
        <w:rPr>
          <w:rFonts w:ascii="Times New Roman" w:hAnsi="Times New Roman" w:cs="Times New Roman"/>
        </w:rPr>
      </w:pPr>
    </w:p>
    <w:p w14:paraId="36BBF4F5" w14:textId="77777777" w:rsidR="00496CF3" w:rsidRPr="00401DC5" w:rsidRDefault="00496CF3" w:rsidP="004C397C">
      <w:pPr>
        <w:jc w:val="center"/>
        <w:rPr>
          <w:rFonts w:ascii="Times New Roman" w:hAnsi="Times New Roman" w:cs="Times New Roman"/>
          <w:sz w:val="24"/>
          <w:szCs w:val="24"/>
        </w:rPr>
      </w:pPr>
      <w:r w:rsidRPr="00401DC5">
        <w:rPr>
          <w:rFonts w:ascii="Times New Roman" w:hAnsi="Times New Roman" w:cs="Times New Roman"/>
          <w:sz w:val="24"/>
          <w:szCs w:val="24"/>
        </w:rPr>
        <w:t>Submitted to</w:t>
      </w:r>
    </w:p>
    <w:p w14:paraId="50251595" w14:textId="77777777" w:rsidR="00496CF3" w:rsidRPr="00401DC5" w:rsidRDefault="00496CF3" w:rsidP="004C397C">
      <w:pPr>
        <w:jc w:val="center"/>
        <w:rPr>
          <w:rFonts w:ascii="Times New Roman" w:hAnsi="Times New Roman" w:cs="Times New Roman"/>
          <w:b/>
          <w:bCs/>
          <w:sz w:val="24"/>
          <w:szCs w:val="24"/>
        </w:rPr>
      </w:pPr>
      <w:r w:rsidRPr="00401DC5">
        <w:rPr>
          <w:rFonts w:ascii="Times New Roman" w:hAnsi="Times New Roman" w:cs="Times New Roman"/>
          <w:b/>
          <w:bCs/>
          <w:sz w:val="24"/>
          <w:szCs w:val="24"/>
        </w:rPr>
        <w:t xml:space="preserve">Coding School / </w:t>
      </w:r>
      <w:proofErr w:type="spellStart"/>
      <w:r w:rsidRPr="00401DC5">
        <w:rPr>
          <w:rFonts w:ascii="Times New Roman" w:hAnsi="Times New Roman" w:cs="Times New Roman"/>
          <w:b/>
          <w:bCs/>
          <w:sz w:val="24"/>
          <w:szCs w:val="24"/>
        </w:rPr>
        <w:t>Diretcho</w:t>
      </w:r>
      <w:proofErr w:type="spellEnd"/>
      <w:r w:rsidRPr="00401DC5">
        <w:rPr>
          <w:rFonts w:ascii="Times New Roman" w:hAnsi="Times New Roman" w:cs="Times New Roman"/>
          <w:b/>
          <w:bCs/>
          <w:sz w:val="24"/>
          <w:szCs w:val="24"/>
        </w:rPr>
        <w:t xml:space="preserve"> </w:t>
      </w:r>
      <w:proofErr w:type="spellStart"/>
      <w:r w:rsidRPr="00401DC5">
        <w:rPr>
          <w:rFonts w:ascii="Times New Roman" w:hAnsi="Times New Roman" w:cs="Times New Roman"/>
          <w:b/>
          <w:bCs/>
          <w:sz w:val="24"/>
          <w:szCs w:val="24"/>
        </w:rPr>
        <w:t>Trabaho</w:t>
      </w:r>
      <w:proofErr w:type="spellEnd"/>
      <w:r w:rsidRPr="00401DC5">
        <w:rPr>
          <w:rFonts w:ascii="Times New Roman" w:hAnsi="Times New Roman" w:cs="Times New Roman"/>
          <w:b/>
          <w:bCs/>
          <w:sz w:val="24"/>
          <w:szCs w:val="24"/>
        </w:rPr>
        <w:t xml:space="preserve"> (2024)</w:t>
      </w:r>
    </w:p>
    <w:p w14:paraId="6FEC3F23" w14:textId="1DB8A881" w:rsidR="00496CF3" w:rsidRPr="00401DC5" w:rsidRDefault="00496CF3" w:rsidP="004C397C">
      <w:pPr>
        <w:jc w:val="center"/>
        <w:rPr>
          <w:rFonts w:ascii="Times New Roman" w:hAnsi="Times New Roman" w:cs="Times New Roman"/>
          <w:b/>
          <w:bCs/>
        </w:rPr>
      </w:pPr>
      <w:r w:rsidRPr="00401DC5">
        <w:rPr>
          <w:rFonts w:ascii="Times New Roman" w:hAnsi="Times New Roman" w:cs="Times New Roman"/>
          <w:b/>
          <w:bCs/>
          <w:sz w:val="24"/>
          <w:szCs w:val="24"/>
        </w:rPr>
        <w:t>as Final Capstone Project</w:t>
      </w:r>
    </w:p>
    <w:p w14:paraId="6D423CF3" w14:textId="77777777" w:rsidR="00496CF3" w:rsidRPr="00401DC5" w:rsidRDefault="00496CF3" w:rsidP="004C397C">
      <w:pPr>
        <w:jc w:val="center"/>
        <w:rPr>
          <w:rFonts w:ascii="Times New Roman" w:hAnsi="Times New Roman" w:cs="Times New Roman"/>
        </w:rPr>
      </w:pPr>
    </w:p>
    <w:p w14:paraId="437B1142" w14:textId="77777777" w:rsidR="00496CF3" w:rsidRPr="00401DC5" w:rsidRDefault="00496CF3" w:rsidP="004C397C">
      <w:pPr>
        <w:jc w:val="center"/>
        <w:rPr>
          <w:rFonts w:ascii="Times New Roman" w:hAnsi="Times New Roman" w:cs="Times New Roman"/>
        </w:rPr>
      </w:pPr>
    </w:p>
    <w:p w14:paraId="58B50F27" w14:textId="39B9E23A" w:rsidR="004C397C" w:rsidRPr="00401DC5" w:rsidRDefault="004C397C" w:rsidP="00496CF3">
      <w:pPr>
        <w:jc w:val="center"/>
        <w:rPr>
          <w:rFonts w:ascii="Times New Roman" w:hAnsi="Times New Roman" w:cs="Times New Roman"/>
          <w:b/>
          <w:bCs/>
        </w:rPr>
      </w:pPr>
      <w:r w:rsidRPr="00401DC5">
        <w:rPr>
          <w:rFonts w:ascii="Times New Roman" w:hAnsi="Times New Roman" w:cs="Times New Roman"/>
          <w:b/>
          <w:bCs/>
          <w:sz w:val="20"/>
          <w:szCs w:val="20"/>
        </w:rPr>
        <w:t>April 2024</w:t>
      </w:r>
    </w:p>
    <w:p w14:paraId="108DC0DC" w14:textId="7ADB8B7C" w:rsidR="00496CF3" w:rsidRPr="00401DC5" w:rsidRDefault="000208DC" w:rsidP="000208DC">
      <w:pPr>
        <w:jc w:val="both"/>
        <w:rPr>
          <w:rFonts w:ascii="Times New Roman" w:hAnsi="Times New Roman" w:cs="Times New Roman"/>
          <w:b/>
          <w:bCs/>
          <w:sz w:val="20"/>
          <w:szCs w:val="20"/>
        </w:rPr>
      </w:pPr>
      <w:r w:rsidRPr="00401DC5">
        <w:rPr>
          <w:rFonts w:ascii="Times New Roman" w:hAnsi="Times New Roman" w:cs="Times New Roman"/>
          <w:b/>
          <w:bCs/>
          <w:sz w:val="20"/>
          <w:szCs w:val="20"/>
        </w:rPr>
        <w:lastRenderedPageBreak/>
        <w:t>Background</w:t>
      </w:r>
    </w:p>
    <w:p w14:paraId="292C70F2" w14:textId="77777777" w:rsidR="00496CF3" w:rsidRPr="00401DC5" w:rsidRDefault="00496CF3" w:rsidP="00496CF3">
      <w:pPr>
        <w:jc w:val="both"/>
        <w:rPr>
          <w:rFonts w:ascii="Times New Roman" w:hAnsi="Times New Roman" w:cs="Times New Roman"/>
          <w:b/>
          <w:bCs/>
          <w:sz w:val="20"/>
          <w:szCs w:val="20"/>
        </w:rPr>
      </w:pPr>
    </w:p>
    <w:p w14:paraId="32C727D4" w14:textId="77777777" w:rsidR="00496CF3" w:rsidRPr="00401DC5" w:rsidRDefault="00496CF3" w:rsidP="00496CF3">
      <w:pPr>
        <w:jc w:val="both"/>
        <w:rPr>
          <w:rFonts w:ascii="Times New Roman" w:hAnsi="Times New Roman" w:cs="Times New Roman"/>
          <w:sz w:val="20"/>
          <w:szCs w:val="20"/>
        </w:rPr>
      </w:pPr>
      <w:r w:rsidRPr="00401DC5">
        <w:rPr>
          <w:rFonts w:ascii="Times New Roman" w:hAnsi="Times New Roman" w:cs="Times New Roman"/>
          <w:sz w:val="20"/>
          <w:szCs w:val="20"/>
        </w:rPr>
        <w:t xml:space="preserve">Suicide is a complex phenomenon with profound implications worldwide, especially to those who are directly involved. Understanding the trends of suicide rates is crucial for developing effective prevention strategies and interventions. </w:t>
      </w:r>
    </w:p>
    <w:p w14:paraId="6D436140" w14:textId="61F3AC95" w:rsidR="00496CF3" w:rsidRPr="00401DC5" w:rsidRDefault="00496CF3" w:rsidP="00496CF3">
      <w:pPr>
        <w:jc w:val="both"/>
        <w:rPr>
          <w:rFonts w:ascii="Times New Roman" w:hAnsi="Times New Roman" w:cs="Times New Roman"/>
          <w:sz w:val="20"/>
          <w:szCs w:val="20"/>
        </w:rPr>
      </w:pPr>
      <w:r w:rsidRPr="00401DC5">
        <w:rPr>
          <w:rFonts w:ascii="Times New Roman" w:hAnsi="Times New Roman" w:cs="Times New Roman"/>
          <w:sz w:val="20"/>
          <w:szCs w:val="20"/>
        </w:rPr>
        <w:t>The examination of global suicide trends provides valuable insights into the prevalence</w:t>
      </w:r>
      <w:r w:rsidR="005A1FCE" w:rsidRPr="00401DC5">
        <w:rPr>
          <w:rFonts w:ascii="Times New Roman" w:hAnsi="Times New Roman" w:cs="Times New Roman"/>
          <w:sz w:val="20"/>
          <w:szCs w:val="20"/>
        </w:rPr>
        <w:t xml:space="preserve"> and</w:t>
      </w:r>
      <w:r w:rsidRPr="00401DC5">
        <w:rPr>
          <w:rFonts w:ascii="Times New Roman" w:hAnsi="Times New Roman" w:cs="Times New Roman"/>
          <w:sz w:val="20"/>
          <w:szCs w:val="20"/>
        </w:rPr>
        <w:t xml:space="preserve"> distribution</w:t>
      </w:r>
      <w:r w:rsidR="005A1FCE" w:rsidRPr="00401DC5">
        <w:rPr>
          <w:rFonts w:ascii="Times New Roman" w:hAnsi="Times New Roman" w:cs="Times New Roman"/>
          <w:sz w:val="20"/>
          <w:szCs w:val="20"/>
        </w:rPr>
        <w:t xml:space="preserve"> </w:t>
      </w:r>
      <w:r w:rsidRPr="00401DC5">
        <w:rPr>
          <w:rFonts w:ascii="Times New Roman" w:hAnsi="Times New Roman" w:cs="Times New Roman"/>
          <w:sz w:val="20"/>
          <w:szCs w:val="20"/>
        </w:rPr>
        <w:t xml:space="preserve">of suicide rates across different </w:t>
      </w:r>
      <w:r w:rsidR="005A1FCE" w:rsidRPr="00401DC5">
        <w:rPr>
          <w:rFonts w:ascii="Times New Roman" w:hAnsi="Times New Roman" w:cs="Times New Roman"/>
          <w:sz w:val="20"/>
          <w:szCs w:val="20"/>
        </w:rPr>
        <w:t>countries</w:t>
      </w:r>
      <w:r w:rsidRPr="00401DC5">
        <w:rPr>
          <w:rFonts w:ascii="Times New Roman" w:hAnsi="Times New Roman" w:cs="Times New Roman"/>
          <w:sz w:val="20"/>
          <w:szCs w:val="20"/>
        </w:rPr>
        <w:t xml:space="preserve"> and time periods. From socioeconomic disparities to cultural norms and mental health policies, a multitude of factors can influence suicide rates and patterns, making it imperative to conduct comprehensive analyses</w:t>
      </w:r>
      <w:r w:rsidR="005A1FCE" w:rsidRPr="00401DC5">
        <w:rPr>
          <w:rFonts w:ascii="Times New Roman" w:hAnsi="Times New Roman" w:cs="Times New Roman"/>
          <w:sz w:val="20"/>
          <w:szCs w:val="20"/>
        </w:rPr>
        <w:t>.</w:t>
      </w:r>
    </w:p>
    <w:p w14:paraId="162D5B39" w14:textId="5C30CA09" w:rsidR="00496CF3" w:rsidRPr="00401DC5" w:rsidRDefault="00496CF3" w:rsidP="00496CF3">
      <w:pPr>
        <w:jc w:val="both"/>
        <w:rPr>
          <w:rFonts w:ascii="Times New Roman" w:hAnsi="Times New Roman" w:cs="Times New Roman"/>
          <w:sz w:val="20"/>
          <w:szCs w:val="20"/>
        </w:rPr>
      </w:pPr>
      <w:r w:rsidRPr="00401DC5">
        <w:rPr>
          <w:rFonts w:ascii="Times New Roman" w:hAnsi="Times New Roman" w:cs="Times New Roman"/>
          <w:sz w:val="20"/>
          <w:szCs w:val="20"/>
        </w:rPr>
        <w:t>The years 1985 to 2016 represent a significant timeframe for studying global suicide trends. This period encompasses substantial societal changes, economic fluctuations, and advancements in mental health research and interventions. Understanding how suicide rates have evolved during these years can offer critical insights into the impact of various social, economic, and healthcare factors on suicidal behavior.</w:t>
      </w:r>
    </w:p>
    <w:p w14:paraId="3DE0BDC9" w14:textId="4C5217DE" w:rsidR="00496CF3" w:rsidRPr="00401DC5" w:rsidRDefault="005A1FCE" w:rsidP="00496CF3">
      <w:pPr>
        <w:jc w:val="both"/>
        <w:rPr>
          <w:rFonts w:ascii="Times New Roman" w:hAnsi="Times New Roman" w:cs="Times New Roman"/>
          <w:sz w:val="20"/>
          <w:szCs w:val="20"/>
        </w:rPr>
      </w:pPr>
      <w:r w:rsidRPr="00401DC5">
        <w:rPr>
          <w:rFonts w:ascii="Times New Roman" w:hAnsi="Times New Roman" w:cs="Times New Roman"/>
          <w:sz w:val="20"/>
          <w:szCs w:val="20"/>
        </w:rPr>
        <w:t>Analyzing data on suicide rates is crucial for informing suicide prevention efforts, policy development, and mental health advocacy initiatives. By unraveling the dynamics underlying suicide trends, we strive to contribute to the collective effort to reduce the burden of suicide and promote mental well-being worldwide.</w:t>
      </w:r>
    </w:p>
    <w:p w14:paraId="29AE16D3" w14:textId="77777777" w:rsidR="005A1FCE" w:rsidRPr="00401DC5" w:rsidRDefault="005A1FCE" w:rsidP="00496CF3">
      <w:pPr>
        <w:jc w:val="both"/>
        <w:rPr>
          <w:rFonts w:ascii="Times New Roman" w:hAnsi="Times New Roman" w:cs="Times New Roman"/>
          <w:sz w:val="20"/>
          <w:szCs w:val="20"/>
        </w:rPr>
      </w:pPr>
    </w:p>
    <w:p w14:paraId="3B934692" w14:textId="586BF0CA" w:rsidR="005A1FCE" w:rsidRPr="00401DC5" w:rsidRDefault="005A1FCE" w:rsidP="00496CF3">
      <w:pPr>
        <w:jc w:val="both"/>
        <w:rPr>
          <w:rFonts w:ascii="Times New Roman" w:hAnsi="Times New Roman" w:cs="Times New Roman"/>
          <w:b/>
          <w:bCs/>
          <w:sz w:val="20"/>
          <w:szCs w:val="20"/>
        </w:rPr>
      </w:pPr>
      <w:r w:rsidRPr="00401DC5">
        <w:rPr>
          <w:rFonts w:ascii="Times New Roman" w:hAnsi="Times New Roman" w:cs="Times New Roman"/>
          <w:b/>
          <w:bCs/>
          <w:sz w:val="20"/>
          <w:szCs w:val="20"/>
        </w:rPr>
        <w:t>Objectives</w:t>
      </w:r>
    </w:p>
    <w:p w14:paraId="0CDA3D87" w14:textId="6B169DDD" w:rsidR="005A1FCE" w:rsidRPr="00401DC5" w:rsidRDefault="005A1FCE" w:rsidP="005A1FCE">
      <w:pPr>
        <w:pStyle w:val="ListParagraph"/>
        <w:numPr>
          <w:ilvl w:val="0"/>
          <w:numId w:val="3"/>
        </w:numPr>
        <w:jc w:val="both"/>
        <w:rPr>
          <w:rFonts w:ascii="Times New Roman" w:hAnsi="Times New Roman" w:cs="Times New Roman"/>
          <w:sz w:val="20"/>
          <w:szCs w:val="20"/>
        </w:rPr>
      </w:pPr>
      <w:r w:rsidRPr="00401DC5">
        <w:rPr>
          <w:rFonts w:ascii="Times New Roman" w:hAnsi="Times New Roman" w:cs="Times New Roman"/>
          <w:sz w:val="20"/>
          <w:szCs w:val="20"/>
        </w:rPr>
        <w:t>Explore the correlation between GDP per capita and suicide rates to ascertain whether nations with higher GDP per capita exhibit lower suicide rates;</w:t>
      </w:r>
    </w:p>
    <w:p w14:paraId="1A146AA3" w14:textId="3A21B910" w:rsidR="005A1FCE" w:rsidRPr="00401DC5" w:rsidRDefault="005A1FCE" w:rsidP="005A1FCE">
      <w:pPr>
        <w:pStyle w:val="ListParagraph"/>
        <w:numPr>
          <w:ilvl w:val="0"/>
          <w:numId w:val="3"/>
        </w:numPr>
        <w:jc w:val="both"/>
        <w:rPr>
          <w:rFonts w:ascii="Times New Roman" w:hAnsi="Times New Roman" w:cs="Times New Roman"/>
          <w:sz w:val="20"/>
          <w:szCs w:val="20"/>
        </w:rPr>
      </w:pPr>
      <w:r w:rsidRPr="00401DC5">
        <w:rPr>
          <w:rFonts w:ascii="Times New Roman" w:hAnsi="Times New Roman" w:cs="Times New Roman"/>
          <w:sz w:val="20"/>
          <w:szCs w:val="20"/>
        </w:rPr>
        <w:t>Assess the impact of age and gender on suicide rates across diverse countries;</w:t>
      </w:r>
    </w:p>
    <w:p w14:paraId="3101E1F4" w14:textId="3E6FA8B0" w:rsidR="005A1FCE" w:rsidRPr="00401DC5" w:rsidRDefault="005A1FCE" w:rsidP="00496CF3">
      <w:pPr>
        <w:pStyle w:val="ListParagraph"/>
        <w:numPr>
          <w:ilvl w:val="0"/>
          <w:numId w:val="3"/>
        </w:numPr>
        <w:jc w:val="both"/>
        <w:rPr>
          <w:rFonts w:ascii="Times New Roman" w:hAnsi="Times New Roman" w:cs="Times New Roman"/>
          <w:sz w:val="20"/>
          <w:szCs w:val="20"/>
        </w:rPr>
      </w:pPr>
      <w:r w:rsidRPr="00401DC5">
        <w:rPr>
          <w:rFonts w:ascii="Times New Roman" w:hAnsi="Times New Roman" w:cs="Times New Roman"/>
          <w:sz w:val="20"/>
          <w:szCs w:val="20"/>
        </w:rPr>
        <w:t>Assess the impact of gender on suicide rates across diverse countries</w:t>
      </w:r>
      <w:r w:rsidR="007736F5" w:rsidRPr="00401DC5">
        <w:rPr>
          <w:rFonts w:ascii="Times New Roman" w:hAnsi="Times New Roman" w:cs="Times New Roman"/>
          <w:sz w:val="20"/>
          <w:szCs w:val="20"/>
        </w:rPr>
        <w:t>.</w:t>
      </w:r>
    </w:p>
    <w:p w14:paraId="14A222DA" w14:textId="77777777" w:rsidR="007736F5" w:rsidRPr="00401DC5" w:rsidRDefault="007736F5" w:rsidP="007736F5">
      <w:pPr>
        <w:pStyle w:val="ListParagraph"/>
        <w:jc w:val="both"/>
        <w:rPr>
          <w:rFonts w:ascii="Times New Roman" w:hAnsi="Times New Roman" w:cs="Times New Roman"/>
          <w:sz w:val="20"/>
          <w:szCs w:val="20"/>
        </w:rPr>
      </w:pPr>
    </w:p>
    <w:p w14:paraId="11DA36A0" w14:textId="77777777"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Methodology:</w:t>
      </w:r>
    </w:p>
    <w:p w14:paraId="0D8FD1CD" w14:textId="0CBABCF5"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Data Loading and Inspection:</w:t>
      </w:r>
    </w:p>
    <w:p w14:paraId="297BC47A"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Import necessary libraries: pandas, </w:t>
      </w:r>
      <w:proofErr w:type="spellStart"/>
      <w:r w:rsidRPr="00401DC5">
        <w:rPr>
          <w:rFonts w:ascii="Times New Roman" w:hAnsi="Times New Roman" w:cs="Times New Roman"/>
          <w:sz w:val="20"/>
          <w:szCs w:val="20"/>
        </w:rPr>
        <w:t>numpy</w:t>
      </w:r>
      <w:proofErr w:type="spellEnd"/>
      <w:r w:rsidRPr="00401DC5">
        <w:rPr>
          <w:rFonts w:ascii="Times New Roman" w:hAnsi="Times New Roman" w:cs="Times New Roman"/>
          <w:sz w:val="20"/>
          <w:szCs w:val="20"/>
        </w:rPr>
        <w:t xml:space="preserve">, matplotlib, seaborn, </w:t>
      </w:r>
      <w:proofErr w:type="spellStart"/>
      <w:r w:rsidRPr="00401DC5">
        <w:rPr>
          <w:rFonts w:ascii="Times New Roman" w:hAnsi="Times New Roman" w:cs="Times New Roman"/>
          <w:sz w:val="20"/>
          <w:szCs w:val="20"/>
        </w:rPr>
        <w:t>pycountry</w:t>
      </w:r>
      <w:proofErr w:type="spellEnd"/>
      <w:r w:rsidRPr="00401DC5">
        <w:rPr>
          <w:rFonts w:ascii="Times New Roman" w:hAnsi="Times New Roman" w:cs="Times New Roman"/>
          <w:sz w:val="20"/>
          <w:szCs w:val="20"/>
        </w:rPr>
        <w:t xml:space="preserve">, Basemap, and </w:t>
      </w:r>
      <w:proofErr w:type="spellStart"/>
      <w:r w:rsidRPr="00401DC5">
        <w:rPr>
          <w:rFonts w:ascii="Times New Roman" w:hAnsi="Times New Roman" w:cs="Times New Roman"/>
          <w:sz w:val="20"/>
          <w:szCs w:val="20"/>
        </w:rPr>
        <w:t>linregress.</w:t>
      </w:r>
      <w:proofErr w:type="spellEnd"/>
    </w:p>
    <w:p w14:paraId="239C2B17"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Load the dataset using </w:t>
      </w:r>
      <w:proofErr w:type="spellStart"/>
      <w:proofErr w:type="gramStart"/>
      <w:r w:rsidRPr="00401DC5">
        <w:rPr>
          <w:rFonts w:ascii="Times New Roman" w:hAnsi="Times New Roman" w:cs="Times New Roman"/>
          <w:sz w:val="20"/>
          <w:szCs w:val="20"/>
        </w:rPr>
        <w:t>pd.read</w:t>
      </w:r>
      <w:proofErr w:type="gramEnd"/>
      <w:r w:rsidRPr="00401DC5">
        <w:rPr>
          <w:rFonts w:ascii="Times New Roman" w:hAnsi="Times New Roman" w:cs="Times New Roman"/>
          <w:sz w:val="20"/>
          <w:szCs w:val="20"/>
        </w:rPr>
        <w:t>_csv</w:t>
      </w:r>
      <w:proofErr w:type="spellEnd"/>
      <w:r w:rsidRPr="00401DC5">
        <w:rPr>
          <w:rFonts w:ascii="Times New Roman" w:hAnsi="Times New Roman" w:cs="Times New Roman"/>
          <w:sz w:val="20"/>
          <w:szCs w:val="20"/>
        </w:rPr>
        <w:t>().</w:t>
      </w:r>
    </w:p>
    <w:p w14:paraId="5CDB8F48"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Check the shape of the dataset to ensure it meets the project requirements.</w:t>
      </w:r>
    </w:p>
    <w:p w14:paraId="2ADF990C" w14:textId="22D78C06"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Inspect the first few rows of the dataset using </w:t>
      </w:r>
      <w:proofErr w:type="spellStart"/>
      <w:proofErr w:type="gramStart"/>
      <w:r w:rsidRPr="00401DC5">
        <w:rPr>
          <w:rFonts w:ascii="Times New Roman" w:hAnsi="Times New Roman" w:cs="Times New Roman"/>
          <w:sz w:val="20"/>
          <w:szCs w:val="20"/>
        </w:rPr>
        <w:t>data.head</w:t>
      </w:r>
      <w:proofErr w:type="spellEnd"/>
      <w:proofErr w:type="gramEnd"/>
      <w:r w:rsidRPr="00401DC5">
        <w:rPr>
          <w:rFonts w:ascii="Times New Roman" w:hAnsi="Times New Roman" w:cs="Times New Roman"/>
          <w:sz w:val="20"/>
          <w:szCs w:val="20"/>
        </w:rPr>
        <w:t>().</w:t>
      </w:r>
    </w:p>
    <w:p w14:paraId="6628F6E8" w14:textId="77777777" w:rsidR="00401DC5" w:rsidRPr="00401DC5" w:rsidRDefault="00401DC5" w:rsidP="00401DC5">
      <w:pPr>
        <w:pStyle w:val="ListParagraph"/>
        <w:ind w:left="1080"/>
        <w:jc w:val="both"/>
        <w:rPr>
          <w:rFonts w:ascii="Times New Roman" w:hAnsi="Times New Roman" w:cs="Times New Roman"/>
          <w:sz w:val="20"/>
          <w:szCs w:val="20"/>
        </w:rPr>
      </w:pPr>
    </w:p>
    <w:p w14:paraId="66B13313" w14:textId="41707C69"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Items Formatting / Cleaning:</w:t>
      </w:r>
    </w:p>
    <w:p w14:paraId="168AC3BF"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Improve column titles for better readability and clarity.</w:t>
      </w:r>
    </w:p>
    <w:p w14:paraId="4346AD61"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Remove the "HDI for year" column due to mostly incomplete data.</w:t>
      </w:r>
    </w:p>
    <w:p w14:paraId="494387E9"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Remove the "country-year" column as it is redundant.</w:t>
      </w:r>
    </w:p>
    <w:p w14:paraId="70C2FA24"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Change the data type of the "</w:t>
      </w:r>
      <w:proofErr w:type="spellStart"/>
      <w:r w:rsidRPr="00401DC5">
        <w:rPr>
          <w:rFonts w:ascii="Times New Roman" w:hAnsi="Times New Roman" w:cs="Times New Roman"/>
          <w:sz w:val="20"/>
          <w:szCs w:val="20"/>
        </w:rPr>
        <w:t>gdp_for_year</w:t>
      </w:r>
      <w:proofErr w:type="spellEnd"/>
      <w:r w:rsidRPr="00401DC5">
        <w:rPr>
          <w:rFonts w:ascii="Times New Roman" w:hAnsi="Times New Roman" w:cs="Times New Roman"/>
          <w:sz w:val="20"/>
          <w:szCs w:val="20"/>
        </w:rPr>
        <w:t xml:space="preserve"> ($)" column from object to numeric.</w:t>
      </w:r>
    </w:p>
    <w:p w14:paraId="7A2973A4" w14:textId="77777777" w:rsidR="00DF16B6" w:rsidRDefault="00401DC5" w:rsidP="00DF16B6">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Correct invalid country names using the </w:t>
      </w:r>
      <w:proofErr w:type="spellStart"/>
      <w:r w:rsidRPr="00401DC5">
        <w:rPr>
          <w:rFonts w:ascii="Times New Roman" w:hAnsi="Times New Roman" w:cs="Times New Roman"/>
          <w:sz w:val="20"/>
          <w:szCs w:val="20"/>
        </w:rPr>
        <w:t>pycountry</w:t>
      </w:r>
      <w:proofErr w:type="spellEnd"/>
      <w:r w:rsidRPr="00401DC5">
        <w:rPr>
          <w:rFonts w:ascii="Times New Roman" w:hAnsi="Times New Roman" w:cs="Times New Roman"/>
          <w:sz w:val="20"/>
          <w:szCs w:val="20"/>
        </w:rPr>
        <w:t xml:space="preserve"> library.</w:t>
      </w:r>
    </w:p>
    <w:p w14:paraId="531D3204" w14:textId="6BC69C3D" w:rsidR="00DF16B6" w:rsidRDefault="00DF16B6" w:rsidP="00DF16B6">
      <w:pPr>
        <w:pStyle w:val="ListParagraph"/>
        <w:numPr>
          <w:ilvl w:val="0"/>
          <w:numId w:val="5"/>
        </w:numPr>
        <w:jc w:val="both"/>
        <w:rPr>
          <w:rFonts w:ascii="Times New Roman" w:hAnsi="Times New Roman" w:cs="Times New Roman"/>
          <w:sz w:val="20"/>
          <w:szCs w:val="20"/>
        </w:rPr>
      </w:pPr>
      <w:r w:rsidRPr="00DF16B6">
        <w:rPr>
          <w:rFonts w:ascii="Times New Roman" w:hAnsi="Times New Roman" w:cs="Times New Roman"/>
          <w:sz w:val="20"/>
          <w:szCs w:val="20"/>
        </w:rPr>
        <w:t>Years 1985-1994 and 2015-2016 were excluded from the analysis due to significant data gaps</w:t>
      </w:r>
      <w:r>
        <w:rPr>
          <w:rFonts w:ascii="Times New Roman" w:hAnsi="Times New Roman" w:cs="Times New Roman"/>
          <w:sz w:val="20"/>
          <w:szCs w:val="20"/>
        </w:rPr>
        <w:t>.</w:t>
      </w:r>
      <w:r w:rsidRPr="00DF16B6">
        <w:rPr>
          <w:rFonts w:ascii="Times New Roman" w:hAnsi="Times New Roman" w:cs="Times New Roman"/>
          <w:sz w:val="20"/>
          <w:szCs w:val="20"/>
        </w:rPr>
        <w:t xml:space="preserve"> </w:t>
      </w:r>
    </w:p>
    <w:p w14:paraId="2BF67AF1" w14:textId="0C67E82F" w:rsidR="00DF16B6" w:rsidRDefault="00DF16B6" w:rsidP="00DF16B6">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C</w:t>
      </w:r>
      <w:r w:rsidRPr="00DF16B6">
        <w:rPr>
          <w:rFonts w:ascii="Times New Roman" w:hAnsi="Times New Roman" w:cs="Times New Roman"/>
          <w:sz w:val="20"/>
          <w:szCs w:val="20"/>
        </w:rPr>
        <w:t xml:space="preserve">ertain countries were </w:t>
      </w:r>
      <w:r>
        <w:rPr>
          <w:rFonts w:ascii="Times New Roman" w:hAnsi="Times New Roman" w:cs="Times New Roman"/>
          <w:sz w:val="20"/>
          <w:szCs w:val="20"/>
        </w:rPr>
        <w:t xml:space="preserve">also </w:t>
      </w:r>
      <w:r w:rsidRPr="00DF16B6">
        <w:rPr>
          <w:rFonts w:ascii="Times New Roman" w:hAnsi="Times New Roman" w:cs="Times New Roman"/>
          <w:sz w:val="20"/>
          <w:szCs w:val="20"/>
        </w:rPr>
        <w:t xml:space="preserve">omitted from the dataset </w:t>
      </w:r>
      <w:r>
        <w:rPr>
          <w:rFonts w:ascii="Times New Roman" w:hAnsi="Times New Roman" w:cs="Times New Roman"/>
          <w:sz w:val="20"/>
          <w:szCs w:val="20"/>
        </w:rPr>
        <w:t xml:space="preserve">due to incomplete.  Multiple Data is still unavailable even </w:t>
      </w:r>
      <w:r w:rsidRPr="00DF16B6">
        <w:rPr>
          <w:rFonts w:ascii="Times New Roman" w:hAnsi="Times New Roman" w:cs="Times New Roman"/>
          <w:sz w:val="20"/>
          <w:szCs w:val="20"/>
        </w:rPr>
        <w:t xml:space="preserve">after cross-referencing with authoritative sources such as the World Health Organization (WHO). </w:t>
      </w:r>
    </w:p>
    <w:p w14:paraId="451687C2" w14:textId="2EFFA046" w:rsidR="00DF16B6" w:rsidRPr="00401DC5" w:rsidRDefault="00DF16B6" w:rsidP="00DF16B6">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Morality Clause invoked to not make up or guess missing data for No. of Deaths.</w:t>
      </w:r>
    </w:p>
    <w:p w14:paraId="079A7883" w14:textId="36CA98BE" w:rsidR="00401DC5" w:rsidRPr="00401DC5" w:rsidRDefault="00401DC5" w:rsidP="00DF16B6">
      <w:pPr>
        <w:pStyle w:val="ListParagraph"/>
        <w:jc w:val="both"/>
        <w:rPr>
          <w:rFonts w:ascii="Times New Roman" w:hAnsi="Times New Roman" w:cs="Times New Roman"/>
          <w:sz w:val="20"/>
          <w:szCs w:val="20"/>
        </w:rPr>
      </w:pPr>
    </w:p>
    <w:p w14:paraId="46F9381E" w14:textId="77777777" w:rsidR="00401DC5" w:rsidRPr="00401DC5" w:rsidRDefault="00401DC5" w:rsidP="00401DC5">
      <w:pPr>
        <w:pStyle w:val="ListParagraph"/>
        <w:numPr>
          <w:ilvl w:val="0"/>
          <w:numId w:val="4"/>
        </w:numPr>
        <w:jc w:val="both"/>
        <w:rPr>
          <w:rFonts w:ascii="Times New Roman" w:hAnsi="Times New Roman" w:cs="Times New Roman"/>
          <w:sz w:val="20"/>
          <w:szCs w:val="20"/>
        </w:rPr>
      </w:pPr>
      <w:r w:rsidRPr="00401DC5">
        <w:rPr>
          <w:rFonts w:ascii="Times New Roman" w:hAnsi="Times New Roman" w:cs="Times New Roman"/>
          <w:b/>
          <w:bCs/>
          <w:sz w:val="20"/>
          <w:szCs w:val="20"/>
        </w:rPr>
        <w:t>Exploratory Data Analysis (EDA):</w:t>
      </w:r>
    </w:p>
    <w:p w14:paraId="3277E75F"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Explore the distribution of suicide rates across different countries, years, sexes, and age groups.</w:t>
      </w:r>
    </w:p>
    <w:p w14:paraId="7964DB7D" w14:textId="77777777" w:rsidR="00401DC5" w:rsidRDefault="00401DC5" w:rsidP="00401DC5">
      <w:pPr>
        <w:pStyle w:val="ListParagraph"/>
        <w:jc w:val="both"/>
        <w:rPr>
          <w:rFonts w:ascii="Times New Roman" w:hAnsi="Times New Roman" w:cs="Times New Roman"/>
          <w:sz w:val="20"/>
          <w:szCs w:val="20"/>
        </w:rPr>
      </w:pPr>
    </w:p>
    <w:p w14:paraId="5A8CCBBA" w14:textId="77777777" w:rsidR="00DF16B6" w:rsidRPr="00401DC5" w:rsidRDefault="00DF16B6" w:rsidP="00401DC5">
      <w:pPr>
        <w:pStyle w:val="ListParagraph"/>
        <w:jc w:val="both"/>
        <w:rPr>
          <w:rFonts w:ascii="Times New Roman" w:hAnsi="Times New Roman" w:cs="Times New Roman"/>
          <w:sz w:val="20"/>
          <w:szCs w:val="20"/>
        </w:rPr>
      </w:pPr>
    </w:p>
    <w:p w14:paraId="1E9B5F48" w14:textId="72C136EB" w:rsidR="00401DC5" w:rsidRPr="00401DC5" w:rsidRDefault="00401DC5" w:rsidP="00401DC5">
      <w:pPr>
        <w:pStyle w:val="ListParagraph"/>
        <w:numPr>
          <w:ilvl w:val="0"/>
          <w:numId w:val="4"/>
        </w:numPr>
        <w:jc w:val="both"/>
        <w:rPr>
          <w:rFonts w:ascii="Times New Roman" w:hAnsi="Times New Roman" w:cs="Times New Roman"/>
          <w:sz w:val="20"/>
          <w:szCs w:val="20"/>
        </w:rPr>
      </w:pPr>
      <w:r w:rsidRPr="00401DC5">
        <w:rPr>
          <w:rFonts w:ascii="Times New Roman" w:hAnsi="Times New Roman" w:cs="Times New Roman"/>
          <w:b/>
          <w:bCs/>
          <w:sz w:val="20"/>
          <w:szCs w:val="20"/>
        </w:rPr>
        <w:lastRenderedPageBreak/>
        <w:t>Data Visualization:</w:t>
      </w:r>
    </w:p>
    <w:p w14:paraId="4EE620B8"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Visualize correlations between numerical columns using a heatmap.</w:t>
      </w:r>
    </w:p>
    <w:p w14:paraId="6228AD9A"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Plot a map chart showing average suicide rates per country.</w:t>
      </w:r>
    </w:p>
    <w:p w14:paraId="4D45B0C7"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Perform linear regression analysis between GDP per capita and suicide rates.</w:t>
      </w:r>
    </w:p>
    <w:p w14:paraId="1D20D1C1"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Visualize the relationship between GDP per capita and suicide rates using a scatter plot.</w:t>
      </w:r>
    </w:p>
    <w:p w14:paraId="735D09EB" w14:textId="0435C059"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Standardize the data of GDP per capita and suicide rates and visualize the correlation matrix.</w:t>
      </w:r>
    </w:p>
    <w:p w14:paraId="1D257711" w14:textId="77777777" w:rsidR="00401DC5" w:rsidRPr="00401DC5" w:rsidRDefault="00401DC5" w:rsidP="00401DC5">
      <w:pPr>
        <w:pStyle w:val="ListParagraph"/>
        <w:jc w:val="both"/>
        <w:rPr>
          <w:rFonts w:ascii="Times New Roman" w:hAnsi="Times New Roman" w:cs="Times New Roman"/>
          <w:b/>
          <w:bCs/>
          <w:sz w:val="20"/>
          <w:szCs w:val="20"/>
        </w:rPr>
      </w:pPr>
    </w:p>
    <w:p w14:paraId="53527109" w14:textId="66DBE678"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Correlation Analysis:</w:t>
      </w:r>
    </w:p>
    <w:p w14:paraId="72B13BED"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Calculate correlation coefficients between GDP per capita and suicide rates per country.</w:t>
      </w:r>
    </w:p>
    <w:p w14:paraId="21E51001" w14:textId="2F5533CE" w:rsidR="00401DC5" w:rsidRPr="00401DC5" w:rsidRDefault="00401DC5" w:rsidP="00401DC5">
      <w:pPr>
        <w:pStyle w:val="ListParagraph"/>
        <w:numPr>
          <w:ilvl w:val="0"/>
          <w:numId w:val="5"/>
        </w:numPr>
        <w:jc w:val="both"/>
        <w:rPr>
          <w:rFonts w:ascii="Times New Roman" w:hAnsi="Times New Roman" w:cs="Times New Roman"/>
          <w:b/>
          <w:bCs/>
          <w:sz w:val="20"/>
          <w:szCs w:val="20"/>
        </w:rPr>
      </w:pPr>
      <w:r w:rsidRPr="00401DC5">
        <w:rPr>
          <w:rFonts w:ascii="Times New Roman" w:hAnsi="Times New Roman" w:cs="Times New Roman"/>
          <w:sz w:val="20"/>
          <w:szCs w:val="20"/>
        </w:rPr>
        <w:t>Investigate correlations between GDP per capita and suicide rates across different age groups.</w:t>
      </w:r>
    </w:p>
    <w:p w14:paraId="7FA24357" w14:textId="77777777" w:rsidR="00401DC5" w:rsidRPr="00401DC5" w:rsidRDefault="00401DC5" w:rsidP="00401DC5">
      <w:pPr>
        <w:pStyle w:val="ListParagraph"/>
        <w:jc w:val="both"/>
        <w:rPr>
          <w:rFonts w:ascii="Times New Roman" w:hAnsi="Times New Roman" w:cs="Times New Roman"/>
          <w:b/>
          <w:bCs/>
          <w:sz w:val="20"/>
          <w:szCs w:val="20"/>
        </w:rPr>
      </w:pPr>
    </w:p>
    <w:p w14:paraId="382909EE" w14:textId="6C89DAF8"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Gender Comparison:</w:t>
      </w:r>
    </w:p>
    <w:p w14:paraId="5A5703FE"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Compare suicide rates between genders using a T-test.</w:t>
      </w:r>
    </w:p>
    <w:p w14:paraId="183F60F4"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Visualize the distribution of suicide rates by gender using histograms.</w:t>
      </w:r>
    </w:p>
    <w:p w14:paraId="7B6E56E9" w14:textId="243B768A" w:rsidR="005A1FCE"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Compare mean suicide rates between genders using a bar plot.</w:t>
      </w:r>
    </w:p>
    <w:p w14:paraId="433DBBB4" w14:textId="77777777" w:rsidR="00401DC5" w:rsidRPr="00401DC5" w:rsidRDefault="00401DC5" w:rsidP="005A1FCE">
      <w:pPr>
        <w:jc w:val="both"/>
        <w:rPr>
          <w:rFonts w:ascii="Times New Roman" w:hAnsi="Times New Roman" w:cs="Times New Roman"/>
          <w:b/>
          <w:bCs/>
          <w:sz w:val="20"/>
          <w:szCs w:val="20"/>
        </w:rPr>
      </w:pPr>
    </w:p>
    <w:p w14:paraId="64593418" w14:textId="52773BCB"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Data Visualization:</w:t>
      </w:r>
    </w:p>
    <w:p w14:paraId="4D307008" w14:textId="4F5F4078" w:rsidR="005A1FCE" w:rsidRPr="00401DC5" w:rsidRDefault="00401DC5" w:rsidP="00401DC5">
      <w:pPr>
        <w:pStyle w:val="ListParagraph"/>
        <w:numPr>
          <w:ilvl w:val="0"/>
          <w:numId w:val="6"/>
        </w:numPr>
        <w:jc w:val="both"/>
        <w:rPr>
          <w:rFonts w:ascii="Times New Roman" w:hAnsi="Times New Roman" w:cs="Times New Roman"/>
          <w:b/>
          <w:bCs/>
          <w:sz w:val="20"/>
          <w:szCs w:val="20"/>
        </w:rPr>
      </w:pPr>
      <w:r w:rsidRPr="00401DC5">
        <w:rPr>
          <w:rFonts w:ascii="Times New Roman" w:hAnsi="Times New Roman" w:cs="Times New Roman"/>
          <w:b/>
          <w:bCs/>
          <w:sz w:val="20"/>
          <w:szCs w:val="20"/>
        </w:rPr>
        <w:t>Line Graph of Total Suicides (World) from 1995 to 2014</w:t>
      </w:r>
    </w:p>
    <w:p w14:paraId="75E5B8F9" w14:textId="041347F6" w:rsidR="005A1FCE" w:rsidRPr="00401DC5" w:rsidRDefault="00401DC5" w:rsidP="005A1FCE">
      <w:pPr>
        <w:jc w:val="both"/>
        <w:rPr>
          <w:rFonts w:ascii="Times New Roman" w:hAnsi="Times New Roman" w:cs="Times New Roman"/>
          <w:b/>
          <w:bCs/>
          <w:sz w:val="20"/>
          <w:szCs w:val="20"/>
        </w:rPr>
      </w:pPr>
      <w:r w:rsidRPr="00401DC5">
        <w:rPr>
          <w:rFonts w:ascii="Times New Roman" w:hAnsi="Times New Roman" w:cs="Times New Roman"/>
          <w:noProof/>
        </w:rPr>
        <w:drawing>
          <wp:inline distT="0" distB="0" distL="0" distR="0" wp14:anchorId="72BC613C" wp14:editId="3C062226">
            <wp:extent cx="5943600" cy="3693160"/>
            <wp:effectExtent l="0" t="0" r="0" b="2540"/>
            <wp:docPr id="9362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7454" name=""/>
                    <pic:cNvPicPr/>
                  </pic:nvPicPr>
                  <pic:blipFill>
                    <a:blip r:embed="rId5"/>
                    <a:stretch>
                      <a:fillRect/>
                    </a:stretch>
                  </pic:blipFill>
                  <pic:spPr>
                    <a:xfrm>
                      <a:off x="0" y="0"/>
                      <a:ext cx="5943600" cy="3693160"/>
                    </a:xfrm>
                    <a:prstGeom prst="rect">
                      <a:avLst/>
                    </a:prstGeom>
                  </pic:spPr>
                </pic:pic>
              </a:graphicData>
            </a:graphic>
          </wp:inline>
        </w:drawing>
      </w:r>
    </w:p>
    <w:p w14:paraId="21F6BD51" w14:textId="77777777" w:rsidR="00401DC5" w:rsidRDefault="00401DC5" w:rsidP="00401DC5">
      <w:pPr>
        <w:pStyle w:val="ListParagraph"/>
        <w:jc w:val="both"/>
        <w:rPr>
          <w:rFonts w:ascii="Times New Roman" w:hAnsi="Times New Roman" w:cs="Times New Roman"/>
          <w:b/>
          <w:bCs/>
          <w:sz w:val="20"/>
          <w:szCs w:val="20"/>
        </w:rPr>
      </w:pPr>
    </w:p>
    <w:p w14:paraId="387C67DA" w14:textId="0B0BD1C9" w:rsidR="00401DC5" w:rsidRPr="00D31578" w:rsidRDefault="00D31578" w:rsidP="00401DC5">
      <w:pPr>
        <w:pStyle w:val="ListParagraph"/>
        <w:jc w:val="both"/>
        <w:rPr>
          <w:rFonts w:ascii="Times New Roman" w:hAnsi="Times New Roman" w:cs="Times New Roman"/>
          <w:sz w:val="20"/>
          <w:szCs w:val="20"/>
        </w:rPr>
      </w:pPr>
      <w:r w:rsidRPr="00D31578">
        <w:rPr>
          <w:rFonts w:ascii="Times New Roman" w:hAnsi="Times New Roman" w:cs="Times New Roman"/>
          <w:sz w:val="20"/>
          <w:szCs w:val="20"/>
        </w:rPr>
        <w:t>The Number of Suicides had peaked in 2004, but has steadily declined since then</w:t>
      </w:r>
      <w:r>
        <w:rPr>
          <w:rFonts w:ascii="Times New Roman" w:hAnsi="Times New Roman" w:cs="Times New Roman"/>
          <w:sz w:val="20"/>
          <w:szCs w:val="20"/>
        </w:rPr>
        <w:t>, 2014 being the lowest in the Date Range.</w:t>
      </w:r>
    </w:p>
    <w:p w14:paraId="44419B25" w14:textId="77777777" w:rsidR="00401DC5" w:rsidRDefault="00401DC5" w:rsidP="00401DC5">
      <w:pPr>
        <w:pStyle w:val="ListParagraph"/>
        <w:jc w:val="both"/>
        <w:rPr>
          <w:rFonts w:ascii="Times New Roman" w:hAnsi="Times New Roman" w:cs="Times New Roman"/>
          <w:b/>
          <w:bCs/>
          <w:sz w:val="20"/>
          <w:szCs w:val="20"/>
        </w:rPr>
      </w:pPr>
    </w:p>
    <w:p w14:paraId="5631F149" w14:textId="77777777" w:rsidR="00401DC5" w:rsidRDefault="00401DC5" w:rsidP="00401DC5">
      <w:pPr>
        <w:pStyle w:val="ListParagraph"/>
        <w:jc w:val="both"/>
        <w:rPr>
          <w:rFonts w:ascii="Times New Roman" w:hAnsi="Times New Roman" w:cs="Times New Roman"/>
          <w:b/>
          <w:bCs/>
          <w:sz w:val="20"/>
          <w:szCs w:val="20"/>
        </w:rPr>
      </w:pPr>
    </w:p>
    <w:p w14:paraId="58AFB5A2" w14:textId="77777777" w:rsidR="00401DC5" w:rsidRDefault="00401DC5" w:rsidP="00401DC5">
      <w:pPr>
        <w:pStyle w:val="ListParagraph"/>
        <w:jc w:val="both"/>
        <w:rPr>
          <w:rFonts w:ascii="Times New Roman" w:hAnsi="Times New Roman" w:cs="Times New Roman"/>
          <w:b/>
          <w:bCs/>
          <w:sz w:val="20"/>
          <w:szCs w:val="20"/>
        </w:rPr>
      </w:pPr>
    </w:p>
    <w:p w14:paraId="7E0B06BF" w14:textId="77777777" w:rsidR="00401DC5" w:rsidRPr="00D31578" w:rsidRDefault="00401DC5" w:rsidP="00D31578">
      <w:pPr>
        <w:jc w:val="both"/>
        <w:rPr>
          <w:rFonts w:ascii="Times New Roman" w:hAnsi="Times New Roman" w:cs="Times New Roman"/>
          <w:b/>
          <w:bCs/>
          <w:sz w:val="20"/>
          <w:szCs w:val="20"/>
        </w:rPr>
      </w:pPr>
    </w:p>
    <w:p w14:paraId="37F2F6AA" w14:textId="11C9994E" w:rsidR="00401DC5" w:rsidRPr="00401DC5" w:rsidRDefault="00401DC5" w:rsidP="00401DC5">
      <w:pPr>
        <w:pStyle w:val="ListParagraph"/>
        <w:numPr>
          <w:ilvl w:val="0"/>
          <w:numId w:val="6"/>
        </w:numPr>
        <w:jc w:val="both"/>
        <w:rPr>
          <w:rFonts w:ascii="Times New Roman" w:hAnsi="Times New Roman" w:cs="Times New Roman"/>
          <w:b/>
          <w:bCs/>
          <w:sz w:val="20"/>
          <w:szCs w:val="20"/>
        </w:rPr>
      </w:pPr>
      <w:r w:rsidRPr="00401DC5">
        <w:rPr>
          <w:rFonts w:ascii="Times New Roman" w:hAnsi="Times New Roman" w:cs="Times New Roman"/>
          <w:noProof/>
        </w:rPr>
        <w:t>Line Graph</w:t>
      </w:r>
      <w:r>
        <w:rPr>
          <w:rFonts w:ascii="Times New Roman" w:hAnsi="Times New Roman" w:cs="Times New Roman"/>
          <w:noProof/>
        </w:rPr>
        <w:t xml:space="preserve"> of No. of Suicides per country</w:t>
      </w:r>
    </w:p>
    <w:p w14:paraId="646DD197" w14:textId="260877D2" w:rsidR="00D31578" w:rsidRPr="00D31578" w:rsidRDefault="00401DC5" w:rsidP="00D31578">
      <w:pPr>
        <w:ind w:left="360"/>
        <w:jc w:val="both"/>
        <w:rPr>
          <w:rFonts w:ascii="Times New Roman" w:hAnsi="Times New Roman" w:cs="Times New Roman"/>
          <w:b/>
          <w:bCs/>
          <w:sz w:val="20"/>
          <w:szCs w:val="20"/>
        </w:rPr>
      </w:pPr>
      <w:r>
        <w:rPr>
          <w:noProof/>
        </w:rPr>
        <w:drawing>
          <wp:inline distT="0" distB="0" distL="0" distR="0" wp14:anchorId="4EDCCC44" wp14:editId="329394F6">
            <wp:extent cx="5943600" cy="7119257"/>
            <wp:effectExtent l="0" t="0" r="0" b="5715"/>
            <wp:docPr id="11050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122" name=""/>
                    <pic:cNvPicPr/>
                  </pic:nvPicPr>
                  <pic:blipFill>
                    <a:blip r:embed="rId6"/>
                    <a:stretch>
                      <a:fillRect/>
                    </a:stretch>
                  </pic:blipFill>
                  <pic:spPr>
                    <a:xfrm>
                      <a:off x="0" y="0"/>
                      <a:ext cx="5946166" cy="7122331"/>
                    </a:xfrm>
                    <a:prstGeom prst="rect">
                      <a:avLst/>
                    </a:prstGeom>
                  </pic:spPr>
                </pic:pic>
              </a:graphicData>
            </a:graphic>
          </wp:inline>
        </w:drawing>
      </w:r>
    </w:p>
    <w:p w14:paraId="304B2DA4" w14:textId="713E93B6" w:rsidR="00D31578" w:rsidRPr="00D31578" w:rsidRDefault="00D31578" w:rsidP="00D31578">
      <w:pPr>
        <w:jc w:val="both"/>
        <w:rPr>
          <w:rFonts w:ascii="Times New Roman" w:hAnsi="Times New Roman" w:cs="Times New Roman"/>
          <w:sz w:val="20"/>
          <w:szCs w:val="20"/>
        </w:rPr>
      </w:pPr>
      <w:r w:rsidRPr="00D31578">
        <w:rPr>
          <w:rFonts w:ascii="Times New Roman" w:hAnsi="Times New Roman" w:cs="Times New Roman"/>
          <w:sz w:val="20"/>
          <w:szCs w:val="20"/>
        </w:rPr>
        <w:t>United States had overtaken Russia with the greatest number of Suicides starting late 2000’s.  Compare to other countries where the suicide rates are declining, it is increasing in the United States.</w:t>
      </w:r>
    </w:p>
    <w:p w14:paraId="3293FE42" w14:textId="59BA8ADB" w:rsidR="00401DC5" w:rsidRDefault="00401DC5" w:rsidP="00401DC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Bar Graph of GDP (2014) per country</w:t>
      </w:r>
    </w:p>
    <w:p w14:paraId="016937D9" w14:textId="1C39C564" w:rsidR="00401DC5" w:rsidRPr="00401DC5" w:rsidRDefault="00401DC5" w:rsidP="000C742B">
      <w:pPr>
        <w:jc w:val="center"/>
        <w:rPr>
          <w:rFonts w:ascii="Times New Roman" w:hAnsi="Times New Roman" w:cs="Times New Roman"/>
          <w:b/>
          <w:bCs/>
          <w:sz w:val="20"/>
          <w:szCs w:val="20"/>
        </w:rPr>
      </w:pPr>
      <w:r>
        <w:rPr>
          <w:noProof/>
        </w:rPr>
        <w:drawing>
          <wp:inline distT="0" distB="0" distL="0" distR="0" wp14:anchorId="6F56587B" wp14:editId="7D9A6960">
            <wp:extent cx="5943269" cy="6652096"/>
            <wp:effectExtent l="7620" t="0" r="8255" b="8255"/>
            <wp:docPr id="22062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26403" name=""/>
                    <pic:cNvPicPr/>
                  </pic:nvPicPr>
                  <pic:blipFill>
                    <a:blip r:embed="rId7"/>
                    <a:stretch>
                      <a:fillRect/>
                    </a:stretch>
                  </pic:blipFill>
                  <pic:spPr>
                    <a:xfrm rot="5400000">
                      <a:off x="0" y="0"/>
                      <a:ext cx="5953117" cy="6663119"/>
                    </a:xfrm>
                    <a:prstGeom prst="rect">
                      <a:avLst/>
                    </a:prstGeom>
                  </pic:spPr>
                </pic:pic>
              </a:graphicData>
            </a:graphic>
          </wp:inline>
        </w:drawing>
      </w:r>
    </w:p>
    <w:p w14:paraId="2176F8F2" w14:textId="77777777" w:rsidR="00401DC5" w:rsidRDefault="00401DC5" w:rsidP="005A1FCE">
      <w:pPr>
        <w:jc w:val="both"/>
        <w:rPr>
          <w:rFonts w:ascii="Times New Roman" w:hAnsi="Times New Roman" w:cs="Times New Roman"/>
          <w:b/>
          <w:bCs/>
          <w:sz w:val="20"/>
          <w:szCs w:val="20"/>
        </w:rPr>
      </w:pPr>
    </w:p>
    <w:p w14:paraId="4526135C" w14:textId="49BDD2D6" w:rsidR="00D31578" w:rsidRPr="00D31578" w:rsidRDefault="00D31578" w:rsidP="005A1FCE">
      <w:pPr>
        <w:jc w:val="both"/>
        <w:rPr>
          <w:rFonts w:ascii="Times New Roman" w:hAnsi="Times New Roman" w:cs="Times New Roman"/>
          <w:sz w:val="20"/>
          <w:szCs w:val="20"/>
        </w:rPr>
      </w:pPr>
      <w:r w:rsidRPr="00D31578">
        <w:rPr>
          <w:rFonts w:ascii="Times New Roman" w:hAnsi="Times New Roman" w:cs="Times New Roman"/>
          <w:sz w:val="20"/>
          <w:szCs w:val="20"/>
        </w:rPr>
        <w:t>Luxembourg had the highest GDP in 2014, followed by Norway, Switzerland, and Singapore</w:t>
      </w:r>
    </w:p>
    <w:p w14:paraId="5C67B270" w14:textId="77777777" w:rsidR="00D31578" w:rsidRDefault="00D31578" w:rsidP="00D31578">
      <w:pPr>
        <w:pStyle w:val="ListParagraph"/>
        <w:jc w:val="both"/>
        <w:rPr>
          <w:rFonts w:ascii="Times New Roman" w:hAnsi="Times New Roman" w:cs="Times New Roman"/>
          <w:b/>
          <w:bCs/>
          <w:sz w:val="20"/>
          <w:szCs w:val="20"/>
        </w:rPr>
      </w:pPr>
    </w:p>
    <w:p w14:paraId="54B9D65F" w14:textId="77777777" w:rsidR="00D31578" w:rsidRDefault="00D31578" w:rsidP="00D31578">
      <w:pPr>
        <w:pStyle w:val="ListParagraph"/>
        <w:jc w:val="both"/>
        <w:rPr>
          <w:rFonts w:ascii="Times New Roman" w:hAnsi="Times New Roman" w:cs="Times New Roman"/>
          <w:b/>
          <w:bCs/>
          <w:sz w:val="20"/>
          <w:szCs w:val="20"/>
        </w:rPr>
      </w:pPr>
    </w:p>
    <w:p w14:paraId="488B7D43" w14:textId="77777777" w:rsidR="00D31578" w:rsidRPr="00D31578" w:rsidRDefault="00D31578" w:rsidP="00D31578">
      <w:pPr>
        <w:ind w:left="360"/>
        <w:jc w:val="both"/>
        <w:rPr>
          <w:rFonts w:ascii="Times New Roman" w:hAnsi="Times New Roman" w:cs="Times New Roman"/>
          <w:b/>
          <w:bCs/>
          <w:sz w:val="20"/>
          <w:szCs w:val="20"/>
        </w:rPr>
      </w:pPr>
    </w:p>
    <w:p w14:paraId="1A590DF7" w14:textId="113565B5" w:rsidR="00401DC5" w:rsidRDefault="00401DC5" w:rsidP="00401DC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Radial Graph of Population</w:t>
      </w:r>
    </w:p>
    <w:p w14:paraId="60C5BC63" w14:textId="3B311C34" w:rsidR="00401DC5" w:rsidRPr="00401DC5" w:rsidRDefault="00401DC5" w:rsidP="00401DC5">
      <w:pPr>
        <w:jc w:val="both"/>
        <w:rPr>
          <w:rFonts w:ascii="Times New Roman" w:hAnsi="Times New Roman" w:cs="Times New Roman"/>
          <w:b/>
          <w:bCs/>
          <w:sz w:val="20"/>
          <w:szCs w:val="20"/>
        </w:rPr>
      </w:pPr>
      <w:r>
        <w:rPr>
          <w:noProof/>
        </w:rPr>
        <w:lastRenderedPageBreak/>
        <w:drawing>
          <wp:inline distT="0" distB="0" distL="0" distR="0" wp14:anchorId="6613DAD8" wp14:editId="553FE00D">
            <wp:extent cx="5943600" cy="5821045"/>
            <wp:effectExtent l="0" t="0" r="0" b="8255"/>
            <wp:docPr id="131568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82930" name=""/>
                    <pic:cNvPicPr/>
                  </pic:nvPicPr>
                  <pic:blipFill>
                    <a:blip r:embed="rId8"/>
                    <a:stretch>
                      <a:fillRect/>
                    </a:stretch>
                  </pic:blipFill>
                  <pic:spPr>
                    <a:xfrm>
                      <a:off x="0" y="0"/>
                      <a:ext cx="5943600" cy="5821045"/>
                    </a:xfrm>
                    <a:prstGeom prst="rect">
                      <a:avLst/>
                    </a:prstGeom>
                  </pic:spPr>
                </pic:pic>
              </a:graphicData>
            </a:graphic>
          </wp:inline>
        </w:drawing>
      </w:r>
    </w:p>
    <w:p w14:paraId="194F11E9" w14:textId="77777777" w:rsidR="00401DC5" w:rsidRDefault="00401DC5" w:rsidP="005A1FCE">
      <w:pPr>
        <w:jc w:val="both"/>
        <w:rPr>
          <w:rFonts w:ascii="Times New Roman" w:hAnsi="Times New Roman" w:cs="Times New Roman"/>
          <w:b/>
          <w:bCs/>
          <w:sz w:val="20"/>
          <w:szCs w:val="20"/>
        </w:rPr>
      </w:pPr>
    </w:p>
    <w:p w14:paraId="7BBDC70F" w14:textId="7DC5F5B9" w:rsidR="00401DC5" w:rsidRPr="00D31578" w:rsidRDefault="00D31578" w:rsidP="005A1FCE">
      <w:pPr>
        <w:jc w:val="both"/>
        <w:rPr>
          <w:rFonts w:ascii="Times New Roman" w:hAnsi="Times New Roman" w:cs="Times New Roman"/>
          <w:sz w:val="20"/>
          <w:szCs w:val="20"/>
        </w:rPr>
      </w:pPr>
      <w:r>
        <w:rPr>
          <w:rFonts w:ascii="Times New Roman" w:hAnsi="Times New Roman" w:cs="Times New Roman"/>
          <w:sz w:val="20"/>
          <w:szCs w:val="20"/>
        </w:rPr>
        <w:t>Of the Top 10 countries with the highest suicide rate, United States has the biggest population.</w:t>
      </w:r>
    </w:p>
    <w:p w14:paraId="6DDC7285" w14:textId="77777777" w:rsidR="00401DC5" w:rsidRDefault="00401DC5" w:rsidP="005A1FCE">
      <w:pPr>
        <w:jc w:val="both"/>
        <w:rPr>
          <w:rFonts w:ascii="Times New Roman" w:hAnsi="Times New Roman" w:cs="Times New Roman"/>
          <w:b/>
          <w:bCs/>
          <w:sz w:val="20"/>
          <w:szCs w:val="20"/>
        </w:rPr>
      </w:pPr>
    </w:p>
    <w:p w14:paraId="367B1695" w14:textId="77777777" w:rsidR="00D31578" w:rsidRDefault="00D31578" w:rsidP="005A1FCE">
      <w:pPr>
        <w:jc w:val="both"/>
        <w:rPr>
          <w:rFonts w:ascii="Times New Roman" w:hAnsi="Times New Roman" w:cs="Times New Roman"/>
          <w:b/>
          <w:bCs/>
          <w:sz w:val="20"/>
          <w:szCs w:val="20"/>
        </w:rPr>
      </w:pPr>
    </w:p>
    <w:p w14:paraId="6A1AD318" w14:textId="77777777" w:rsidR="00401DC5" w:rsidRDefault="00401DC5" w:rsidP="005A1FCE">
      <w:pPr>
        <w:jc w:val="both"/>
        <w:rPr>
          <w:rFonts w:ascii="Times New Roman" w:hAnsi="Times New Roman" w:cs="Times New Roman"/>
          <w:b/>
          <w:bCs/>
          <w:sz w:val="20"/>
          <w:szCs w:val="20"/>
        </w:rPr>
      </w:pPr>
    </w:p>
    <w:p w14:paraId="6BCCE9E2" w14:textId="77777777" w:rsidR="00401DC5" w:rsidRDefault="00401DC5" w:rsidP="005A1FCE">
      <w:pPr>
        <w:jc w:val="both"/>
        <w:rPr>
          <w:rFonts w:ascii="Times New Roman" w:hAnsi="Times New Roman" w:cs="Times New Roman"/>
          <w:b/>
          <w:bCs/>
          <w:sz w:val="20"/>
          <w:szCs w:val="20"/>
        </w:rPr>
      </w:pPr>
    </w:p>
    <w:p w14:paraId="33657439" w14:textId="77777777" w:rsidR="00401DC5" w:rsidRDefault="00401DC5" w:rsidP="005A1FCE">
      <w:pPr>
        <w:jc w:val="both"/>
        <w:rPr>
          <w:rFonts w:ascii="Times New Roman" w:hAnsi="Times New Roman" w:cs="Times New Roman"/>
          <w:b/>
          <w:bCs/>
          <w:sz w:val="20"/>
          <w:szCs w:val="20"/>
        </w:rPr>
      </w:pPr>
    </w:p>
    <w:p w14:paraId="6C1F53A0" w14:textId="77777777" w:rsidR="00401DC5" w:rsidRDefault="00401DC5" w:rsidP="005A1FCE">
      <w:pPr>
        <w:jc w:val="both"/>
        <w:rPr>
          <w:rFonts w:ascii="Times New Roman" w:hAnsi="Times New Roman" w:cs="Times New Roman"/>
          <w:b/>
          <w:bCs/>
          <w:sz w:val="20"/>
          <w:szCs w:val="20"/>
        </w:rPr>
      </w:pPr>
    </w:p>
    <w:p w14:paraId="57314B59" w14:textId="5A6AEC67" w:rsidR="00401DC5" w:rsidRDefault="00401DC5" w:rsidP="00401DC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Butterfly Graph: Total No. of Suicides vs Suicide per 100k Population</w:t>
      </w:r>
    </w:p>
    <w:p w14:paraId="2DF751E3" w14:textId="1C7FD4EE" w:rsidR="00401DC5" w:rsidRPr="00401DC5" w:rsidRDefault="00401DC5" w:rsidP="00401DC5">
      <w:pPr>
        <w:jc w:val="both"/>
        <w:rPr>
          <w:rFonts w:ascii="Times New Roman" w:hAnsi="Times New Roman" w:cs="Times New Roman"/>
          <w:b/>
          <w:bCs/>
          <w:sz w:val="20"/>
          <w:szCs w:val="20"/>
        </w:rPr>
      </w:pPr>
      <w:r>
        <w:rPr>
          <w:noProof/>
        </w:rPr>
        <w:lastRenderedPageBreak/>
        <w:drawing>
          <wp:inline distT="0" distB="0" distL="0" distR="0" wp14:anchorId="6F186707" wp14:editId="277C18F2">
            <wp:extent cx="5943600" cy="3729990"/>
            <wp:effectExtent l="0" t="0" r="0" b="3810"/>
            <wp:docPr id="107757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77747" name=""/>
                    <pic:cNvPicPr/>
                  </pic:nvPicPr>
                  <pic:blipFill>
                    <a:blip r:embed="rId9"/>
                    <a:stretch>
                      <a:fillRect/>
                    </a:stretch>
                  </pic:blipFill>
                  <pic:spPr>
                    <a:xfrm>
                      <a:off x="0" y="0"/>
                      <a:ext cx="5943600" cy="3729990"/>
                    </a:xfrm>
                    <a:prstGeom prst="rect">
                      <a:avLst/>
                    </a:prstGeom>
                  </pic:spPr>
                </pic:pic>
              </a:graphicData>
            </a:graphic>
          </wp:inline>
        </w:drawing>
      </w:r>
    </w:p>
    <w:p w14:paraId="46F2624F" w14:textId="77777777" w:rsidR="00401DC5" w:rsidRDefault="00401DC5" w:rsidP="00401DC5">
      <w:pPr>
        <w:jc w:val="both"/>
        <w:rPr>
          <w:rFonts w:ascii="Times New Roman" w:hAnsi="Times New Roman" w:cs="Times New Roman"/>
          <w:b/>
          <w:bCs/>
          <w:sz w:val="20"/>
          <w:szCs w:val="20"/>
        </w:rPr>
      </w:pPr>
    </w:p>
    <w:p w14:paraId="636C3016" w14:textId="3B65EF10" w:rsidR="00401DC5" w:rsidRDefault="00E17A70" w:rsidP="00E17A70">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Slope Chart Suicide per 100k population over the inclusive years</w:t>
      </w:r>
    </w:p>
    <w:p w14:paraId="65D38FC3" w14:textId="0479C833" w:rsidR="00E17A70" w:rsidRDefault="00E17A70" w:rsidP="00E17A70">
      <w:pPr>
        <w:ind w:left="360"/>
        <w:jc w:val="both"/>
        <w:rPr>
          <w:rFonts w:ascii="Times New Roman" w:hAnsi="Times New Roman" w:cs="Times New Roman"/>
          <w:b/>
          <w:bCs/>
          <w:sz w:val="20"/>
          <w:szCs w:val="20"/>
        </w:rPr>
      </w:pPr>
      <w:r>
        <w:rPr>
          <w:noProof/>
        </w:rPr>
        <w:drawing>
          <wp:inline distT="0" distB="0" distL="0" distR="0" wp14:anchorId="4F01ECF9" wp14:editId="407E173F">
            <wp:extent cx="5943600" cy="3167742"/>
            <wp:effectExtent l="0" t="0" r="0" b="0"/>
            <wp:docPr id="123287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72245" name=""/>
                    <pic:cNvPicPr/>
                  </pic:nvPicPr>
                  <pic:blipFill>
                    <a:blip r:embed="rId10"/>
                    <a:stretch>
                      <a:fillRect/>
                    </a:stretch>
                  </pic:blipFill>
                  <pic:spPr>
                    <a:xfrm>
                      <a:off x="0" y="0"/>
                      <a:ext cx="5945081" cy="3168531"/>
                    </a:xfrm>
                    <a:prstGeom prst="rect">
                      <a:avLst/>
                    </a:prstGeom>
                  </pic:spPr>
                </pic:pic>
              </a:graphicData>
            </a:graphic>
          </wp:inline>
        </w:drawing>
      </w:r>
    </w:p>
    <w:p w14:paraId="24F659B5" w14:textId="0B69C78F" w:rsidR="00D31578" w:rsidRPr="00D31578" w:rsidRDefault="00D31578" w:rsidP="00D31578">
      <w:pPr>
        <w:jc w:val="center"/>
        <w:rPr>
          <w:rFonts w:ascii="Times New Roman" w:hAnsi="Times New Roman" w:cs="Times New Roman"/>
          <w:sz w:val="20"/>
          <w:szCs w:val="20"/>
        </w:rPr>
      </w:pPr>
      <w:r w:rsidRPr="00D31578">
        <w:rPr>
          <w:rFonts w:ascii="Times New Roman" w:hAnsi="Times New Roman" w:cs="Times New Roman"/>
          <w:sz w:val="20"/>
          <w:szCs w:val="20"/>
        </w:rPr>
        <w:t>No. of Suicides per 100k population has been steadily declining through the years</w:t>
      </w:r>
    </w:p>
    <w:p w14:paraId="3E82A7DB" w14:textId="404EAAAC" w:rsidR="00E17A70" w:rsidRDefault="00E17A70" w:rsidP="00E17A70">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Combo Chart</w:t>
      </w:r>
    </w:p>
    <w:p w14:paraId="2F93D7F7" w14:textId="39809193" w:rsidR="00E17A70" w:rsidRPr="00D31578" w:rsidRDefault="00E17A70" w:rsidP="00E17A70">
      <w:pPr>
        <w:ind w:left="360"/>
        <w:jc w:val="both"/>
        <w:rPr>
          <w:rFonts w:ascii="Times New Roman" w:hAnsi="Times New Roman" w:cs="Times New Roman"/>
          <w:sz w:val="20"/>
          <w:szCs w:val="20"/>
        </w:rPr>
      </w:pPr>
      <w:r>
        <w:rPr>
          <w:noProof/>
        </w:rPr>
        <w:lastRenderedPageBreak/>
        <w:drawing>
          <wp:inline distT="0" distB="0" distL="0" distR="0" wp14:anchorId="145D92F7" wp14:editId="2165699C">
            <wp:extent cx="5943600" cy="2933700"/>
            <wp:effectExtent l="0" t="0" r="0" b="0"/>
            <wp:docPr id="73787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74255" name=""/>
                    <pic:cNvPicPr/>
                  </pic:nvPicPr>
                  <pic:blipFill>
                    <a:blip r:embed="rId11"/>
                    <a:stretch>
                      <a:fillRect/>
                    </a:stretch>
                  </pic:blipFill>
                  <pic:spPr>
                    <a:xfrm>
                      <a:off x="0" y="0"/>
                      <a:ext cx="5943600" cy="2933700"/>
                    </a:xfrm>
                    <a:prstGeom prst="rect">
                      <a:avLst/>
                    </a:prstGeom>
                  </pic:spPr>
                </pic:pic>
              </a:graphicData>
            </a:graphic>
          </wp:inline>
        </w:drawing>
      </w:r>
    </w:p>
    <w:p w14:paraId="1110645D" w14:textId="6C0FE59C" w:rsidR="00D31578" w:rsidRDefault="00D31578" w:rsidP="00D31578">
      <w:pPr>
        <w:pStyle w:val="ListParagraph"/>
        <w:jc w:val="both"/>
        <w:rPr>
          <w:rFonts w:ascii="Times New Roman" w:hAnsi="Times New Roman" w:cs="Times New Roman"/>
          <w:sz w:val="20"/>
          <w:szCs w:val="20"/>
        </w:rPr>
      </w:pPr>
      <w:r w:rsidRPr="00D31578">
        <w:rPr>
          <w:rFonts w:ascii="Times New Roman" w:hAnsi="Times New Roman" w:cs="Times New Roman"/>
          <w:sz w:val="20"/>
          <w:szCs w:val="20"/>
        </w:rPr>
        <w:t>Suicide Rates are going down and GDP per Capital is going up</w:t>
      </w:r>
      <w:r>
        <w:rPr>
          <w:rFonts w:ascii="Times New Roman" w:hAnsi="Times New Roman" w:cs="Times New Roman"/>
          <w:sz w:val="20"/>
          <w:szCs w:val="20"/>
        </w:rPr>
        <w:t>! This could indicate a positive outlook in the economy.</w:t>
      </w:r>
    </w:p>
    <w:p w14:paraId="49377DE7" w14:textId="77777777" w:rsidR="00D31578" w:rsidRPr="00D31578" w:rsidRDefault="00D31578" w:rsidP="00D31578">
      <w:pPr>
        <w:pStyle w:val="ListParagraph"/>
        <w:jc w:val="both"/>
        <w:rPr>
          <w:rFonts w:ascii="Times New Roman" w:hAnsi="Times New Roman" w:cs="Times New Roman"/>
          <w:sz w:val="20"/>
          <w:szCs w:val="20"/>
        </w:rPr>
      </w:pPr>
    </w:p>
    <w:p w14:paraId="5E0F7199" w14:textId="74197E54" w:rsidR="00E17A70" w:rsidRDefault="00E17A70" w:rsidP="00E17A70">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Heat Map</w:t>
      </w:r>
    </w:p>
    <w:p w14:paraId="4645C8EF" w14:textId="5F25E192" w:rsidR="00E17A70" w:rsidRDefault="00E17A70" w:rsidP="00E17A70">
      <w:pPr>
        <w:ind w:left="360"/>
        <w:jc w:val="both"/>
        <w:rPr>
          <w:rFonts w:ascii="Times New Roman" w:hAnsi="Times New Roman" w:cs="Times New Roman"/>
          <w:b/>
          <w:bCs/>
          <w:sz w:val="20"/>
          <w:szCs w:val="20"/>
        </w:rPr>
      </w:pPr>
      <w:r>
        <w:rPr>
          <w:noProof/>
        </w:rPr>
        <w:drawing>
          <wp:inline distT="0" distB="0" distL="0" distR="0" wp14:anchorId="4B4B9673" wp14:editId="2AC6B668">
            <wp:extent cx="5246914" cy="4056269"/>
            <wp:effectExtent l="0" t="0" r="0" b="1905"/>
            <wp:docPr id="143212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29694" name=""/>
                    <pic:cNvPicPr/>
                  </pic:nvPicPr>
                  <pic:blipFill>
                    <a:blip r:embed="rId12"/>
                    <a:stretch>
                      <a:fillRect/>
                    </a:stretch>
                  </pic:blipFill>
                  <pic:spPr>
                    <a:xfrm>
                      <a:off x="0" y="0"/>
                      <a:ext cx="5275342" cy="4078246"/>
                    </a:xfrm>
                    <a:prstGeom prst="rect">
                      <a:avLst/>
                    </a:prstGeom>
                  </pic:spPr>
                </pic:pic>
              </a:graphicData>
            </a:graphic>
          </wp:inline>
        </w:drawing>
      </w:r>
    </w:p>
    <w:p w14:paraId="16796C14" w14:textId="5DF8E4E6" w:rsidR="00401DC5" w:rsidRPr="00E17A70" w:rsidRDefault="00401DC5" w:rsidP="00E17A70">
      <w:pPr>
        <w:jc w:val="both"/>
        <w:rPr>
          <w:rFonts w:ascii="Times New Roman" w:hAnsi="Times New Roman" w:cs="Times New Roman"/>
          <w:b/>
          <w:bCs/>
          <w:sz w:val="20"/>
          <w:szCs w:val="20"/>
        </w:rPr>
      </w:pPr>
    </w:p>
    <w:p w14:paraId="08F62956" w14:textId="64451E9F" w:rsidR="005A1FCE" w:rsidRPr="00401DC5" w:rsidRDefault="005A1FCE" w:rsidP="00401DC5">
      <w:pPr>
        <w:jc w:val="both"/>
        <w:rPr>
          <w:rFonts w:ascii="Times New Roman" w:hAnsi="Times New Roman" w:cs="Times New Roman"/>
          <w:b/>
          <w:bCs/>
          <w:sz w:val="20"/>
          <w:szCs w:val="20"/>
        </w:rPr>
      </w:pPr>
      <w:r w:rsidRPr="00401DC5">
        <w:rPr>
          <w:rFonts w:ascii="Times New Roman" w:hAnsi="Times New Roman" w:cs="Times New Roman"/>
          <w:b/>
          <w:bCs/>
          <w:sz w:val="20"/>
          <w:szCs w:val="20"/>
        </w:rPr>
        <w:lastRenderedPageBreak/>
        <w:t>Insights</w:t>
      </w:r>
    </w:p>
    <w:p w14:paraId="2453A6F6" w14:textId="449464C7" w:rsidR="00E17A70" w:rsidRDefault="00E17A70" w:rsidP="00E17A70">
      <w:pPr>
        <w:pStyle w:val="ListParagraph"/>
        <w:numPr>
          <w:ilvl w:val="0"/>
          <w:numId w:val="7"/>
        </w:numPr>
        <w:jc w:val="both"/>
        <w:rPr>
          <w:rFonts w:ascii="Times New Roman" w:hAnsi="Times New Roman" w:cs="Times New Roman"/>
          <w:b/>
          <w:bCs/>
          <w:sz w:val="20"/>
          <w:szCs w:val="20"/>
        </w:rPr>
      </w:pPr>
      <w:r w:rsidRPr="00E17A70">
        <w:rPr>
          <w:rFonts w:ascii="Times New Roman" w:hAnsi="Times New Roman" w:cs="Times New Roman"/>
          <w:b/>
          <w:bCs/>
          <w:sz w:val="20"/>
          <w:szCs w:val="20"/>
        </w:rPr>
        <w:t>GDP per capita vs. Suicide Rate per 100k Population:</w:t>
      </w:r>
    </w:p>
    <w:p w14:paraId="74BC8901" w14:textId="6E9F5828" w:rsidR="00E17A70" w:rsidRDefault="00E17A70" w:rsidP="00E17A70">
      <w:pPr>
        <w:jc w:val="both"/>
        <w:rPr>
          <w:rFonts w:ascii="Times New Roman" w:hAnsi="Times New Roman" w:cs="Times New Roman"/>
          <w:b/>
          <w:bCs/>
          <w:sz w:val="20"/>
          <w:szCs w:val="20"/>
        </w:rPr>
      </w:pPr>
      <w:r>
        <w:rPr>
          <w:noProof/>
        </w:rPr>
        <w:drawing>
          <wp:inline distT="0" distB="0" distL="0" distR="0" wp14:anchorId="7205DD1B" wp14:editId="0F907169">
            <wp:extent cx="5943600" cy="3223260"/>
            <wp:effectExtent l="0" t="0" r="0" b="0"/>
            <wp:docPr id="138939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91672" name=""/>
                    <pic:cNvPicPr/>
                  </pic:nvPicPr>
                  <pic:blipFill>
                    <a:blip r:embed="rId13"/>
                    <a:stretch>
                      <a:fillRect/>
                    </a:stretch>
                  </pic:blipFill>
                  <pic:spPr>
                    <a:xfrm>
                      <a:off x="0" y="0"/>
                      <a:ext cx="5943600" cy="3223260"/>
                    </a:xfrm>
                    <a:prstGeom prst="rect">
                      <a:avLst/>
                    </a:prstGeom>
                  </pic:spPr>
                </pic:pic>
              </a:graphicData>
            </a:graphic>
          </wp:inline>
        </w:drawing>
      </w:r>
    </w:p>
    <w:p w14:paraId="6E24596D" w14:textId="1F55B742" w:rsidR="00E17A70" w:rsidRPr="00E17A70" w:rsidRDefault="00E17A70" w:rsidP="00E17A70">
      <w:pPr>
        <w:jc w:val="center"/>
        <w:rPr>
          <w:rFonts w:ascii="Times New Roman" w:hAnsi="Times New Roman" w:cs="Times New Roman"/>
          <w:b/>
          <w:bCs/>
          <w:sz w:val="20"/>
          <w:szCs w:val="20"/>
        </w:rPr>
      </w:pPr>
      <w:r>
        <w:rPr>
          <w:noProof/>
        </w:rPr>
        <w:drawing>
          <wp:inline distT="0" distB="0" distL="0" distR="0" wp14:anchorId="36642D47" wp14:editId="75638ECA">
            <wp:extent cx="4173647" cy="3512820"/>
            <wp:effectExtent l="0" t="0" r="0" b="0"/>
            <wp:docPr id="33347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77662" name=""/>
                    <pic:cNvPicPr/>
                  </pic:nvPicPr>
                  <pic:blipFill>
                    <a:blip r:embed="rId14"/>
                    <a:stretch>
                      <a:fillRect/>
                    </a:stretch>
                  </pic:blipFill>
                  <pic:spPr>
                    <a:xfrm>
                      <a:off x="0" y="0"/>
                      <a:ext cx="4180345" cy="3518457"/>
                    </a:xfrm>
                    <a:prstGeom prst="rect">
                      <a:avLst/>
                    </a:prstGeom>
                  </pic:spPr>
                </pic:pic>
              </a:graphicData>
            </a:graphic>
          </wp:inline>
        </w:drawing>
      </w:r>
    </w:p>
    <w:p w14:paraId="10C0EDEB" w14:textId="77777777" w:rsidR="00E17A70" w:rsidRPr="00E17A70" w:rsidRDefault="00E17A70" w:rsidP="00E17A70">
      <w:pPr>
        <w:pStyle w:val="ListParagraph"/>
        <w:numPr>
          <w:ilvl w:val="0"/>
          <w:numId w:val="8"/>
        </w:numPr>
        <w:jc w:val="both"/>
        <w:rPr>
          <w:rFonts w:ascii="Times New Roman" w:hAnsi="Times New Roman" w:cs="Times New Roman"/>
          <w:sz w:val="20"/>
          <w:szCs w:val="20"/>
        </w:rPr>
      </w:pPr>
      <w:r w:rsidRPr="00E17A70">
        <w:rPr>
          <w:rFonts w:ascii="Times New Roman" w:hAnsi="Times New Roman" w:cs="Times New Roman"/>
          <w:sz w:val="20"/>
          <w:szCs w:val="20"/>
        </w:rPr>
        <w:t>The linear regression analysis indicates a weak negative relationship between GDP per capita and suicide rate per 100k population, with a negative slope and low R-squared value.</w:t>
      </w:r>
    </w:p>
    <w:p w14:paraId="7A706320" w14:textId="02C3131D" w:rsidR="00E17A70" w:rsidRPr="00E17A70" w:rsidRDefault="00E17A70" w:rsidP="00E17A70">
      <w:pPr>
        <w:pStyle w:val="ListParagraph"/>
        <w:numPr>
          <w:ilvl w:val="0"/>
          <w:numId w:val="8"/>
        </w:numPr>
        <w:jc w:val="both"/>
        <w:rPr>
          <w:rFonts w:ascii="Times New Roman" w:hAnsi="Times New Roman" w:cs="Times New Roman"/>
          <w:b/>
          <w:bCs/>
          <w:sz w:val="20"/>
          <w:szCs w:val="20"/>
        </w:rPr>
      </w:pPr>
      <w:r w:rsidRPr="00E17A70">
        <w:rPr>
          <w:rFonts w:ascii="Times New Roman" w:hAnsi="Times New Roman" w:cs="Times New Roman"/>
          <w:sz w:val="20"/>
          <w:szCs w:val="20"/>
        </w:rPr>
        <w:t>The correlation coefficient between GDP per capita and suicide rate per 100k population is also very low (-0.036751), suggesting a weak inverse relationship.</w:t>
      </w:r>
    </w:p>
    <w:p w14:paraId="4497CA65" w14:textId="3778AA07" w:rsidR="00E17A70" w:rsidRPr="00E17A70" w:rsidRDefault="00E17A70" w:rsidP="00E17A70">
      <w:pPr>
        <w:pStyle w:val="ListParagraph"/>
        <w:numPr>
          <w:ilvl w:val="0"/>
          <w:numId w:val="7"/>
        </w:numPr>
        <w:jc w:val="both"/>
        <w:rPr>
          <w:rFonts w:ascii="Times New Roman" w:hAnsi="Times New Roman" w:cs="Times New Roman"/>
          <w:b/>
          <w:bCs/>
          <w:sz w:val="20"/>
          <w:szCs w:val="20"/>
        </w:rPr>
      </w:pPr>
      <w:r w:rsidRPr="00E17A70">
        <w:rPr>
          <w:rFonts w:ascii="Times New Roman" w:hAnsi="Times New Roman" w:cs="Times New Roman"/>
          <w:b/>
          <w:bCs/>
          <w:sz w:val="20"/>
          <w:szCs w:val="20"/>
        </w:rPr>
        <w:lastRenderedPageBreak/>
        <w:t>GDP per Capital per Age Group</w:t>
      </w:r>
    </w:p>
    <w:p w14:paraId="7663A21A" w14:textId="530BF52F" w:rsidR="00E17A70" w:rsidRDefault="00E17A70" w:rsidP="00E17A70">
      <w:pPr>
        <w:jc w:val="both"/>
        <w:rPr>
          <w:rFonts w:ascii="Times New Roman" w:hAnsi="Times New Roman" w:cs="Times New Roman"/>
          <w:b/>
          <w:bCs/>
          <w:sz w:val="20"/>
          <w:szCs w:val="20"/>
        </w:rPr>
      </w:pPr>
      <w:r>
        <w:rPr>
          <w:noProof/>
        </w:rPr>
        <w:drawing>
          <wp:inline distT="0" distB="0" distL="0" distR="0" wp14:anchorId="0CC9ED2F" wp14:editId="58C8EF08">
            <wp:extent cx="5943600" cy="5878286"/>
            <wp:effectExtent l="0" t="0" r="0" b="8255"/>
            <wp:docPr id="99228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88501" name=""/>
                    <pic:cNvPicPr/>
                  </pic:nvPicPr>
                  <pic:blipFill>
                    <a:blip r:embed="rId15"/>
                    <a:stretch>
                      <a:fillRect/>
                    </a:stretch>
                  </pic:blipFill>
                  <pic:spPr>
                    <a:xfrm>
                      <a:off x="0" y="0"/>
                      <a:ext cx="5946989" cy="5881638"/>
                    </a:xfrm>
                    <a:prstGeom prst="rect">
                      <a:avLst/>
                    </a:prstGeom>
                  </pic:spPr>
                </pic:pic>
              </a:graphicData>
            </a:graphic>
          </wp:inline>
        </w:drawing>
      </w:r>
    </w:p>
    <w:p w14:paraId="0E3C63A1" w14:textId="2B1F99FF" w:rsidR="00E17A70" w:rsidRDefault="00E17A70" w:rsidP="00E17A70">
      <w:pPr>
        <w:pStyle w:val="ListParagraph"/>
        <w:numPr>
          <w:ilvl w:val="0"/>
          <w:numId w:val="9"/>
        </w:numPr>
        <w:jc w:val="both"/>
        <w:rPr>
          <w:rFonts w:ascii="Times New Roman" w:hAnsi="Times New Roman" w:cs="Times New Roman"/>
          <w:sz w:val="20"/>
          <w:szCs w:val="20"/>
        </w:rPr>
      </w:pPr>
      <w:r w:rsidRPr="00E17A70">
        <w:rPr>
          <w:rFonts w:ascii="Times New Roman" w:hAnsi="Times New Roman" w:cs="Times New Roman"/>
          <w:sz w:val="20"/>
          <w:szCs w:val="20"/>
        </w:rPr>
        <w:t>There is a negative correlation between GDP per capita and suicide rate across different age groups, with stronger negative correlations observed among younger age groups. This suggests that nations with higher GDP per capita tend to have lower suicide rates across all age groups, with the strongest effect observed in the 5-14 years age group.</w:t>
      </w:r>
    </w:p>
    <w:p w14:paraId="354780B4" w14:textId="12640AD0" w:rsidR="00E17A70" w:rsidRPr="00E17A70" w:rsidRDefault="00E17A70" w:rsidP="00E17A70">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But in its entirety, the correlation is irrelevant.</w:t>
      </w:r>
    </w:p>
    <w:p w14:paraId="0A3BBD62" w14:textId="77777777" w:rsidR="00E17A70" w:rsidRDefault="00E17A70" w:rsidP="00E17A70">
      <w:pPr>
        <w:jc w:val="both"/>
        <w:rPr>
          <w:rFonts w:ascii="Times New Roman" w:hAnsi="Times New Roman" w:cs="Times New Roman"/>
          <w:b/>
          <w:bCs/>
          <w:sz w:val="20"/>
          <w:szCs w:val="20"/>
        </w:rPr>
      </w:pPr>
    </w:p>
    <w:p w14:paraId="7CE59687" w14:textId="77777777" w:rsidR="00E17A70" w:rsidRDefault="00E17A70" w:rsidP="00E17A70">
      <w:pPr>
        <w:pStyle w:val="ListParagraph"/>
        <w:jc w:val="both"/>
        <w:rPr>
          <w:rFonts w:ascii="Times New Roman" w:hAnsi="Times New Roman" w:cs="Times New Roman"/>
          <w:b/>
          <w:bCs/>
          <w:sz w:val="20"/>
          <w:szCs w:val="20"/>
        </w:rPr>
      </w:pPr>
    </w:p>
    <w:p w14:paraId="584A2772" w14:textId="77777777" w:rsidR="00E17A70" w:rsidRDefault="00E17A70" w:rsidP="00E17A70">
      <w:pPr>
        <w:pStyle w:val="ListParagraph"/>
        <w:jc w:val="both"/>
        <w:rPr>
          <w:rFonts w:ascii="Times New Roman" w:hAnsi="Times New Roman" w:cs="Times New Roman"/>
          <w:b/>
          <w:bCs/>
          <w:sz w:val="20"/>
          <w:szCs w:val="20"/>
        </w:rPr>
      </w:pPr>
    </w:p>
    <w:p w14:paraId="0F714CEE" w14:textId="77777777" w:rsidR="00E17A70" w:rsidRDefault="00E17A70" w:rsidP="00E17A70">
      <w:pPr>
        <w:pStyle w:val="ListParagraph"/>
        <w:jc w:val="both"/>
        <w:rPr>
          <w:rFonts w:ascii="Times New Roman" w:hAnsi="Times New Roman" w:cs="Times New Roman"/>
          <w:b/>
          <w:bCs/>
          <w:sz w:val="20"/>
          <w:szCs w:val="20"/>
        </w:rPr>
      </w:pPr>
    </w:p>
    <w:p w14:paraId="5DCC0491" w14:textId="77777777" w:rsidR="00E17A70" w:rsidRPr="000A3001" w:rsidRDefault="00E17A70" w:rsidP="000A3001">
      <w:pPr>
        <w:jc w:val="both"/>
        <w:rPr>
          <w:rFonts w:ascii="Times New Roman" w:hAnsi="Times New Roman" w:cs="Times New Roman"/>
          <w:b/>
          <w:bCs/>
          <w:sz w:val="20"/>
          <w:szCs w:val="20"/>
        </w:rPr>
      </w:pPr>
    </w:p>
    <w:p w14:paraId="3DC6D049" w14:textId="4F4FE966" w:rsidR="00E17A70" w:rsidRDefault="00E17A70" w:rsidP="00E17A70">
      <w:pPr>
        <w:pStyle w:val="ListParagraph"/>
        <w:numPr>
          <w:ilvl w:val="0"/>
          <w:numId w:val="7"/>
        </w:numPr>
        <w:jc w:val="both"/>
        <w:rPr>
          <w:rFonts w:ascii="Times New Roman" w:hAnsi="Times New Roman" w:cs="Times New Roman"/>
          <w:b/>
          <w:bCs/>
          <w:sz w:val="20"/>
          <w:szCs w:val="20"/>
        </w:rPr>
      </w:pPr>
      <w:r w:rsidRPr="00E17A70">
        <w:rPr>
          <w:rFonts w:ascii="Times New Roman" w:hAnsi="Times New Roman" w:cs="Times New Roman"/>
          <w:b/>
          <w:bCs/>
          <w:sz w:val="20"/>
          <w:szCs w:val="20"/>
        </w:rPr>
        <w:lastRenderedPageBreak/>
        <w:t>Suicide Rate Based on Gender</w:t>
      </w:r>
    </w:p>
    <w:p w14:paraId="403BAB13" w14:textId="2758D9D7" w:rsidR="00E17A70" w:rsidRDefault="00E17A70" w:rsidP="00E17A70">
      <w:pPr>
        <w:jc w:val="center"/>
        <w:rPr>
          <w:rFonts w:ascii="Times New Roman" w:hAnsi="Times New Roman" w:cs="Times New Roman"/>
          <w:b/>
          <w:bCs/>
          <w:sz w:val="20"/>
          <w:szCs w:val="20"/>
        </w:rPr>
      </w:pPr>
      <w:r>
        <w:rPr>
          <w:noProof/>
        </w:rPr>
        <w:drawing>
          <wp:inline distT="0" distB="0" distL="0" distR="0" wp14:anchorId="16A9C8D3" wp14:editId="0A8FC4FF">
            <wp:extent cx="4996708" cy="3169920"/>
            <wp:effectExtent l="0" t="0" r="0" b="0"/>
            <wp:docPr id="193632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4598" name=""/>
                    <pic:cNvPicPr/>
                  </pic:nvPicPr>
                  <pic:blipFill>
                    <a:blip r:embed="rId16"/>
                    <a:stretch>
                      <a:fillRect/>
                    </a:stretch>
                  </pic:blipFill>
                  <pic:spPr>
                    <a:xfrm>
                      <a:off x="0" y="0"/>
                      <a:ext cx="5000847" cy="3172546"/>
                    </a:xfrm>
                    <a:prstGeom prst="rect">
                      <a:avLst/>
                    </a:prstGeom>
                  </pic:spPr>
                </pic:pic>
              </a:graphicData>
            </a:graphic>
          </wp:inline>
        </w:drawing>
      </w:r>
    </w:p>
    <w:p w14:paraId="709F12A7" w14:textId="111E1B14" w:rsidR="00E17A70" w:rsidRPr="00E17A70" w:rsidRDefault="00E17A70" w:rsidP="00E17A70">
      <w:pPr>
        <w:jc w:val="center"/>
        <w:rPr>
          <w:rFonts w:ascii="Times New Roman" w:hAnsi="Times New Roman" w:cs="Times New Roman"/>
          <w:b/>
          <w:bCs/>
          <w:sz w:val="20"/>
          <w:szCs w:val="20"/>
        </w:rPr>
      </w:pPr>
      <w:r>
        <w:rPr>
          <w:noProof/>
        </w:rPr>
        <w:drawing>
          <wp:inline distT="0" distB="0" distL="0" distR="0" wp14:anchorId="4B01833D" wp14:editId="0DCB0B87">
            <wp:extent cx="4107180" cy="3258100"/>
            <wp:effectExtent l="0" t="0" r="7620" b="0"/>
            <wp:docPr id="197910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07755" name=""/>
                    <pic:cNvPicPr/>
                  </pic:nvPicPr>
                  <pic:blipFill>
                    <a:blip r:embed="rId17"/>
                    <a:stretch>
                      <a:fillRect/>
                    </a:stretch>
                  </pic:blipFill>
                  <pic:spPr>
                    <a:xfrm>
                      <a:off x="0" y="0"/>
                      <a:ext cx="4113761" cy="3263321"/>
                    </a:xfrm>
                    <a:prstGeom prst="rect">
                      <a:avLst/>
                    </a:prstGeom>
                  </pic:spPr>
                </pic:pic>
              </a:graphicData>
            </a:graphic>
          </wp:inline>
        </w:drawing>
      </w:r>
    </w:p>
    <w:p w14:paraId="1F685177" w14:textId="77777777" w:rsidR="00E17A70" w:rsidRPr="00E17A70" w:rsidRDefault="00E17A70" w:rsidP="00E17A70">
      <w:pPr>
        <w:pStyle w:val="ListParagraph"/>
        <w:numPr>
          <w:ilvl w:val="0"/>
          <w:numId w:val="9"/>
        </w:numPr>
        <w:jc w:val="both"/>
        <w:rPr>
          <w:rFonts w:ascii="Times New Roman" w:hAnsi="Times New Roman" w:cs="Times New Roman"/>
          <w:sz w:val="20"/>
          <w:szCs w:val="20"/>
        </w:rPr>
      </w:pPr>
      <w:r w:rsidRPr="00E17A70">
        <w:rPr>
          <w:rFonts w:ascii="Times New Roman" w:hAnsi="Times New Roman" w:cs="Times New Roman"/>
          <w:sz w:val="20"/>
          <w:szCs w:val="20"/>
        </w:rPr>
        <w:t>The analysis shows that males have a significantly higher suicide rate compared to females, as indicated by the total suicides per 100k population.</w:t>
      </w:r>
    </w:p>
    <w:p w14:paraId="669C8BE7" w14:textId="000A049F" w:rsidR="005A1FCE" w:rsidRPr="00E17A70" w:rsidRDefault="00E17A70" w:rsidP="00E17A70">
      <w:pPr>
        <w:pStyle w:val="ListParagraph"/>
        <w:numPr>
          <w:ilvl w:val="0"/>
          <w:numId w:val="9"/>
        </w:numPr>
        <w:jc w:val="both"/>
        <w:rPr>
          <w:rFonts w:ascii="Times New Roman" w:hAnsi="Times New Roman" w:cs="Times New Roman"/>
          <w:sz w:val="20"/>
          <w:szCs w:val="20"/>
        </w:rPr>
      </w:pPr>
      <w:r w:rsidRPr="00E17A70">
        <w:rPr>
          <w:rFonts w:ascii="Times New Roman" w:hAnsi="Times New Roman" w:cs="Times New Roman"/>
          <w:sz w:val="20"/>
          <w:szCs w:val="20"/>
        </w:rPr>
        <w:t xml:space="preserve"> </w:t>
      </w:r>
      <w:r w:rsidRPr="00E17A70">
        <w:rPr>
          <w:rFonts w:ascii="Times New Roman" w:hAnsi="Times New Roman" w:cs="Times New Roman"/>
          <w:sz w:val="20"/>
          <w:szCs w:val="20"/>
        </w:rPr>
        <w:t>The T-test results confirm that the difference in suicide rates between genders is statistically significant, with a very low p-value.</w:t>
      </w:r>
    </w:p>
    <w:p w14:paraId="5FB9E0B9" w14:textId="77777777" w:rsidR="005A1FCE" w:rsidRPr="00401DC5" w:rsidRDefault="005A1FCE" w:rsidP="005A1FCE">
      <w:pPr>
        <w:jc w:val="both"/>
        <w:rPr>
          <w:rFonts w:ascii="Times New Roman" w:hAnsi="Times New Roman" w:cs="Times New Roman"/>
          <w:b/>
          <w:bCs/>
          <w:sz w:val="20"/>
          <w:szCs w:val="20"/>
        </w:rPr>
      </w:pPr>
    </w:p>
    <w:p w14:paraId="4BD4693B" w14:textId="09B64F5C" w:rsidR="00E17A70" w:rsidRDefault="00E17A70" w:rsidP="005A1FCE">
      <w:pPr>
        <w:jc w:val="both"/>
        <w:rPr>
          <w:rFonts w:ascii="Times New Roman" w:hAnsi="Times New Roman" w:cs="Times New Roman"/>
          <w:b/>
          <w:bCs/>
          <w:sz w:val="20"/>
          <w:szCs w:val="20"/>
        </w:rPr>
      </w:pPr>
      <w:r>
        <w:rPr>
          <w:rFonts w:ascii="Times New Roman" w:hAnsi="Times New Roman" w:cs="Times New Roman"/>
          <w:b/>
          <w:bCs/>
          <w:sz w:val="20"/>
          <w:szCs w:val="20"/>
        </w:rPr>
        <w:t>Recommendations:</w:t>
      </w:r>
    </w:p>
    <w:p w14:paraId="2FF3E9FE" w14:textId="77777777"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lastRenderedPageBreak/>
        <w:t>While the analysis indicates a weak relationship between GDP per capita and suicide rates, it's essential to address underlying socioeconomic factors that may contribute to suicide risk. Policies aimed at improving economic opportunities, reducing income inequality, and providing social support systems could help mitigate suicide risk.</w:t>
      </w:r>
    </w:p>
    <w:p w14:paraId="16FB7BFF" w14:textId="77777777"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t>Given the stronger negative correlation between GDP per capita and suicide rates among younger age groups, targeted interventions focusing on mental health support, education, and social inclusion for adolescents and young adults may be beneficial.</w:t>
      </w:r>
    </w:p>
    <w:p w14:paraId="07F74302" w14:textId="77777777"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t>Develop gender-specific suicide prevention strategies that address the unique risk factors and challenges faced by males and females. This could involve promoting mental health awareness, improving access to support services, and challenging societal norms related to masculinity and help-seeking behavior.</w:t>
      </w:r>
    </w:p>
    <w:p w14:paraId="1C57BFEE" w14:textId="498ED7BD"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t>Continued Research and Monitoring: Further research is needed to better understand the complex interplay between socioeconomic factors, mental health, and suicide risk. Continual monitoring of suicide trends and risk factors can inform evidence-based interventions and policy decisions aimed at reducing suicide rates.</w:t>
      </w:r>
    </w:p>
    <w:p w14:paraId="680A7C8A" w14:textId="77777777" w:rsidR="00246E6A" w:rsidRDefault="00246E6A" w:rsidP="005A1FCE">
      <w:pPr>
        <w:jc w:val="both"/>
        <w:rPr>
          <w:rFonts w:ascii="Times New Roman" w:hAnsi="Times New Roman" w:cs="Times New Roman"/>
          <w:b/>
          <w:bCs/>
          <w:sz w:val="20"/>
          <w:szCs w:val="20"/>
        </w:rPr>
      </w:pPr>
    </w:p>
    <w:p w14:paraId="78EF11FD" w14:textId="71488FD7"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Reflection</w:t>
      </w:r>
      <w:r w:rsidR="00246E6A">
        <w:rPr>
          <w:rFonts w:ascii="Times New Roman" w:hAnsi="Times New Roman" w:cs="Times New Roman"/>
          <w:b/>
          <w:bCs/>
          <w:sz w:val="20"/>
          <w:szCs w:val="20"/>
        </w:rPr>
        <w:t>s</w:t>
      </w:r>
      <w:r w:rsidRPr="00401DC5">
        <w:rPr>
          <w:rFonts w:ascii="Times New Roman" w:hAnsi="Times New Roman" w:cs="Times New Roman"/>
          <w:b/>
          <w:bCs/>
          <w:sz w:val="20"/>
          <w:szCs w:val="20"/>
        </w:rPr>
        <w:t>:</w:t>
      </w:r>
    </w:p>
    <w:p w14:paraId="4E46CFD1" w14:textId="77777777" w:rsidR="00246E6A" w:rsidRDefault="00246E6A" w:rsidP="00246E6A">
      <w:pPr>
        <w:pStyle w:val="ListParagraph"/>
        <w:numPr>
          <w:ilvl w:val="0"/>
          <w:numId w:val="11"/>
        </w:numPr>
        <w:jc w:val="both"/>
        <w:rPr>
          <w:rFonts w:ascii="Times New Roman" w:hAnsi="Times New Roman" w:cs="Times New Roman"/>
          <w:b/>
          <w:bCs/>
          <w:sz w:val="20"/>
          <w:szCs w:val="20"/>
        </w:rPr>
      </w:pPr>
      <w:r w:rsidRPr="00246E6A">
        <w:rPr>
          <w:rFonts w:ascii="Times New Roman" w:hAnsi="Times New Roman" w:cs="Times New Roman"/>
          <w:b/>
          <w:bCs/>
          <w:sz w:val="20"/>
          <w:szCs w:val="20"/>
        </w:rPr>
        <w:t>Challenges Encountered</w:t>
      </w:r>
    </w:p>
    <w:p w14:paraId="36E9676E" w14:textId="77777777" w:rsid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One of the primary challenges was dealing with incomplete or missing data. This required careful consideration when cleaning the dataset and making decisions about which data points to include in the analysis.</w:t>
      </w:r>
    </w:p>
    <w:p w14:paraId="4A6425EA" w14:textId="15D41F94" w:rsidR="00246E6A" w:rsidRP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Understanding the limitations of correlation analysis was challenging. While correlations provide insights into relationships between variables, they do not imply causation.</w:t>
      </w:r>
    </w:p>
    <w:p w14:paraId="634A73C4" w14:textId="1D0F3126" w:rsidR="00246E6A" w:rsidRDefault="00246E6A" w:rsidP="00246E6A">
      <w:pPr>
        <w:pStyle w:val="ListParagraph"/>
        <w:numPr>
          <w:ilvl w:val="0"/>
          <w:numId w:val="11"/>
        </w:numPr>
        <w:jc w:val="both"/>
        <w:rPr>
          <w:rFonts w:ascii="Times New Roman" w:hAnsi="Times New Roman" w:cs="Times New Roman"/>
          <w:b/>
          <w:bCs/>
          <w:sz w:val="20"/>
          <w:szCs w:val="20"/>
        </w:rPr>
      </w:pPr>
      <w:r w:rsidRPr="00246E6A">
        <w:rPr>
          <w:rFonts w:ascii="Times New Roman" w:hAnsi="Times New Roman" w:cs="Times New Roman"/>
          <w:b/>
          <w:bCs/>
          <w:sz w:val="20"/>
          <w:szCs w:val="20"/>
        </w:rPr>
        <w:t>Lessons Learned</w:t>
      </w:r>
    </w:p>
    <w:p w14:paraId="563CD2F9" w14:textId="3B57EF1D" w:rsid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 xml:space="preserve">Data Preparation is </w:t>
      </w:r>
      <w:r>
        <w:rPr>
          <w:rFonts w:ascii="Times New Roman" w:hAnsi="Times New Roman" w:cs="Times New Roman"/>
          <w:sz w:val="20"/>
          <w:szCs w:val="20"/>
        </w:rPr>
        <w:t xml:space="preserve">always </w:t>
      </w:r>
      <w:r w:rsidRPr="00246E6A">
        <w:rPr>
          <w:rFonts w:ascii="Times New Roman" w:hAnsi="Times New Roman" w:cs="Times New Roman"/>
          <w:sz w:val="20"/>
          <w:szCs w:val="20"/>
        </w:rPr>
        <w:t>Key</w:t>
      </w:r>
      <w:r>
        <w:rPr>
          <w:rFonts w:ascii="Times New Roman" w:hAnsi="Times New Roman" w:cs="Times New Roman"/>
          <w:sz w:val="20"/>
          <w:szCs w:val="20"/>
        </w:rPr>
        <w:t>!</w:t>
      </w:r>
    </w:p>
    <w:p w14:paraId="663B7E82" w14:textId="6869BBD6" w:rsidR="00246E6A" w:rsidRP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 xml:space="preserve">Visualizing data using various techniques such as heatmaps, scatter plots, and histograms proved invaluable in uncovering patterns and relationships within the data. </w:t>
      </w:r>
    </w:p>
    <w:p w14:paraId="5F801C71" w14:textId="77777777" w:rsidR="00246E6A" w:rsidRPr="00246E6A" w:rsidRDefault="00246E6A" w:rsidP="00246E6A">
      <w:pPr>
        <w:pStyle w:val="ListParagraph"/>
        <w:numPr>
          <w:ilvl w:val="0"/>
          <w:numId w:val="11"/>
        </w:numPr>
        <w:jc w:val="both"/>
        <w:rPr>
          <w:rFonts w:ascii="Times New Roman" w:hAnsi="Times New Roman" w:cs="Times New Roman"/>
          <w:b/>
          <w:bCs/>
          <w:sz w:val="20"/>
          <w:szCs w:val="20"/>
        </w:rPr>
      </w:pPr>
      <w:r w:rsidRPr="00246E6A">
        <w:rPr>
          <w:rFonts w:ascii="Times New Roman" w:hAnsi="Times New Roman" w:cs="Times New Roman"/>
          <w:b/>
          <w:bCs/>
          <w:sz w:val="20"/>
          <w:szCs w:val="20"/>
        </w:rPr>
        <w:t>Opportunities for Future Research:</w:t>
      </w:r>
    </w:p>
    <w:p w14:paraId="1FE4DF35" w14:textId="6D4884CF" w:rsidR="00246E6A" w:rsidRP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Update the Paper once complete data is available</w:t>
      </w:r>
    </w:p>
    <w:p w14:paraId="7AE4F153" w14:textId="77777777" w:rsidR="00246E6A" w:rsidRPr="00246E6A" w:rsidRDefault="00246E6A" w:rsidP="00246E6A">
      <w:pPr>
        <w:pStyle w:val="ListParagraph"/>
        <w:numPr>
          <w:ilvl w:val="0"/>
          <w:numId w:val="5"/>
        </w:numPr>
        <w:jc w:val="both"/>
        <w:rPr>
          <w:rFonts w:ascii="Times New Roman" w:hAnsi="Times New Roman" w:cs="Times New Roman"/>
          <w:b/>
          <w:bCs/>
          <w:sz w:val="20"/>
          <w:szCs w:val="20"/>
        </w:rPr>
      </w:pPr>
      <w:r w:rsidRPr="00246E6A">
        <w:rPr>
          <w:rFonts w:ascii="Times New Roman" w:hAnsi="Times New Roman" w:cs="Times New Roman"/>
          <w:sz w:val="20"/>
          <w:szCs w:val="20"/>
        </w:rPr>
        <w:t>Longitudinal Analysis</w:t>
      </w:r>
    </w:p>
    <w:p w14:paraId="15BD9E73" w14:textId="3610F5FA" w:rsidR="005A1FCE" w:rsidRPr="00246E6A" w:rsidRDefault="00246E6A" w:rsidP="005A1FCE">
      <w:pPr>
        <w:pStyle w:val="ListParagraph"/>
        <w:numPr>
          <w:ilvl w:val="0"/>
          <w:numId w:val="5"/>
        </w:numPr>
        <w:jc w:val="both"/>
        <w:rPr>
          <w:rFonts w:ascii="Times New Roman" w:hAnsi="Times New Roman" w:cs="Times New Roman"/>
          <w:b/>
          <w:bCs/>
          <w:sz w:val="20"/>
          <w:szCs w:val="20"/>
        </w:rPr>
      </w:pPr>
      <w:r w:rsidRPr="00246E6A">
        <w:rPr>
          <w:rFonts w:ascii="Times New Roman" w:hAnsi="Times New Roman" w:cs="Times New Roman"/>
          <w:sz w:val="20"/>
          <w:szCs w:val="20"/>
        </w:rPr>
        <w:t xml:space="preserve">Recommendations for </w:t>
      </w:r>
      <w:r w:rsidRPr="00246E6A">
        <w:rPr>
          <w:rFonts w:ascii="Times New Roman" w:hAnsi="Times New Roman" w:cs="Times New Roman"/>
          <w:sz w:val="20"/>
          <w:szCs w:val="20"/>
        </w:rPr>
        <w:t>Policy Evaluation</w:t>
      </w:r>
    </w:p>
    <w:p w14:paraId="26746CC8" w14:textId="43B94F56" w:rsidR="005A1FCE"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Conclusion</w:t>
      </w:r>
      <w:r w:rsidR="00246E6A">
        <w:rPr>
          <w:rFonts w:ascii="Times New Roman" w:hAnsi="Times New Roman" w:cs="Times New Roman"/>
          <w:b/>
          <w:bCs/>
          <w:sz w:val="20"/>
          <w:szCs w:val="20"/>
        </w:rPr>
        <w:t>s</w:t>
      </w:r>
      <w:r w:rsidRPr="00401DC5">
        <w:rPr>
          <w:rFonts w:ascii="Times New Roman" w:hAnsi="Times New Roman" w:cs="Times New Roman"/>
          <w:b/>
          <w:bCs/>
          <w:sz w:val="20"/>
          <w:szCs w:val="20"/>
        </w:rPr>
        <w:t>:</w:t>
      </w:r>
    </w:p>
    <w:p w14:paraId="36604855" w14:textId="77777777" w:rsidR="00246E6A" w:rsidRDefault="00246E6A" w:rsidP="00246E6A">
      <w:pPr>
        <w:pStyle w:val="ListParagraph"/>
        <w:numPr>
          <w:ilvl w:val="0"/>
          <w:numId w:val="11"/>
        </w:numPr>
        <w:jc w:val="both"/>
        <w:rPr>
          <w:rFonts w:ascii="Times New Roman" w:hAnsi="Times New Roman" w:cs="Times New Roman"/>
          <w:sz w:val="20"/>
          <w:szCs w:val="20"/>
        </w:rPr>
      </w:pPr>
      <w:r w:rsidRPr="00246E6A">
        <w:rPr>
          <w:rFonts w:ascii="Times New Roman" w:hAnsi="Times New Roman" w:cs="Times New Roman"/>
          <w:sz w:val="20"/>
          <w:szCs w:val="20"/>
        </w:rPr>
        <w:t>The statistical analysis revealed a weak negative relationship between GDP per capita and suicide rates. While the correlation was low and the R-squared value indicated limited explanatory power, the negative slope suggests that nations with higher GDP per capita tend to have slightly lower suicide rates. However, this relationship is not strong enough to draw definitive conclusions about causation.</w:t>
      </w:r>
    </w:p>
    <w:p w14:paraId="24732BE5" w14:textId="77777777" w:rsidR="00246E6A" w:rsidRDefault="00246E6A" w:rsidP="00246E6A">
      <w:pPr>
        <w:pStyle w:val="ListParagraph"/>
        <w:numPr>
          <w:ilvl w:val="0"/>
          <w:numId w:val="11"/>
        </w:numPr>
        <w:jc w:val="both"/>
        <w:rPr>
          <w:rFonts w:ascii="Times New Roman" w:hAnsi="Times New Roman" w:cs="Times New Roman"/>
          <w:sz w:val="20"/>
          <w:szCs w:val="20"/>
        </w:rPr>
      </w:pPr>
      <w:r w:rsidRPr="00246E6A">
        <w:rPr>
          <w:rFonts w:ascii="Times New Roman" w:hAnsi="Times New Roman" w:cs="Times New Roman"/>
          <w:sz w:val="20"/>
          <w:szCs w:val="20"/>
        </w:rPr>
        <w:t>Across different age groups, there was a negative correlation between GDP per capita and suicide rates, with stronger negative correlations observed among younger age groups. This indicates that nations with higher GDP per capita may have lower suicide rates across all age groups, particularly among adolescents and young adults.</w:t>
      </w:r>
    </w:p>
    <w:p w14:paraId="553B0D8A" w14:textId="6DF67F01" w:rsidR="005A1FCE" w:rsidRPr="00246E6A" w:rsidRDefault="00246E6A" w:rsidP="00246E6A">
      <w:pPr>
        <w:pStyle w:val="ListParagraph"/>
        <w:numPr>
          <w:ilvl w:val="0"/>
          <w:numId w:val="11"/>
        </w:numPr>
        <w:jc w:val="both"/>
        <w:rPr>
          <w:rFonts w:ascii="Times New Roman" w:hAnsi="Times New Roman" w:cs="Times New Roman"/>
          <w:sz w:val="20"/>
          <w:szCs w:val="20"/>
        </w:rPr>
      </w:pPr>
      <w:r w:rsidRPr="00246E6A">
        <w:rPr>
          <w:rFonts w:ascii="Times New Roman" w:hAnsi="Times New Roman" w:cs="Times New Roman"/>
          <w:sz w:val="20"/>
          <w:szCs w:val="20"/>
        </w:rPr>
        <w:t>Gender-based analysis revealed significant disparities in suicide rates, with males exhibiting significantly higher rates compared to females. This finding underscores the importance of gender-specific approaches in suicide prevention efforts and highlights the need for targeted interventions addressing the unique risk factors faced by males.</w:t>
      </w:r>
    </w:p>
    <w:p w14:paraId="34EF6FE4" w14:textId="77777777" w:rsidR="00246E6A" w:rsidRDefault="00246E6A" w:rsidP="005A1FCE">
      <w:pPr>
        <w:jc w:val="both"/>
        <w:rPr>
          <w:rFonts w:ascii="Times New Roman" w:hAnsi="Times New Roman" w:cs="Times New Roman"/>
          <w:b/>
          <w:bCs/>
          <w:sz w:val="20"/>
          <w:szCs w:val="20"/>
        </w:rPr>
      </w:pPr>
    </w:p>
    <w:p w14:paraId="1A319EE7" w14:textId="77777777" w:rsidR="00246E6A" w:rsidRDefault="00246E6A" w:rsidP="005A1FCE">
      <w:pPr>
        <w:jc w:val="both"/>
        <w:rPr>
          <w:rFonts w:ascii="Times New Roman" w:hAnsi="Times New Roman" w:cs="Times New Roman"/>
          <w:b/>
          <w:bCs/>
          <w:sz w:val="20"/>
          <w:szCs w:val="20"/>
        </w:rPr>
      </w:pPr>
    </w:p>
    <w:p w14:paraId="558339A1" w14:textId="60A44D2D"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References:</w:t>
      </w:r>
    </w:p>
    <w:p w14:paraId="0E3C07D4" w14:textId="77777777" w:rsidR="007736F5" w:rsidRPr="00401DC5" w:rsidRDefault="00000000" w:rsidP="005A1FCE">
      <w:pPr>
        <w:jc w:val="both"/>
        <w:rPr>
          <w:rFonts w:ascii="Times New Roman" w:hAnsi="Times New Roman" w:cs="Times New Roman"/>
          <w:sz w:val="20"/>
          <w:szCs w:val="20"/>
        </w:rPr>
      </w:pPr>
      <w:hyperlink r:id="rId18" w:history="1">
        <w:r w:rsidR="007736F5" w:rsidRPr="00401DC5">
          <w:rPr>
            <w:rStyle w:val="Hyperlink"/>
            <w:rFonts w:ascii="Times New Roman" w:hAnsi="Times New Roman" w:cs="Times New Roman"/>
            <w:sz w:val="20"/>
            <w:szCs w:val="20"/>
          </w:rPr>
          <w:t>https://www.kaggle.com/datasets/russellyates88/suicide-rates-overview-1985-to-2016</w:t>
        </w:r>
      </w:hyperlink>
    </w:p>
    <w:p w14:paraId="5A4BB652" w14:textId="5FB773CD" w:rsidR="00B32CA9" w:rsidRPr="00401DC5" w:rsidRDefault="00000000" w:rsidP="005A1FCE">
      <w:pPr>
        <w:jc w:val="both"/>
        <w:rPr>
          <w:rFonts w:ascii="Times New Roman" w:hAnsi="Times New Roman" w:cs="Times New Roman"/>
          <w:sz w:val="20"/>
          <w:szCs w:val="20"/>
        </w:rPr>
      </w:pPr>
      <w:hyperlink r:id="rId19" w:history="1">
        <w:r w:rsidR="00B32CA9" w:rsidRPr="00401DC5">
          <w:rPr>
            <w:rStyle w:val="Hyperlink"/>
            <w:rFonts w:ascii="Times New Roman" w:hAnsi="Times New Roman" w:cs="Times New Roman"/>
            <w:sz w:val="20"/>
            <w:szCs w:val="20"/>
          </w:rPr>
          <w:t>https://www.kaggle.com/code/szamil/suicide-in-the-twenty-first-century/notebook</w:t>
        </w:r>
      </w:hyperlink>
      <w:r w:rsidR="00B32CA9" w:rsidRPr="00401DC5">
        <w:rPr>
          <w:rFonts w:ascii="Times New Roman" w:hAnsi="Times New Roman" w:cs="Times New Roman"/>
          <w:sz w:val="20"/>
          <w:szCs w:val="20"/>
        </w:rPr>
        <w:t xml:space="preserve"> </w:t>
      </w:r>
    </w:p>
    <w:p w14:paraId="5BB79A64" w14:textId="529FEF32" w:rsidR="00B32CA9" w:rsidRPr="00401DC5" w:rsidRDefault="00000000" w:rsidP="005A1FCE">
      <w:pPr>
        <w:jc w:val="both"/>
        <w:rPr>
          <w:rFonts w:ascii="Times New Roman" w:hAnsi="Times New Roman" w:cs="Times New Roman"/>
          <w:sz w:val="20"/>
          <w:szCs w:val="20"/>
        </w:rPr>
      </w:pPr>
      <w:hyperlink r:id="rId20" w:history="1">
        <w:r w:rsidR="00B32CA9" w:rsidRPr="00401DC5">
          <w:rPr>
            <w:rStyle w:val="Hyperlink"/>
            <w:rFonts w:ascii="Times New Roman" w:hAnsi="Times New Roman" w:cs="Times New Roman"/>
            <w:sz w:val="20"/>
            <w:szCs w:val="20"/>
          </w:rPr>
          <w:t>https://databank.worldbank.org/source/world-development-indicators</w:t>
        </w:r>
      </w:hyperlink>
      <w:r w:rsidR="00B32CA9" w:rsidRPr="00401DC5">
        <w:rPr>
          <w:rFonts w:ascii="Times New Roman" w:hAnsi="Times New Roman" w:cs="Times New Roman"/>
          <w:sz w:val="20"/>
          <w:szCs w:val="20"/>
        </w:rPr>
        <w:t xml:space="preserve"> </w:t>
      </w:r>
    </w:p>
    <w:p w14:paraId="2DCECF86" w14:textId="71FC1A79" w:rsidR="00873693" w:rsidRPr="00401DC5" w:rsidRDefault="00000000" w:rsidP="005A1FCE">
      <w:pPr>
        <w:jc w:val="both"/>
        <w:rPr>
          <w:rFonts w:ascii="Times New Roman" w:hAnsi="Times New Roman" w:cs="Times New Roman"/>
          <w:sz w:val="20"/>
          <w:szCs w:val="20"/>
        </w:rPr>
      </w:pPr>
      <w:hyperlink r:id="rId21" w:anchor="/ranks" w:history="1">
        <w:r w:rsidR="00873693" w:rsidRPr="00401DC5">
          <w:rPr>
            <w:rStyle w:val="Hyperlink"/>
            <w:rFonts w:ascii="Times New Roman" w:hAnsi="Times New Roman" w:cs="Times New Roman"/>
            <w:sz w:val="20"/>
            <w:szCs w:val="20"/>
          </w:rPr>
          <w:t>https://hdr.undp.org/data-center/country-insights#/ranks</w:t>
        </w:r>
      </w:hyperlink>
      <w:r w:rsidR="00873693" w:rsidRPr="00401DC5">
        <w:rPr>
          <w:rFonts w:ascii="Times New Roman" w:hAnsi="Times New Roman" w:cs="Times New Roman"/>
          <w:sz w:val="20"/>
          <w:szCs w:val="20"/>
        </w:rPr>
        <w:t xml:space="preserve"> </w:t>
      </w:r>
    </w:p>
    <w:p w14:paraId="40FBF2AD" w14:textId="15168E0C" w:rsidR="007736F5" w:rsidRPr="00401DC5" w:rsidRDefault="00000000" w:rsidP="005A1FCE">
      <w:pPr>
        <w:jc w:val="both"/>
        <w:rPr>
          <w:rFonts w:ascii="Times New Roman" w:hAnsi="Times New Roman" w:cs="Times New Roman"/>
          <w:sz w:val="20"/>
          <w:szCs w:val="20"/>
        </w:rPr>
      </w:pPr>
      <w:hyperlink r:id="rId22" w:history="1">
        <w:r w:rsidR="00B32CA9" w:rsidRPr="00401DC5">
          <w:rPr>
            <w:rStyle w:val="Hyperlink"/>
            <w:rFonts w:ascii="Times New Roman" w:hAnsi="Times New Roman" w:cs="Times New Roman"/>
            <w:sz w:val="20"/>
            <w:szCs w:val="20"/>
          </w:rPr>
          <w:t>https://www.who.int/campaigns/world-suicide-prevention-day/2022</w:t>
        </w:r>
      </w:hyperlink>
    </w:p>
    <w:p w14:paraId="3AF6A4ED" w14:textId="77777777" w:rsidR="007736F5" w:rsidRPr="00401DC5" w:rsidRDefault="00000000" w:rsidP="005A1FCE">
      <w:pPr>
        <w:jc w:val="both"/>
        <w:rPr>
          <w:rFonts w:ascii="Times New Roman" w:hAnsi="Times New Roman" w:cs="Times New Roman"/>
          <w:sz w:val="20"/>
          <w:szCs w:val="20"/>
        </w:rPr>
      </w:pPr>
      <w:hyperlink r:id="rId23" w:history="1">
        <w:r w:rsidR="007736F5" w:rsidRPr="00401DC5">
          <w:rPr>
            <w:rStyle w:val="Hyperlink"/>
            <w:rFonts w:ascii="Times New Roman" w:hAnsi="Times New Roman" w:cs="Times New Roman"/>
            <w:sz w:val="20"/>
            <w:szCs w:val="20"/>
          </w:rPr>
          <w:t>https://crisis-clinic.org/suicide/</w:t>
        </w:r>
      </w:hyperlink>
    </w:p>
    <w:p w14:paraId="0B4C0F0E" w14:textId="78D53395" w:rsidR="005A1FCE" w:rsidRDefault="00000000" w:rsidP="005A1FCE">
      <w:pPr>
        <w:jc w:val="both"/>
        <w:rPr>
          <w:rFonts w:ascii="Times New Roman" w:hAnsi="Times New Roman" w:cs="Times New Roman"/>
          <w:sz w:val="20"/>
          <w:szCs w:val="20"/>
        </w:rPr>
      </w:pPr>
      <w:hyperlink r:id="rId24" w:history="1">
        <w:r w:rsidR="007736F5" w:rsidRPr="00401DC5">
          <w:rPr>
            <w:rStyle w:val="Hyperlink"/>
            <w:rFonts w:ascii="Times New Roman" w:hAnsi="Times New Roman" w:cs="Times New Roman"/>
            <w:sz w:val="20"/>
            <w:szCs w:val="20"/>
          </w:rPr>
          <w:t>https://healthygrandcounty.org/resource-directory/2122/suicide-prevention-resources/</w:t>
        </w:r>
      </w:hyperlink>
      <w:r w:rsidR="007736F5" w:rsidRPr="00401DC5">
        <w:rPr>
          <w:rFonts w:ascii="Times New Roman" w:hAnsi="Times New Roman" w:cs="Times New Roman"/>
          <w:sz w:val="20"/>
          <w:szCs w:val="20"/>
        </w:rPr>
        <w:t xml:space="preserve"> </w:t>
      </w:r>
    </w:p>
    <w:p w14:paraId="04AD4915" w14:textId="38563093" w:rsidR="001655E5" w:rsidRPr="00401DC5" w:rsidRDefault="001655E5" w:rsidP="005A1FCE">
      <w:pPr>
        <w:jc w:val="both"/>
        <w:rPr>
          <w:rFonts w:ascii="Times New Roman" w:hAnsi="Times New Roman" w:cs="Times New Roman"/>
          <w:sz w:val="20"/>
          <w:szCs w:val="20"/>
        </w:rPr>
      </w:pPr>
      <w:hyperlink r:id="rId25" w:history="1">
        <w:r w:rsidRPr="006F0458">
          <w:rPr>
            <w:rStyle w:val="Hyperlink"/>
            <w:rFonts w:ascii="Times New Roman" w:hAnsi="Times New Roman" w:cs="Times New Roman"/>
            <w:sz w:val="20"/>
            <w:szCs w:val="20"/>
          </w:rPr>
          <w:t>https://platform.who.int/mortality/themes/theme-details/topics/indicator-groups/indicator-group-details/MDB/self-inflicted-injurie</w:t>
        </w:r>
        <w:r w:rsidRPr="006F0458">
          <w:rPr>
            <w:rStyle w:val="Hyperlink"/>
            <w:rFonts w:ascii="Times New Roman" w:hAnsi="Times New Roman" w:cs="Times New Roman"/>
            <w:sz w:val="20"/>
            <w:szCs w:val="20"/>
          </w:rPr>
          <w:t>s</w:t>
        </w:r>
      </w:hyperlink>
      <w:r>
        <w:rPr>
          <w:rFonts w:ascii="Times New Roman" w:hAnsi="Times New Roman" w:cs="Times New Roman"/>
          <w:sz w:val="20"/>
          <w:szCs w:val="20"/>
        </w:rPr>
        <w:t xml:space="preserve"> </w:t>
      </w:r>
    </w:p>
    <w:sectPr w:rsidR="001655E5" w:rsidRPr="0040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70B"/>
    <w:multiLevelType w:val="hybridMultilevel"/>
    <w:tmpl w:val="941EEE7E"/>
    <w:lvl w:ilvl="0" w:tplc="2DF0A73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F04393"/>
    <w:multiLevelType w:val="hybridMultilevel"/>
    <w:tmpl w:val="7E367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747B9"/>
    <w:multiLevelType w:val="hybridMultilevel"/>
    <w:tmpl w:val="7224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1399B"/>
    <w:multiLevelType w:val="hybridMultilevel"/>
    <w:tmpl w:val="7878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C7336"/>
    <w:multiLevelType w:val="hybridMultilevel"/>
    <w:tmpl w:val="67F6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B282E"/>
    <w:multiLevelType w:val="hybridMultilevel"/>
    <w:tmpl w:val="CD9A0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93D97"/>
    <w:multiLevelType w:val="hybridMultilevel"/>
    <w:tmpl w:val="02F60B8A"/>
    <w:lvl w:ilvl="0" w:tplc="3424A51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43B1D"/>
    <w:multiLevelType w:val="hybridMultilevel"/>
    <w:tmpl w:val="DF1014F2"/>
    <w:lvl w:ilvl="0" w:tplc="3424A51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1C768D"/>
    <w:multiLevelType w:val="hybridMultilevel"/>
    <w:tmpl w:val="4A7E4FAE"/>
    <w:lvl w:ilvl="0" w:tplc="3F085F9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F6DD7"/>
    <w:multiLevelType w:val="hybridMultilevel"/>
    <w:tmpl w:val="8EDE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55A17"/>
    <w:multiLevelType w:val="hybridMultilevel"/>
    <w:tmpl w:val="0B34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977B4"/>
    <w:multiLevelType w:val="hybridMultilevel"/>
    <w:tmpl w:val="D854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111864">
    <w:abstractNumId w:val="0"/>
  </w:num>
  <w:num w:numId="2" w16cid:durableId="1093285630">
    <w:abstractNumId w:val="5"/>
  </w:num>
  <w:num w:numId="3" w16cid:durableId="1855800110">
    <w:abstractNumId w:val="2"/>
  </w:num>
  <w:num w:numId="4" w16cid:durableId="435178825">
    <w:abstractNumId w:val="8"/>
  </w:num>
  <w:num w:numId="5" w16cid:durableId="2049527276">
    <w:abstractNumId w:val="7"/>
  </w:num>
  <w:num w:numId="6" w16cid:durableId="1019161136">
    <w:abstractNumId w:val="1"/>
  </w:num>
  <w:num w:numId="7" w16cid:durableId="706026200">
    <w:abstractNumId w:val="10"/>
  </w:num>
  <w:num w:numId="8" w16cid:durableId="846135829">
    <w:abstractNumId w:val="4"/>
  </w:num>
  <w:num w:numId="9" w16cid:durableId="542328321">
    <w:abstractNumId w:val="11"/>
  </w:num>
  <w:num w:numId="10" w16cid:durableId="1236015999">
    <w:abstractNumId w:val="3"/>
  </w:num>
  <w:num w:numId="11" w16cid:durableId="1280839198">
    <w:abstractNumId w:val="9"/>
  </w:num>
  <w:num w:numId="12" w16cid:durableId="277954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2C"/>
    <w:rsid w:val="000208DC"/>
    <w:rsid w:val="000A3001"/>
    <w:rsid w:val="000C742B"/>
    <w:rsid w:val="001655E5"/>
    <w:rsid w:val="00246E6A"/>
    <w:rsid w:val="00401DC5"/>
    <w:rsid w:val="00496CF3"/>
    <w:rsid w:val="004C397C"/>
    <w:rsid w:val="005A1FCE"/>
    <w:rsid w:val="00750DF0"/>
    <w:rsid w:val="007736F5"/>
    <w:rsid w:val="00873693"/>
    <w:rsid w:val="00914A2C"/>
    <w:rsid w:val="00B32CA9"/>
    <w:rsid w:val="00D31578"/>
    <w:rsid w:val="00DF16B6"/>
    <w:rsid w:val="00E17A70"/>
    <w:rsid w:val="00E7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80E8"/>
  <w15:chartTrackingRefBased/>
  <w15:docId w15:val="{FDB13C84-B978-4BA3-8B66-E16DBD55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CF3"/>
    <w:pPr>
      <w:ind w:left="720"/>
      <w:contextualSpacing/>
    </w:pPr>
  </w:style>
  <w:style w:type="character" w:styleId="Hyperlink">
    <w:name w:val="Hyperlink"/>
    <w:basedOn w:val="DefaultParagraphFont"/>
    <w:uiPriority w:val="99"/>
    <w:unhideWhenUsed/>
    <w:rsid w:val="007736F5"/>
    <w:rPr>
      <w:color w:val="0563C1" w:themeColor="hyperlink"/>
      <w:u w:val="single"/>
    </w:rPr>
  </w:style>
  <w:style w:type="character" w:styleId="UnresolvedMention">
    <w:name w:val="Unresolved Mention"/>
    <w:basedOn w:val="DefaultParagraphFont"/>
    <w:uiPriority w:val="99"/>
    <w:semiHidden/>
    <w:unhideWhenUsed/>
    <w:rsid w:val="00773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2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datasets/russellyates88/suicide-rates-overview-1985-to-201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dr.undp.org/data-center/country-insight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latform.who.int/mortality/themes/theme-details/topics/indicator-groups/indicator-group-details/MDB/self-inflicted-injuri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atabank.worldbank.org/source/world-development-indicato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healthygrandcounty.org/resource-directory/2122/suicide-prevention-resourc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crisis-clinic.org/suicide/" TargetMode="External"/><Relationship Id="rId10" Type="http://schemas.openxmlformats.org/officeDocument/2006/relationships/image" Target="media/image6.png"/><Relationship Id="rId19" Type="http://schemas.openxmlformats.org/officeDocument/2006/relationships/hyperlink" Target="https://www.kaggle.com/code/szamil/suicide-in-the-twenty-first-century/noteboo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who.int/campaigns/world-suicide-prevention-day/202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13</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Arboy Caabay</dc:creator>
  <cp:keywords/>
  <dc:description/>
  <cp:lastModifiedBy>Arboy Caabay</cp:lastModifiedBy>
  <cp:revision>12</cp:revision>
  <dcterms:created xsi:type="dcterms:W3CDTF">2024-04-24T03:19:00Z</dcterms:created>
  <dcterms:modified xsi:type="dcterms:W3CDTF">2024-04-24T16:48:00Z</dcterms:modified>
</cp:coreProperties>
</file>