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241C" w14:textId="664EB6DD" w:rsidR="00DB5D9F" w:rsidRDefault="009D5524" w:rsidP="00801E5B">
      <w:pPr>
        <w:pStyle w:val="Title"/>
      </w:pPr>
      <w:r>
        <w:t>[</w:t>
      </w:r>
      <w:r w:rsidR="00E52931">
        <w:t>Twitter Bad Actor Detection</w:t>
      </w:r>
      <w:r>
        <w:t>]</w:t>
      </w:r>
      <w:r w:rsidR="00925592">
        <w:t xml:space="preserve"> Use Case</w:t>
      </w:r>
    </w:p>
    <w:p w14:paraId="7ACF2314" w14:textId="77777777"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1AEFEBEC"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7781BF75"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479ADBD2" w14:textId="77777777" w:rsidR="00801E5B" w:rsidRPr="00925592" w:rsidRDefault="00925592" w:rsidP="00925592">
            <w:pPr>
              <w:pStyle w:val="TemplateInstructions"/>
            </w:pPr>
            <w:r w:rsidRPr="00925592">
              <w:t>Title of use case – Verb Noun phrasing is almost always the most appropriate!</w:t>
            </w:r>
          </w:p>
        </w:tc>
      </w:tr>
      <w:tr w:rsidR="00801E5B" w:rsidRPr="00450D96" w14:paraId="39DE8672"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013A6E0B" w14:textId="77777777"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399C3D0A" w14:textId="77777777" w:rsidR="00801E5B" w:rsidRPr="00925592" w:rsidRDefault="00801E5B" w:rsidP="00925592">
            <w:pPr>
              <w:rPr>
                <w:rFonts w:ascii="Calibri" w:eastAsia="Calibri" w:hAnsi="Calibri" w:cs="Times New Roman"/>
                <w:color w:val="auto"/>
              </w:rPr>
            </w:pPr>
          </w:p>
        </w:tc>
      </w:tr>
      <w:tr w:rsidR="00801E5B" w:rsidRPr="00450D96" w14:paraId="1A1133FC"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28D8923E"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176F0B4C" w14:textId="77777777" w:rsidR="00801E5B" w:rsidRPr="00925592" w:rsidRDefault="00801E5B" w:rsidP="004D369D">
            <w:pPr>
              <w:rPr>
                <w:rFonts w:ascii="Calibri" w:eastAsia="Calibri" w:hAnsi="Calibri" w:cs="Times New Roman"/>
                <w:color w:val="auto"/>
              </w:rPr>
            </w:pPr>
          </w:p>
        </w:tc>
      </w:tr>
      <w:tr w:rsidR="00801E5B" w:rsidRPr="00450D96" w14:paraId="11D6DAF0"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21040811"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32B62C86" w14:textId="77777777" w:rsidR="00801E5B" w:rsidRPr="00925592" w:rsidRDefault="00801E5B" w:rsidP="004D369D">
            <w:pPr>
              <w:rPr>
                <w:rFonts w:ascii="Calibri" w:eastAsia="Calibri" w:hAnsi="Calibri" w:cs="Times New Roman"/>
                <w:color w:val="auto"/>
              </w:rPr>
            </w:pPr>
          </w:p>
        </w:tc>
      </w:tr>
      <w:tr w:rsidR="00801E5B" w:rsidRPr="00450D96" w14:paraId="70358E18"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7A99DCE3"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7BBBD70A" w14:textId="77777777" w:rsidR="00801E5B" w:rsidRPr="00925592" w:rsidRDefault="00801E5B" w:rsidP="004D369D">
            <w:pPr>
              <w:rPr>
                <w:rFonts w:ascii="Calibri" w:eastAsia="Calibri" w:hAnsi="Calibri" w:cs="Times New Roman"/>
                <w:color w:val="auto"/>
              </w:rPr>
            </w:pPr>
          </w:p>
        </w:tc>
      </w:tr>
    </w:tbl>
    <w:p w14:paraId="51992B79" w14:textId="77777777" w:rsidR="000C065B" w:rsidRDefault="009F21A1" w:rsidP="000C065B">
      <w:pPr>
        <w:pStyle w:val="NumericLevel1Heading"/>
      </w:pPr>
      <w:r>
        <w:t>Brief Description</w:t>
      </w:r>
    </w:p>
    <w:p w14:paraId="4C2E7912" w14:textId="4F32762B" w:rsidR="009F21A1" w:rsidRPr="004276E3" w:rsidRDefault="00460315" w:rsidP="009F21A1">
      <w:pPr>
        <w:rPr>
          <w:rFonts w:ascii="Calibri" w:eastAsia="Calibri" w:hAnsi="Calibri" w:cs="Times New Roman"/>
        </w:rPr>
      </w:pPr>
      <w:r w:rsidRPr="004276E3">
        <w:rPr>
          <w:rFonts w:ascii="Calibri" w:eastAsia="Calibri" w:hAnsi="Calibri" w:cs="Times New Roman"/>
        </w:rPr>
        <w:t xml:space="preserve">The application uses </w:t>
      </w:r>
      <w:r w:rsidRPr="004276E3">
        <w:rPr>
          <w:rFonts w:ascii="Calibri" w:eastAsia="Calibri" w:hAnsi="Calibri" w:cs="Times New Roman"/>
        </w:rPr>
        <w:t xml:space="preserve">features like </w:t>
      </w:r>
      <w:r w:rsidRPr="004276E3">
        <w:rPr>
          <w:rFonts w:ascii="Calibri" w:eastAsia="Calibri" w:hAnsi="Calibri" w:cs="Times New Roman"/>
        </w:rPr>
        <w:t>sentiment analysis to predict the chances of an account being a bad actor. It also highlights specific tweets that are the most significant in the said analysis.</w:t>
      </w:r>
    </w:p>
    <w:p w14:paraId="2DE786C6" w14:textId="77777777" w:rsidR="009F21A1" w:rsidRDefault="009F21A1" w:rsidP="000C065B">
      <w:pPr>
        <w:pStyle w:val="NumericLevel1Heading"/>
      </w:pPr>
      <w:r>
        <w:t>Actors</w:t>
      </w:r>
    </w:p>
    <w:p w14:paraId="3B4A872A" w14:textId="5B6E3376" w:rsidR="009F21A1" w:rsidRDefault="00460315" w:rsidP="000366BA">
      <w:pPr>
        <w:pStyle w:val="ListParagraph"/>
        <w:numPr>
          <w:ilvl w:val="0"/>
          <w:numId w:val="4"/>
        </w:numPr>
        <w:rPr>
          <w:rFonts w:ascii="Calibri" w:eastAsia="Calibri" w:hAnsi="Calibri" w:cs="Times New Roman"/>
        </w:rPr>
      </w:pPr>
      <w:r>
        <w:rPr>
          <w:rFonts w:ascii="Calibri" w:eastAsia="Calibri" w:hAnsi="Calibri" w:cs="Times New Roman"/>
        </w:rPr>
        <w:t xml:space="preserve">System of </w:t>
      </w:r>
      <w:r w:rsidR="00FA73F1">
        <w:rPr>
          <w:rFonts w:ascii="Calibri" w:eastAsia="Calibri" w:hAnsi="Calibri" w:cs="Times New Roman"/>
        </w:rPr>
        <w:t xml:space="preserve">Twitter </w:t>
      </w:r>
    </w:p>
    <w:p w14:paraId="695D2D2B" w14:textId="1F0055A4" w:rsidR="00FA73F1" w:rsidRPr="000366BA" w:rsidRDefault="00FA73F1" w:rsidP="000366BA">
      <w:pPr>
        <w:pStyle w:val="ListParagraph"/>
        <w:numPr>
          <w:ilvl w:val="0"/>
          <w:numId w:val="4"/>
        </w:numPr>
        <w:rPr>
          <w:rFonts w:ascii="Calibri" w:eastAsia="Calibri" w:hAnsi="Calibri" w:cs="Times New Roman"/>
        </w:rPr>
      </w:pPr>
      <w:r>
        <w:rPr>
          <w:rFonts w:ascii="Calibri" w:eastAsia="Calibri" w:hAnsi="Calibri" w:cs="Times New Roman"/>
        </w:rPr>
        <w:t>Follower</w:t>
      </w:r>
      <w:r w:rsidR="00460315">
        <w:rPr>
          <w:rFonts w:ascii="Calibri" w:eastAsia="Calibri" w:hAnsi="Calibri" w:cs="Times New Roman"/>
        </w:rPr>
        <w:t xml:space="preserve"> / Author </w:t>
      </w:r>
    </w:p>
    <w:p w14:paraId="35301918" w14:textId="77777777" w:rsidR="009F21A1" w:rsidRDefault="009F21A1" w:rsidP="000C065B">
      <w:pPr>
        <w:pStyle w:val="NumericLevel1Heading"/>
      </w:pPr>
      <w:r>
        <w:t>Pre-Conditions</w:t>
      </w:r>
    </w:p>
    <w:p w14:paraId="4D62C912" w14:textId="449AFBB1" w:rsidR="009F21A1" w:rsidRDefault="00460315" w:rsidP="000366BA">
      <w:pPr>
        <w:pStyle w:val="ListParagraph"/>
        <w:numPr>
          <w:ilvl w:val="0"/>
          <w:numId w:val="3"/>
        </w:numPr>
      </w:pPr>
      <w:r>
        <w:t>The user of the twitter must have an ID through which the twitter account can be accessed.</w:t>
      </w:r>
    </w:p>
    <w:p w14:paraId="08B6A0D4" w14:textId="3B8C01EC" w:rsidR="00460315" w:rsidRDefault="00460315" w:rsidP="000366BA">
      <w:pPr>
        <w:pStyle w:val="ListParagraph"/>
        <w:numPr>
          <w:ilvl w:val="0"/>
          <w:numId w:val="3"/>
        </w:numPr>
      </w:pPr>
      <w:r>
        <w:t xml:space="preserve">Publishing the </w:t>
      </w:r>
      <w:r w:rsidR="004276E3">
        <w:t>tweet,</w:t>
      </w:r>
      <w:r>
        <w:t xml:space="preserve"> </w:t>
      </w:r>
      <w:r w:rsidR="004276E3">
        <w:t xml:space="preserve">before </w:t>
      </w:r>
      <w:r>
        <w:t xml:space="preserve">it will be </w:t>
      </w:r>
      <w:r w:rsidR="004276E3">
        <w:t xml:space="preserve">analyzed through the tweet score generator using the constraints (Text, Time, Length) </w:t>
      </w:r>
    </w:p>
    <w:p w14:paraId="61C885D6" w14:textId="77777777" w:rsidR="009F21A1" w:rsidRDefault="009F21A1" w:rsidP="000C065B">
      <w:pPr>
        <w:pStyle w:val="NumericLevel1Heading"/>
      </w:pPr>
      <w:r>
        <w:t>Basic Flow</w:t>
      </w:r>
    </w:p>
    <w:p w14:paraId="53B69B45" w14:textId="2172327A" w:rsidR="000366BA" w:rsidRDefault="004276E3" w:rsidP="000366BA">
      <w:pPr>
        <w:pStyle w:val="ListParagraph"/>
        <w:numPr>
          <w:ilvl w:val="0"/>
          <w:numId w:val="5"/>
        </w:numPr>
      </w:pPr>
      <w:r>
        <w:t>Having the user ID to access it, if not then create an ID.</w:t>
      </w:r>
    </w:p>
    <w:p w14:paraId="350739CE" w14:textId="487096D8" w:rsidR="004276E3" w:rsidRDefault="00A05B50" w:rsidP="000366BA">
      <w:pPr>
        <w:pStyle w:val="ListParagraph"/>
        <w:numPr>
          <w:ilvl w:val="0"/>
          <w:numId w:val="5"/>
        </w:numPr>
      </w:pPr>
      <w:r>
        <w:t>Then the access will be granted on the basis of verification from the database.</w:t>
      </w:r>
    </w:p>
    <w:p w14:paraId="264FEB6D" w14:textId="1CF548B1" w:rsidR="004276E3" w:rsidRDefault="004276E3" w:rsidP="000366BA">
      <w:pPr>
        <w:pStyle w:val="ListParagraph"/>
        <w:numPr>
          <w:ilvl w:val="0"/>
          <w:numId w:val="5"/>
        </w:numPr>
      </w:pPr>
      <w:r>
        <w:t>If the tweet should be published it will re</w:t>
      </w:r>
      <w:r w:rsidR="00A05B50">
        <w:t xml:space="preserve">direct to the tweet analyzer </w:t>
      </w:r>
      <w:r w:rsidR="005E36F8">
        <w:t>to check the score of originality of the tweet to be published.</w:t>
      </w:r>
    </w:p>
    <w:p w14:paraId="08F271F7" w14:textId="6B21C624" w:rsidR="005E36F8" w:rsidRDefault="005E36F8" w:rsidP="000366BA">
      <w:pPr>
        <w:pStyle w:val="ListParagraph"/>
        <w:numPr>
          <w:ilvl w:val="0"/>
          <w:numId w:val="5"/>
        </w:numPr>
      </w:pPr>
      <w:r>
        <w:t>Tweet collector uses the analyzer from the database to use the technique of sentiment analysis to check whether it is positive, negative or neutral tweet.</w:t>
      </w:r>
    </w:p>
    <w:p w14:paraId="09BB3610" w14:textId="50390205" w:rsidR="005E36F8" w:rsidRPr="005C1127" w:rsidRDefault="005E36F8" w:rsidP="000366BA">
      <w:pPr>
        <w:pStyle w:val="ListParagraph"/>
        <w:numPr>
          <w:ilvl w:val="0"/>
          <w:numId w:val="5"/>
        </w:numPr>
      </w:pPr>
      <w:r>
        <w:t xml:space="preserve">Then the extracted data from the database </w:t>
      </w:r>
      <w:r w:rsidR="004079F3">
        <w:t xml:space="preserve">is used as the account </w:t>
      </w:r>
      <w:proofErr w:type="spellStart"/>
      <w:r w:rsidR="004079F3">
        <w:t>metdata</w:t>
      </w:r>
      <w:proofErr w:type="spellEnd"/>
      <w:r w:rsidR="004079F3">
        <w:t xml:space="preserve"> to ensure the user description, Score evaluation and the generation of bad actor report.</w:t>
      </w:r>
    </w:p>
    <w:p w14:paraId="1F6F7711" w14:textId="77777777" w:rsidR="009F21A1" w:rsidRDefault="009F21A1" w:rsidP="009F21A1"/>
    <w:p w14:paraId="12378837" w14:textId="77777777" w:rsidR="009F21A1" w:rsidRDefault="009F21A1" w:rsidP="009F21A1">
      <w:pPr>
        <w:pStyle w:val="NumericLevel1Heading"/>
      </w:pPr>
      <w:r>
        <w:t>Alternate</w:t>
      </w:r>
      <w:r w:rsidR="00927FCF">
        <w:t>/Exception</w:t>
      </w:r>
      <w:r>
        <w:t xml:space="preserve"> Flows</w:t>
      </w:r>
    </w:p>
    <w:p w14:paraId="4A274775" w14:textId="311FEB5B" w:rsidR="00927FCF" w:rsidRDefault="000366BA" w:rsidP="00927FCF">
      <w:r>
        <w:t xml:space="preserve">1a </w:t>
      </w:r>
      <w:proofErr w:type="gramStart"/>
      <w:r>
        <w:t xml:space="preserve">- </w:t>
      </w:r>
      <w:r w:rsidR="008D157C">
        <w:t xml:space="preserve"> If</w:t>
      </w:r>
      <w:proofErr w:type="gramEnd"/>
      <w:r w:rsidR="008D157C">
        <w:t xml:space="preserve"> the tweet accessed is denied upon the request from the server/ database then it will not allow to publish until and unless it generates a score.</w:t>
      </w:r>
    </w:p>
    <w:p w14:paraId="3094C532" w14:textId="77777777" w:rsidR="006F3BB2" w:rsidRDefault="006F3BB2" w:rsidP="00927FCF"/>
    <w:p w14:paraId="5FED2EEA" w14:textId="77777777" w:rsidR="009F21A1" w:rsidRDefault="009F21A1" w:rsidP="009F21A1">
      <w:pPr>
        <w:pStyle w:val="NumericLevel1Heading"/>
      </w:pPr>
      <w:r>
        <w:t>Post Conditions</w:t>
      </w:r>
    </w:p>
    <w:p w14:paraId="1173E43D" w14:textId="6F2A1A08" w:rsidR="008305E0" w:rsidRDefault="008305E0" w:rsidP="008305E0">
      <w:pPr>
        <w:pStyle w:val="ListParagraph"/>
        <w:numPr>
          <w:ilvl w:val="0"/>
          <w:numId w:val="3"/>
        </w:numPr>
      </w:pPr>
      <w:r>
        <w:t>The Search Bar shall accept as input any alphanumeric character (a-</w:t>
      </w:r>
      <w:proofErr w:type="gramStart"/>
      <w:r>
        <w:t>z,A</w:t>
      </w:r>
      <w:proofErr w:type="gramEnd"/>
      <w:r>
        <w:t>-Z,0-9) as well as underscores.</w:t>
      </w:r>
    </w:p>
    <w:p w14:paraId="1016B4F7" w14:textId="6C3771C2" w:rsidR="008305E0" w:rsidRDefault="008305E0" w:rsidP="008305E0">
      <w:pPr>
        <w:pStyle w:val="ListParagraph"/>
        <w:numPr>
          <w:ilvl w:val="0"/>
          <w:numId w:val="3"/>
        </w:numPr>
      </w:pPr>
      <w:r>
        <w:t>The Search Bar shall display an error message when an invalid character is input when searching for an account.</w:t>
      </w:r>
    </w:p>
    <w:p w14:paraId="11558BC7" w14:textId="14201DC0" w:rsidR="008305E0" w:rsidRDefault="008305E0" w:rsidP="008305E0">
      <w:pPr>
        <w:pStyle w:val="ListParagraph"/>
        <w:numPr>
          <w:ilvl w:val="0"/>
          <w:numId w:val="3"/>
        </w:numPr>
      </w:pPr>
      <w:r>
        <w:t>The Search Bar shall display the message “No Account Found” dialogue when no user is found that matches the input characters</w:t>
      </w:r>
    </w:p>
    <w:p w14:paraId="43DB9774" w14:textId="79A0FFA9" w:rsidR="008305E0" w:rsidRDefault="008305E0" w:rsidP="008305E0">
      <w:pPr>
        <w:pStyle w:val="ListParagraph"/>
        <w:numPr>
          <w:ilvl w:val="0"/>
          <w:numId w:val="3"/>
        </w:numPr>
      </w:pPr>
      <w:r>
        <w:t>The system shall permit the user to enter the name of any valid twitter account.</w:t>
      </w:r>
    </w:p>
    <w:p w14:paraId="5A4E05D2" w14:textId="6FB5A581" w:rsidR="008305E0" w:rsidRDefault="008305E0" w:rsidP="008305E0">
      <w:pPr>
        <w:pStyle w:val="ListParagraph"/>
        <w:numPr>
          <w:ilvl w:val="0"/>
          <w:numId w:val="3"/>
        </w:numPr>
      </w:pPr>
      <w:r>
        <w:t>The search bar shall display a dropdown list of users which start with the characters typed in the search bar.</w:t>
      </w:r>
    </w:p>
    <w:p w14:paraId="59F5CEAC" w14:textId="417BAA4A" w:rsidR="009F21A1" w:rsidRDefault="008305E0" w:rsidP="008305E0">
      <w:pPr>
        <w:pStyle w:val="ListParagraph"/>
        <w:numPr>
          <w:ilvl w:val="0"/>
          <w:numId w:val="3"/>
        </w:numPr>
      </w:pPr>
      <w:r>
        <w:t>There shall be a webpage titled ‘Score and Highlights’.</w:t>
      </w:r>
    </w:p>
    <w:p w14:paraId="46067294" w14:textId="77777777" w:rsidR="009F21A1" w:rsidRDefault="009F21A1" w:rsidP="009F21A1">
      <w:pPr>
        <w:pStyle w:val="NumericLevel1Heading"/>
      </w:pPr>
      <w:r>
        <w:t>Supplemental Requirements</w:t>
      </w:r>
    </w:p>
    <w:p w14:paraId="0066664B" w14:textId="77777777"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This is a special section I use to hold miscellaneous requirements related to the use case. Often you’ll find BAs including a Business Rules section or other collection of information related to the use case. These may or may not be actual requirements – you’ll want to establish a clear pattern and communicate that clearly and ensure it’s consistent with how your organization documents this type of requirement. I’ve also used this section to capture the most salient decisions and notes so they are stored right with the use case for future consideration. </w:t>
      </w:r>
    </w:p>
    <w:p w14:paraId="736F0C81" w14:textId="77777777" w:rsidR="00927FCF" w:rsidRDefault="00927FCF" w:rsidP="00927FCF"/>
    <w:p w14:paraId="063FB917" w14:textId="77777777" w:rsidR="009F21A1" w:rsidRDefault="00451C33" w:rsidP="00451C33">
      <w:pPr>
        <w:pStyle w:val="NumericLevel1Heading"/>
      </w:pPr>
      <w:r>
        <w:t>Visual Model</w:t>
      </w:r>
    </w:p>
    <w:p w14:paraId="2A32D38E" w14:textId="77777777" w:rsidR="0031725C" w:rsidRDefault="0031725C" w:rsidP="009F21A1">
      <w:pPr>
        <w:rPr>
          <w:noProof/>
        </w:rPr>
      </w:pPr>
    </w:p>
    <w:p w14:paraId="4DD549B1" w14:textId="4127AD5E" w:rsidR="009F21A1" w:rsidRDefault="0031725C" w:rsidP="009F21A1">
      <w:r>
        <w:rPr>
          <w:noProof/>
        </w:rPr>
        <w:lastRenderedPageBreak/>
        <w:drawing>
          <wp:inline distT="0" distB="0" distL="0" distR="0" wp14:anchorId="366FAA31" wp14:editId="25E44494">
            <wp:extent cx="5934710" cy="5529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8058"/>
                    <a:stretch/>
                  </pic:blipFill>
                  <pic:spPr bwMode="auto">
                    <a:xfrm>
                      <a:off x="0" y="0"/>
                      <a:ext cx="5934710" cy="5529532"/>
                    </a:xfrm>
                    <a:prstGeom prst="rect">
                      <a:avLst/>
                    </a:prstGeom>
                    <a:noFill/>
                    <a:ln>
                      <a:noFill/>
                    </a:ln>
                    <a:extLst>
                      <a:ext uri="{53640926-AAD7-44D8-BBD7-CCE9431645EC}">
                        <a14:shadowObscured xmlns:a14="http://schemas.microsoft.com/office/drawing/2010/main"/>
                      </a:ext>
                    </a:extLst>
                  </pic:spPr>
                </pic:pic>
              </a:graphicData>
            </a:graphic>
          </wp:inline>
        </w:drawing>
      </w:r>
    </w:p>
    <w:p w14:paraId="6E9B4037" w14:textId="54FB7185" w:rsidR="0031725C" w:rsidRDefault="0031725C" w:rsidP="009F21A1"/>
    <w:p w14:paraId="4D3ED8C0" w14:textId="7F0E2AFE" w:rsidR="0031725C" w:rsidRDefault="0031725C" w:rsidP="009F21A1"/>
    <w:p w14:paraId="5D944C08" w14:textId="1D35AF31" w:rsidR="0031725C" w:rsidRDefault="0031725C" w:rsidP="009F21A1"/>
    <w:p w14:paraId="2F8EADF0" w14:textId="0FB3A070" w:rsidR="0031725C" w:rsidRDefault="0031725C" w:rsidP="009F21A1"/>
    <w:p w14:paraId="791EB0C4" w14:textId="2970455E" w:rsidR="0031725C" w:rsidRDefault="0031725C" w:rsidP="009F21A1"/>
    <w:p w14:paraId="5321EBDB" w14:textId="77777777" w:rsidR="0031725C" w:rsidRPr="000C065B" w:rsidRDefault="0031725C" w:rsidP="009F21A1"/>
    <w:p w14:paraId="0A78E9A4" w14:textId="77777777" w:rsidR="00801E5B" w:rsidRDefault="00801E5B" w:rsidP="00801E5B">
      <w:pPr>
        <w:pStyle w:val="DocInfoHeading"/>
      </w:pPr>
      <w:r>
        <w:lastRenderedPageBreak/>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14:paraId="005FB22F"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5BA7DFFD"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14:paraId="5248DB94"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501CA178"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756B573A"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31FE35B8"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14:paraId="7799AECF"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72435C7C" w14:textId="77777777" w:rsidR="00801E5B" w:rsidRDefault="00801E5B" w:rsidP="004D369D">
            <w:pPr>
              <w:rPr>
                <w:rFonts w:ascii="Calibri" w:eastAsia="Calibri" w:hAnsi="Calibri" w:cs="Times New Roman"/>
              </w:rPr>
            </w:pPr>
          </w:p>
        </w:tc>
        <w:tc>
          <w:tcPr>
            <w:tcW w:w="1260" w:type="dxa"/>
            <w:tcBorders>
              <w:top w:val="single" w:sz="8" w:space="0" w:color="002060"/>
              <w:bottom w:val="single" w:sz="8" w:space="0" w:color="002060"/>
            </w:tcBorders>
            <w:shd w:val="clear" w:color="auto" w:fill="FFFFFF"/>
          </w:tcPr>
          <w:p w14:paraId="1D3FEFB8" w14:textId="77777777"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38DC32A5" w14:textId="77777777" w:rsidR="00801E5B" w:rsidRDefault="00801E5B" w:rsidP="004D369D">
            <w:pPr>
              <w:rPr>
                <w:rFonts w:ascii="Calibri" w:eastAsia="Calibri" w:hAnsi="Calibri" w:cs="Times New Roman"/>
              </w:rPr>
            </w:pPr>
          </w:p>
        </w:tc>
        <w:tc>
          <w:tcPr>
            <w:tcW w:w="4320" w:type="dxa"/>
            <w:tcBorders>
              <w:top w:val="single" w:sz="8" w:space="0" w:color="002060"/>
              <w:bottom w:val="single" w:sz="8" w:space="0" w:color="002060"/>
            </w:tcBorders>
            <w:shd w:val="clear" w:color="auto" w:fill="FFFFFF"/>
          </w:tcPr>
          <w:p w14:paraId="728FC4BF" w14:textId="77777777"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107BC74E" w14:textId="77777777" w:rsidR="00801E5B" w:rsidRDefault="00801E5B" w:rsidP="004D369D">
            <w:pPr>
              <w:rPr>
                <w:rFonts w:ascii="Calibri" w:eastAsia="Calibri" w:hAnsi="Calibri" w:cs="Times New Roman"/>
              </w:rPr>
            </w:pPr>
          </w:p>
        </w:tc>
      </w:tr>
      <w:tr w:rsidR="00801E5B" w14:paraId="572FC94C"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5DD4333C" w14:textId="77777777" w:rsidR="00801E5B" w:rsidRDefault="00801E5B" w:rsidP="004D369D">
            <w:pPr>
              <w:rPr>
                <w:rFonts w:ascii="Calibri" w:eastAsia="Calibri" w:hAnsi="Calibri" w:cs="Times New Roman"/>
              </w:rPr>
            </w:pPr>
          </w:p>
        </w:tc>
        <w:tc>
          <w:tcPr>
            <w:tcW w:w="1260" w:type="dxa"/>
            <w:shd w:val="clear" w:color="auto" w:fill="FFFFFF"/>
          </w:tcPr>
          <w:p w14:paraId="30BE5E56"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1235E568" w14:textId="77777777" w:rsidR="00801E5B" w:rsidRDefault="00801E5B" w:rsidP="004D369D">
            <w:pPr>
              <w:rPr>
                <w:rFonts w:ascii="Calibri" w:eastAsia="Calibri" w:hAnsi="Calibri" w:cs="Times New Roman"/>
              </w:rPr>
            </w:pPr>
          </w:p>
        </w:tc>
        <w:tc>
          <w:tcPr>
            <w:tcW w:w="4320" w:type="dxa"/>
            <w:shd w:val="clear" w:color="auto" w:fill="FFFFFF"/>
          </w:tcPr>
          <w:p w14:paraId="38AE8A4B"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1AFC2BFA" w14:textId="77777777" w:rsidR="00801E5B" w:rsidRDefault="00801E5B" w:rsidP="004D369D">
            <w:pPr>
              <w:rPr>
                <w:rFonts w:ascii="Calibri" w:eastAsia="Calibri" w:hAnsi="Calibri" w:cs="Times New Roman"/>
              </w:rPr>
            </w:pPr>
          </w:p>
        </w:tc>
      </w:tr>
    </w:tbl>
    <w:p w14:paraId="5F4A3A48" w14:textId="77777777" w:rsidR="00801E5B" w:rsidRPr="00801E5B" w:rsidRDefault="00801E5B" w:rsidP="00801E5B"/>
    <w:p w14:paraId="3DAAB58C" w14:textId="77777777" w:rsidR="00073EA0" w:rsidRDefault="00AC3601" w:rsidP="00073EA0">
      <w:pPr>
        <w:jc w:val="right"/>
        <w:rPr>
          <w:i/>
          <w:color w:val="A19D98" w:themeColor="background2" w:themeShade="BF"/>
        </w:rPr>
      </w:pPr>
      <w:r>
        <w:rPr>
          <w:color w:val="A19D98" w:themeColor="background2" w:themeShade="BF"/>
        </w:rPr>
        <w:br/>
      </w:r>
    </w:p>
    <w:p w14:paraId="59038A15" w14:textId="77777777" w:rsidR="007B72C9" w:rsidRPr="00073EA0" w:rsidRDefault="007B72C9" w:rsidP="00073EA0">
      <w:pPr>
        <w:jc w:val="right"/>
        <w:rPr>
          <w:i/>
          <w:color w:val="A19D98" w:themeColor="background2" w:themeShade="BF"/>
        </w:rPr>
      </w:pPr>
    </w:p>
    <w:sectPr w:rsidR="007B72C9" w:rsidRPr="00073EA0"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DF930" w14:textId="77777777" w:rsidR="00A94786" w:rsidRDefault="00A94786" w:rsidP="00937525">
      <w:pPr>
        <w:spacing w:after="0" w:line="240" w:lineRule="auto"/>
      </w:pPr>
      <w:r>
        <w:separator/>
      </w:r>
    </w:p>
  </w:endnote>
  <w:endnote w:type="continuationSeparator" w:id="0">
    <w:p w14:paraId="0528DA75" w14:textId="77777777" w:rsidR="00A94786" w:rsidRDefault="00A94786"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3E83" w14:textId="77777777"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14:anchorId="57414D4D" wp14:editId="7F3F6D11">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14:anchorId="3F482D2C" wp14:editId="4EF9BE89">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E85C0" w14:textId="77777777" w:rsidR="00A94786" w:rsidRDefault="00A94786" w:rsidP="00937525">
      <w:pPr>
        <w:spacing w:after="0" w:line="240" w:lineRule="auto"/>
      </w:pPr>
      <w:r>
        <w:separator/>
      </w:r>
    </w:p>
  </w:footnote>
  <w:footnote w:type="continuationSeparator" w:id="0">
    <w:p w14:paraId="075900DA" w14:textId="77777777" w:rsidR="00A94786" w:rsidRDefault="00A94786"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67B4"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colormru v:ext="edit" colors="#3f7ff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525"/>
    <w:rsid w:val="0000565B"/>
    <w:rsid w:val="000366BA"/>
    <w:rsid w:val="000519BC"/>
    <w:rsid w:val="00073EA0"/>
    <w:rsid w:val="00074058"/>
    <w:rsid w:val="00080EE8"/>
    <w:rsid w:val="000903AA"/>
    <w:rsid w:val="00096BB1"/>
    <w:rsid w:val="000A17C0"/>
    <w:rsid w:val="000C065B"/>
    <w:rsid w:val="000C0CB6"/>
    <w:rsid w:val="000F7840"/>
    <w:rsid w:val="00100AC4"/>
    <w:rsid w:val="00136ACD"/>
    <w:rsid w:val="00172D2E"/>
    <w:rsid w:val="00173F56"/>
    <w:rsid w:val="001758CE"/>
    <w:rsid w:val="00182701"/>
    <w:rsid w:val="001837DD"/>
    <w:rsid w:val="001B4D7B"/>
    <w:rsid w:val="001B6F89"/>
    <w:rsid w:val="001C5012"/>
    <w:rsid w:val="00240475"/>
    <w:rsid w:val="002741B7"/>
    <w:rsid w:val="00295F4E"/>
    <w:rsid w:val="00297A8D"/>
    <w:rsid w:val="002B6273"/>
    <w:rsid w:val="002E7140"/>
    <w:rsid w:val="00306857"/>
    <w:rsid w:val="0031725C"/>
    <w:rsid w:val="0031782B"/>
    <w:rsid w:val="003229B3"/>
    <w:rsid w:val="00362F06"/>
    <w:rsid w:val="00376132"/>
    <w:rsid w:val="00394556"/>
    <w:rsid w:val="003C6701"/>
    <w:rsid w:val="004079F3"/>
    <w:rsid w:val="0042345A"/>
    <w:rsid w:val="004276E3"/>
    <w:rsid w:val="00450D96"/>
    <w:rsid w:val="00451C33"/>
    <w:rsid w:val="00451E24"/>
    <w:rsid w:val="00460315"/>
    <w:rsid w:val="00465833"/>
    <w:rsid w:val="004D7671"/>
    <w:rsid w:val="00524590"/>
    <w:rsid w:val="005246F6"/>
    <w:rsid w:val="00531CDB"/>
    <w:rsid w:val="00560279"/>
    <w:rsid w:val="00596CEC"/>
    <w:rsid w:val="005A1370"/>
    <w:rsid w:val="005B0BB3"/>
    <w:rsid w:val="005D453C"/>
    <w:rsid w:val="005E18C7"/>
    <w:rsid w:val="005E36F8"/>
    <w:rsid w:val="00662367"/>
    <w:rsid w:val="00662B0A"/>
    <w:rsid w:val="006A5C9C"/>
    <w:rsid w:val="006F116D"/>
    <w:rsid w:val="006F3BB2"/>
    <w:rsid w:val="00737704"/>
    <w:rsid w:val="0074782C"/>
    <w:rsid w:val="00774F6F"/>
    <w:rsid w:val="00775A34"/>
    <w:rsid w:val="007B72C9"/>
    <w:rsid w:val="00801857"/>
    <w:rsid w:val="00801E5B"/>
    <w:rsid w:val="008305E0"/>
    <w:rsid w:val="00833BDE"/>
    <w:rsid w:val="008605B9"/>
    <w:rsid w:val="00895F47"/>
    <w:rsid w:val="008C16BC"/>
    <w:rsid w:val="008C5F92"/>
    <w:rsid w:val="008D157C"/>
    <w:rsid w:val="00913B5E"/>
    <w:rsid w:val="009216DB"/>
    <w:rsid w:val="009235BF"/>
    <w:rsid w:val="00925592"/>
    <w:rsid w:val="00927FCF"/>
    <w:rsid w:val="00937525"/>
    <w:rsid w:val="009453D8"/>
    <w:rsid w:val="00966501"/>
    <w:rsid w:val="0098123E"/>
    <w:rsid w:val="009A4AB5"/>
    <w:rsid w:val="009C18C9"/>
    <w:rsid w:val="009D5524"/>
    <w:rsid w:val="009E4CEF"/>
    <w:rsid w:val="009F21A1"/>
    <w:rsid w:val="00A05B50"/>
    <w:rsid w:val="00A16DF8"/>
    <w:rsid w:val="00A47E05"/>
    <w:rsid w:val="00A61DEC"/>
    <w:rsid w:val="00A7153D"/>
    <w:rsid w:val="00A82491"/>
    <w:rsid w:val="00A94786"/>
    <w:rsid w:val="00A965A2"/>
    <w:rsid w:val="00AC3601"/>
    <w:rsid w:val="00AE32C1"/>
    <w:rsid w:val="00AE43EE"/>
    <w:rsid w:val="00B12107"/>
    <w:rsid w:val="00B663C8"/>
    <w:rsid w:val="00B75FF1"/>
    <w:rsid w:val="00B82BDC"/>
    <w:rsid w:val="00BA1D43"/>
    <w:rsid w:val="00BA7EEB"/>
    <w:rsid w:val="00BD6352"/>
    <w:rsid w:val="00BE19DC"/>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A4792"/>
    <w:rsid w:val="00DB5A68"/>
    <w:rsid w:val="00DB5D9F"/>
    <w:rsid w:val="00DE1DDF"/>
    <w:rsid w:val="00DF018D"/>
    <w:rsid w:val="00DF13A7"/>
    <w:rsid w:val="00E35903"/>
    <w:rsid w:val="00E52931"/>
    <w:rsid w:val="00EA5C48"/>
    <w:rsid w:val="00EC7E31"/>
    <w:rsid w:val="00F0781D"/>
    <w:rsid w:val="00F85FA1"/>
    <w:rsid w:val="00FA73F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f7fff"/>
    </o:shapedefaults>
    <o:shapelayout v:ext="edit">
      <o:idmap v:ext="edit" data="2"/>
    </o:shapelayout>
  </w:shapeDefaults>
  <w:decimalSymbol w:val="."/>
  <w:listSeparator w:val=","/>
  <w14:docId w14:val="1003BD7A"/>
  <w15:docId w15:val="{DB01E43A-522C-4236-8630-822015B0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A0"/>
    <w:rPr>
      <w:lang w:bidi="ar-SA"/>
    </w:rPr>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357399">
      <w:bodyDiv w:val="1"/>
      <w:marLeft w:val="0"/>
      <w:marRight w:val="0"/>
      <w:marTop w:val="0"/>
      <w:marBottom w:val="0"/>
      <w:divBdr>
        <w:top w:val="none" w:sz="0" w:space="0" w:color="auto"/>
        <w:left w:val="none" w:sz="0" w:space="0" w:color="auto"/>
        <w:bottom w:val="none" w:sz="0" w:space="0" w:color="auto"/>
        <w:right w:val="none" w:sz="0" w:space="0" w:color="auto"/>
      </w:divBdr>
    </w:div>
    <w:div w:id="13336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Relationship Id="rId2" Type="http://schemas.openxmlformats.org/officeDocument/2006/relationships/image" Target="media/image2.jpeg"/><Relationship Id="rId1" Type="http://schemas.openxmlformats.org/officeDocument/2006/relationships/hyperlink" Target="http://www.mybusinessanalysiscareer.com" TargetMode="External"/><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KINGSTON</cp:lastModifiedBy>
  <cp:revision>12</cp:revision>
  <dcterms:created xsi:type="dcterms:W3CDTF">2015-09-09T14:24:00Z</dcterms:created>
  <dcterms:modified xsi:type="dcterms:W3CDTF">2022-03-18T15:17:00Z</dcterms:modified>
</cp:coreProperties>
</file>