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i/>
          <w:color w:val="auto"/>
          <w:spacing w:val="0"/>
          <w:position w:val="0"/>
          <w:sz w:val="32"/>
          <w:shd w:fill="auto" w:val="clear"/>
        </w:rPr>
        <w:t xml:space="preserve">JMeter</w:t>
      </w:r>
    </w:p>
    <w:p>
      <w:pPr>
        <w:suppressAutoHyphens w:val="true"/>
        <w:spacing w:before="0" w:after="200" w:line="276"/>
        <w:ind w:right="0" w:left="0" w:firstLine="0"/>
        <w:jc w:val="left"/>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Pre-requisites:</w:t>
      </w:r>
    </w:p>
    <w:p>
      <w:pPr>
        <w:numPr>
          <w:ilvl w:val="0"/>
          <w:numId w:val="3"/>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JDK (Check whether JDK is installed in your machine or not by using   </w:t>
      </w:r>
      <w:r>
        <w:rPr>
          <w:rFonts w:ascii="Calibri" w:hAnsi="Calibri" w:cs="Calibri" w:eastAsia="Calibri"/>
          <w:b/>
          <w:color w:val="auto"/>
          <w:spacing w:val="0"/>
          <w:position w:val="0"/>
          <w:sz w:val="28"/>
          <w:shd w:fill="auto" w:val="clear"/>
        </w:rPr>
        <w:t xml:space="preserve">java -version </w:t>
      </w:r>
      <w:r>
        <w:rPr>
          <w:rFonts w:ascii="Calibri" w:hAnsi="Calibri" w:cs="Calibri" w:eastAsia="Calibri"/>
          <w:color w:val="auto"/>
          <w:spacing w:val="0"/>
          <w:position w:val="0"/>
          <w:sz w:val="28"/>
          <w:shd w:fill="auto" w:val="clear"/>
        </w:rPr>
        <w:t xml:space="preserve">in your command prompt)</w:t>
      </w: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Steps to be Taken to do Jmeter Load Testing</w:t>
      </w:r>
    </w:p>
    <w:p>
      <w:pPr>
        <w:numPr>
          <w:ilvl w:val="0"/>
          <w:numId w:val="5"/>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Then install Jmeter from browser. It has two versions  to download(.tgz , .zip) Download any one of it.</w:t>
      </w:r>
    </w:p>
    <w:p>
      <w:pPr>
        <w:numPr>
          <w:ilvl w:val="0"/>
          <w:numId w:val="5"/>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Open the Extracted Zip file --&gt; apache-jmeter-5.5 --&gt; bin --&gt; jmeter (Windows batch file)</w:t>
      </w:r>
    </w:p>
    <w:p>
      <w:pPr>
        <w:numPr>
          <w:ilvl w:val="0"/>
          <w:numId w:val="5"/>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Run the </w:t>
      </w:r>
      <w:r>
        <w:rPr>
          <w:rFonts w:ascii="Calibri" w:hAnsi="Calibri" w:cs="Calibri" w:eastAsia="Calibri"/>
          <w:b/>
          <w:color w:val="auto"/>
          <w:spacing w:val="0"/>
          <w:position w:val="0"/>
          <w:sz w:val="28"/>
          <w:shd w:fill="auto" w:val="clear"/>
        </w:rPr>
        <w:t xml:space="preserve">Jmeter Windows batch file</w:t>
      </w:r>
      <w:r>
        <w:rPr>
          <w:rFonts w:ascii="Calibri" w:hAnsi="Calibri" w:cs="Calibri" w:eastAsia="Calibri"/>
          <w:color w:val="auto"/>
          <w:spacing w:val="0"/>
          <w:position w:val="0"/>
          <w:sz w:val="28"/>
          <w:shd w:fill="auto" w:val="clear"/>
        </w:rPr>
        <w:t xml:space="preserve">,It will open the default Apache Jmeter window.</w:t>
      </w:r>
    </w:p>
    <w:p>
      <w:pPr>
        <w:numPr>
          <w:ilvl w:val="0"/>
          <w:numId w:val="5"/>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By default there will be a test plan .</w:t>
      </w:r>
    </w:p>
    <w:p>
      <w:pPr>
        <w:numPr>
          <w:ilvl w:val="0"/>
          <w:numId w:val="5"/>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To create a thread group, Right click on the test plan --&gt;Add --&gt; Thread(User) --&gt;ThreadGroup</w:t>
      </w:r>
    </w:p>
    <w:p>
      <w:pPr>
        <w:numPr>
          <w:ilvl w:val="0"/>
          <w:numId w:val="5"/>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In Number of threads(Users) text box , we can change the number of threads that we need to run.</w:t>
      </w:r>
    </w:p>
    <w:p>
      <w:pPr>
        <w:numPr>
          <w:ilvl w:val="0"/>
          <w:numId w:val="5"/>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Then to add sampler in the threadgroup, Right click on Thread group --&gt; Add --&gt; Sampler --&gt; Http Request</w:t>
      </w:r>
    </w:p>
    <w:p>
      <w:pPr>
        <w:numPr>
          <w:ilvl w:val="0"/>
          <w:numId w:val="5"/>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In Name, We can change the name as we need, and In WebServer we need to give protocol,Server Name,Port number,Http Request,Path which will be taken from swagger of the particular method which we are going to test. (Ex: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https://localhost:7197/Article/GetAll</w:t>
        </w:r>
      </w:hyperlink>
      <w:r>
        <w:rPr>
          <w:rFonts w:ascii="Calibri" w:hAnsi="Calibri" w:cs="Calibri" w:eastAsia="Calibri"/>
          <w:color w:val="auto"/>
          <w:spacing w:val="0"/>
          <w:position w:val="0"/>
          <w:sz w:val="28"/>
          <w:shd w:fill="auto" w:val="clear"/>
        </w:rPr>
        <w:t xml:space="preserve">  -----&gt; protocol= https ,</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Server Name = localhost ,        port number = 7197 ,                                 </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Http Request = Get ,              path =Article/GetAll </w:t>
      </w:r>
    </w:p>
    <w:p>
      <w:pPr>
        <w:numPr>
          <w:ilvl w:val="0"/>
          <w:numId w:val="7"/>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To view the result of Sampler, We need to right click on the sampler --&gt; Add --&gt; Listener --&gt; View Result tree/ view results in tree/Summary Report.</w:t>
      </w:r>
    </w:p>
    <w:p>
      <w:pPr>
        <w:numPr>
          <w:ilvl w:val="0"/>
          <w:numId w:val="7"/>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To set up  the default headers, We need to add http headers to the sampler by right click on the sampler --&gt; Add --</w:t>
      </w:r>
      <w:r>
        <w:rPr>
          <w:rFonts w:ascii="Liberation Serif" w:hAnsi="Liberation Serif" w:cs="Liberation Serif" w:eastAsia="Liberation Serif"/>
          <w:color w:val="auto"/>
          <w:spacing w:val="0"/>
          <w:position w:val="0"/>
          <w:sz w:val="24"/>
          <w:shd w:fill="auto" w:val="clear"/>
        </w:rPr>
        <w:t xml:space="preserve">&gt; Config Elements --&gt; Http Header Manager.</w:t>
      </w:r>
    </w:p>
    <w:p>
      <w:pPr>
        <w:numPr>
          <w:ilvl w:val="0"/>
          <w:numId w:val="7"/>
        </w:numPr>
        <w:suppressAutoHyphens w:val="true"/>
        <w:spacing w:before="0" w:after="200" w:line="276"/>
        <w:ind w:right="0" w:left="720" w:hanging="36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Click on the Start/Execute button to run the thread.</w:t>
      </w:r>
    </w:p>
    <w:p>
      <w:pPr>
        <w:suppressAutoHyphens w:val="true"/>
        <w:spacing w:before="0" w:after="200" w:line="276"/>
        <w:ind w:right="0" w:left="0" w:firstLine="0"/>
        <w:jc w:val="left"/>
        <w:rPr>
          <w:rFonts w:ascii="Calibri" w:hAnsi="Calibri" w:cs="Calibri" w:eastAsia="Calibri"/>
          <w:color w:val="auto"/>
          <w:spacing w:val="0"/>
          <w:position w:val="0"/>
          <w:sz w:val="28"/>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8"/>
          <w:shd w:fill="auto" w:val="clear"/>
        </w:rPr>
      </w:pPr>
      <w:r>
        <w:object w:dxaOrig="9395" w:dyaOrig="5283">
          <v:rect xmlns:o="urn:schemas-microsoft-com:office:office" xmlns:v="urn:schemas-microsoft-com:vml" id="rectole0000000000" style="width:469.750000pt;height:264.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uppressAutoHyphens w:val="true"/>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localhost:7197/Article/GetAl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