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AB4EABF" w:rsidP="40A3A25D" w:rsidRDefault="7AB4EABF" w14:paraId="0C1DE43D" w14:textId="3C479490">
      <w:pPr>
        <w:pStyle w:val="Normal"/>
        <w:spacing w:before="0" w:beforeAutospacing="off" w:after="0" w:afterAutospacing="off"/>
        <w:ind w:left="0"/>
        <w:rPr>
          <w:rFonts w:ascii="Verdana" w:hAnsi="Verdana" w:eastAsia="Verdana" w:cs="Verdana"/>
          <w:noProof w:val="0"/>
          <w:color w:val="C00000"/>
          <w:sz w:val="24"/>
          <w:szCs w:val="24"/>
          <w:lang w:val="es-ES"/>
        </w:rPr>
      </w:pPr>
      <w:r w:rsidRPr="40A3A25D" w:rsidR="7AB4EABF">
        <w:rPr>
          <w:rFonts w:ascii="Verdana" w:hAnsi="Verdana" w:eastAsia="Verdana" w:cs="Verdana"/>
          <w:noProof w:val="0"/>
          <w:color w:val="C00000"/>
          <w:sz w:val="24"/>
          <w:szCs w:val="24"/>
          <w:lang w:val="es-ES"/>
        </w:rPr>
        <w:t>1.</w:t>
      </w:r>
      <w:r w:rsidRPr="40A3A25D" w:rsidR="1F4B0CBB">
        <w:rPr>
          <w:rFonts w:ascii="Verdana" w:hAnsi="Verdana" w:eastAsia="Verdana" w:cs="Verdana"/>
          <w:noProof w:val="0"/>
          <w:color w:val="C00000"/>
          <w:sz w:val="24"/>
          <w:szCs w:val="24"/>
          <w:lang w:val="es-ES"/>
        </w:rPr>
        <w:t xml:space="preserve">INTRODUCCIÓN </w:t>
      </w:r>
    </w:p>
    <w:p w:rsidR="053A6320" w:rsidP="40A3A25D" w:rsidRDefault="053A6320" w14:paraId="7DE68885" w14:textId="2CB3D0DD">
      <w:pPr>
        <w:pStyle w:val="Normal"/>
        <w:spacing w:before="0" w:beforeAutospacing="off" w:after="0" w:afterAutospacing="off"/>
        <w:ind w:left="0"/>
        <w:rPr>
          <w:rFonts w:ascii="Verdana" w:hAnsi="Verdana" w:eastAsia="Verdana" w:cs="Verdana"/>
          <w:noProof w:val="0"/>
          <w:color w:val="C00000"/>
          <w:sz w:val="24"/>
          <w:szCs w:val="24"/>
          <w:lang w:val="es-ES"/>
        </w:rPr>
      </w:pPr>
      <w:r w:rsidRPr="40A3A25D" w:rsidR="053A6320">
        <w:rPr>
          <w:rFonts w:ascii="Verdana" w:hAnsi="Verdana" w:eastAsia="Verdana" w:cs="Verdana"/>
          <w:noProof w:val="0"/>
          <w:color w:val="C00000"/>
          <w:sz w:val="24"/>
          <w:szCs w:val="24"/>
          <w:lang w:val="es-ES"/>
        </w:rPr>
        <w:t>2.</w:t>
      </w:r>
      <w:r w:rsidRPr="40A3A25D" w:rsidR="1F4B0CBB">
        <w:rPr>
          <w:rFonts w:ascii="Verdana" w:hAnsi="Verdana" w:eastAsia="Verdana" w:cs="Verdana"/>
          <w:noProof w:val="0"/>
          <w:color w:val="C00000"/>
          <w:sz w:val="24"/>
          <w:szCs w:val="24"/>
          <w:lang w:val="es-ES"/>
        </w:rPr>
        <w:t xml:space="preserve">MODALIDADES DE FORMACIÓN PROFESIONAL </w:t>
      </w:r>
    </w:p>
    <w:p w:rsidR="69B5F1C7" w:rsidP="40A3A25D" w:rsidRDefault="69B5F1C7" w14:paraId="25D364A1" w14:textId="442F5E33">
      <w:pPr>
        <w:pStyle w:val="Normal"/>
        <w:spacing w:before="281" w:beforeAutospacing="off" w:after="281" w:afterAutospacing="off"/>
        <w:rPr>
          <w:rFonts w:ascii="Verdana" w:hAnsi="Verdana" w:eastAsia="Verdana" w:cs="Verdana"/>
          <w:b w:val="1"/>
          <w:bCs w:val="1"/>
          <w:noProof w:val="0"/>
          <w:color w:val="C00000"/>
          <w:sz w:val="24"/>
          <w:szCs w:val="24"/>
          <w:lang w:val="es-ES"/>
        </w:rPr>
      </w:pPr>
      <w:r w:rsidRPr="40A3A25D" w:rsidR="69B5F1C7">
        <w:rPr>
          <w:rFonts w:ascii="Verdana" w:hAnsi="Verdana" w:eastAsia="Verdana" w:cs="Verdana"/>
          <w:b w:val="1"/>
          <w:bCs w:val="1"/>
          <w:noProof w:val="0"/>
          <w:color w:val="C00000"/>
          <w:sz w:val="24"/>
          <w:szCs w:val="24"/>
          <w:lang w:val="es-ES"/>
        </w:rPr>
        <w:t>2.1. Tipología de ofertas según grados</w:t>
      </w:r>
    </w:p>
    <w:p w:rsidR="69B5F1C7" w:rsidP="40A3A25D" w:rsidRDefault="69B5F1C7" w14:paraId="4E9FA972" w14:textId="30903275">
      <w:pPr>
        <w:pStyle w:val="Normal"/>
        <w:rPr>
          <w:rFonts w:ascii="Verdana" w:hAnsi="Verdana" w:eastAsia="Verdana" w:cs="Verdana"/>
          <w:b w:val="1"/>
          <w:bCs w:val="1"/>
          <w:color w:val="C00000"/>
          <w:sz w:val="24"/>
          <w:szCs w:val="24"/>
        </w:rPr>
      </w:pPr>
      <w:r w:rsidRPr="40A3A25D" w:rsidR="69B5F1C7">
        <w:rPr>
          <w:rFonts w:ascii="Verdana" w:hAnsi="Verdana" w:eastAsia="Verdana" w:cs="Verdana"/>
          <w:b w:val="1"/>
          <w:bCs w:val="1"/>
          <w:color w:val="C00000"/>
          <w:sz w:val="24"/>
          <w:szCs w:val="24"/>
        </w:rPr>
        <w:t>2.2. Modalidades de la oferta de formación</w:t>
      </w:r>
    </w:p>
    <w:p w:rsidR="69B5F1C7" w:rsidP="40A3A25D" w:rsidRDefault="69B5F1C7" w14:noSpellErr="1" w14:paraId="66783ADD" w14:textId="2359CB9B">
      <w:pPr>
        <w:rPr>
          <w:rFonts w:ascii="Verdana" w:hAnsi="Verdana" w:eastAsia="Verdana" w:cs="Verdana"/>
          <w:b w:val="1"/>
          <w:bCs w:val="1"/>
          <w:color w:val="C00000"/>
          <w:sz w:val="24"/>
          <w:szCs w:val="24"/>
        </w:rPr>
      </w:pPr>
      <w:r w:rsidRPr="40A3A25D" w:rsidR="69B5F1C7">
        <w:rPr>
          <w:rFonts w:ascii="Verdana" w:hAnsi="Verdana" w:eastAsia="Verdana" w:cs="Verdana"/>
          <w:b w:val="1"/>
          <w:bCs w:val="1"/>
          <w:color w:val="C00000"/>
          <w:sz w:val="24"/>
          <w:szCs w:val="24"/>
        </w:rPr>
        <w:t>3.</w:t>
      </w:r>
      <w:r w:rsidRPr="40A3A25D" w:rsidR="69B5F1C7">
        <w:rPr>
          <w:rFonts w:ascii="Verdana" w:hAnsi="Verdana" w:eastAsia="Verdana" w:cs="Verdana"/>
          <w:b w:val="1"/>
          <w:bCs w:val="1"/>
          <w:color w:val="C00000"/>
          <w:sz w:val="24"/>
          <w:szCs w:val="24"/>
        </w:rPr>
        <w:t>NIVELES FORMATIVOS</w:t>
      </w:r>
    </w:p>
    <w:p w:rsidR="0FD96DA2" w:rsidP="40A3A25D" w:rsidRDefault="0FD96DA2" w14:noSpellErr="1" w14:paraId="41FF1CA4" w14:textId="6ED302AB">
      <w:pPr>
        <w:pStyle w:val="Heading4"/>
        <w:spacing w:before="319" w:beforeAutospacing="off" w:after="319" w:afterAutospacing="off"/>
        <w:rPr>
          <w:rFonts w:ascii="Verdana" w:hAnsi="Verdana" w:eastAsia="Verdana" w:cs="Verdana"/>
          <w:b w:val="1"/>
          <w:bCs w:val="1"/>
          <w:noProof w:val="0"/>
          <w:color w:val="C00000"/>
          <w:sz w:val="24"/>
          <w:szCs w:val="24"/>
          <w:lang w:val="es-ES"/>
        </w:rPr>
      </w:pPr>
      <w:r w:rsidRPr="40A3A25D" w:rsidR="0FD96DA2">
        <w:rPr>
          <w:rFonts w:ascii="Verdana" w:hAnsi="Verdana" w:eastAsia="Verdana" w:cs="Verdana"/>
          <w:b w:val="1"/>
          <w:bCs w:val="1"/>
          <w:noProof w:val="0"/>
          <w:color w:val="C00000"/>
          <w:sz w:val="24"/>
          <w:szCs w:val="24"/>
          <w:lang w:val="es-ES"/>
        </w:rPr>
        <w:t>3.1 Acceso a los ciclos formativos</w:t>
      </w:r>
    </w:p>
    <w:p w:rsidR="3FA58A5C" w:rsidP="40A3A25D" w:rsidRDefault="3FA58A5C" w14:paraId="4E28CC6D" w14:textId="459BFA81">
      <w:pPr>
        <w:spacing w:before="240" w:beforeAutospacing="off" w:after="240" w:afterAutospacing="off"/>
        <w:rPr>
          <w:rFonts w:ascii="Verdana" w:hAnsi="Verdana" w:eastAsia="Verdana" w:cs="Verdana"/>
          <w:noProof w:val="0"/>
          <w:color w:val="C00000"/>
          <w:sz w:val="24"/>
          <w:szCs w:val="24"/>
          <w:lang w:val="es-ES"/>
        </w:rPr>
      </w:pPr>
      <w:r w:rsidRPr="40A3A25D" w:rsidR="3FA58A5C">
        <w:rPr>
          <w:rFonts w:ascii="Verdana" w:hAnsi="Verdana" w:eastAsia="Verdana" w:cs="Verdana"/>
          <w:noProof w:val="0"/>
          <w:color w:val="C00000"/>
          <w:sz w:val="24"/>
          <w:szCs w:val="24"/>
          <w:lang w:val="es-ES"/>
        </w:rPr>
        <w:t>4.DISTRIBUCIÓN HORARIA CICLOS Y MÓDULOS FORMATIVOS</w:t>
      </w:r>
    </w:p>
    <w:p w:rsidR="40DC0CF0" w:rsidP="40A3A25D" w:rsidRDefault="40DC0CF0" w14:paraId="4FE754AC" w14:textId="1C098B11">
      <w:pPr>
        <w:spacing w:before="240" w:beforeAutospacing="off" w:after="240" w:afterAutospacing="off"/>
        <w:rPr>
          <w:rFonts w:ascii="Verdana" w:hAnsi="Verdana" w:eastAsia="Verdana" w:cs="Verdana"/>
          <w:noProof w:val="0"/>
          <w:color w:val="C00000"/>
          <w:sz w:val="24"/>
          <w:szCs w:val="24"/>
          <w:lang w:val="es-ES"/>
        </w:rPr>
      </w:pPr>
      <w:r w:rsidRPr="40A3A25D" w:rsidR="40DC0CF0">
        <w:rPr>
          <w:rFonts w:ascii="Verdana" w:hAnsi="Verdana" w:eastAsia="Verdana" w:cs="Verdana"/>
          <w:noProof w:val="0"/>
          <w:color w:val="C00000"/>
          <w:sz w:val="24"/>
          <w:szCs w:val="24"/>
          <w:lang w:val="es-ES"/>
        </w:rPr>
        <w:t>4.1. MÓDULOS PROFESIONALES Y TITULACIONES ACADÉMICAS REQUERIDAS PARA SU IMPARTICIÓN</w:t>
      </w:r>
    </w:p>
    <w:p w:rsidR="40A3A25D" w:rsidP="40A3A25D" w:rsidRDefault="40A3A25D" w14:paraId="290E21EA" w14:textId="5C9E692E">
      <w:pPr>
        <w:spacing w:before="240" w:beforeAutospacing="off" w:after="240" w:afterAutospacing="off"/>
        <w:rPr>
          <w:rFonts w:ascii="Verdana" w:hAnsi="Verdana" w:eastAsia="Verdana" w:cs="Verdana"/>
          <w:noProof w:val="0"/>
          <w:color w:val="C00000"/>
          <w:sz w:val="24"/>
          <w:szCs w:val="24"/>
          <w:lang w:val="es-ES"/>
        </w:rPr>
      </w:pPr>
    </w:p>
    <w:p w:rsidR="781D3F8A" w:rsidP="40A3A25D" w:rsidRDefault="781D3F8A" w14:paraId="6B924AD1" w14:textId="112FD943">
      <w:pPr>
        <w:pStyle w:val="Normal"/>
        <w:rPr>
          <w:rFonts w:ascii="Verdana" w:hAnsi="Verdana" w:eastAsia="Verdana" w:cs="Verdana"/>
          <w:b w:val="1"/>
          <w:bCs w:val="1"/>
          <w:color w:val="C00000"/>
          <w:sz w:val="24"/>
          <w:szCs w:val="24"/>
        </w:rPr>
      </w:pPr>
      <w:r w:rsidRPr="40A3A25D" w:rsidR="781D3F8A">
        <w:rPr>
          <w:rFonts w:ascii="Verdana" w:hAnsi="Verdana" w:eastAsia="Verdana" w:cs="Verdana"/>
          <w:noProof w:val="0"/>
          <w:sz w:val="24"/>
          <w:szCs w:val="24"/>
          <w:lang w:val="es-ES"/>
        </w:rPr>
        <w:t>5</w:t>
      </w:r>
      <w:r w:rsidRPr="40A3A25D" w:rsidR="1F4B0CBB">
        <w:rPr>
          <w:rFonts w:ascii="Verdana" w:hAnsi="Verdana" w:eastAsia="Verdana" w:cs="Verdana"/>
          <w:noProof w:val="0"/>
          <w:sz w:val="24"/>
          <w:szCs w:val="24"/>
          <w:lang w:val="es-ES"/>
        </w:rPr>
        <w:t xml:space="preserve">. LA FAMILIA PROFESIONAL </w:t>
      </w:r>
    </w:p>
    <w:p w:rsidR="50573A59" w:rsidP="40A3A25D" w:rsidRDefault="50573A59" w14:noSpellErr="1" w14:paraId="0690BEC2" w14:textId="147931B7">
      <w:pPr>
        <w:spacing w:before="240" w:beforeAutospacing="off" w:after="240" w:afterAutospacing="off"/>
        <w:rPr>
          <w:rFonts w:ascii="Verdana" w:hAnsi="Verdana" w:eastAsia="Verdana" w:cs="Verdana"/>
          <w:noProof w:val="0"/>
          <w:sz w:val="24"/>
          <w:szCs w:val="24"/>
          <w:lang w:val="es-ES"/>
        </w:rPr>
      </w:pPr>
      <w:r w:rsidRPr="40A3A25D" w:rsidR="50573A59">
        <w:rPr>
          <w:rFonts w:ascii="Verdana" w:hAnsi="Verdana" w:eastAsia="Verdana" w:cs="Verdana"/>
          <w:noProof w:val="0"/>
          <w:sz w:val="24"/>
          <w:szCs w:val="24"/>
          <w:lang w:val="es-ES"/>
        </w:rPr>
        <w:t>5.1. INTRODUCCIÓN</w:t>
      </w:r>
    </w:p>
    <w:p w:rsidR="50573A59" w:rsidP="40A3A25D" w:rsidRDefault="50573A59" w14:noSpellErr="1" w14:paraId="3D00D9FC" w14:textId="3BBC4004">
      <w:pPr>
        <w:pStyle w:val="Heading4"/>
        <w:spacing w:before="319" w:beforeAutospacing="off" w:after="319" w:afterAutospacing="off"/>
        <w:rPr>
          <w:rFonts w:ascii="Verdana" w:hAnsi="Verdana" w:eastAsia="Verdana" w:cs="Verdana"/>
          <w:b w:val="1"/>
          <w:bCs w:val="1"/>
          <w:noProof w:val="0"/>
          <w:sz w:val="24"/>
          <w:szCs w:val="24"/>
          <w:lang w:val="es-ES"/>
        </w:rPr>
      </w:pPr>
      <w:r w:rsidRPr="40A3A25D" w:rsidR="50573A59">
        <w:rPr>
          <w:rFonts w:ascii="Verdana" w:hAnsi="Verdana" w:eastAsia="Verdana" w:cs="Verdana"/>
          <w:b w:val="1"/>
          <w:bCs w:val="1"/>
          <w:noProof w:val="0"/>
          <w:sz w:val="24"/>
          <w:szCs w:val="24"/>
          <w:lang w:val="es-ES"/>
        </w:rPr>
        <w:t>5.2. Oferta formativa</w:t>
      </w:r>
    </w:p>
    <w:p w:rsidR="50573A59" w:rsidP="40A3A25D" w:rsidRDefault="50573A59" w14:noSpellErr="1" w14:paraId="4E992730" w14:textId="1D3E096B">
      <w:pPr>
        <w:pStyle w:val="Heading4"/>
        <w:spacing w:before="319" w:beforeAutospacing="off" w:after="319" w:afterAutospacing="off"/>
        <w:rPr>
          <w:rFonts w:ascii="Verdana" w:hAnsi="Verdana" w:eastAsia="Verdana" w:cs="Verdana"/>
          <w:b w:val="1"/>
          <w:bCs w:val="1"/>
          <w:noProof w:val="0"/>
          <w:sz w:val="24"/>
          <w:szCs w:val="24"/>
          <w:lang w:val="es-ES"/>
        </w:rPr>
      </w:pPr>
      <w:r w:rsidRPr="40A3A25D" w:rsidR="50573A59">
        <w:rPr>
          <w:rFonts w:ascii="Verdana" w:hAnsi="Verdana" w:eastAsia="Verdana" w:cs="Verdana"/>
          <w:b w:val="1"/>
          <w:bCs w:val="1"/>
          <w:noProof w:val="0"/>
          <w:sz w:val="24"/>
          <w:szCs w:val="24"/>
          <w:lang w:val="es-ES"/>
        </w:rPr>
        <w:t>5.3. Perfil del alumnado</w:t>
      </w:r>
    </w:p>
    <w:p w:rsidR="6839B2F7" w:rsidP="40A3A25D" w:rsidRDefault="6839B2F7" w14:paraId="77FCF8BA" w14:textId="683980B8">
      <w:pPr>
        <w:pStyle w:val="Normal"/>
        <w:rPr>
          <w:rFonts w:ascii="Verdana" w:hAnsi="Verdana" w:eastAsia="Verdana" w:cs="Verdana"/>
          <w:noProof w:val="0"/>
          <w:sz w:val="24"/>
          <w:szCs w:val="24"/>
          <w:lang w:val="es-ES"/>
        </w:rPr>
      </w:pPr>
      <w:r w:rsidRPr="40A3A25D" w:rsidR="6839B2F7">
        <w:rPr>
          <w:rFonts w:ascii="Verdana" w:hAnsi="Verdana" w:eastAsia="Verdana" w:cs="Verdana"/>
          <w:noProof w:val="0"/>
          <w:sz w:val="24"/>
          <w:szCs w:val="24"/>
          <w:lang w:val="es-ES"/>
        </w:rPr>
        <w:t xml:space="preserve">6. </w:t>
      </w:r>
      <w:r w:rsidRPr="40A3A25D" w:rsidR="1F4B0CBB">
        <w:rPr>
          <w:rFonts w:ascii="Verdana" w:hAnsi="Verdana" w:eastAsia="Verdana" w:cs="Verdana"/>
          <w:noProof w:val="0"/>
          <w:sz w:val="24"/>
          <w:szCs w:val="24"/>
          <w:lang w:val="es-ES"/>
        </w:rPr>
        <w:t xml:space="preserve">LA ESPECIALIDAD DE ESTÉTICA </w:t>
      </w:r>
    </w:p>
    <w:p w:rsidR="1F4B0CBB" w:rsidP="40A3A25D" w:rsidRDefault="1F4B0CBB" w14:paraId="3D809E2D" w14:textId="00C42E18">
      <w:pPr>
        <w:spacing w:before="240" w:beforeAutospacing="off" w:after="240" w:afterAutospacing="off"/>
      </w:pPr>
      <w:r w:rsidRPr="40A3A25D" w:rsidR="1F4B0CBB">
        <w:rPr>
          <w:rFonts w:ascii="Verdana" w:hAnsi="Verdana" w:eastAsia="Verdana" w:cs="Verdana"/>
          <w:noProof w:val="0"/>
          <w:sz w:val="24"/>
          <w:szCs w:val="24"/>
          <w:lang w:val="es-ES"/>
        </w:rPr>
        <w:t xml:space="preserve"> </w:t>
      </w:r>
      <w:r w:rsidRPr="40A3A25D" w:rsidR="3EA29571">
        <w:rPr>
          <w:rFonts w:ascii="Verdana" w:hAnsi="Verdana" w:eastAsia="Verdana" w:cs="Verdana"/>
          <w:noProof w:val="0"/>
          <w:sz w:val="24"/>
          <w:szCs w:val="24"/>
          <w:lang w:val="es-ES"/>
        </w:rPr>
        <w:t>6</w:t>
      </w:r>
      <w:r w:rsidRPr="40A3A25D" w:rsidR="1F4B0CBB">
        <w:rPr>
          <w:rFonts w:ascii="Verdana" w:hAnsi="Verdana" w:eastAsia="Verdana" w:cs="Verdana"/>
          <w:noProof w:val="0"/>
          <w:sz w:val="24"/>
          <w:szCs w:val="24"/>
          <w:lang w:val="es-ES"/>
        </w:rPr>
        <w:t xml:space="preserve">.1. REALES DECRETOS DE TÍTULO Y CURRÍCULO </w:t>
      </w:r>
    </w:p>
    <w:p w:rsidR="1F4B0CBB" w:rsidP="40A3A25D" w:rsidRDefault="1F4B0CBB" w14:paraId="60412FE9" w14:textId="228069D0">
      <w:pPr>
        <w:spacing w:before="240" w:beforeAutospacing="off" w:after="240" w:afterAutospacing="off"/>
      </w:pPr>
      <w:r w:rsidRPr="40A3A25D" w:rsidR="1F4B0CBB">
        <w:rPr>
          <w:rFonts w:ascii="Verdana" w:hAnsi="Verdana" w:eastAsia="Verdana" w:cs="Verdana"/>
          <w:noProof w:val="0"/>
          <w:sz w:val="24"/>
          <w:szCs w:val="24"/>
          <w:lang w:val="es-ES"/>
        </w:rPr>
        <w:t xml:space="preserve"> </w:t>
      </w:r>
      <w:r w:rsidRPr="40A3A25D" w:rsidR="3BCF5356">
        <w:rPr>
          <w:rFonts w:ascii="Verdana" w:hAnsi="Verdana" w:eastAsia="Verdana" w:cs="Verdana"/>
          <w:noProof w:val="0"/>
          <w:sz w:val="24"/>
          <w:szCs w:val="24"/>
          <w:lang w:val="es-ES"/>
        </w:rPr>
        <w:t>6</w:t>
      </w:r>
      <w:r w:rsidRPr="40A3A25D" w:rsidR="1F4B0CBB">
        <w:rPr>
          <w:rFonts w:ascii="Verdana" w:hAnsi="Verdana" w:eastAsia="Verdana" w:cs="Verdana"/>
          <w:noProof w:val="0"/>
          <w:sz w:val="24"/>
          <w:szCs w:val="24"/>
          <w:lang w:val="es-ES"/>
        </w:rPr>
        <w:t xml:space="preserve">.3. INSTALACIONES Y ESPACIOS EN LOS CENTROS EDUCATIVOS </w:t>
      </w:r>
    </w:p>
    <w:p w:rsidR="3077B7AC" w:rsidP="40A3A25D" w:rsidRDefault="3077B7AC" w14:paraId="1EFB7EC1" w14:textId="4E79D5CC">
      <w:pPr>
        <w:spacing w:before="240" w:beforeAutospacing="off" w:after="240" w:afterAutospacing="off"/>
      </w:pPr>
      <w:r w:rsidRPr="40A3A25D" w:rsidR="3077B7AC">
        <w:rPr>
          <w:rFonts w:ascii="Verdana" w:hAnsi="Verdana" w:eastAsia="Verdana" w:cs="Verdana"/>
          <w:noProof w:val="0"/>
          <w:sz w:val="24"/>
          <w:szCs w:val="24"/>
          <w:lang w:val="es-ES"/>
        </w:rPr>
        <w:t>6.</w:t>
      </w:r>
      <w:r w:rsidRPr="40A3A25D" w:rsidR="1F4B0CBB">
        <w:rPr>
          <w:rFonts w:ascii="Verdana" w:hAnsi="Verdana" w:eastAsia="Verdana" w:cs="Verdana"/>
          <w:noProof w:val="0"/>
          <w:sz w:val="24"/>
          <w:szCs w:val="24"/>
          <w:lang w:val="es-ES"/>
        </w:rPr>
        <w:t>5.</w:t>
      </w:r>
      <w:r w:rsidRPr="40A3A25D" w:rsidR="11D1DC6B">
        <w:rPr>
          <w:rFonts w:ascii="Verdana" w:hAnsi="Verdana" w:eastAsia="Verdana" w:cs="Verdana"/>
          <w:noProof w:val="0"/>
          <w:sz w:val="24"/>
          <w:szCs w:val="24"/>
          <w:lang w:val="es-ES"/>
        </w:rPr>
        <w:t xml:space="preserve"> </w:t>
      </w:r>
      <w:r w:rsidRPr="40A3A25D" w:rsidR="1F4B0CBB">
        <w:rPr>
          <w:rFonts w:ascii="Verdana" w:hAnsi="Verdana" w:eastAsia="Verdana" w:cs="Verdana"/>
          <w:noProof w:val="0"/>
          <w:sz w:val="24"/>
          <w:szCs w:val="24"/>
          <w:lang w:val="es-ES"/>
        </w:rPr>
        <w:t xml:space="preserve">ENTORNO PROFESIONAL </w:t>
      </w:r>
    </w:p>
    <w:p w:rsidR="1F4B0CBB" w:rsidP="40A3A25D" w:rsidRDefault="1F4B0CBB" w14:paraId="14A8B7E4" w14:textId="2812BF9E">
      <w:pPr>
        <w:spacing w:before="240" w:beforeAutospacing="off" w:after="240" w:afterAutospacing="off"/>
      </w:pPr>
      <w:r w:rsidRPr="40A3A25D" w:rsidR="1F4B0CBB">
        <w:rPr>
          <w:rFonts w:ascii="Verdana" w:hAnsi="Verdana" w:eastAsia="Verdana" w:cs="Verdana"/>
          <w:noProof w:val="0"/>
          <w:sz w:val="24"/>
          <w:szCs w:val="24"/>
          <w:lang w:val="es-ES"/>
        </w:rPr>
        <w:t>5. BIBLIOGRAFÍA Y WEBGRAFÍA 35</w:t>
      </w:r>
    </w:p>
    <w:p w:rsidR="40A3A25D" w:rsidP="40A3A25D" w:rsidRDefault="40A3A25D" w14:paraId="677A434D" w14:textId="19890613">
      <w:pPr>
        <w:pStyle w:val="Normal"/>
        <w:spacing w:before="240" w:beforeAutospacing="off" w:after="240" w:afterAutospacing="off"/>
        <w:rPr>
          <w:rFonts w:ascii="Verdana" w:hAnsi="Verdana" w:eastAsia="Verdana" w:cs="Verdana"/>
          <w:b w:val="1"/>
          <w:bCs w:val="1"/>
          <w:noProof w:val="0"/>
          <w:color w:val="C00000"/>
          <w:sz w:val="24"/>
          <w:szCs w:val="24"/>
          <w:lang w:val="es-ES"/>
        </w:rPr>
      </w:pPr>
    </w:p>
    <w:p w:rsidR="35362C7C" w:rsidP="40A3A25D" w:rsidRDefault="35362C7C" w14:paraId="3F82CE03" w14:textId="197E7CE2" w14:noSpellErr="1">
      <w:pPr>
        <w:spacing w:before="240" w:beforeAutospacing="off" w:after="240" w:afterAutospacing="off"/>
        <w:rPr>
          <w:rFonts w:ascii="Verdana" w:hAnsi="Verdana" w:eastAsia="Verdana" w:cs="Verdana"/>
          <w:b w:val="1"/>
          <w:bCs w:val="1"/>
          <w:noProof w:val="0"/>
          <w:color w:val="C00000" w:themeColor="text2" w:themeTint="80" w:themeShade="FF"/>
          <w:sz w:val="24"/>
          <w:szCs w:val="24"/>
          <w:lang w:val="es-ES"/>
        </w:rPr>
      </w:pPr>
      <w:r w:rsidRPr="40A3A25D" w:rsidR="35362C7C">
        <w:rPr>
          <w:rFonts w:ascii="Verdana" w:hAnsi="Verdana" w:eastAsia="Verdana" w:cs="Verdana"/>
          <w:b w:val="1"/>
          <w:bCs w:val="1"/>
          <w:noProof w:val="0"/>
          <w:color w:val="C00000"/>
          <w:sz w:val="24"/>
          <w:szCs w:val="24"/>
          <w:lang w:val="es-ES"/>
        </w:rPr>
        <w:t>1 INTRODUCCIÓN</w:t>
      </w:r>
    </w:p>
    <w:p w:rsidR="7A88C723" w:rsidP="40A3A25D" w:rsidRDefault="7A88C723" w14:paraId="147275CC" w14:textId="565C4CCB" w14:noSpellErr="1">
      <w:pPr>
        <w:spacing w:before="240" w:beforeAutospacing="off" w:after="240" w:afterAutospacing="off"/>
        <w:rPr>
          <w:rFonts w:ascii="Verdana" w:hAnsi="Verdana" w:eastAsia="Verdana" w:cs="Verdana"/>
          <w:noProof w:val="0"/>
          <w:color w:val="C00000"/>
          <w:sz w:val="24"/>
          <w:szCs w:val="24"/>
          <w:lang w:val="es-ES"/>
        </w:rPr>
      </w:pPr>
      <w:r w:rsidRPr="40A3A25D" w:rsidR="7A88C723">
        <w:rPr>
          <w:rFonts w:ascii="Verdana" w:hAnsi="Verdana" w:eastAsia="Verdana" w:cs="Verdana"/>
          <w:noProof w:val="0"/>
          <w:color w:val="C00000"/>
          <w:sz w:val="24"/>
          <w:szCs w:val="24"/>
          <w:lang w:val="es-ES"/>
        </w:rPr>
        <w:t xml:space="preserve">La Formación Profesional constituye en la actualidad un elemento vertebrador del sistema educativo y de empleo en España, situándose en el centro de las políticas activas de aprendizaje a lo largo de la vida. Bajo el marco normativo establecido por la Ley Orgánica 3/2022 y su desarrollo reglamentario en el RD 659/2023, se configura un </w:t>
      </w:r>
      <w:r w:rsidRPr="40A3A25D" w:rsidR="7A88C723">
        <w:rPr>
          <w:rFonts w:ascii="Verdana" w:hAnsi="Verdana" w:eastAsia="Verdana" w:cs="Verdana"/>
          <w:b w:val="1"/>
          <w:bCs w:val="1"/>
          <w:noProof w:val="0"/>
          <w:color w:val="C00000"/>
          <w:sz w:val="24"/>
          <w:szCs w:val="24"/>
          <w:lang w:val="es-ES"/>
        </w:rPr>
        <w:t>sistema unificado y flexible</w:t>
      </w:r>
      <w:r w:rsidRPr="40A3A25D" w:rsidR="7A88C723">
        <w:rPr>
          <w:rFonts w:ascii="Verdana" w:hAnsi="Verdana" w:eastAsia="Verdana" w:cs="Verdana"/>
          <w:noProof w:val="0"/>
          <w:color w:val="C00000"/>
          <w:sz w:val="24"/>
          <w:szCs w:val="24"/>
          <w:lang w:val="es-ES"/>
        </w:rPr>
        <w:t>, capaz de responder a las necesidades cambiantes del entorno social y productivo.</w:t>
      </w:r>
    </w:p>
    <w:p w:rsidR="7A88C723" w:rsidP="40A3A25D" w:rsidRDefault="7A88C723" w14:paraId="1C746C67" w14:textId="27CFAA85" w14:noSpellErr="1">
      <w:pPr>
        <w:spacing w:before="240" w:beforeAutospacing="off" w:after="240" w:afterAutospacing="off"/>
        <w:rPr>
          <w:rFonts w:ascii="Verdana" w:hAnsi="Verdana" w:eastAsia="Verdana" w:cs="Verdana"/>
          <w:noProof w:val="0"/>
          <w:color w:val="C00000"/>
          <w:sz w:val="24"/>
          <w:szCs w:val="24"/>
          <w:lang w:val="es-ES"/>
        </w:rPr>
      </w:pPr>
      <w:r w:rsidRPr="40A3A25D" w:rsidR="7A88C723">
        <w:rPr>
          <w:rFonts w:ascii="Verdana" w:hAnsi="Verdana" w:eastAsia="Verdana" w:cs="Verdana"/>
          <w:noProof w:val="0"/>
          <w:color w:val="C00000"/>
          <w:sz w:val="24"/>
          <w:szCs w:val="24"/>
          <w:lang w:val="es-ES"/>
        </w:rPr>
        <w:t xml:space="preserve">Desde la perspectiva docente, este modelo implica un cambio significativo en la concepción de la enseñanza-aprendizaje. La Formación Profesional ya no se limita únicamente a la transmisión de conocimientos técnicos, sino que se articula en torno a la </w:t>
      </w:r>
      <w:r w:rsidRPr="40A3A25D" w:rsidR="7A88C723">
        <w:rPr>
          <w:rFonts w:ascii="Verdana" w:hAnsi="Verdana" w:eastAsia="Verdana" w:cs="Verdana"/>
          <w:b w:val="1"/>
          <w:bCs w:val="1"/>
          <w:noProof w:val="0"/>
          <w:color w:val="C00000"/>
          <w:sz w:val="24"/>
          <w:szCs w:val="24"/>
          <w:lang w:val="es-ES"/>
        </w:rPr>
        <w:t>adquisición, integración y transferencia de competencias profesionales</w:t>
      </w:r>
      <w:r w:rsidRPr="40A3A25D" w:rsidR="7A88C723">
        <w:rPr>
          <w:rFonts w:ascii="Verdana" w:hAnsi="Verdana" w:eastAsia="Verdana" w:cs="Verdana"/>
          <w:noProof w:val="0"/>
          <w:color w:val="C00000"/>
          <w:sz w:val="24"/>
          <w:szCs w:val="24"/>
          <w:lang w:val="es-ES"/>
        </w:rPr>
        <w:t>, entendidas como el conjunto de conocimientos, destrezas, habilidades, actitudes y valores necesarios para el ejercicio cualificado de una actividad profesional, en contextos reales y diversos.</w:t>
      </w:r>
    </w:p>
    <w:p w:rsidR="7A88C723" w:rsidP="40A3A25D" w:rsidRDefault="7A88C723" w14:paraId="0FA5DB81" w14:textId="6091DF35" w14:noSpellErr="1">
      <w:pPr>
        <w:spacing w:before="240" w:beforeAutospacing="off" w:after="240" w:afterAutospacing="off"/>
        <w:rPr>
          <w:rFonts w:ascii="Verdana" w:hAnsi="Verdana" w:eastAsia="Verdana" w:cs="Verdana"/>
          <w:noProof w:val="0"/>
          <w:color w:val="C00000"/>
          <w:sz w:val="24"/>
          <w:szCs w:val="24"/>
          <w:lang w:val="es-ES"/>
        </w:rPr>
      </w:pPr>
      <w:r w:rsidRPr="40A3A25D" w:rsidR="7A88C723">
        <w:rPr>
          <w:rFonts w:ascii="Verdana" w:hAnsi="Verdana" w:eastAsia="Verdana" w:cs="Verdana"/>
          <w:noProof w:val="0"/>
          <w:color w:val="C00000"/>
          <w:sz w:val="24"/>
          <w:szCs w:val="24"/>
          <w:lang w:val="es-ES"/>
        </w:rPr>
        <w:t>El nuevo sistema sitúa la competencia profesional como eje estructurador de toda la acción formativa.</w:t>
      </w:r>
    </w:p>
    <w:p w:rsidR="7A88C723" w:rsidP="40A3A25D" w:rsidRDefault="7A88C723" w14:paraId="66068BA4" w14:textId="5A0AA688" w14:noSpellErr="1">
      <w:pPr>
        <w:spacing w:before="240" w:beforeAutospacing="off" w:after="240" w:afterAutospacing="off"/>
        <w:rPr>
          <w:rFonts w:ascii="Verdana" w:hAnsi="Verdana" w:eastAsia="Verdana" w:cs="Verdana"/>
          <w:noProof w:val="0"/>
          <w:color w:val="C00000"/>
          <w:sz w:val="24"/>
          <w:szCs w:val="24"/>
          <w:lang w:val="es-ES"/>
        </w:rPr>
      </w:pPr>
      <w:r w:rsidRPr="40A3A25D" w:rsidR="7A88C723">
        <w:rPr>
          <w:rFonts w:ascii="Verdana" w:hAnsi="Verdana" w:eastAsia="Verdana" w:cs="Verdana"/>
          <w:noProof w:val="0"/>
          <w:color w:val="C00000"/>
          <w:sz w:val="24"/>
          <w:szCs w:val="24"/>
          <w:lang w:val="es-ES"/>
        </w:rPr>
        <w:t>Además, el modelo fomenta una fuerte vinculación con el entorno productivo mediante la formación en entornos reales de trabajo, el desarrollo de proyectos colaborativos con empresas, la formación dual y la evaluación de competencias adquiridas por vías no formales o informales. En este sentido, la labor docente requiere un enfoque metodológico activo y adaptativo, centrado en el desarrollo integral del alumnado y orientado a su empleabilidad, a su itinerario formativo y a su crecimiento profesional y personal.</w:t>
      </w:r>
    </w:p>
    <w:p w:rsidR="04554C44" w:rsidP="40A3A25D" w:rsidRDefault="04554C44" w14:paraId="4639ABA3" w14:textId="0CAE28E3" w14:noSpellErr="1">
      <w:pPr>
        <w:spacing w:before="240" w:beforeAutospacing="off" w:after="240" w:afterAutospacing="off"/>
        <w:rPr>
          <w:rFonts w:ascii="Verdana" w:hAnsi="Verdana" w:eastAsia="Verdana" w:cs="Verdana"/>
          <w:noProof w:val="0"/>
          <w:color w:val="C00000"/>
          <w:sz w:val="24"/>
          <w:szCs w:val="24"/>
          <w:lang w:val="es-ES"/>
        </w:rPr>
      </w:pPr>
      <w:r w:rsidRPr="40A3A25D" w:rsidR="04554C44">
        <w:rPr>
          <w:rFonts w:ascii="Verdana" w:hAnsi="Verdana" w:eastAsia="Verdana" w:cs="Verdana"/>
          <w:noProof w:val="0"/>
          <w:color w:val="C00000"/>
          <w:sz w:val="24"/>
          <w:szCs w:val="24"/>
          <w:lang w:val="es-ES"/>
        </w:rPr>
        <w:t xml:space="preserve">La Formación Profesional comprende distintos grados de estudios —tanto en régimen inicial como para la formación continua o de personas trabajadoras—, con una organización modular, articulada a través de oferta formativa ajustada al catálogo de competencias profesionales. En este sentido, el sistema se integra en el Catálogo Modular de Formación Profesional y otros instrumentos de acreditación que permiten reconocer competencias adquiridas por vías formales, no formales o informales, según lo regulado en el Real Decreto 659/2023 (Titular VI). </w:t>
      </w:r>
    </w:p>
    <w:p w:rsidR="04554C44" w:rsidP="40A3A25D" w:rsidRDefault="04554C44" w14:paraId="01587F9D" w14:textId="1324C657" w14:noSpellErr="1">
      <w:pPr>
        <w:spacing w:before="240" w:beforeAutospacing="off" w:after="240" w:afterAutospacing="off"/>
        <w:rPr>
          <w:rFonts w:ascii="Verdana" w:hAnsi="Verdana" w:eastAsia="Verdana" w:cs="Verdana"/>
          <w:noProof w:val="0"/>
          <w:color w:val="C00000"/>
          <w:sz w:val="24"/>
          <w:szCs w:val="24"/>
          <w:lang w:val="es-ES"/>
        </w:rPr>
      </w:pPr>
      <w:r w:rsidRPr="40A3A25D" w:rsidR="04554C44">
        <w:rPr>
          <w:rFonts w:ascii="Verdana" w:hAnsi="Verdana" w:eastAsia="Verdana" w:cs="Verdana"/>
          <w:noProof w:val="0"/>
          <w:color w:val="C00000"/>
          <w:sz w:val="24"/>
          <w:szCs w:val="24"/>
          <w:lang w:val="es-ES"/>
        </w:rPr>
        <w:t>Así mismo, el sistema normativo contempla que el currículo, los procedimientos de evaluación, los espacios de formación, los centros y los procesos de acreditación se adapten a los estándares profesionales vigentes, lo que favorece el desarrollo profesional y social del alumnado, así como una mejor respuesta a las exigencias del mundo productivo.</w:t>
      </w:r>
    </w:p>
    <w:p w:rsidR="2CF4464E" w:rsidP="40A3A25D" w:rsidRDefault="2CF4464E" w14:paraId="1EEF365F" w14:noSpellErr="1" w14:textId="1BF8F15B">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2CF4464E">
        <w:rPr>
          <w:rFonts w:ascii="Verdana" w:hAnsi="Verdana" w:eastAsia="Verdana" w:cs="Verdana"/>
          <w:b w:val="1"/>
          <w:bCs w:val="1"/>
          <w:noProof w:val="0"/>
          <w:color w:val="C00000"/>
          <w:sz w:val="24"/>
          <w:szCs w:val="24"/>
          <w:lang w:val="es-ES"/>
        </w:rPr>
        <w:t xml:space="preserve">2. </w:t>
      </w:r>
      <w:r w:rsidRPr="40A3A25D" w:rsidR="7FDC440E">
        <w:rPr>
          <w:rFonts w:ascii="Verdana" w:hAnsi="Verdana" w:eastAsia="Verdana" w:cs="Verdana"/>
          <w:b w:val="1"/>
          <w:bCs w:val="1"/>
          <w:noProof w:val="0"/>
          <w:color w:val="C00000"/>
          <w:sz w:val="24"/>
          <w:szCs w:val="24"/>
          <w:lang w:val="es-ES"/>
        </w:rPr>
        <w:t xml:space="preserve">MODALIDADES </w:t>
      </w:r>
      <w:r w:rsidRPr="40A3A25D" w:rsidR="2CF4464E">
        <w:rPr>
          <w:rFonts w:ascii="Verdana" w:hAnsi="Verdana" w:eastAsia="Verdana" w:cs="Verdana"/>
          <w:b w:val="1"/>
          <w:bCs w:val="1"/>
          <w:noProof w:val="0"/>
          <w:color w:val="C00000"/>
          <w:sz w:val="24"/>
          <w:szCs w:val="24"/>
          <w:lang w:val="es-ES"/>
        </w:rPr>
        <w:t>DE</w:t>
      </w:r>
      <w:r w:rsidRPr="40A3A25D" w:rsidR="3F06CC95">
        <w:rPr>
          <w:rFonts w:ascii="Verdana" w:hAnsi="Verdana" w:eastAsia="Verdana" w:cs="Verdana"/>
          <w:b w:val="1"/>
          <w:bCs w:val="1"/>
          <w:noProof w:val="0"/>
          <w:color w:val="C00000"/>
          <w:sz w:val="24"/>
          <w:szCs w:val="24"/>
          <w:lang w:val="es-ES"/>
        </w:rPr>
        <w:t xml:space="preserve"> </w:t>
      </w:r>
      <w:r w:rsidRPr="40A3A25D" w:rsidR="3F06CC95">
        <w:rPr>
          <w:rFonts w:ascii="Verdana" w:hAnsi="Verdana" w:eastAsia="Verdana" w:cs="Verdana"/>
          <w:b w:val="1"/>
          <w:bCs w:val="1"/>
          <w:noProof w:val="0"/>
          <w:color w:val="C00000"/>
          <w:sz w:val="24"/>
          <w:szCs w:val="24"/>
          <w:lang w:val="es-ES"/>
        </w:rPr>
        <w:t>LA</w:t>
      </w:r>
      <w:r w:rsidRPr="40A3A25D" w:rsidR="2CF4464E">
        <w:rPr>
          <w:rFonts w:ascii="Verdana" w:hAnsi="Verdana" w:eastAsia="Verdana" w:cs="Verdana"/>
          <w:b w:val="1"/>
          <w:bCs w:val="1"/>
          <w:noProof w:val="0"/>
          <w:color w:val="C00000"/>
          <w:sz w:val="24"/>
          <w:szCs w:val="24"/>
          <w:lang w:val="es-ES"/>
        </w:rPr>
        <w:t xml:space="preserve"> FORMACIÓN</w:t>
      </w:r>
      <w:r w:rsidRPr="40A3A25D" w:rsidR="2CF4464E">
        <w:rPr>
          <w:rFonts w:ascii="Verdana" w:hAnsi="Verdana" w:eastAsia="Verdana" w:cs="Verdana"/>
          <w:b w:val="1"/>
          <w:bCs w:val="1"/>
          <w:noProof w:val="0"/>
          <w:color w:val="C00000"/>
          <w:sz w:val="24"/>
          <w:szCs w:val="24"/>
          <w:lang w:val="es-ES"/>
        </w:rPr>
        <w:t xml:space="preserve"> PROFESIONAL</w:t>
      </w:r>
    </w:p>
    <w:p w:rsidR="2CF4464E" w:rsidP="40A3A25D" w:rsidRDefault="2CF4464E" w14:paraId="02A56FE8" w14:textId="55440FDF" w14:noSpellErr="1">
      <w:pPr>
        <w:spacing w:before="240" w:beforeAutospacing="off" w:after="240" w:afterAutospacing="off"/>
        <w:rPr>
          <w:rFonts w:ascii="Verdana" w:hAnsi="Verdana" w:eastAsia="Verdana" w:cs="Verdana"/>
          <w:noProof w:val="0"/>
          <w:color w:val="C00000"/>
          <w:sz w:val="24"/>
          <w:szCs w:val="24"/>
          <w:lang w:val="es-ES"/>
        </w:rPr>
      </w:pPr>
      <w:r w:rsidRPr="40A3A25D" w:rsidR="2CF4464E">
        <w:rPr>
          <w:rFonts w:ascii="Verdana" w:hAnsi="Verdana" w:eastAsia="Verdana" w:cs="Verdana"/>
          <w:noProof w:val="0"/>
          <w:color w:val="C00000"/>
          <w:sz w:val="24"/>
          <w:szCs w:val="24"/>
          <w:lang w:val="es-ES"/>
        </w:rPr>
        <w:t>En el marco del Real Decreto 659/2023, la Formación Profesional se organiza mediante distintos grados (A, B, C, D y E) y modalidades que permiten una mayor accesibilidad, flexibilidad y adecuación a las trayectorias personales y profesionales.</w:t>
      </w:r>
    </w:p>
    <w:p w:rsidR="2CF4464E" w:rsidP="40A3A25D" w:rsidRDefault="2CF4464E" w14:paraId="01825DBA" w14:textId="74ABAAC2" w14:noSpellErr="1">
      <w:pPr>
        <w:spacing w:before="240" w:beforeAutospacing="off" w:after="240" w:afterAutospacing="off"/>
        <w:rPr>
          <w:rFonts w:ascii="Verdana" w:hAnsi="Verdana" w:eastAsia="Verdana" w:cs="Verdana"/>
          <w:noProof w:val="0"/>
          <w:color w:val="C00000"/>
          <w:sz w:val="24"/>
          <w:szCs w:val="24"/>
          <w:lang w:val="es-ES"/>
        </w:rPr>
      </w:pPr>
      <w:r w:rsidRPr="40A3A25D" w:rsidR="2CF4464E">
        <w:rPr>
          <w:rFonts w:ascii="Verdana" w:hAnsi="Verdana" w:eastAsia="Verdana" w:cs="Verdana"/>
          <w:noProof w:val="0"/>
          <w:color w:val="C00000"/>
          <w:sz w:val="24"/>
          <w:szCs w:val="24"/>
          <w:lang w:val="es-ES"/>
        </w:rPr>
        <w:t>Entre las modalidades destacan:</w:t>
      </w:r>
    </w:p>
    <w:p w:rsidR="2CF4464E" w:rsidP="40A3A25D" w:rsidRDefault="2CF4464E" w14:paraId="1BC9C019" w14:textId="7758F0FA" w14:noSpellErr="1">
      <w:pPr>
        <w:pStyle w:val="ListParagraph"/>
        <w:numPr>
          <w:ilvl w:val="0"/>
          <w:numId w:val="3"/>
        </w:numPr>
        <w:spacing w:before="240" w:beforeAutospacing="off" w:after="240" w:afterAutospacing="off"/>
        <w:rPr>
          <w:rFonts w:ascii="Verdana" w:hAnsi="Verdana" w:eastAsia="Verdana" w:cs="Verdana"/>
          <w:noProof w:val="0"/>
          <w:color w:val="C00000"/>
          <w:sz w:val="24"/>
          <w:szCs w:val="24"/>
          <w:lang w:val="es-ES"/>
        </w:rPr>
      </w:pPr>
      <w:r w:rsidRPr="40A3A25D" w:rsidR="2CF4464E">
        <w:rPr>
          <w:rFonts w:ascii="Verdana" w:hAnsi="Verdana" w:eastAsia="Verdana" w:cs="Verdana"/>
          <w:noProof w:val="0"/>
          <w:color w:val="C00000"/>
          <w:sz w:val="24"/>
          <w:szCs w:val="24"/>
          <w:lang w:val="es-ES"/>
        </w:rPr>
        <w:t xml:space="preserve">La modalidad </w:t>
      </w:r>
      <w:r w:rsidRPr="40A3A25D" w:rsidR="2CF4464E">
        <w:rPr>
          <w:rFonts w:ascii="Verdana" w:hAnsi="Verdana" w:eastAsia="Verdana" w:cs="Verdana"/>
          <w:b w:val="1"/>
          <w:bCs w:val="1"/>
          <w:noProof w:val="0"/>
          <w:color w:val="C00000"/>
          <w:sz w:val="24"/>
          <w:szCs w:val="24"/>
          <w:lang w:val="es-ES"/>
        </w:rPr>
        <w:t>modular</w:t>
      </w:r>
      <w:r w:rsidRPr="40A3A25D" w:rsidR="2CF4464E">
        <w:rPr>
          <w:rFonts w:ascii="Verdana" w:hAnsi="Verdana" w:eastAsia="Verdana" w:cs="Verdana"/>
          <w:noProof w:val="0"/>
          <w:color w:val="C00000"/>
          <w:sz w:val="24"/>
          <w:szCs w:val="24"/>
          <w:lang w:val="es-ES"/>
        </w:rPr>
        <w:t xml:space="preserve"> para los Grados C, D y E, que permite cursar uno o varios módulos profesionales según el ritmo personal de aprendizaje y las necesidades de cualificación, adaptándose a personas adultas, en activo, o con experiencia laboral. </w:t>
      </w:r>
    </w:p>
    <w:p w:rsidR="2CF4464E" w:rsidP="40A3A25D" w:rsidRDefault="2CF4464E" w14:paraId="74FF2B8E" w14:textId="6E2A5997" w14:noSpellErr="1">
      <w:pPr>
        <w:pStyle w:val="ListParagraph"/>
        <w:numPr>
          <w:ilvl w:val="0"/>
          <w:numId w:val="3"/>
        </w:numPr>
        <w:spacing w:before="240" w:beforeAutospacing="off" w:after="240" w:afterAutospacing="off"/>
        <w:rPr>
          <w:rFonts w:ascii="Verdana" w:hAnsi="Verdana" w:eastAsia="Verdana" w:cs="Verdana"/>
          <w:noProof w:val="0"/>
          <w:color w:val="C00000"/>
          <w:sz w:val="24"/>
          <w:szCs w:val="24"/>
          <w:lang w:val="es-ES"/>
        </w:rPr>
      </w:pPr>
      <w:r w:rsidRPr="40A3A25D" w:rsidR="2CF4464E">
        <w:rPr>
          <w:rFonts w:ascii="Verdana" w:hAnsi="Verdana" w:eastAsia="Verdana" w:cs="Verdana"/>
          <w:noProof w:val="0"/>
          <w:color w:val="C00000"/>
          <w:sz w:val="24"/>
          <w:szCs w:val="24"/>
          <w:lang w:val="es-ES"/>
        </w:rPr>
        <w:t>La formación en alternancia con empresa (modalidades duales) y la oferta para personas trabajadoras o en transición profesional, de modo que se favorezca el aprendizaje en entornos reales de trabajo y la inserción laboral.</w:t>
      </w:r>
    </w:p>
    <w:p w:rsidR="2CF4464E" w:rsidP="40A3A25D" w:rsidRDefault="2CF4464E" w14:paraId="73763BBF" w14:textId="12D3A774" w14:noSpellErr="1">
      <w:pPr>
        <w:pStyle w:val="ListParagraph"/>
        <w:numPr>
          <w:ilvl w:val="0"/>
          <w:numId w:val="3"/>
        </w:numPr>
        <w:spacing w:before="240" w:beforeAutospacing="off" w:after="240" w:afterAutospacing="off"/>
        <w:rPr>
          <w:rFonts w:ascii="Verdana" w:hAnsi="Verdana" w:eastAsia="Verdana" w:cs="Verdana"/>
          <w:noProof w:val="0"/>
          <w:color w:val="C00000"/>
          <w:sz w:val="24"/>
          <w:szCs w:val="24"/>
          <w:lang w:val="es-ES"/>
        </w:rPr>
      </w:pPr>
      <w:r w:rsidRPr="40A3A25D" w:rsidR="2CF4464E">
        <w:rPr>
          <w:rFonts w:ascii="Verdana" w:hAnsi="Verdana" w:eastAsia="Verdana" w:cs="Verdana"/>
          <w:noProof w:val="0"/>
          <w:color w:val="C00000"/>
          <w:sz w:val="24"/>
          <w:szCs w:val="24"/>
          <w:lang w:val="es-ES"/>
        </w:rPr>
        <w:t xml:space="preserve">La modalidad semipresencial o a distancia, especialmente para personas adultas, que compatibilizan formación con empleo o responsabilidades personales, mediante la combinación de actividades no presenciales y sesiones presenciales, así como recursos tecnológicos de apoyo (aunque la normativa estatal pone énfasis en </w:t>
      </w:r>
      <w:r w:rsidRPr="40A3A25D" w:rsidR="2CF4464E">
        <w:rPr>
          <w:rFonts w:ascii="Verdana" w:hAnsi="Verdana" w:eastAsia="Verdana" w:cs="Verdana"/>
          <w:noProof w:val="0"/>
          <w:color w:val="C00000"/>
          <w:sz w:val="24"/>
          <w:szCs w:val="24"/>
          <w:lang w:val="es-ES"/>
        </w:rPr>
        <w:t>modularización</w:t>
      </w:r>
      <w:r w:rsidRPr="40A3A25D" w:rsidR="2CF4464E">
        <w:rPr>
          <w:rFonts w:ascii="Verdana" w:hAnsi="Verdana" w:eastAsia="Verdana" w:cs="Verdana"/>
          <w:noProof w:val="0"/>
          <w:color w:val="C00000"/>
          <w:sz w:val="24"/>
          <w:szCs w:val="24"/>
          <w:lang w:val="es-ES"/>
        </w:rPr>
        <w:t>, flexibilidad y ritmo personalizado).</w:t>
      </w:r>
    </w:p>
    <w:p w:rsidR="189C7EC9" w:rsidP="40A3A25D" w:rsidRDefault="189C7EC9" w14:paraId="62EBE45E" w14:textId="7FFC8AAB"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189C7EC9">
        <w:rPr>
          <w:rFonts w:ascii="Verdana" w:hAnsi="Verdana" w:eastAsia="Verdana" w:cs="Verdana"/>
          <w:b w:val="1"/>
          <w:bCs w:val="1"/>
          <w:noProof w:val="0"/>
          <w:color w:val="C00000"/>
          <w:sz w:val="24"/>
          <w:szCs w:val="24"/>
          <w:lang w:val="es-ES"/>
        </w:rPr>
        <w:t>2.</w:t>
      </w:r>
      <w:r w:rsidRPr="40A3A25D" w:rsidR="7C86DB78">
        <w:rPr>
          <w:rFonts w:ascii="Verdana" w:hAnsi="Verdana" w:eastAsia="Verdana" w:cs="Verdana"/>
          <w:b w:val="1"/>
          <w:bCs w:val="1"/>
          <w:noProof w:val="0"/>
          <w:color w:val="C00000"/>
          <w:sz w:val="24"/>
          <w:szCs w:val="24"/>
          <w:lang w:val="es-ES"/>
        </w:rPr>
        <w:t>1. Tipología de ofertas según grados</w:t>
      </w:r>
    </w:p>
    <w:p w:rsidR="7C86DB78" w:rsidP="40A3A25D" w:rsidRDefault="7C86DB78" w14:paraId="53BCBB37" w14:textId="4980F041" w14:noSpellErr="1">
      <w:p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 xml:space="preserve">El RD 659/2023 organiza las ofertas del sistema de FP en </w:t>
      </w:r>
      <w:r w:rsidRPr="40A3A25D" w:rsidR="7C86DB78">
        <w:rPr>
          <w:rFonts w:ascii="Verdana" w:hAnsi="Verdana" w:eastAsia="Verdana" w:cs="Verdana"/>
          <w:b w:val="1"/>
          <w:bCs w:val="1"/>
          <w:noProof w:val="0"/>
          <w:color w:val="C00000"/>
          <w:sz w:val="24"/>
          <w:szCs w:val="24"/>
          <w:lang w:val="es-ES"/>
        </w:rPr>
        <w:t>cinco grados</w:t>
      </w:r>
      <w:r w:rsidRPr="40A3A25D" w:rsidR="7C86DB78">
        <w:rPr>
          <w:rFonts w:ascii="Verdana" w:hAnsi="Verdana" w:eastAsia="Verdana" w:cs="Verdana"/>
          <w:noProof w:val="0"/>
          <w:color w:val="C00000"/>
          <w:sz w:val="24"/>
          <w:szCs w:val="24"/>
          <w:lang w:val="es-ES"/>
        </w:rPr>
        <w:t xml:space="preserve"> (A, B, C, D y E), lo cual estructura de manera clara todo el sistema</w:t>
      </w:r>
    </w:p>
    <w:p w:rsidR="7C86DB78" w:rsidP="40A3A25D" w:rsidRDefault="7C86DB78" w14:paraId="3DB7E069" w14:textId="4DDD4E50" w14:noSpellErr="1">
      <w:pPr>
        <w:pStyle w:val="ListParagraph"/>
        <w:numPr>
          <w:ilvl w:val="0"/>
          <w:numId w:val="7"/>
        </w:num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Grado A: Acreditación parcial de competencias.</w:t>
      </w:r>
    </w:p>
    <w:p w:rsidR="7C86DB78" w:rsidP="40A3A25D" w:rsidRDefault="7C86DB78" w14:paraId="41E1B280" w14:textId="526707FE" w14:noSpellErr="1">
      <w:pPr>
        <w:pStyle w:val="ListParagraph"/>
        <w:numPr>
          <w:ilvl w:val="0"/>
          <w:numId w:val="7"/>
        </w:num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Grado B: Certificado de competencia.</w:t>
      </w:r>
    </w:p>
    <w:p w:rsidR="7C86DB78" w:rsidP="40A3A25D" w:rsidRDefault="7C86DB78" w14:paraId="1A9D2781" w14:textId="4B2404C1" w14:noSpellErr="1">
      <w:pPr>
        <w:pStyle w:val="ListParagraph"/>
        <w:numPr>
          <w:ilvl w:val="0"/>
          <w:numId w:val="7"/>
        </w:num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Grado C: Certificado profesional.</w:t>
      </w:r>
    </w:p>
    <w:p w:rsidR="7C86DB78" w:rsidP="40A3A25D" w:rsidRDefault="7C86DB78" w14:paraId="3D3C8CEE" w14:textId="183A8E11" w14:noSpellErr="1">
      <w:pPr>
        <w:pStyle w:val="ListParagraph"/>
        <w:numPr>
          <w:ilvl w:val="0"/>
          <w:numId w:val="7"/>
        </w:num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Grado D: Ciclo formativo (Grado Básico/Medio/Superior).</w:t>
      </w:r>
    </w:p>
    <w:p w:rsidR="7C86DB78" w:rsidP="40A3A25D" w:rsidRDefault="7C86DB78" w14:paraId="40B8CB88" w14:textId="75415B5E" w14:noSpellErr="1">
      <w:pPr>
        <w:pStyle w:val="ListParagraph"/>
        <w:numPr>
          <w:ilvl w:val="0"/>
          <w:numId w:val="7"/>
        </w:numPr>
        <w:spacing w:before="240" w:beforeAutospacing="off" w:after="240" w:afterAutospacing="off"/>
        <w:rPr>
          <w:rFonts w:ascii="Verdana" w:hAnsi="Verdana" w:eastAsia="Verdana" w:cs="Verdana"/>
          <w:noProof w:val="0"/>
          <w:color w:val="C00000"/>
          <w:sz w:val="24"/>
          <w:szCs w:val="24"/>
          <w:lang w:val="es-ES"/>
        </w:rPr>
      </w:pPr>
      <w:r w:rsidRPr="40A3A25D" w:rsidR="7C86DB78">
        <w:rPr>
          <w:rFonts w:ascii="Verdana" w:hAnsi="Verdana" w:eastAsia="Verdana" w:cs="Verdana"/>
          <w:noProof w:val="0"/>
          <w:color w:val="C00000"/>
          <w:sz w:val="24"/>
          <w:szCs w:val="24"/>
          <w:lang w:val="es-ES"/>
        </w:rPr>
        <w:t>Grado E: Cursos de especialización.</w:t>
      </w:r>
      <w:r>
        <w:br/>
      </w:r>
      <w:r w:rsidRPr="40A3A25D" w:rsidR="7C86DB78">
        <w:rPr>
          <w:rFonts w:ascii="Verdana" w:hAnsi="Verdana" w:eastAsia="Verdana" w:cs="Verdana"/>
          <w:noProof w:val="0"/>
          <w:color w:val="C00000"/>
          <w:sz w:val="24"/>
          <w:szCs w:val="24"/>
          <w:lang w:val="es-ES"/>
        </w:rPr>
        <w:t xml:space="preserve"> Este enfoque remarca que no solamente hay ciclos básicos/media/superior como antes, sino una tipología mucho más amplia para itinerarios modulares, acumulativos y flexibles.</w:t>
      </w:r>
    </w:p>
    <w:p w:rsidR="523657FD" w:rsidP="40A3A25D" w:rsidRDefault="523657FD" w14:paraId="4FB0DA16" w14:textId="7C972A2C" w14:noSpellErr="1">
      <w:pPr>
        <w:pStyle w:val="Normal"/>
        <w:spacing w:before="240" w:beforeAutospacing="off" w:after="240" w:afterAutospacing="off"/>
        <w:rPr>
          <w:rFonts w:ascii="Verdana" w:hAnsi="Verdana" w:eastAsia="Verdana" w:cs="Verdana"/>
          <w:noProof w:val="0"/>
          <w:color w:val="C00000"/>
          <w:sz w:val="24"/>
          <w:szCs w:val="24"/>
          <w:lang w:val="es-ES"/>
        </w:rPr>
      </w:pPr>
    </w:p>
    <w:p w:rsidR="0EA3791B" w:rsidP="40A3A25D" w:rsidRDefault="0EA3791B" w14:paraId="74441DF1" w14:textId="550EF3EF" w14:noSpellErr="1">
      <w:pPr>
        <w:rPr>
          <w:rFonts w:ascii="Verdana" w:hAnsi="Verdana" w:eastAsia="Verdana" w:cs="Verdana"/>
          <w:b w:val="1"/>
          <w:bCs w:val="1"/>
          <w:color w:val="C00000" w:themeColor="text2" w:themeTint="80" w:themeShade="FF"/>
          <w:sz w:val="24"/>
          <w:szCs w:val="24"/>
        </w:rPr>
      </w:pPr>
      <w:r w:rsidRPr="40A3A25D" w:rsidR="0EA3791B">
        <w:rPr>
          <w:rFonts w:ascii="Verdana" w:hAnsi="Verdana" w:eastAsia="Verdana" w:cs="Verdana"/>
          <w:b w:val="1"/>
          <w:bCs w:val="1"/>
          <w:color w:val="C00000"/>
          <w:sz w:val="24"/>
          <w:szCs w:val="24"/>
        </w:rPr>
        <w:t>2.</w:t>
      </w:r>
      <w:r w:rsidRPr="40A3A25D" w:rsidR="583859CA">
        <w:rPr>
          <w:rFonts w:ascii="Verdana" w:hAnsi="Verdana" w:eastAsia="Verdana" w:cs="Verdana"/>
          <w:b w:val="1"/>
          <w:bCs w:val="1"/>
          <w:color w:val="C00000"/>
          <w:sz w:val="24"/>
          <w:szCs w:val="24"/>
        </w:rPr>
        <w:t>2. Modalidades de la oferta de formación</w:t>
      </w:r>
    </w:p>
    <w:p w:rsidR="1E34D83B" w:rsidP="40A3A25D" w:rsidRDefault="1E34D83B" w14:paraId="296475A3" w14:textId="4ABE4D57" w14:noSpellErr="1">
      <w:pPr>
        <w:pStyle w:val="Normal"/>
        <w:rPr>
          <w:rFonts w:ascii="Verdana" w:hAnsi="Verdana" w:eastAsia="Verdana" w:cs="Verdana"/>
          <w:noProof w:val="0"/>
          <w:color w:val="C00000"/>
          <w:sz w:val="24"/>
          <w:szCs w:val="24"/>
          <w:lang w:val="es-ES"/>
        </w:rPr>
      </w:pPr>
      <w:r w:rsidRPr="40A3A25D" w:rsidR="1E34D83B">
        <w:rPr>
          <w:rFonts w:ascii="Verdana" w:hAnsi="Verdana" w:eastAsia="Verdana" w:cs="Verdana"/>
          <w:noProof w:val="0"/>
          <w:color w:val="C00000"/>
          <w:sz w:val="24"/>
          <w:szCs w:val="24"/>
          <w:lang w:val="es-ES"/>
        </w:rPr>
        <w:t xml:space="preserve">El sistema de Formación Profesional en España, de acuerdo con lo establecido en el </w:t>
      </w:r>
      <w:r w:rsidRPr="40A3A25D" w:rsidR="1E34D83B">
        <w:rPr>
          <w:rFonts w:ascii="Verdana" w:hAnsi="Verdana" w:eastAsia="Verdana" w:cs="Verdana"/>
          <w:b w:val="1"/>
          <w:bCs w:val="1"/>
          <w:noProof w:val="0"/>
          <w:color w:val="C00000"/>
          <w:sz w:val="24"/>
          <w:szCs w:val="24"/>
          <w:lang w:val="es-ES"/>
        </w:rPr>
        <w:t>Real Decreto 659/2023</w:t>
      </w:r>
      <w:r w:rsidRPr="40A3A25D" w:rsidR="1E34D83B">
        <w:rPr>
          <w:rFonts w:ascii="Verdana" w:hAnsi="Verdana" w:eastAsia="Verdana" w:cs="Verdana"/>
          <w:noProof w:val="0"/>
          <w:color w:val="C00000"/>
          <w:sz w:val="24"/>
          <w:szCs w:val="24"/>
          <w:lang w:val="es-ES"/>
        </w:rPr>
        <w:t xml:space="preserve">, por el que se ordena el sistema de Formación Profesional, y recogido a nivel autonómico en el </w:t>
      </w:r>
      <w:r w:rsidRPr="40A3A25D" w:rsidR="1E34D83B">
        <w:rPr>
          <w:rFonts w:ascii="Verdana" w:hAnsi="Verdana" w:eastAsia="Verdana" w:cs="Verdana"/>
          <w:b w:val="1"/>
          <w:bCs w:val="1"/>
          <w:noProof w:val="0"/>
          <w:color w:val="C00000"/>
          <w:sz w:val="24"/>
          <w:szCs w:val="24"/>
          <w:lang w:val="es-ES"/>
        </w:rPr>
        <w:t>Decreto 114/2025</w:t>
      </w:r>
      <w:r w:rsidRPr="40A3A25D" w:rsidR="1E34D83B">
        <w:rPr>
          <w:rFonts w:ascii="Verdana" w:hAnsi="Verdana" w:eastAsia="Verdana" w:cs="Verdana"/>
          <w:noProof w:val="0"/>
          <w:color w:val="C00000"/>
          <w:sz w:val="24"/>
          <w:szCs w:val="24"/>
          <w:lang w:val="es-ES"/>
        </w:rPr>
        <w:t xml:space="preserve"> (</w:t>
      </w:r>
      <w:r w:rsidRPr="40A3A25D" w:rsidR="1E34D83B">
        <w:rPr>
          <w:rFonts w:ascii="Verdana" w:hAnsi="Verdana" w:eastAsia="Verdana" w:cs="Verdana"/>
          <w:noProof w:val="0"/>
          <w:color w:val="C00000"/>
          <w:sz w:val="24"/>
          <w:szCs w:val="24"/>
          <w:lang w:val="es-ES"/>
        </w:rPr>
        <w:t>Comunitat</w:t>
      </w:r>
      <w:r w:rsidRPr="40A3A25D" w:rsidR="1E34D83B">
        <w:rPr>
          <w:rFonts w:ascii="Verdana" w:hAnsi="Verdana" w:eastAsia="Verdana" w:cs="Verdana"/>
          <w:noProof w:val="0"/>
          <w:color w:val="C00000"/>
          <w:sz w:val="24"/>
          <w:szCs w:val="24"/>
          <w:lang w:val="es-ES"/>
        </w:rPr>
        <w:t xml:space="preserve"> Valenciana), reconoce </w:t>
      </w:r>
      <w:r w:rsidRPr="40A3A25D" w:rsidR="1E34D83B">
        <w:rPr>
          <w:rFonts w:ascii="Verdana" w:hAnsi="Verdana" w:eastAsia="Verdana" w:cs="Verdana"/>
          <w:b w:val="1"/>
          <w:bCs w:val="1"/>
          <w:noProof w:val="0"/>
          <w:color w:val="C00000"/>
          <w:sz w:val="24"/>
          <w:szCs w:val="24"/>
          <w:lang w:val="es-ES"/>
        </w:rPr>
        <w:t>tres modalidades de oferta</w:t>
      </w:r>
      <w:r w:rsidRPr="40A3A25D" w:rsidR="1E34D83B">
        <w:rPr>
          <w:rFonts w:ascii="Verdana" w:hAnsi="Verdana" w:eastAsia="Verdana" w:cs="Verdana"/>
          <w:noProof w:val="0"/>
          <w:color w:val="C00000"/>
          <w:sz w:val="24"/>
          <w:szCs w:val="24"/>
          <w:lang w:val="es-ES"/>
        </w:rPr>
        <w:t xml:space="preserve"> para los ciclos formativos: </w:t>
      </w:r>
      <w:r w:rsidRPr="40A3A25D" w:rsidR="1E34D83B">
        <w:rPr>
          <w:rFonts w:ascii="Verdana" w:hAnsi="Verdana" w:eastAsia="Verdana" w:cs="Verdana"/>
          <w:b w:val="1"/>
          <w:bCs w:val="1"/>
          <w:noProof w:val="0"/>
          <w:color w:val="C00000"/>
          <w:sz w:val="24"/>
          <w:szCs w:val="24"/>
          <w:lang w:val="es-ES"/>
        </w:rPr>
        <w:t>presencial, semipresencial y virtual (a distancia)</w:t>
      </w:r>
      <w:r w:rsidRPr="40A3A25D" w:rsidR="1E34D83B">
        <w:rPr>
          <w:rFonts w:ascii="Verdana" w:hAnsi="Verdana" w:eastAsia="Verdana" w:cs="Verdana"/>
          <w:noProof w:val="0"/>
          <w:color w:val="C00000"/>
          <w:sz w:val="24"/>
          <w:szCs w:val="24"/>
          <w:lang w:val="es-ES"/>
        </w:rPr>
        <w:t>.</w:t>
      </w:r>
    </w:p>
    <w:p w:rsidR="1E34D83B" w:rsidP="40A3A25D" w:rsidRDefault="1E34D83B" w14:paraId="5132C3DB" w14:textId="5FBD7A59" w14:noSpellErr="1">
      <w:pPr>
        <w:pStyle w:val="Normal"/>
        <w:rPr>
          <w:rFonts w:ascii="Verdana" w:hAnsi="Verdana" w:eastAsia="Verdana" w:cs="Verdana"/>
          <w:noProof w:val="0"/>
          <w:color w:val="C00000"/>
          <w:sz w:val="24"/>
          <w:szCs w:val="24"/>
          <w:lang w:val="es-ES"/>
        </w:rPr>
      </w:pPr>
      <w:r w:rsidRPr="40A3A25D" w:rsidR="1E34D83B">
        <w:rPr>
          <w:rFonts w:ascii="Verdana" w:hAnsi="Verdana" w:eastAsia="Verdana" w:cs="Verdana"/>
          <w:noProof w:val="0"/>
          <w:color w:val="C00000"/>
          <w:sz w:val="24"/>
          <w:szCs w:val="24"/>
          <w:lang w:val="es-ES"/>
        </w:rPr>
        <w:t xml:space="preserve">Estas modalidades responden a la necesidad de ofrecer una formación </w:t>
      </w:r>
      <w:r w:rsidRPr="40A3A25D" w:rsidR="1E34D83B">
        <w:rPr>
          <w:rFonts w:ascii="Verdana" w:hAnsi="Verdana" w:eastAsia="Verdana" w:cs="Verdana"/>
          <w:b w:val="1"/>
          <w:bCs w:val="1"/>
          <w:noProof w:val="0"/>
          <w:color w:val="C00000"/>
          <w:sz w:val="24"/>
          <w:szCs w:val="24"/>
          <w:lang w:val="es-ES"/>
        </w:rPr>
        <w:t>flexible, accesible y adaptada a distintos perfiles del alumnado</w:t>
      </w:r>
      <w:r w:rsidRPr="40A3A25D" w:rsidR="1E34D83B">
        <w:rPr>
          <w:rFonts w:ascii="Verdana" w:hAnsi="Verdana" w:eastAsia="Verdana" w:cs="Verdana"/>
          <w:noProof w:val="0"/>
          <w:color w:val="C00000"/>
          <w:sz w:val="24"/>
          <w:szCs w:val="24"/>
          <w:lang w:val="es-ES"/>
        </w:rPr>
        <w:t>, así como a las condiciones del entorno socioeconómico y productivo.</w:t>
      </w:r>
    </w:p>
    <w:p w:rsidR="1E34D83B" w:rsidP="40A3A25D" w:rsidRDefault="1E34D83B" w14:paraId="48CA440D" w14:textId="6FD22BF0"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Modalidad Presencial</w:t>
      </w:r>
    </w:p>
    <w:p w:rsidR="1E34D83B" w:rsidP="40A3A25D" w:rsidRDefault="1E34D83B" w14:paraId="4B820CB1" w14:textId="4798EE93" w14:noSpellErr="1">
      <w:pPr>
        <w:pStyle w:val="Heading3"/>
        <w:spacing w:before="281" w:beforeAutospacing="off" w:after="281" w:afterAutospacing="off"/>
        <w:rPr>
          <w:rFonts w:ascii="Verdana" w:hAnsi="Verdana" w:eastAsia="Verdana" w:cs="Verdana"/>
          <w:noProof w:val="0"/>
          <w:color w:val="C00000"/>
          <w:sz w:val="24"/>
          <w:szCs w:val="24"/>
          <w:lang w:val="es-ES"/>
        </w:rPr>
      </w:pPr>
      <w:r w:rsidRPr="40A3A25D" w:rsidR="1E34D83B">
        <w:rPr>
          <w:rFonts w:ascii="Verdana" w:hAnsi="Verdana" w:eastAsia="Verdana" w:cs="Verdana"/>
          <w:noProof w:val="0"/>
          <w:color w:val="C00000"/>
          <w:sz w:val="24"/>
          <w:szCs w:val="24"/>
          <w:lang w:val="es-ES"/>
        </w:rPr>
        <w:t>Es la forma tradicional de enseñanza, en la que el alumnado acude físicamente al centro educativo para realizar la formación teórica y práctica.</w:t>
      </w:r>
    </w:p>
    <w:p w:rsidR="1E34D83B" w:rsidP="40A3A25D" w:rsidRDefault="1E34D83B" w14:paraId="1ADA7AE0" w14:textId="4A98B760" w14:noSpellErr="1">
      <w:pPr>
        <w:pStyle w:val="Heading4"/>
        <w:spacing w:before="319" w:beforeAutospacing="off" w:after="319" w:afterAutospacing="off"/>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Características principales:</w:t>
      </w:r>
    </w:p>
    <w:p w:rsidR="1E34D83B" w:rsidP="40A3A25D" w:rsidRDefault="1E34D83B" w14:paraId="36F261EF" w14:textId="33CF1E37"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Asistencia regular al aula</w:t>
      </w:r>
      <w:r w:rsidRPr="40A3A25D" w:rsidR="1E34D83B">
        <w:rPr>
          <w:rFonts w:ascii="Verdana" w:hAnsi="Verdana" w:eastAsia="Verdana" w:cs="Verdana"/>
          <w:noProof w:val="0"/>
          <w:color w:val="C00000"/>
          <w:sz w:val="24"/>
          <w:szCs w:val="24"/>
          <w:lang w:val="es-ES"/>
        </w:rPr>
        <w:t>: Requiere la presencia habitual del alumnado en el centro, según un horario establecido.</w:t>
      </w:r>
    </w:p>
    <w:p w:rsidR="1E34D83B" w:rsidP="40A3A25D" w:rsidRDefault="1E34D83B" w14:paraId="70EDEA6A" w14:textId="70D1B40B"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Interacción directa</w:t>
      </w:r>
      <w:r w:rsidRPr="40A3A25D" w:rsidR="1E34D83B">
        <w:rPr>
          <w:rFonts w:ascii="Verdana" w:hAnsi="Verdana" w:eastAsia="Verdana" w:cs="Verdana"/>
          <w:noProof w:val="0"/>
          <w:color w:val="C00000"/>
          <w:sz w:val="24"/>
          <w:szCs w:val="24"/>
          <w:lang w:val="es-ES"/>
        </w:rPr>
        <w:t>: Favorece la comunicación cara a cara entre alumnado y profesorado.</w:t>
      </w:r>
    </w:p>
    <w:p w:rsidR="1E34D83B" w:rsidP="40A3A25D" w:rsidRDefault="1E34D83B" w14:paraId="27B2550B" w14:textId="47557077"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Entornos simulados o reales</w:t>
      </w:r>
      <w:r w:rsidRPr="40A3A25D" w:rsidR="1E34D83B">
        <w:rPr>
          <w:rFonts w:ascii="Verdana" w:hAnsi="Verdana" w:eastAsia="Verdana" w:cs="Verdana"/>
          <w:noProof w:val="0"/>
          <w:color w:val="C00000"/>
          <w:sz w:val="24"/>
          <w:szCs w:val="24"/>
          <w:lang w:val="es-ES"/>
        </w:rPr>
        <w:t>: Uso intensivo de talleres, laboratorios y espacios específicos del ciclo.</w:t>
      </w:r>
    </w:p>
    <w:p w:rsidR="1E34D83B" w:rsidP="40A3A25D" w:rsidRDefault="1E34D83B" w14:paraId="7CD9F1B8" w14:textId="2C55CFD9"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Evaluación continua</w:t>
      </w:r>
      <w:r w:rsidRPr="40A3A25D" w:rsidR="1E34D83B">
        <w:rPr>
          <w:rFonts w:ascii="Verdana" w:hAnsi="Verdana" w:eastAsia="Verdana" w:cs="Verdana"/>
          <w:noProof w:val="0"/>
          <w:color w:val="C00000"/>
          <w:sz w:val="24"/>
          <w:szCs w:val="24"/>
          <w:lang w:val="es-ES"/>
        </w:rPr>
        <w:t>: Mayor facilidad para aplicar una evaluación formativa y ajustada al ritmo del grupo.</w:t>
      </w:r>
    </w:p>
    <w:p w:rsidR="1E34D83B" w:rsidP="40A3A25D" w:rsidRDefault="1E34D83B" w14:paraId="296BBA79" w14:textId="5F0E421C" w14:noSpellErr="1">
      <w:pPr>
        <w:pStyle w:val="Normal"/>
        <w:spacing w:before="240" w:beforeAutospacing="off" w:after="240" w:afterAutospacing="off"/>
        <w:ind w:left="0"/>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 xml:space="preserve"> Modalidad Semipresencial</w:t>
      </w:r>
    </w:p>
    <w:p w:rsidR="1E34D83B" w:rsidP="40A3A25D" w:rsidRDefault="1E34D83B" w14:paraId="7B5FDD58" w14:textId="43B67CCF" w14:noSpellErr="1">
      <w:pPr>
        <w:pStyle w:val="Heading4"/>
        <w:spacing w:before="319" w:beforeAutospacing="off" w:after="319" w:afterAutospacing="off"/>
        <w:ind w:left="0"/>
        <w:rPr>
          <w:rFonts w:ascii="Verdana" w:hAnsi="Verdana" w:eastAsia="Verdana" w:cs="Verdana"/>
          <w:noProof w:val="0"/>
          <w:color w:val="C00000"/>
          <w:sz w:val="24"/>
          <w:szCs w:val="24"/>
          <w:lang w:val="es-ES"/>
        </w:rPr>
      </w:pPr>
      <w:r w:rsidRPr="40A3A25D" w:rsidR="1E34D83B">
        <w:rPr>
          <w:rFonts w:ascii="Verdana" w:hAnsi="Verdana" w:eastAsia="Verdana" w:cs="Verdana"/>
          <w:noProof w:val="0"/>
          <w:color w:val="C00000"/>
          <w:sz w:val="24"/>
          <w:szCs w:val="24"/>
          <w:lang w:val="es-ES"/>
        </w:rPr>
        <w:t>Combina la asistencia al centro educativo con actividades formativas desarrolladas de forma virtual, utilizando plataformas de aprendizaje en línea.</w:t>
      </w:r>
    </w:p>
    <w:p w:rsidR="1E34D83B" w:rsidP="40A3A25D" w:rsidRDefault="1E34D83B" w14:paraId="4CE02C5B" w14:textId="546232FB" w14:noSpellErr="1">
      <w:pPr>
        <w:pStyle w:val="Heading4"/>
        <w:spacing w:before="319" w:beforeAutospacing="off" w:after="319" w:afterAutospacing="off"/>
        <w:ind w:left="0"/>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Características principales:</w:t>
      </w:r>
    </w:p>
    <w:p w:rsidR="1E34D83B" w:rsidP="40A3A25D" w:rsidRDefault="1E34D83B" w14:paraId="4B0EE107" w14:textId="02785B95"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Flexibilidad horaria</w:t>
      </w:r>
      <w:r w:rsidRPr="40A3A25D" w:rsidR="1E34D83B">
        <w:rPr>
          <w:rFonts w:ascii="Verdana" w:hAnsi="Verdana" w:eastAsia="Verdana" w:cs="Verdana"/>
          <w:noProof w:val="0"/>
          <w:color w:val="C00000"/>
          <w:sz w:val="24"/>
          <w:szCs w:val="24"/>
          <w:lang w:val="es-ES"/>
        </w:rPr>
        <w:t>: Permite al alumnado organizar parte de su formación según su disponibilidad.</w:t>
      </w:r>
    </w:p>
    <w:p w:rsidR="1E34D83B" w:rsidP="40A3A25D" w:rsidRDefault="1E34D83B" w14:paraId="1DE2859F" w14:textId="5E984E0E"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Parte presencial obligatoria</w:t>
      </w:r>
      <w:r w:rsidRPr="40A3A25D" w:rsidR="1E34D83B">
        <w:rPr>
          <w:rFonts w:ascii="Verdana" w:hAnsi="Verdana" w:eastAsia="Verdana" w:cs="Verdana"/>
          <w:noProof w:val="0"/>
          <w:color w:val="C00000"/>
          <w:sz w:val="24"/>
          <w:szCs w:val="24"/>
          <w:lang w:val="es-ES"/>
        </w:rPr>
        <w:t>: Se definen módulos o partes de módulos que requieren asistencia (por ejemplo, prácticas de taller).</w:t>
      </w:r>
    </w:p>
    <w:p w:rsidR="1E34D83B" w:rsidP="40A3A25D" w:rsidRDefault="1E34D83B" w14:paraId="52846C5E" w14:textId="3E1345CD"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Uso de entornos virtuales</w:t>
      </w:r>
      <w:r w:rsidRPr="40A3A25D" w:rsidR="1E34D83B">
        <w:rPr>
          <w:rFonts w:ascii="Verdana" w:hAnsi="Verdana" w:eastAsia="Verdana" w:cs="Verdana"/>
          <w:noProof w:val="0"/>
          <w:color w:val="C00000"/>
          <w:sz w:val="24"/>
          <w:szCs w:val="24"/>
          <w:lang w:val="es-ES"/>
        </w:rPr>
        <w:t xml:space="preserve">: Empleo de plataformas LMS (como </w:t>
      </w:r>
      <w:r w:rsidRPr="40A3A25D" w:rsidR="1E34D83B">
        <w:rPr>
          <w:rFonts w:ascii="Verdana" w:hAnsi="Verdana" w:eastAsia="Verdana" w:cs="Verdana"/>
          <w:noProof w:val="0"/>
          <w:color w:val="C00000"/>
          <w:sz w:val="24"/>
          <w:szCs w:val="24"/>
          <w:lang w:val="es-ES"/>
        </w:rPr>
        <w:t>Aules</w:t>
      </w:r>
      <w:r w:rsidRPr="40A3A25D" w:rsidR="1E34D83B">
        <w:rPr>
          <w:rFonts w:ascii="Verdana" w:hAnsi="Verdana" w:eastAsia="Verdana" w:cs="Verdana"/>
          <w:noProof w:val="0"/>
          <w:color w:val="C00000"/>
          <w:sz w:val="24"/>
          <w:szCs w:val="24"/>
          <w:lang w:val="es-ES"/>
        </w:rPr>
        <w:t>, Moodle, etc.) para contenidos, tareas y seguimiento.</w:t>
      </w:r>
    </w:p>
    <w:p w:rsidR="1E34D83B" w:rsidP="40A3A25D" w:rsidRDefault="1E34D83B" w14:paraId="18897961" w14:textId="5B4C69AA" w14:noSpellErr="1">
      <w:pPr>
        <w:pStyle w:val="ListParagraph"/>
        <w:numPr>
          <w:ilvl w:val="0"/>
          <w:numId w:val="10"/>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Tutorías presenciales y virtuales</w:t>
      </w:r>
      <w:r w:rsidRPr="40A3A25D" w:rsidR="1E34D83B">
        <w:rPr>
          <w:rFonts w:ascii="Verdana" w:hAnsi="Verdana" w:eastAsia="Verdana" w:cs="Verdana"/>
          <w:noProof w:val="0"/>
          <w:color w:val="C00000"/>
          <w:sz w:val="24"/>
          <w:szCs w:val="24"/>
          <w:lang w:val="es-ES"/>
        </w:rPr>
        <w:t>: Seguimiento combinado por parte del profesorado.</w:t>
      </w:r>
    </w:p>
    <w:p w:rsidR="1E34D83B" w:rsidP="40A3A25D" w:rsidRDefault="1E34D83B" w14:paraId="17D75288" w14:textId="12B8C0DD"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Modalidad Virtual (o a Distancia)</w:t>
      </w:r>
    </w:p>
    <w:p w:rsidR="1E34D83B" w:rsidP="40A3A25D" w:rsidRDefault="1E34D83B" w14:paraId="3FAFFE8B" w14:textId="692665E6" w14:noSpellErr="1">
      <w:pPr>
        <w:pStyle w:val="Heading3"/>
        <w:spacing w:before="281" w:beforeAutospacing="off" w:after="281" w:afterAutospacing="off"/>
        <w:rPr>
          <w:rFonts w:ascii="Verdana" w:hAnsi="Verdana" w:eastAsia="Verdana" w:cs="Verdana"/>
          <w:noProof w:val="0"/>
          <w:color w:val="C00000"/>
          <w:sz w:val="24"/>
          <w:szCs w:val="24"/>
          <w:lang w:val="es-ES"/>
        </w:rPr>
      </w:pPr>
      <w:r w:rsidRPr="40A3A25D" w:rsidR="1E34D83B">
        <w:rPr>
          <w:rFonts w:ascii="Verdana" w:hAnsi="Verdana" w:eastAsia="Verdana" w:cs="Verdana"/>
          <w:noProof w:val="0"/>
          <w:color w:val="C00000"/>
          <w:sz w:val="24"/>
          <w:szCs w:val="24"/>
          <w:lang w:val="es-ES"/>
        </w:rPr>
        <w:t>La totalidad del ciclo formativo se desarrolla mediante plataformas digitales, sin exigencia de presencialidad salvo en momentos específicos (por ejemplo, exámenes o FCT si no se convalida).</w:t>
      </w:r>
    </w:p>
    <w:p w:rsidR="1E34D83B" w:rsidP="40A3A25D" w:rsidRDefault="1E34D83B" w14:paraId="09873F5A" w14:textId="25D8B38C"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Características principales:</w:t>
      </w:r>
    </w:p>
    <w:p w:rsidR="1E34D83B" w:rsidP="40A3A25D" w:rsidRDefault="1E34D83B" w14:paraId="7A3CA8DD" w14:textId="43320BCA" w14:noSpellErr="1">
      <w:pPr>
        <w:pStyle w:val="ListParagraph"/>
        <w:numPr>
          <w:ilvl w:val="0"/>
          <w:numId w:val="12"/>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Autonomía del alumnado</w:t>
      </w:r>
      <w:r w:rsidRPr="40A3A25D" w:rsidR="1E34D83B">
        <w:rPr>
          <w:rFonts w:ascii="Verdana" w:hAnsi="Verdana" w:eastAsia="Verdana" w:cs="Verdana"/>
          <w:noProof w:val="0"/>
          <w:color w:val="C00000"/>
          <w:sz w:val="24"/>
          <w:szCs w:val="24"/>
          <w:lang w:val="es-ES"/>
        </w:rPr>
        <w:t>: El aprendizaje se organiza de forma autónoma, respetando los tiempos establecidos por el centro.</w:t>
      </w:r>
    </w:p>
    <w:p w:rsidR="1E34D83B" w:rsidP="40A3A25D" w:rsidRDefault="1E34D83B" w14:paraId="48FBFEB9" w14:textId="635946A3" w14:noSpellErr="1">
      <w:pPr>
        <w:pStyle w:val="ListParagraph"/>
        <w:numPr>
          <w:ilvl w:val="0"/>
          <w:numId w:val="12"/>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Sin presencialidad habitual</w:t>
      </w:r>
      <w:r w:rsidRPr="40A3A25D" w:rsidR="1E34D83B">
        <w:rPr>
          <w:rFonts w:ascii="Verdana" w:hAnsi="Verdana" w:eastAsia="Verdana" w:cs="Verdana"/>
          <w:noProof w:val="0"/>
          <w:color w:val="C00000"/>
          <w:sz w:val="24"/>
          <w:szCs w:val="24"/>
          <w:lang w:val="es-ES"/>
        </w:rPr>
        <w:t>: Aunque pueden fijarse sesiones presenciales voluntarias o puntuales (evaluaciones finales, prácticas concretas…).</w:t>
      </w:r>
    </w:p>
    <w:p w:rsidR="1E34D83B" w:rsidP="40A3A25D" w:rsidRDefault="1E34D83B" w14:paraId="72A794E3" w14:textId="0D12D547" w14:noSpellErr="1">
      <w:pPr>
        <w:pStyle w:val="ListParagraph"/>
        <w:numPr>
          <w:ilvl w:val="0"/>
          <w:numId w:val="12"/>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Plataformas de aprendizaje</w:t>
      </w:r>
      <w:r w:rsidRPr="40A3A25D" w:rsidR="1E34D83B">
        <w:rPr>
          <w:rFonts w:ascii="Verdana" w:hAnsi="Verdana" w:eastAsia="Verdana" w:cs="Verdana"/>
          <w:noProof w:val="0"/>
          <w:color w:val="C00000"/>
          <w:sz w:val="24"/>
          <w:szCs w:val="24"/>
          <w:lang w:val="es-ES"/>
        </w:rPr>
        <w:t>: El entorno virtual es el espacio central del aprendizaje (contenidos, comunicación, evaluación).</w:t>
      </w:r>
    </w:p>
    <w:p w:rsidR="1E34D83B" w:rsidP="40A3A25D" w:rsidRDefault="1E34D83B" w14:paraId="6727BE4C" w14:textId="30680683" w14:noSpellErr="1">
      <w:pPr>
        <w:pStyle w:val="ListParagraph"/>
        <w:numPr>
          <w:ilvl w:val="0"/>
          <w:numId w:val="12"/>
        </w:numPr>
        <w:spacing w:before="240" w:beforeAutospacing="off" w:after="240" w:afterAutospacing="off"/>
        <w:rPr>
          <w:rFonts w:ascii="Verdana" w:hAnsi="Verdana" w:eastAsia="Verdana" w:cs="Verdana"/>
          <w:noProof w:val="0"/>
          <w:color w:val="C00000"/>
          <w:sz w:val="24"/>
          <w:szCs w:val="24"/>
          <w:lang w:val="es-ES"/>
        </w:rPr>
      </w:pPr>
      <w:r w:rsidRPr="40A3A25D" w:rsidR="1E34D83B">
        <w:rPr>
          <w:rFonts w:ascii="Verdana" w:hAnsi="Verdana" w:eastAsia="Verdana" w:cs="Verdana"/>
          <w:b w:val="1"/>
          <w:bCs w:val="1"/>
          <w:noProof w:val="0"/>
          <w:color w:val="C00000"/>
          <w:sz w:val="24"/>
          <w:szCs w:val="24"/>
          <w:lang w:val="es-ES"/>
        </w:rPr>
        <w:t>Perfil adulto</w:t>
      </w:r>
      <w:r w:rsidRPr="40A3A25D" w:rsidR="1E34D83B">
        <w:rPr>
          <w:rFonts w:ascii="Verdana" w:hAnsi="Verdana" w:eastAsia="Verdana" w:cs="Verdana"/>
          <w:noProof w:val="0"/>
          <w:color w:val="C00000"/>
          <w:sz w:val="24"/>
          <w:szCs w:val="24"/>
          <w:lang w:val="es-ES"/>
        </w:rPr>
        <w:t>: Muy orientada a personas trabajadoras, con responsabilidades familiares o que no pueden acudir regularmente a un centro.</w:t>
      </w:r>
    </w:p>
    <w:p w:rsidR="28F22986" w:rsidP="40A3A25D" w:rsidRDefault="28F22986" w14:paraId="1F2E17E2" w14:textId="2FC332AD" w14:noSpellErr="1">
      <w:pPr>
        <w:spacing w:before="240" w:beforeAutospacing="off" w:after="240" w:afterAutospacing="off"/>
        <w:rPr>
          <w:rFonts w:ascii="Verdana" w:hAnsi="Verdana" w:eastAsia="Verdana" w:cs="Verdana"/>
          <w:noProof w:val="0"/>
          <w:color w:val="C00000"/>
          <w:sz w:val="24"/>
          <w:szCs w:val="24"/>
          <w:lang w:val="es-ES"/>
        </w:rPr>
      </w:pPr>
      <w:r w:rsidRPr="40A3A25D" w:rsidR="28F22986">
        <w:rPr>
          <w:rFonts w:ascii="Verdana" w:hAnsi="Verdana" w:eastAsia="Verdana" w:cs="Verdana"/>
          <w:noProof w:val="0"/>
          <w:color w:val="C00000"/>
          <w:sz w:val="24"/>
          <w:szCs w:val="24"/>
          <w:lang w:val="es-ES"/>
        </w:rPr>
        <w:t>En todas las modalidades, se asegura el cumplimiento de los resultados de aprendizaje y la adquisición de las competencias profesionales recogidas en el currículo oficial.</w:t>
      </w:r>
    </w:p>
    <w:p w:rsidR="523657FD" w:rsidP="40A3A25D" w:rsidRDefault="523657FD" w14:paraId="1A89B37F" w14:textId="18B69FC2" w14:noSpellErr="1">
      <w:pPr>
        <w:pStyle w:val="Normal"/>
        <w:spacing w:before="240" w:beforeAutospacing="off" w:after="240" w:afterAutospacing="off"/>
        <w:ind w:left="0"/>
        <w:rPr>
          <w:rFonts w:ascii="Verdana" w:hAnsi="Verdana" w:eastAsia="Verdana" w:cs="Verdana"/>
          <w:noProof w:val="0"/>
          <w:color w:val="C00000"/>
          <w:sz w:val="24"/>
          <w:szCs w:val="24"/>
          <w:lang w:val="es-ES"/>
        </w:rPr>
      </w:pPr>
    </w:p>
    <w:p w:rsidR="1E34D83B" w:rsidP="40A3A25D" w:rsidRDefault="1E34D83B" w14:paraId="0F6E8353" w14:textId="2359CB9B" w14:noSpellErr="1">
      <w:pPr>
        <w:rPr>
          <w:rFonts w:ascii="Verdana" w:hAnsi="Verdana" w:eastAsia="Verdana" w:cs="Verdana"/>
          <w:b w:val="1"/>
          <w:bCs w:val="1"/>
          <w:color w:val="C00000" w:themeColor="text2" w:themeTint="80" w:themeShade="FF"/>
          <w:sz w:val="24"/>
          <w:szCs w:val="24"/>
        </w:rPr>
      </w:pPr>
      <w:r w:rsidRPr="40A3A25D" w:rsidR="1E34D83B">
        <w:rPr>
          <w:rFonts w:ascii="Verdana" w:hAnsi="Verdana" w:eastAsia="Verdana" w:cs="Verdana"/>
          <w:b w:val="1"/>
          <w:bCs w:val="1"/>
          <w:color w:val="C00000"/>
          <w:sz w:val="24"/>
          <w:szCs w:val="24"/>
        </w:rPr>
        <w:t>3.Niveles formativos</w:t>
      </w:r>
    </w:p>
    <w:p w:rsidR="687DDA1A" w:rsidP="40A3A25D" w:rsidRDefault="687DDA1A" w14:paraId="04B8E49B" w14:textId="62578533"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a Formación Profesional se estructura en diferentes niveles de cualificación profesional, definidos en el </w:t>
      </w:r>
      <w:r w:rsidRPr="40A3A25D" w:rsidR="687DDA1A">
        <w:rPr>
          <w:rFonts w:ascii="Verdana" w:hAnsi="Verdana" w:eastAsia="Verdana" w:cs="Verdana"/>
          <w:b w:val="1"/>
          <w:bCs w:val="1"/>
          <w:noProof w:val="0"/>
          <w:color w:val="C00000"/>
          <w:sz w:val="24"/>
          <w:szCs w:val="24"/>
          <w:lang w:val="es-ES"/>
        </w:rPr>
        <w:t>Catálogo de Estándares de Competencia</w:t>
      </w:r>
      <w:r w:rsidRPr="40A3A25D" w:rsidR="687DDA1A">
        <w:rPr>
          <w:rFonts w:ascii="Verdana" w:hAnsi="Verdana" w:eastAsia="Verdana" w:cs="Verdana"/>
          <w:noProof w:val="0"/>
          <w:color w:val="C00000"/>
          <w:sz w:val="24"/>
          <w:szCs w:val="24"/>
          <w:lang w:val="es-ES"/>
        </w:rPr>
        <w:t>, que sirve como eje vertebrador para toda la oferta formativa del sistema.</w:t>
      </w:r>
    </w:p>
    <w:p w:rsidR="687DDA1A" w:rsidP="40A3A25D" w:rsidRDefault="687DDA1A" w14:paraId="4CFA4C2D" w14:textId="087C56AD"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Independientemente de la modalidad en la que se imparta</w:t>
      </w:r>
      <w:r w:rsidRPr="40A3A25D" w:rsidR="687DDA1A">
        <w:rPr>
          <w:rFonts w:ascii="Verdana" w:hAnsi="Verdana" w:eastAsia="Verdana" w:cs="Verdana"/>
          <w:noProof w:val="0"/>
          <w:color w:val="C00000"/>
          <w:sz w:val="24"/>
          <w:szCs w:val="24"/>
          <w:lang w:val="es-ES"/>
        </w:rPr>
        <w:t xml:space="preserve"> (presencial, semipresencial o virtual), la oferta de Formación Profesional se organiza en </w:t>
      </w:r>
      <w:r w:rsidRPr="40A3A25D" w:rsidR="687DDA1A">
        <w:rPr>
          <w:rFonts w:ascii="Verdana" w:hAnsi="Verdana" w:eastAsia="Verdana" w:cs="Verdana"/>
          <w:b w:val="1"/>
          <w:bCs w:val="1"/>
          <w:noProof w:val="0"/>
          <w:color w:val="C00000"/>
          <w:sz w:val="24"/>
          <w:szCs w:val="24"/>
          <w:lang w:val="es-ES"/>
        </w:rPr>
        <w:t>tres niveles: básico, medio y superior</w:t>
      </w:r>
      <w:r w:rsidRPr="40A3A25D" w:rsidR="687DDA1A">
        <w:rPr>
          <w:rFonts w:ascii="Verdana" w:hAnsi="Verdana" w:eastAsia="Verdana" w:cs="Verdana"/>
          <w:noProof w:val="0"/>
          <w:color w:val="C00000"/>
          <w:sz w:val="24"/>
          <w:szCs w:val="24"/>
          <w:lang w:val="es-ES"/>
        </w:rPr>
        <w:t xml:space="preserve">, agrupados bajo la denominación de </w:t>
      </w:r>
      <w:r w:rsidRPr="40A3A25D" w:rsidR="687DDA1A">
        <w:rPr>
          <w:rFonts w:ascii="Verdana" w:hAnsi="Verdana" w:eastAsia="Verdana" w:cs="Verdana"/>
          <w:b w:val="1"/>
          <w:bCs w:val="1"/>
          <w:noProof w:val="0"/>
          <w:color w:val="C00000"/>
          <w:sz w:val="24"/>
          <w:szCs w:val="24"/>
          <w:lang w:val="es-ES"/>
        </w:rPr>
        <w:t>Grados D</w:t>
      </w:r>
      <w:r w:rsidRPr="40A3A25D" w:rsidR="687DDA1A">
        <w:rPr>
          <w:rFonts w:ascii="Verdana" w:hAnsi="Verdana" w:eastAsia="Verdana" w:cs="Verdana"/>
          <w:noProof w:val="0"/>
          <w:color w:val="C00000"/>
          <w:sz w:val="24"/>
          <w:szCs w:val="24"/>
          <w:lang w:val="es-ES"/>
        </w:rPr>
        <w:t>.</w:t>
      </w:r>
    </w:p>
    <w:p w:rsidR="687DDA1A" w:rsidP="40A3A25D" w:rsidRDefault="687DDA1A" w14:paraId="34066DAC" w14:textId="47FFBE8D"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Esta clasificación responde a distintos grados de dominio competencial, itinerarios formativos y salidas tanto profesionales como académicas. A continuación, se desarrollan las características de cada uno de estos niveles:</w:t>
      </w:r>
    </w:p>
    <w:p w:rsidR="523657FD" w:rsidP="40A3A25D" w:rsidRDefault="523657FD" w14:paraId="2144F186" w14:textId="157802E8" w14:noSpellErr="1">
      <w:pPr>
        <w:rPr>
          <w:rFonts w:ascii="Verdana" w:hAnsi="Verdana" w:eastAsia="Verdana" w:cs="Verdana"/>
          <w:color w:val="C00000"/>
          <w:sz w:val="24"/>
          <w:szCs w:val="24"/>
        </w:rPr>
      </w:pPr>
    </w:p>
    <w:p w:rsidR="687DDA1A" w:rsidP="40A3A25D" w:rsidRDefault="687DDA1A" w14:paraId="441DF3AD" w14:textId="18EFDED9"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 Grado Básico</w:t>
      </w:r>
    </w:p>
    <w:p w:rsidR="687DDA1A" w:rsidP="40A3A25D" w:rsidRDefault="687DDA1A" w14:paraId="3EDA4E28" w14:textId="17D8537A"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Nivel 1 del Catálogo de Estándares de Competencia</w:t>
      </w:r>
    </w:p>
    <w:p w:rsidR="687DDA1A" w:rsidP="40A3A25D" w:rsidRDefault="687DDA1A" w14:paraId="6A4874A9" w14:textId="4A534B5E"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Los ciclos de Grado Básico están dirigidos a alumnado que necesita una vía alternativa a la educación secundaria obligatoria convencional, y que requiere de un enfoque más práctico y adaptado a sus necesidades formativas. Su finalidad es </w:t>
      </w:r>
      <w:r w:rsidRPr="40A3A25D" w:rsidR="687DDA1A">
        <w:rPr>
          <w:rFonts w:ascii="Verdana" w:hAnsi="Verdana" w:eastAsia="Verdana" w:cs="Verdana"/>
          <w:b w:val="1"/>
          <w:bCs w:val="1"/>
          <w:noProof w:val="0"/>
          <w:color w:val="C00000"/>
          <w:sz w:val="24"/>
          <w:szCs w:val="24"/>
          <w:lang w:val="es-ES"/>
        </w:rPr>
        <w:t>favorecer la permanencia en el sistema educativo</w:t>
      </w:r>
      <w:r w:rsidRPr="40A3A25D" w:rsidR="687DDA1A">
        <w:rPr>
          <w:rFonts w:ascii="Verdana" w:hAnsi="Verdana" w:eastAsia="Verdana" w:cs="Verdana"/>
          <w:noProof w:val="0"/>
          <w:color w:val="C00000"/>
          <w:sz w:val="24"/>
          <w:szCs w:val="24"/>
          <w:lang w:val="es-ES"/>
        </w:rPr>
        <w:t>, reducir el abandono escolar temprano y facilitar la transición al empleo.</w:t>
      </w:r>
      <w:r w:rsidRPr="40A3A25D" w:rsidR="09C4F8B1">
        <w:rPr>
          <w:rFonts w:ascii="Verdana" w:hAnsi="Verdana" w:eastAsia="Verdana" w:cs="Verdana"/>
          <w:noProof w:val="0"/>
          <w:color w:val="C00000"/>
          <w:sz w:val="24"/>
          <w:szCs w:val="24"/>
          <w:lang w:val="es-ES"/>
        </w:rPr>
        <w:t xml:space="preserve"> </w:t>
      </w:r>
    </w:p>
    <w:p w:rsidR="687DDA1A" w:rsidP="40A3A25D" w:rsidRDefault="687DDA1A" w14:paraId="1B9F674E" w14:textId="7BCBD953"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Características principales:</w:t>
      </w:r>
    </w:p>
    <w:p w:rsidR="687DDA1A" w:rsidP="40A3A25D" w:rsidRDefault="687DDA1A" w14:paraId="3509B128" w14:textId="1EAAD7D2"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Forman parte de la </w:t>
      </w:r>
      <w:r w:rsidRPr="40A3A25D" w:rsidR="687DDA1A">
        <w:rPr>
          <w:rFonts w:ascii="Verdana" w:hAnsi="Verdana" w:eastAsia="Verdana" w:cs="Verdana"/>
          <w:b w:val="1"/>
          <w:bCs w:val="1"/>
          <w:noProof w:val="0"/>
          <w:color w:val="C00000"/>
          <w:sz w:val="24"/>
          <w:szCs w:val="24"/>
          <w:lang w:val="es-ES"/>
        </w:rPr>
        <w:t>educación básica obligatoria</w:t>
      </w:r>
      <w:r w:rsidRPr="40A3A25D" w:rsidR="687DDA1A">
        <w:rPr>
          <w:rFonts w:ascii="Verdana" w:hAnsi="Verdana" w:eastAsia="Verdana" w:cs="Verdana"/>
          <w:noProof w:val="0"/>
          <w:color w:val="C00000"/>
          <w:sz w:val="24"/>
          <w:szCs w:val="24"/>
          <w:lang w:val="es-ES"/>
        </w:rPr>
        <w:t>.</w:t>
      </w:r>
    </w:p>
    <w:p w:rsidR="687DDA1A" w:rsidP="40A3A25D" w:rsidRDefault="687DDA1A" w14:paraId="4923C1D7" w14:textId="6BE05F0D"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Ofrecen una </w:t>
      </w:r>
      <w:r w:rsidRPr="40A3A25D" w:rsidR="687DDA1A">
        <w:rPr>
          <w:rFonts w:ascii="Verdana" w:hAnsi="Verdana" w:eastAsia="Verdana" w:cs="Verdana"/>
          <w:b w:val="1"/>
          <w:bCs w:val="1"/>
          <w:noProof w:val="0"/>
          <w:color w:val="C00000"/>
          <w:sz w:val="24"/>
          <w:szCs w:val="24"/>
          <w:lang w:val="es-ES"/>
        </w:rPr>
        <w:t>formación general adaptada</w:t>
      </w:r>
      <w:r w:rsidRPr="40A3A25D" w:rsidR="687DDA1A">
        <w:rPr>
          <w:rFonts w:ascii="Verdana" w:hAnsi="Verdana" w:eastAsia="Verdana" w:cs="Verdana"/>
          <w:noProof w:val="0"/>
          <w:color w:val="C00000"/>
          <w:sz w:val="24"/>
          <w:szCs w:val="24"/>
          <w:lang w:val="es-ES"/>
        </w:rPr>
        <w:t xml:space="preserve"> y una iniciación profesional en un perfil ocupacional.</w:t>
      </w:r>
    </w:p>
    <w:p w:rsidR="687DDA1A" w:rsidP="40A3A25D" w:rsidRDefault="687DDA1A" w14:paraId="6D313762" w14:textId="581C6110"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Permiten obtener el </w:t>
      </w:r>
      <w:r w:rsidRPr="40A3A25D" w:rsidR="687DDA1A">
        <w:rPr>
          <w:rFonts w:ascii="Verdana" w:hAnsi="Verdana" w:eastAsia="Verdana" w:cs="Verdana"/>
          <w:b w:val="1"/>
          <w:bCs w:val="1"/>
          <w:noProof w:val="0"/>
          <w:color w:val="C00000"/>
          <w:sz w:val="24"/>
          <w:szCs w:val="24"/>
          <w:lang w:val="es-ES"/>
        </w:rPr>
        <w:t>Título Profesional Básico</w:t>
      </w:r>
      <w:r w:rsidRPr="40A3A25D" w:rsidR="687DDA1A">
        <w:rPr>
          <w:rFonts w:ascii="Verdana" w:hAnsi="Verdana" w:eastAsia="Verdana" w:cs="Verdana"/>
          <w:noProof w:val="0"/>
          <w:color w:val="C00000"/>
          <w:sz w:val="24"/>
          <w:szCs w:val="24"/>
          <w:lang w:val="es-ES"/>
        </w:rPr>
        <w:t>, con efectos académicos y laborales.</w:t>
      </w:r>
    </w:p>
    <w:p w:rsidR="687DDA1A" w:rsidP="40A3A25D" w:rsidRDefault="687DDA1A" w14:paraId="408EF3E9" w14:textId="68788620"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Facilitan el acceso directo a ciclos de </w:t>
      </w:r>
      <w:r w:rsidRPr="40A3A25D" w:rsidR="687DDA1A">
        <w:rPr>
          <w:rFonts w:ascii="Verdana" w:hAnsi="Verdana" w:eastAsia="Verdana" w:cs="Verdana"/>
          <w:b w:val="1"/>
          <w:bCs w:val="1"/>
          <w:noProof w:val="0"/>
          <w:color w:val="C00000"/>
          <w:sz w:val="24"/>
          <w:szCs w:val="24"/>
          <w:lang w:val="es-ES"/>
        </w:rPr>
        <w:t>Grado Medio</w:t>
      </w:r>
      <w:r w:rsidRPr="40A3A25D" w:rsidR="687DDA1A">
        <w:rPr>
          <w:rFonts w:ascii="Verdana" w:hAnsi="Verdana" w:eastAsia="Verdana" w:cs="Verdana"/>
          <w:noProof w:val="0"/>
          <w:color w:val="C00000"/>
          <w:sz w:val="24"/>
          <w:szCs w:val="24"/>
          <w:lang w:val="es-ES"/>
        </w:rPr>
        <w:t xml:space="preserve"> de la misma familia profesional.</w:t>
      </w:r>
    </w:p>
    <w:p w:rsidR="687DDA1A" w:rsidP="40A3A25D" w:rsidRDefault="687DDA1A" w14:paraId="44C35C2F" w14:textId="3D0DEC0E"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Tienen una duración </w:t>
      </w:r>
      <w:r w:rsidRPr="40A3A25D" w:rsidR="631AE09D">
        <w:rPr>
          <w:rFonts w:ascii="Verdana" w:hAnsi="Verdana" w:eastAsia="Verdana" w:cs="Verdana"/>
          <w:noProof w:val="0"/>
          <w:color w:val="C00000"/>
          <w:sz w:val="24"/>
          <w:szCs w:val="24"/>
          <w:lang w:val="es-ES"/>
        </w:rPr>
        <w:t xml:space="preserve">es de </w:t>
      </w:r>
      <w:r w:rsidRPr="40A3A25D" w:rsidR="687DDA1A">
        <w:rPr>
          <w:rFonts w:ascii="Verdana" w:hAnsi="Verdana" w:eastAsia="Verdana" w:cs="Verdana"/>
          <w:noProof w:val="0"/>
          <w:color w:val="C00000"/>
          <w:sz w:val="24"/>
          <w:szCs w:val="24"/>
          <w:lang w:val="es-ES"/>
        </w:rPr>
        <w:t>dos cursos</w:t>
      </w:r>
      <w:r w:rsidRPr="40A3A25D" w:rsidR="0C522877">
        <w:rPr>
          <w:rFonts w:ascii="Verdana" w:hAnsi="Verdana" w:eastAsia="Verdana" w:cs="Verdana"/>
          <w:noProof w:val="0"/>
          <w:color w:val="C00000"/>
          <w:sz w:val="24"/>
          <w:szCs w:val="24"/>
          <w:lang w:val="es-ES"/>
        </w:rPr>
        <w:t xml:space="preserve">. </w:t>
      </w:r>
    </w:p>
    <w:p w:rsidR="687DDA1A" w:rsidP="40A3A25D" w:rsidRDefault="687DDA1A" w14:paraId="4E968DD1" w14:textId="587460B7"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Requieren haber cursado al menos 3.º de ESO o, de forma excepcional, 2.º, y contar con </w:t>
      </w:r>
      <w:r w:rsidRPr="40A3A25D" w:rsidR="687DDA1A">
        <w:rPr>
          <w:rFonts w:ascii="Verdana" w:hAnsi="Verdana" w:eastAsia="Verdana" w:cs="Verdana"/>
          <w:b w:val="1"/>
          <w:bCs w:val="1"/>
          <w:noProof w:val="0"/>
          <w:color w:val="C00000"/>
          <w:sz w:val="24"/>
          <w:szCs w:val="24"/>
          <w:lang w:val="es-ES"/>
        </w:rPr>
        <w:t>propuesta del equipo docente</w:t>
      </w:r>
      <w:r w:rsidRPr="40A3A25D" w:rsidR="687DDA1A">
        <w:rPr>
          <w:rFonts w:ascii="Verdana" w:hAnsi="Verdana" w:eastAsia="Verdana" w:cs="Verdana"/>
          <w:noProof w:val="0"/>
          <w:color w:val="C00000"/>
          <w:sz w:val="24"/>
          <w:szCs w:val="24"/>
          <w:lang w:val="es-ES"/>
        </w:rPr>
        <w:t>.</w:t>
      </w:r>
    </w:p>
    <w:p w:rsidR="2CDF3263" w:rsidP="40A3A25D" w:rsidRDefault="2CDF3263" w14:paraId="33BAB51D" w14:textId="25324949" w14:noSpellErr="1">
      <w:pPr>
        <w:pStyle w:val="ListParagraph"/>
        <w:numPr>
          <w:ilvl w:val="0"/>
          <w:numId w:val="13"/>
        </w:numPr>
        <w:spacing w:before="240" w:beforeAutospacing="off" w:after="240" w:afterAutospacing="off"/>
        <w:rPr>
          <w:rFonts w:ascii="Verdana" w:hAnsi="Verdana" w:eastAsia="Verdana" w:cs="Verdana"/>
          <w:noProof w:val="0"/>
          <w:color w:val="C00000"/>
          <w:sz w:val="24"/>
          <w:szCs w:val="24"/>
          <w:lang w:val="es-ES"/>
        </w:rPr>
      </w:pPr>
      <w:r w:rsidRPr="40A3A25D" w:rsidR="2CDF3263">
        <w:rPr>
          <w:rFonts w:ascii="Verdana" w:hAnsi="Verdana" w:eastAsia="Verdana" w:cs="Verdana"/>
          <w:noProof w:val="0"/>
          <w:color w:val="C00000"/>
          <w:sz w:val="24"/>
          <w:szCs w:val="24"/>
          <w:lang w:val="es-ES"/>
        </w:rPr>
        <w:t xml:space="preserve">Se contempla en módulo de Formación en </w:t>
      </w:r>
      <w:r w:rsidRPr="40A3A25D" w:rsidR="29E56147">
        <w:rPr>
          <w:rFonts w:ascii="Verdana" w:hAnsi="Verdana" w:eastAsia="Verdana" w:cs="Verdana"/>
          <w:noProof w:val="0"/>
          <w:color w:val="C00000"/>
          <w:sz w:val="24"/>
          <w:szCs w:val="24"/>
          <w:lang w:val="es-ES"/>
        </w:rPr>
        <w:t>E</w:t>
      </w:r>
      <w:r w:rsidRPr="40A3A25D" w:rsidR="2CDF3263">
        <w:rPr>
          <w:rFonts w:ascii="Verdana" w:hAnsi="Verdana" w:eastAsia="Verdana" w:cs="Verdana"/>
          <w:noProof w:val="0"/>
          <w:color w:val="C00000"/>
          <w:sz w:val="24"/>
          <w:szCs w:val="24"/>
          <w:lang w:val="es-ES"/>
        </w:rPr>
        <w:t>mpresa con sus características particulares</w:t>
      </w:r>
    </w:p>
    <w:p w:rsidR="523657FD" w:rsidP="40A3A25D" w:rsidRDefault="523657FD" w14:noSpellErr="1" w14:paraId="5D9A3FB4" w14:textId="582AF4B3">
      <w:pPr>
        <w:pStyle w:val="Normal"/>
        <w:spacing w:before="240" w:beforeAutospacing="off" w:after="240" w:afterAutospacing="off"/>
        <w:ind w:left="0"/>
        <w:rPr>
          <w:rFonts w:ascii="Verdana" w:hAnsi="Verdana" w:eastAsia="Verdana" w:cs="Verdana"/>
          <w:b w:val="1"/>
          <w:bCs w:val="1"/>
          <w:noProof w:val="0"/>
          <w:color w:val="C00000"/>
          <w:sz w:val="24"/>
          <w:szCs w:val="24"/>
          <w:lang w:val="es-ES"/>
        </w:rPr>
      </w:pPr>
      <w:r w:rsidRPr="40A3A25D" w:rsidR="5429103A">
        <w:rPr>
          <w:rFonts w:ascii="Verdana" w:hAnsi="Verdana" w:eastAsia="Verdana" w:cs="Verdana"/>
          <w:b w:val="1"/>
          <w:bCs w:val="1"/>
          <w:noProof w:val="0"/>
          <w:color w:val="C00000"/>
          <w:sz w:val="24"/>
          <w:szCs w:val="24"/>
          <w:lang w:val="es-ES"/>
        </w:rPr>
        <w:t>Ordenación de los Ciclos de grado básico</w:t>
      </w:r>
    </w:p>
    <w:p w:rsidR="523657FD" w:rsidP="40A3A25D" w:rsidRDefault="523657FD" w14:paraId="4957B627" w14:textId="204619D0">
      <w:pPr>
        <w:pStyle w:val="Normal"/>
        <w:spacing w:before="240" w:beforeAutospacing="off" w:after="240" w:afterAutospacing="off"/>
        <w:rPr>
          <w:rFonts w:ascii="Verdana" w:hAnsi="Verdana" w:eastAsia="Verdana" w:cs="Verdana"/>
          <w:noProof w:val="0"/>
          <w:color w:val="C00000"/>
          <w:sz w:val="24"/>
          <w:szCs w:val="24"/>
          <w:lang w:val="es-ES"/>
        </w:rPr>
      </w:pPr>
    </w:p>
    <w:p w:rsidR="40A3A25D" w:rsidP="40A3A25D" w:rsidRDefault="40A3A25D" w14:paraId="7AE1CFD6" w14:textId="0DF0E745">
      <w:pPr>
        <w:pStyle w:val="Normal"/>
        <w:spacing w:before="240" w:beforeAutospacing="off" w:after="240" w:afterAutospacing="off"/>
        <w:rPr>
          <w:rFonts w:ascii="Verdana" w:hAnsi="Verdana" w:eastAsia="Verdana" w:cs="Verdana"/>
          <w:noProof w:val="0"/>
          <w:color w:val="C00000"/>
          <w:sz w:val="24"/>
          <w:szCs w:val="24"/>
          <w:lang w:val="es-ES"/>
        </w:rPr>
      </w:pPr>
    </w:p>
    <w:p w:rsidR="5A8D513B" w:rsidP="40A3A25D" w:rsidRDefault="5A8D513B" w14:paraId="0EBFEF8D" w14:textId="45BEF33C" w14:noSpellErr="1">
      <w:pPr>
        <w:pStyle w:val="Normal"/>
        <w:spacing w:before="240" w:beforeAutospacing="off" w:after="240" w:afterAutospacing="off"/>
        <w:rPr>
          <w:rFonts w:ascii="Verdana" w:hAnsi="Verdana" w:eastAsia="Verdana" w:cs="Verdana"/>
          <w:noProof w:val="0"/>
          <w:color w:val="C00000"/>
          <w:sz w:val="24"/>
          <w:szCs w:val="24"/>
          <w:lang w:val="es-ES"/>
        </w:rPr>
      </w:pPr>
      <w:r w:rsidRPr="40A3A25D" w:rsidR="5A8D513B">
        <w:rPr>
          <w:rFonts w:ascii="Verdana" w:hAnsi="Verdana" w:eastAsia="Verdana" w:cs="Verdana"/>
          <w:noProof w:val="0"/>
          <w:color w:val="C00000"/>
          <w:sz w:val="24"/>
          <w:szCs w:val="24"/>
          <w:lang w:val="es-ES"/>
        </w:rPr>
        <w:t>Constará de tres ámbitos y Proyecto</w:t>
      </w:r>
      <w:r w:rsidRPr="40A3A25D" w:rsidR="2B1453CB">
        <w:rPr>
          <w:rFonts w:ascii="Verdana" w:hAnsi="Verdana" w:eastAsia="Verdana" w:cs="Verdana"/>
          <w:noProof w:val="0"/>
          <w:color w:val="C00000"/>
          <w:sz w:val="24"/>
          <w:szCs w:val="24"/>
          <w:lang w:val="es-ES"/>
        </w:rPr>
        <w:t>:</w:t>
      </w:r>
    </w:p>
    <w:p w:rsidR="2B1453CB" w:rsidP="40A3A25D" w:rsidRDefault="2B1453CB" w14:paraId="39C7F4D3" w14:textId="3AF93CCD" w14:noSpellErr="1">
      <w:pPr>
        <w:pStyle w:val="ListParagraph"/>
        <w:numPr>
          <w:ilvl w:val="0"/>
          <w:numId w:val="17"/>
        </w:numPr>
        <w:spacing w:before="240" w:beforeAutospacing="off" w:after="240" w:afterAutospacing="off"/>
        <w:rPr>
          <w:rFonts w:ascii="Verdana" w:hAnsi="Verdana" w:eastAsia="Verdana" w:cs="Verdana"/>
          <w:noProof w:val="0"/>
          <w:color w:val="C00000"/>
          <w:sz w:val="24"/>
          <w:szCs w:val="24"/>
          <w:lang w:val="es-ES"/>
        </w:rPr>
      </w:pPr>
      <w:r w:rsidRPr="40A3A25D" w:rsidR="2B1453CB">
        <w:rPr>
          <w:rFonts w:ascii="Verdana" w:hAnsi="Verdana" w:eastAsia="Verdana" w:cs="Verdana"/>
          <w:noProof w:val="0"/>
          <w:color w:val="C00000"/>
          <w:sz w:val="24"/>
          <w:szCs w:val="24"/>
          <w:lang w:val="es-ES"/>
        </w:rPr>
        <w:t>Ámbito de comunicación y Ciencias Sociales</w:t>
      </w:r>
    </w:p>
    <w:p w:rsidR="2B1453CB" w:rsidP="40A3A25D" w:rsidRDefault="2B1453CB" w14:paraId="7E9F9F11" w14:textId="0CE8F622" w14:noSpellErr="1">
      <w:pPr>
        <w:pStyle w:val="ListParagraph"/>
        <w:numPr>
          <w:ilvl w:val="0"/>
          <w:numId w:val="17"/>
        </w:numPr>
        <w:spacing w:before="240" w:beforeAutospacing="off" w:after="240" w:afterAutospacing="off"/>
        <w:rPr>
          <w:rFonts w:ascii="Verdana" w:hAnsi="Verdana" w:eastAsia="Verdana" w:cs="Verdana"/>
          <w:noProof w:val="0"/>
          <w:color w:val="C00000"/>
          <w:sz w:val="24"/>
          <w:szCs w:val="24"/>
          <w:lang w:val="es-ES"/>
        </w:rPr>
      </w:pPr>
      <w:r w:rsidRPr="40A3A25D" w:rsidR="2B1453CB">
        <w:rPr>
          <w:rFonts w:ascii="Verdana" w:hAnsi="Verdana" w:eastAsia="Verdana" w:cs="Verdana"/>
          <w:noProof w:val="0"/>
          <w:color w:val="C00000"/>
          <w:sz w:val="24"/>
          <w:szCs w:val="24"/>
          <w:lang w:val="es-ES"/>
        </w:rPr>
        <w:t>Ámbito de Ciencias Aplicadas</w:t>
      </w:r>
    </w:p>
    <w:p w:rsidR="2B1453CB" w:rsidP="40A3A25D" w:rsidRDefault="2B1453CB" w14:paraId="6FE1EB55" w14:textId="21023D45" w14:noSpellErr="1">
      <w:pPr>
        <w:pStyle w:val="ListParagraph"/>
        <w:numPr>
          <w:ilvl w:val="0"/>
          <w:numId w:val="17"/>
        </w:numPr>
        <w:spacing w:before="240" w:beforeAutospacing="off" w:after="240" w:afterAutospacing="off"/>
        <w:rPr>
          <w:rFonts w:ascii="Verdana" w:hAnsi="Verdana" w:eastAsia="Verdana" w:cs="Verdana"/>
          <w:noProof w:val="0"/>
          <w:color w:val="C00000"/>
          <w:sz w:val="24"/>
          <w:szCs w:val="24"/>
          <w:lang w:val="es-ES"/>
        </w:rPr>
      </w:pPr>
      <w:r w:rsidRPr="40A3A25D" w:rsidR="2B1453CB">
        <w:rPr>
          <w:rFonts w:ascii="Verdana" w:hAnsi="Verdana" w:eastAsia="Verdana" w:cs="Verdana"/>
          <w:noProof w:val="0"/>
          <w:color w:val="C00000"/>
          <w:sz w:val="24"/>
          <w:szCs w:val="24"/>
          <w:lang w:val="es-ES"/>
        </w:rPr>
        <w:t>Ámbito Profesional</w:t>
      </w:r>
    </w:p>
    <w:p w:rsidR="2B1453CB" w:rsidP="40A3A25D" w:rsidRDefault="2B1453CB" w14:paraId="5D520E3E" w14:textId="7D73C41B" w14:noSpellErr="1">
      <w:pPr>
        <w:pStyle w:val="ListParagraph"/>
        <w:numPr>
          <w:ilvl w:val="0"/>
          <w:numId w:val="17"/>
        </w:numPr>
        <w:spacing w:before="240" w:beforeAutospacing="off" w:after="240" w:afterAutospacing="off"/>
        <w:rPr>
          <w:rFonts w:ascii="Verdana" w:hAnsi="Verdana" w:eastAsia="Verdana" w:cs="Verdana"/>
          <w:noProof w:val="0"/>
          <w:color w:val="C00000"/>
          <w:sz w:val="24"/>
          <w:szCs w:val="24"/>
          <w:lang w:val="es-ES"/>
        </w:rPr>
      </w:pPr>
      <w:r w:rsidRPr="40A3A25D" w:rsidR="2B1453CB">
        <w:rPr>
          <w:rFonts w:ascii="Verdana" w:hAnsi="Verdana" w:eastAsia="Verdana" w:cs="Verdana"/>
          <w:noProof w:val="0"/>
          <w:color w:val="C00000"/>
          <w:sz w:val="24"/>
          <w:szCs w:val="24"/>
          <w:lang w:val="es-ES"/>
        </w:rPr>
        <w:t xml:space="preserve">Proyecto </w:t>
      </w:r>
      <w:r w:rsidRPr="40A3A25D" w:rsidR="2B1453CB">
        <w:rPr>
          <w:rFonts w:ascii="Verdana" w:hAnsi="Verdana" w:eastAsia="Verdana" w:cs="Verdana"/>
          <w:noProof w:val="0"/>
          <w:color w:val="C00000"/>
          <w:sz w:val="24"/>
          <w:szCs w:val="24"/>
          <w:lang w:val="es-ES"/>
        </w:rPr>
        <w:t>intermodular</w:t>
      </w:r>
      <w:r w:rsidRPr="40A3A25D" w:rsidR="2B1453CB">
        <w:rPr>
          <w:rFonts w:ascii="Verdana" w:hAnsi="Verdana" w:eastAsia="Verdana" w:cs="Verdana"/>
          <w:noProof w:val="0"/>
          <w:color w:val="C00000"/>
          <w:sz w:val="24"/>
          <w:szCs w:val="24"/>
          <w:lang w:val="es-ES"/>
        </w:rPr>
        <w:t xml:space="preserve"> de aprendizaje colaborativo vinculado a los </w:t>
      </w:r>
      <w:r w:rsidRPr="40A3A25D" w:rsidR="2B1453CB">
        <w:rPr>
          <w:rFonts w:ascii="Verdana" w:hAnsi="Verdana" w:eastAsia="Verdana" w:cs="Verdana"/>
          <w:noProof w:val="0"/>
          <w:color w:val="C00000"/>
          <w:sz w:val="24"/>
          <w:szCs w:val="24"/>
          <w:lang w:val="es-ES"/>
        </w:rPr>
        <w:t>tres</w:t>
      </w:r>
      <w:r w:rsidRPr="40A3A25D" w:rsidR="2B1453CB">
        <w:rPr>
          <w:rFonts w:ascii="Verdana" w:hAnsi="Verdana" w:eastAsia="Verdana" w:cs="Verdana"/>
          <w:noProof w:val="0"/>
          <w:color w:val="C00000"/>
          <w:sz w:val="24"/>
          <w:szCs w:val="24"/>
          <w:lang w:val="es-ES"/>
        </w:rPr>
        <w:t xml:space="preserve"> ámbitos.</w:t>
      </w:r>
    </w:p>
    <w:p w:rsidR="523657FD" w:rsidP="40A3A25D" w:rsidRDefault="523657FD" w14:paraId="473036BA" w14:textId="69C4AEF9" w14:noSpellErr="1">
      <w:pPr>
        <w:rPr>
          <w:rFonts w:ascii="Verdana" w:hAnsi="Verdana" w:eastAsia="Verdana" w:cs="Verdana"/>
          <w:color w:val="C00000"/>
          <w:sz w:val="24"/>
          <w:szCs w:val="24"/>
        </w:rPr>
      </w:pPr>
    </w:p>
    <w:p w:rsidR="687DDA1A" w:rsidP="40A3A25D" w:rsidRDefault="687DDA1A" w14:paraId="2D7E85BE" w14:textId="35F1449F"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 Grado Medio</w:t>
      </w:r>
    </w:p>
    <w:p w:rsidR="687DDA1A" w:rsidP="40A3A25D" w:rsidRDefault="687DDA1A" w14:paraId="497AC355" w14:textId="68A22E19"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Nivel 2 del Catálogo de Estándares de Competencia</w:t>
      </w:r>
    </w:p>
    <w:p w:rsidR="687DDA1A" w:rsidP="40A3A25D" w:rsidRDefault="687DDA1A" w14:paraId="663FEA60" w14:textId="72714DAA"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Los ciclos de Grado Medio están dirigidos a alumnado que ha superado la Educación Secundaria Obligatoria o que ha obtenido el título de Profesional Básico. Estos ciclos proporcionan la </w:t>
      </w:r>
      <w:r w:rsidRPr="40A3A25D" w:rsidR="687DDA1A">
        <w:rPr>
          <w:rFonts w:ascii="Verdana" w:hAnsi="Verdana" w:eastAsia="Verdana" w:cs="Verdana"/>
          <w:b w:val="1"/>
          <w:bCs w:val="1"/>
          <w:noProof w:val="0"/>
          <w:color w:val="C00000"/>
          <w:sz w:val="24"/>
          <w:szCs w:val="24"/>
          <w:lang w:val="es-ES"/>
        </w:rPr>
        <w:t>cualificación necesaria para el desempeño de una profesión técnica</w:t>
      </w:r>
      <w:r w:rsidRPr="40A3A25D" w:rsidR="687DDA1A">
        <w:rPr>
          <w:rFonts w:ascii="Verdana" w:hAnsi="Verdana" w:eastAsia="Verdana" w:cs="Verdana"/>
          <w:noProof w:val="0"/>
          <w:color w:val="C00000"/>
          <w:sz w:val="24"/>
          <w:szCs w:val="24"/>
          <w:lang w:val="es-ES"/>
        </w:rPr>
        <w:t xml:space="preserve"> en un entorno productivo concreto.</w:t>
      </w:r>
      <w:r w:rsidRPr="40A3A25D" w:rsidR="119DD152">
        <w:rPr>
          <w:rFonts w:ascii="Verdana" w:hAnsi="Verdana" w:eastAsia="Verdana" w:cs="Verdana"/>
          <w:noProof w:val="0"/>
          <w:color w:val="C00000"/>
          <w:sz w:val="24"/>
          <w:szCs w:val="24"/>
          <w:lang w:val="es-ES"/>
        </w:rPr>
        <w:t xml:space="preserve"> Forman parte de la educación secundaria postobligatoria.</w:t>
      </w:r>
    </w:p>
    <w:p w:rsidR="687DDA1A" w:rsidP="40A3A25D" w:rsidRDefault="687DDA1A" w14:paraId="547A0350" w14:textId="67580CA1"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Características principales:</w:t>
      </w:r>
    </w:p>
    <w:p w:rsidR="687DDA1A" w:rsidP="40A3A25D" w:rsidRDefault="687DDA1A" w14:paraId="1ECE6F47" w14:textId="55E488CC" w14:noSpellErr="1">
      <w:pPr>
        <w:pStyle w:val="ListParagraph"/>
        <w:numPr>
          <w:ilvl w:val="0"/>
          <w:numId w:val="14"/>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Conducen a la obtención del </w:t>
      </w:r>
      <w:r w:rsidRPr="40A3A25D" w:rsidR="687DDA1A">
        <w:rPr>
          <w:rFonts w:ascii="Verdana" w:hAnsi="Verdana" w:eastAsia="Verdana" w:cs="Verdana"/>
          <w:b w:val="1"/>
          <w:bCs w:val="1"/>
          <w:noProof w:val="0"/>
          <w:color w:val="C00000"/>
          <w:sz w:val="24"/>
          <w:szCs w:val="24"/>
          <w:lang w:val="es-ES"/>
        </w:rPr>
        <w:t>Título de Técnico</w:t>
      </w:r>
      <w:r w:rsidRPr="40A3A25D" w:rsidR="687DDA1A">
        <w:rPr>
          <w:rFonts w:ascii="Verdana" w:hAnsi="Verdana" w:eastAsia="Verdana" w:cs="Verdana"/>
          <w:noProof w:val="0"/>
          <w:color w:val="C00000"/>
          <w:sz w:val="24"/>
          <w:szCs w:val="24"/>
          <w:lang w:val="es-ES"/>
        </w:rPr>
        <w:t>, con validez académica y profesional.</w:t>
      </w:r>
    </w:p>
    <w:p w:rsidR="687DDA1A" w:rsidP="40A3A25D" w:rsidRDefault="687DDA1A" w14:paraId="2E3A9881" w14:textId="313F33F9" w14:noSpellErr="1">
      <w:pPr>
        <w:pStyle w:val="ListParagraph"/>
        <w:numPr>
          <w:ilvl w:val="0"/>
          <w:numId w:val="14"/>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Permiten el acceso directo a estudios de </w:t>
      </w:r>
      <w:r w:rsidRPr="40A3A25D" w:rsidR="687DDA1A">
        <w:rPr>
          <w:rFonts w:ascii="Verdana" w:hAnsi="Verdana" w:eastAsia="Verdana" w:cs="Verdana"/>
          <w:b w:val="1"/>
          <w:bCs w:val="1"/>
          <w:noProof w:val="0"/>
          <w:color w:val="C00000"/>
          <w:sz w:val="24"/>
          <w:szCs w:val="24"/>
          <w:lang w:val="es-ES"/>
        </w:rPr>
        <w:t>Grado Superior</w:t>
      </w:r>
      <w:r w:rsidRPr="40A3A25D" w:rsidR="687DDA1A">
        <w:rPr>
          <w:rFonts w:ascii="Verdana" w:hAnsi="Verdana" w:eastAsia="Verdana" w:cs="Verdana"/>
          <w:noProof w:val="0"/>
          <w:color w:val="C00000"/>
          <w:sz w:val="24"/>
          <w:szCs w:val="24"/>
          <w:lang w:val="es-ES"/>
        </w:rPr>
        <w:t>, una vez finalizado el ciclo.</w:t>
      </w:r>
    </w:p>
    <w:p w:rsidR="687DDA1A" w:rsidP="40A3A25D" w:rsidRDefault="687DDA1A" w14:paraId="775CD290" w14:textId="103CAC2A" w14:noSpellErr="1">
      <w:pPr>
        <w:pStyle w:val="ListParagraph"/>
        <w:numPr>
          <w:ilvl w:val="0"/>
          <w:numId w:val="14"/>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Se organizan en </w:t>
      </w:r>
      <w:r w:rsidRPr="40A3A25D" w:rsidR="687DDA1A">
        <w:rPr>
          <w:rFonts w:ascii="Verdana" w:hAnsi="Verdana" w:eastAsia="Verdana" w:cs="Verdana"/>
          <w:b w:val="1"/>
          <w:bCs w:val="1"/>
          <w:noProof w:val="0"/>
          <w:color w:val="C00000"/>
          <w:sz w:val="24"/>
          <w:szCs w:val="24"/>
          <w:lang w:val="es-ES"/>
        </w:rPr>
        <w:t>módulos profesionales</w:t>
      </w:r>
      <w:r w:rsidRPr="40A3A25D" w:rsidR="687DDA1A">
        <w:rPr>
          <w:rFonts w:ascii="Verdana" w:hAnsi="Verdana" w:eastAsia="Verdana" w:cs="Verdana"/>
          <w:noProof w:val="0"/>
          <w:color w:val="C00000"/>
          <w:sz w:val="24"/>
          <w:szCs w:val="24"/>
          <w:lang w:val="es-ES"/>
        </w:rPr>
        <w:t>, tanto teóricos como prácticos.</w:t>
      </w:r>
    </w:p>
    <w:p w:rsidR="687DDA1A" w:rsidP="40A3A25D" w:rsidRDefault="687DDA1A" w14:paraId="3FF00453" w14:textId="37985B63" w14:noSpellErr="1">
      <w:pPr>
        <w:pStyle w:val="ListParagraph"/>
        <w:numPr>
          <w:ilvl w:val="0"/>
          <w:numId w:val="14"/>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Pueden impartirse en modalidad </w:t>
      </w:r>
      <w:r w:rsidRPr="40A3A25D" w:rsidR="687DDA1A">
        <w:rPr>
          <w:rFonts w:ascii="Verdana" w:hAnsi="Verdana" w:eastAsia="Verdana" w:cs="Verdana"/>
          <w:b w:val="1"/>
          <w:bCs w:val="1"/>
          <w:noProof w:val="0"/>
          <w:color w:val="C00000"/>
          <w:sz w:val="24"/>
          <w:szCs w:val="24"/>
          <w:lang w:val="es-ES"/>
        </w:rPr>
        <w:t>presencial, semipresencial o virtual</w:t>
      </w:r>
      <w:r w:rsidRPr="40A3A25D" w:rsidR="687DDA1A">
        <w:rPr>
          <w:rFonts w:ascii="Verdana" w:hAnsi="Verdana" w:eastAsia="Verdana" w:cs="Verdana"/>
          <w:noProof w:val="0"/>
          <w:color w:val="C00000"/>
          <w:sz w:val="24"/>
          <w:szCs w:val="24"/>
          <w:lang w:val="es-ES"/>
        </w:rPr>
        <w:t>.</w:t>
      </w:r>
    </w:p>
    <w:p w:rsidR="687DDA1A" w:rsidP="40A3A25D" w:rsidRDefault="687DDA1A" w14:paraId="7FCAAF3B" w14:textId="69657FDA" w14:noSpellErr="1">
      <w:pPr>
        <w:pStyle w:val="ListParagraph"/>
        <w:numPr>
          <w:ilvl w:val="0"/>
          <w:numId w:val="14"/>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Su duración también </w:t>
      </w:r>
      <w:r w:rsidRPr="40A3A25D" w:rsidR="432E918F">
        <w:rPr>
          <w:rFonts w:ascii="Verdana" w:hAnsi="Verdana" w:eastAsia="Verdana" w:cs="Verdana"/>
          <w:noProof w:val="0"/>
          <w:color w:val="C00000"/>
          <w:sz w:val="24"/>
          <w:szCs w:val="24"/>
          <w:lang w:val="es-ES"/>
        </w:rPr>
        <w:t>es de</w:t>
      </w:r>
      <w:r w:rsidRPr="40A3A25D" w:rsidR="432E918F">
        <w:rPr>
          <w:rFonts w:ascii="Verdana" w:hAnsi="Verdana" w:eastAsia="Verdana" w:cs="Verdana"/>
          <w:noProof w:val="0"/>
          <w:color w:val="C00000"/>
          <w:sz w:val="24"/>
          <w:szCs w:val="24"/>
          <w:lang w:val="es-ES"/>
        </w:rPr>
        <w:t xml:space="preserve"> </w:t>
      </w:r>
      <w:r w:rsidRPr="40A3A25D" w:rsidR="687DDA1A">
        <w:rPr>
          <w:rFonts w:ascii="Verdana" w:hAnsi="Verdana" w:eastAsia="Verdana" w:cs="Verdana"/>
          <w:noProof w:val="0"/>
          <w:color w:val="C00000"/>
          <w:sz w:val="24"/>
          <w:szCs w:val="24"/>
          <w:lang w:val="es-ES"/>
        </w:rPr>
        <w:t>dos</w:t>
      </w:r>
      <w:r w:rsidRPr="40A3A25D" w:rsidR="687DDA1A">
        <w:rPr>
          <w:rFonts w:ascii="Verdana" w:hAnsi="Verdana" w:eastAsia="Verdana" w:cs="Verdana"/>
          <w:noProof w:val="0"/>
          <w:color w:val="C00000"/>
          <w:sz w:val="24"/>
          <w:szCs w:val="24"/>
          <w:lang w:val="es-ES"/>
        </w:rPr>
        <w:t xml:space="preserve"> cursos.</w:t>
      </w:r>
    </w:p>
    <w:p w:rsidR="523657FD" w:rsidP="40A3A25D" w:rsidRDefault="523657FD" w14:paraId="1144C785" w14:textId="6C451E0F" w14:noSpellErr="1">
      <w:pPr>
        <w:rPr>
          <w:rFonts w:ascii="Verdana" w:hAnsi="Verdana" w:eastAsia="Verdana" w:cs="Verdana"/>
          <w:color w:val="C00000"/>
          <w:sz w:val="24"/>
          <w:szCs w:val="24"/>
        </w:rPr>
      </w:pPr>
    </w:p>
    <w:p w:rsidR="687DDA1A" w:rsidP="40A3A25D" w:rsidRDefault="687DDA1A" w14:paraId="4FFAEBDC" w14:textId="44470208" w14:noSpellErr="1">
      <w:pPr>
        <w:pStyle w:val="Heading3"/>
        <w:spacing w:before="281" w:beforeAutospacing="off" w:after="281"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 Grado Superior</w:t>
      </w:r>
    </w:p>
    <w:p w:rsidR="687DDA1A" w:rsidP="40A3A25D" w:rsidRDefault="687DDA1A" w14:paraId="1E86803A" w14:textId="4738853C"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Nivel 3 del Catálogo de Estándares de Competencia</w:t>
      </w:r>
    </w:p>
    <w:p w:rsidR="687DDA1A" w:rsidP="40A3A25D" w:rsidRDefault="687DDA1A" w14:paraId="6083A92F" w14:textId="236554E6" w14:noSpellErr="1">
      <w:p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Los ciclos de Grado Superior están orientados a la </w:t>
      </w:r>
      <w:r w:rsidRPr="40A3A25D" w:rsidR="687DDA1A">
        <w:rPr>
          <w:rFonts w:ascii="Verdana" w:hAnsi="Verdana" w:eastAsia="Verdana" w:cs="Verdana"/>
          <w:b w:val="1"/>
          <w:bCs w:val="1"/>
          <w:noProof w:val="0"/>
          <w:color w:val="C00000"/>
          <w:sz w:val="24"/>
          <w:szCs w:val="24"/>
          <w:lang w:val="es-ES"/>
        </w:rPr>
        <w:t>especialización profesional avanzada</w:t>
      </w:r>
      <w:r w:rsidRPr="40A3A25D" w:rsidR="687DDA1A">
        <w:rPr>
          <w:rFonts w:ascii="Verdana" w:hAnsi="Verdana" w:eastAsia="Verdana" w:cs="Verdana"/>
          <w:noProof w:val="0"/>
          <w:color w:val="C00000"/>
          <w:sz w:val="24"/>
          <w:szCs w:val="24"/>
          <w:lang w:val="es-ES"/>
        </w:rPr>
        <w:t xml:space="preserve">, y capacitan al alumnado para desarrollar funciones de mayor complejidad técnica y de responsabilidad en el ámbito </w:t>
      </w:r>
      <w:r w:rsidRPr="40A3A25D" w:rsidR="115A584F">
        <w:rPr>
          <w:rFonts w:ascii="Verdana" w:hAnsi="Verdana" w:eastAsia="Verdana" w:cs="Verdana"/>
          <w:noProof w:val="0"/>
          <w:color w:val="C00000"/>
          <w:sz w:val="24"/>
          <w:szCs w:val="24"/>
          <w:lang w:val="es-ES"/>
        </w:rPr>
        <w:t>laboral. Forman parte de la educación superior.</w:t>
      </w:r>
    </w:p>
    <w:p w:rsidR="687DDA1A" w:rsidP="40A3A25D" w:rsidRDefault="687DDA1A" w14:paraId="31ADD4A3" w14:textId="679FB5D4" w14:noSpellErr="1">
      <w:p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b w:val="1"/>
          <w:bCs w:val="1"/>
          <w:noProof w:val="0"/>
          <w:color w:val="C00000"/>
          <w:sz w:val="24"/>
          <w:szCs w:val="24"/>
          <w:lang w:val="es-ES"/>
        </w:rPr>
        <w:t>Características principales:</w:t>
      </w:r>
    </w:p>
    <w:p w:rsidR="687DDA1A" w:rsidP="40A3A25D" w:rsidRDefault="687DDA1A" w14:paraId="7BB40ADE" w14:textId="78961BB3" w14:noSpellErr="1">
      <w:pPr>
        <w:pStyle w:val="ListParagraph"/>
        <w:numPr>
          <w:ilvl w:val="0"/>
          <w:numId w:val="15"/>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Conducen al </w:t>
      </w:r>
      <w:r w:rsidRPr="40A3A25D" w:rsidR="687DDA1A">
        <w:rPr>
          <w:rFonts w:ascii="Verdana" w:hAnsi="Verdana" w:eastAsia="Verdana" w:cs="Verdana"/>
          <w:b w:val="1"/>
          <w:bCs w:val="1"/>
          <w:noProof w:val="0"/>
          <w:color w:val="C00000"/>
          <w:sz w:val="24"/>
          <w:szCs w:val="24"/>
          <w:lang w:val="es-ES"/>
        </w:rPr>
        <w:t>Título de Técnico Superior</w:t>
      </w:r>
      <w:r w:rsidRPr="40A3A25D" w:rsidR="687DDA1A">
        <w:rPr>
          <w:rFonts w:ascii="Verdana" w:hAnsi="Verdana" w:eastAsia="Verdana" w:cs="Verdana"/>
          <w:noProof w:val="0"/>
          <w:color w:val="C00000"/>
          <w:sz w:val="24"/>
          <w:szCs w:val="24"/>
          <w:lang w:val="es-ES"/>
        </w:rPr>
        <w:t>.</w:t>
      </w:r>
    </w:p>
    <w:p w:rsidR="687DDA1A" w:rsidP="40A3A25D" w:rsidRDefault="687DDA1A" w14:paraId="0E43DD1B" w14:textId="67AA8FCB" w14:noSpellErr="1">
      <w:pPr>
        <w:pStyle w:val="ListParagraph"/>
        <w:numPr>
          <w:ilvl w:val="0"/>
          <w:numId w:val="15"/>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Permiten el acceso a estudios universitarios, con posibilidad de reconocimiento de créditos ECTS.</w:t>
      </w:r>
    </w:p>
    <w:p w:rsidR="687DDA1A" w:rsidP="40A3A25D" w:rsidRDefault="687DDA1A" w14:paraId="1CC90296" w14:textId="0920ABED" w14:noSpellErr="1">
      <w:pPr>
        <w:pStyle w:val="ListParagraph"/>
        <w:numPr>
          <w:ilvl w:val="0"/>
          <w:numId w:val="15"/>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Incluyen formación en </w:t>
      </w:r>
      <w:r w:rsidRPr="40A3A25D" w:rsidR="687DDA1A">
        <w:rPr>
          <w:rFonts w:ascii="Verdana" w:hAnsi="Verdana" w:eastAsia="Verdana" w:cs="Verdana"/>
          <w:b w:val="1"/>
          <w:bCs w:val="1"/>
          <w:noProof w:val="0"/>
          <w:color w:val="C00000"/>
          <w:sz w:val="24"/>
          <w:szCs w:val="24"/>
          <w:lang w:val="es-ES"/>
        </w:rPr>
        <w:t>emprendimiento, digitalización, sostenibilidad</w:t>
      </w:r>
      <w:r w:rsidRPr="40A3A25D" w:rsidR="687DDA1A">
        <w:rPr>
          <w:rFonts w:ascii="Verdana" w:hAnsi="Verdana" w:eastAsia="Verdana" w:cs="Verdana"/>
          <w:noProof w:val="0"/>
          <w:color w:val="C00000"/>
          <w:sz w:val="24"/>
          <w:szCs w:val="24"/>
          <w:lang w:val="es-ES"/>
        </w:rPr>
        <w:t xml:space="preserve"> y otros aspectos transversales.</w:t>
      </w:r>
    </w:p>
    <w:p w:rsidR="687DDA1A" w:rsidP="40A3A25D" w:rsidRDefault="687DDA1A" w14:paraId="21245F71" w14:textId="56B6194B" w14:noSpellErr="1">
      <w:pPr>
        <w:pStyle w:val="ListParagraph"/>
        <w:numPr>
          <w:ilvl w:val="0"/>
          <w:numId w:val="15"/>
        </w:numPr>
        <w:spacing w:before="240" w:beforeAutospacing="off" w:after="240" w:afterAutospacing="off"/>
        <w:rPr>
          <w:rFonts w:ascii="Verdana" w:hAnsi="Verdana" w:eastAsia="Verdana" w:cs="Verdana"/>
          <w:b w:val="1"/>
          <w:bCs w:val="1"/>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También incorporan el módulo de </w:t>
      </w:r>
      <w:r w:rsidRPr="40A3A25D" w:rsidR="687DDA1A">
        <w:rPr>
          <w:rFonts w:ascii="Verdana" w:hAnsi="Verdana" w:eastAsia="Verdana" w:cs="Verdana"/>
          <w:b w:val="1"/>
          <w:bCs w:val="1"/>
          <w:noProof w:val="0"/>
          <w:color w:val="C00000"/>
          <w:sz w:val="24"/>
          <w:szCs w:val="24"/>
          <w:lang w:val="es-ES"/>
        </w:rPr>
        <w:t xml:space="preserve">Formación en </w:t>
      </w:r>
      <w:r w:rsidRPr="40A3A25D" w:rsidR="6DA499CB">
        <w:rPr>
          <w:rFonts w:ascii="Verdana" w:hAnsi="Verdana" w:eastAsia="Verdana" w:cs="Verdana"/>
          <w:b w:val="1"/>
          <w:bCs w:val="1"/>
          <w:noProof w:val="0"/>
          <w:color w:val="C00000"/>
          <w:sz w:val="24"/>
          <w:szCs w:val="24"/>
          <w:lang w:val="es-ES"/>
        </w:rPr>
        <w:t>Empresa</w:t>
      </w:r>
    </w:p>
    <w:p w:rsidR="687DDA1A" w:rsidP="40A3A25D" w:rsidRDefault="687DDA1A" w14:paraId="298873B3" w14:textId="05EA19E8" w14:noSpellErr="1">
      <w:pPr>
        <w:pStyle w:val="ListParagraph"/>
        <w:numPr>
          <w:ilvl w:val="0"/>
          <w:numId w:val="15"/>
        </w:numPr>
        <w:spacing w:before="240" w:beforeAutospacing="off" w:after="240" w:afterAutospacing="off"/>
        <w:rPr>
          <w:rFonts w:ascii="Verdana" w:hAnsi="Verdana" w:eastAsia="Verdana" w:cs="Verdana"/>
          <w:noProof w:val="0"/>
          <w:color w:val="C00000"/>
          <w:sz w:val="24"/>
          <w:szCs w:val="24"/>
          <w:lang w:val="es-ES"/>
        </w:rPr>
      </w:pPr>
      <w:r w:rsidRPr="40A3A25D" w:rsidR="687DDA1A">
        <w:rPr>
          <w:rFonts w:ascii="Verdana" w:hAnsi="Verdana" w:eastAsia="Verdana" w:cs="Verdana"/>
          <w:noProof w:val="0"/>
          <w:color w:val="C00000"/>
          <w:sz w:val="24"/>
          <w:szCs w:val="24"/>
          <w:lang w:val="es-ES"/>
        </w:rPr>
        <w:t xml:space="preserve">Pueden ofrecerse en modalidad </w:t>
      </w:r>
      <w:r w:rsidRPr="40A3A25D" w:rsidR="687DDA1A">
        <w:rPr>
          <w:rFonts w:ascii="Verdana" w:hAnsi="Verdana" w:eastAsia="Verdana" w:cs="Verdana"/>
          <w:b w:val="1"/>
          <w:bCs w:val="1"/>
          <w:noProof w:val="0"/>
          <w:color w:val="C00000"/>
          <w:sz w:val="24"/>
          <w:szCs w:val="24"/>
          <w:lang w:val="es-ES"/>
        </w:rPr>
        <w:t>presencial, semipresencial o virtual</w:t>
      </w:r>
      <w:r w:rsidRPr="40A3A25D" w:rsidR="687DDA1A">
        <w:rPr>
          <w:rFonts w:ascii="Verdana" w:hAnsi="Verdana" w:eastAsia="Verdana" w:cs="Verdana"/>
          <w:noProof w:val="0"/>
          <w:color w:val="C00000"/>
          <w:sz w:val="24"/>
          <w:szCs w:val="24"/>
          <w:lang w:val="es-ES"/>
        </w:rPr>
        <w:t>, favoreciendo así la conciliación laboral y formativa.</w:t>
      </w:r>
    </w:p>
    <w:p w:rsidR="39504FAA" w:rsidP="40A3A25D" w:rsidRDefault="39504FAA" w14:paraId="74824C8C" w14:textId="6B657640" w14:noSpellErr="1">
      <w:pPr>
        <w:pStyle w:val="ListParagraph"/>
        <w:numPr>
          <w:ilvl w:val="0"/>
          <w:numId w:val="15"/>
        </w:numPr>
        <w:spacing w:before="240" w:beforeAutospacing="off" w:after="240" w:afterAutospacing="off"/>
        <w:rPr>
          <w:rFonts w:ascii="Verdana" w:hAnsi="Verdana" w:eastAsia="Verdana" w:cs="Verdana"/>
          <w:noProof w:val="0"/>
          <w:color w:val="C00000"/>
          <w:sz w:val="24"/>
          <w:szCs w:val="24"/>
          <w:lang w:val="es-ES"/>
        </w:rPr>
      </w:pPr>
      <w:r w:rsidRPr="40A3A25D" w:rsidR="39504FAA">
        <w:rPr>
          <w:rFonts w:ascii="Verdana" w:hAnsi="Verdana" w:eastAsia="Verdana" w:cs="Verdana"/>
          <w:noProof w:val="0"/>
          <w:color w:val="C00000"/>
          <w:sz w:val="24"/>
          <w:szCs w:val="24"/>
          <w:lang w:val="es-ES"/>
        </w:rPr>
        <w:t xml:space="preserve">Su duración también es </w:t>
      </w:r>
      <w:r w:rsidRPr="40A3A25D" w:rsidR="39504FAA">
        <w:rPr>
          <w:rFonts w:ascii="Verdana" w:hAnsi="Verdana" w:eastAsia="Verdana" w:cs="Verdana"/>
          <w:noProof w:val="0"/>
          <w:color w:val="C00000"/>
          <w:sz w:val="24"/>
          <w:szCs w:val="24"/>
          <w:lang w:val="es-ES"/>
        </w:rPr>
        <w:t>de</w:t>
      </w:r>
      <w:r w:rsidRPr="40A3A25D" w:rsidR="39504FAA">
        <w:rPr>
          <w:rFonts w:ascii="Verdana" w:hAnsi="Verdana" w:eastAsia="Verdana" w:cs="Verdana"/>
          <w:b w:val="1"/>
          <w:bCs w:val="1"/>
          <w:noProof w:val="0"/>
          <w:color w:val="C00000"/>
          <w:sz w:val="24"/>
          <w:szCs w:val="24"/>
          <w:lang w:val="es-ES"/>
        </w:rPr>
        <w:t xml:space="preserve"> </w:t>
      </w:r>
      <w:r w:rsidRPr="40A3A25D" w:rsidR="39504FAA">
        <w:rPr>
          <w:rFonts w:ascii="Verdana" w:hAnsi="Verdana" w:eastAsia="Verdana" w:cs="Verdana"/>
          <w:noProof w:val="0"/>
          <w:color w:val="C00000"/>
          <w:sz w:val="24"/>
          <w:szCs w:val="24"/>
          <w:lang w:val="es-ES"/>
        </w:rPr>
        <w:t>dos</w:t>
      </w:r>
      <w:r w:rsidRPr="40A3A25D" w:rsidR="39504FAA">
        <w:rPr>
          <w:rFonts w:ascii="Verdana" w:hAnsi="Verdana" w:eastAsia="Verdana" w:cs="Verdana"/>
          <w:noProof w:val="0"/>
          <w:color w:val="C00000"/>
          <w:sz w:val="24"/>
          <w:szCs w:val="24"/>
          <w:lang w:val="es-ES"/>
        </w:rPr>
        <w:t xml:space="preserve"> cursos.</w:t>
      </w:r>
    </w:p>
    <w:p w:rsidR="523657FD" w:rsidP="40A3A25D" w:rsidRDefault="523657FD" w14:paraId="6A7356AD" w14:textId="3BBA1B39" w14:noSpellErr="1">
      <w:pPr>
        <w:pStyle w:val="ListParagraph"/>
        <w:spacing w:before="240" w:beforeAutospacing="off" w:after="240" w:afterAutospacing="off"/>
        <w:ind w:left="720"/>
        <w:rPr>
          <w:rFonts w:ascii="Verdana" w:hAnsi="Verdana" w:eastAsia="Verdana" w:cs="Verdana"/>
          <w:noProof w:val="0"/>
          <w:color w:val="C00000"/>
          <w:sz w:val="24"/>
          <w:szCs w:val="24"/>
          <w:lang w:val="es-ES"/>
        </w:rPr>
      </w:pPr>
    </w:p>
    <w:p w:rsidR="61C565BB" w:rsidP="40A3A25D" w:rsidRDefault="61C565BB" w14:paraId="1B614B9A" w14:textId="7DDE8F7A" w14:noSpellErr="1">
      <w:pPr>
        <w:pStyle w:val="Normal"/>
        <w:spacing w:before="240" w:beforeAutospacing="off" w:after="240" w:afterAutospacing="off"/>
        <w:ind w:left="0"/>
        <w:rPr>
          <w:rFonts w:ascii="Verdana" w:hAnsi="Verdana" w:eastAsia="Verdana" w:cs="Verdana"/>
          <w:b w:val="1"/>
          <w:bCs w:val="1"/>
          <w:noProof w:val="0"/>
          <w:color w:val="C00000" w:themeColor="text2" w:themeTint="80" w:themeShade="FF"/>
          <w:sz w:val="24"/>
          <w:szCs w:val="24"/>
          <w:lang w:val="es-ES"/>
        </w:rPr>
      </w:pPr>
      <w:r w:rsidRPr="40A3A25D" w:rsidR="61C565BB">
        <w:rPr>
          <w:rFonts w:ascii="Verdana" w:hAnsi="Verdana" w:eastAsia="Verdana" w:cs="Verdana"/>
          <w:b w:val="1"/>
          <w:bCs w:val="1"/>
          <w:noProof w:val="0"/>
          <w:color w:val="C00000"/>
          <w:sz w:val="24"/>
          <w:szCs w:val="24"/>
          <w:lang w:val="es-ES"/>
        </w:rPr>
        <w:t xml:space="preserve">Ordenación de los Ciclos de grado medio </w:t>
      </w:r>
      <w:r w:rsidRPr="40A3A25D" w:rsidR="61C565BB">
        <w:rPr>
          <w:rFonts w:ascii="Verdana" w:hAnsi="Verdana" w:eastAsia="Verdana" w:cs="Verdana"/>
          <w:b w:val="1"/>
          <w:bCs w:val="1"/>
          <w:noProof w:val="0"/>
          <w:color w:val="C00000"/>
          <w:sz w:val="24"/>
          <w:szCs w:val="24"/>
          <w:lang w:val="es-ES"/>
        </w:rPr>
        <w:t>y superior</w:t>
      </w:r>
    </w:p>
    <w:p w:rsidR="369EE1AF" w:rsidP="40A3A25D" w:rsidRDefault="369EE1AF" w14:paraId="43B8625C" w14:textId="0C19BE9A" w14:noSpellErr="1">
      <w:pPr>
        <w:pStyle w:val="Normal"/>
        <w:rPr>
          <w:rFonts w:ascii="Verdana" w:hAnsi="Verdana" w:eastAsia="Verdana" w:cs="Verdana"/>
          <w:color w:val="C00000"/>
          <w:sz w:val="24"/>
          <w:szCs w:val="24"/>
        </w:rPr>
      </w:pPr>
      <w:r w:rsidRPr="40A3A25D" w:rsidR="369EE1AF">
        <w:rPr>
          <w:rFonts w:ascii="Verdana" w:hAnsi="Verdana" w:eastAsia="Verdana" w:cs="Verdana"/>
          <w:color w:val="C00000"/>
          <w:sz w:val="24"/>
          <w:szCs w:val="24"/>
        </w:rPr>
        <w:t>a</w:t>
      </w:r>
      <w:r w:rsidRPr="40A3A25D" w:rsidR="523657FD">
        <w:rPr>
          <w:rFonts w:ascii="Verdana" w:hAnsi="Verdana" w:eastAsia="Verdana" w:cs="Verdana"/>
          <w:color w:val="C00000"/>
          <w:sz w:val="24"/>
          <w:szCs w:val="24"/>
        </w:rPr>
        <w:t xml:space="preserve">) </w:t>
      </w:r>
      <w:r w:rsidRPr="40A3A25D" w:rsidR="0587004F">
        <w:rPr>
          <w:rFonts w:ascii="Verdana" w:hAnsi="Verdana" w:eastAsia="Verdana" w:cs="Verdana"/>
          <w:color w:val="C00000"/>
          <w:sz w:val="24"/>
          <w:szCs w:val="24"/>
        </w:rPr>
        <w:t>Una parte troncal obligatoria</w:t>
      </w:r>
    </w:p>
    <w:p w:rsidR="1F393D83" w:rsidP="40A3A25D" w:rsidRDefault="1F393D83" w14:paraId="65600512" w14:textId="2347CA85" w14:noSpellErr="1">
      <w:pPr>
        <w:pStyle w:val="Normal"/>
        <w:rPr>
          <w:rFonts w:ascii="Verdana" w:hAnsi="Verdana" w:eastAsia="Verdana" w:cs="Verdana"/>
          <w:color w:val="C00000"/>
          <w:sz w:val="24"/>
          <w:szCs w:val="24"/>
        </w:rPr>
      </w:pPr>
      <w:r w:rsidRPr="40A3A25D" w:rsidR="1F393D83">
        <w:rPr>
          <w:rFonts w:ascii="Verdana" w:hAnsi="Verdana" w:eastAsia="Verdana" w:cs="Verdana"/>
          <w:color w:val="C00000"/>
          <w:sz w:val="24"/>
          <w:szCs w:val="24"/>
        </w:rPr>
        <w:t>1. Módulos Profesionales de Catálogo Modular de Formación Profesional.</w:t>
      </w:r>
    </w:p>
    <w:p w:rsidR="1F393D83" w:rsidP="40A3A25D" w:rsidRDefault="1F393D83" w14:paraId="3E62B512" w14:textId="6057497A" w14:noSpellErr="1">
      <w:pPr>
        <w:pStyle w:val="Normal"/>
        <w:rPr>
          <w:rFonts w:ascii="Verdana" w:hAnsi="Verdana" w:eastAsia="Verdana" w:cs="Verdana"/>
          <w:color w:val="C00000"/>
          <w:sz w:val="24"/>
          <w:szCs w:val="24"/>
        </w:rPr>
      </w:pPr>
      <w:r w:rsidRPr="40A3A25D" w:rsidR="1F393D83">
        <w:rPr>
          <w:rFonts w:ascii="Verdana" w:hAnsi="Verdana" w:eastAsia="Verdana" w:cs="Verdana"/>
          <w:color w:val="C00000"/>
          <w:sz w:val="24"/>
          <w:szCs w:val="24"/>
        </w:rPr>
        <w:t xml:space="preserve">2. Módulos </w:t>
      </w:r>
      <w:r w:rsidRPr="40A3A25D" w:rsidR="1F393D83">
        <w:rPr>
          <w:rFonts w:ascii="Verdana" w:hAnsi="Verdana" w:eastAsia="Verdana" w:cs="Verdana"/>
          <w:color w:val="C00000"/>
          <w:sz w:val="24"/>
          <w:szCs w:val="24"/>
        </w:rPr>
        <w:t>transversales</w:t>
      </w:r>
    </w:p>
    <w:p w:rsidR="1F393D83" w:rsidP="40A3A25D" w:rsidRDefault="1F393D83" w14:paraId="266D9163" w14:textId="137FDC82" w14:noSpellErr="1">
      <w:pPr>
        <w:pStyle w:val="Normal"/>
        <w:rPr>
          <w:rFonts w:ascii="Verdana" w:hAnsi="Verdana" w:eastAsia="Verdana" w:cs="Verdana"/>
          <w:color w:val="C00000"/>
          <w:sz w:val="24"/>
          <w:szCs w:val="24"/>
        </w:rPr>
      </w:pPr>
      <w:r w:rsidRPr="40A3A25D" w:rsidR="1F393D83">
        <w:rPr>
          <w:rFonts w:ascii="Verdana" w:hAnsi="Verdana" w:eastAsia="Verdana" w:cs="Verdana"/>
          <w:color w:val="C00000"/>
          <w:sz w:val="24"/>
          <w:szCs w:val="24"/>
        </w:rPr>
        <w:t xml:space="preserve">- </w:t>
      </w:r>
      <w:r w:rsidRPr="40A3A25D" w:rsidR="1A63E62A">
        <w:rPr>
          <w:rFonts w:ascii="Verdana" w:hAnsi="Verdana" w:eastAsia="Verdana" w:cs="Verdana"/>
          <w:color w:val="C00000"/>
          <w:sz w:val="24"/>
          <w:szCs w:val="24"/>
        </w:rPr>
        <w:t>Itinerario para la empleabilidad I y II</w:t>
      </w:r>
    </w:p>
    <w:p w:rsidR="1A63E62A" w:rsidP="40A3A25D" w:rsidRDefault="1A63E62A" w14:paraId="4E0CE010" w14:textId="5A9A3D07" w14:noSpellErr="1">
      <w:pPr>
        <w:pStyle w:val="Normal"/>
        <w:rPr>
          <w:rFonts w:ascii="Verdana" w:hAnsi="Verdana" w:eastAsia="Verdana" w:cs="Verdana"/>
          <w:color w:val="C00000"/>
          <w:sz w:val="24"/>
          <w:szCs w:val="24"/>
        </w:rPr>
      </w:pPr>
      <w:r w:rsidRPr="40A3A25D" w:rsidR="1A63E62A">
        <w:rPr>
          <w:rFonts w:ascii="Verdana" w:hAnsi="Verdana" w:eastAsia="Verdana" w:cs="Verdana"/>
          <w:color w:val="C00000"/>
          <w:sz w:val="24"/>
          <w:szCs w:val="24"/>
        </w:rPr>
        <w:t>- Digitalización aplicada al sistema productivo</w:t>
      </w:r>
    </w:p>
    <w:p w:rsidR="1A63E62A" w:rsidP="40A3A25D" w:rsidRDefault="1A63E62A" w14:paraId="25FDB63D" w14:textId="2FC8EAC5" w14:noSpellErr="1">
      <w:pPr>
        <w:pStyle w:val="Normal"/>
        <w:rPr>
          <w:rFonts w:ascii="Verdana" w:hAnsi="Verdana" w:eastAsia="Verdana" w:cs="Verdana"/>
          <w:color w:val="C00000"/>
          <w:sz w:val="24"/>
          <w:szCs w:val="24"/>
        </w:rPr>
      </w:pPr>
      <w:r w:rsidRPr="40A3A25D" w:rsidR="1A63E62A">
        <w:rPr>
          <w:rFonts w:ascii="Verdana" w:hAnsi="Verdana" w:eastAsia="Verdana" w:cs="Verdana"/>
          <w:color w:val="C00000"/>
          <w:sz w:val="24"/>
          <w:szCs w:val="24"/>
        </w:rPr>
        <w:t>- Sostenibilidad aplicada al sistema productivo</w:t>
      </w:r>
    </w:p>
    <w:p w:rsidR="1A63E62A" w:rsidP="40A3A25D" w:rsidRDefault="1A63E62A" w14:paraId="18E23B08" w14:textId="59A87FD9" w14:noSpellErr="1">
      <w:pPr>
        <w:pStyle w:val="Normal"/>
        <w:rPr>
          <w:rFonts w:ascii="Verdana" w:hAnsi="Verdana" w:eastAsia="Verdana" w:cs="Verdana"/>
          <w:color w:val="C00000"/>
          <w:sz w:val="24"/>
          <w:szCs w:val="24"/>
        </w:rPr>
      </w:pPr>
      <w:r w:rsidRPr="40A3A25D" w:rsidR="1A63E62A">
        <w:rPr>
          <w:rFonts w:ascii="Verdana" w:hAnsi="Verdana" w:eastAsia="Verdana" w:cs="Verdana"/>
          <w:color w:val="C00000"/>
          <w:sz w:val="24"/>
          <w:szCs w:val="24"/>
        </w:rPr>
        <w:t xml:space="preserve">- </w:t>
      </w:r>
      <w:r w:rsidRPr="40A3A25D" w:rsidR="1A63E62A">
        <w:rPr>
          <w:rFonts w:ascii="Verdana" w:hAnsi="Verdana" w:eastAsia="Verdana" w:cs="Verdana"/>
          <w:color w:val="C00000"/>
          <w:sz w:val="24"/>
          <w:szCs w:val="24"/>
        </w:rPr>
        <w:t>Inglés</w:t>
      </w:r>
      <w:r w:rsidRPr="40A3A25D" w:rsidR="1A63E62A">
        <w:rPr>
          <w:rFonts w:ascii="Verdana" w:hAnsi="Verdana" w:eastAsia="Verdana" w:cs="Verdana"/>
          <w:color w:val="C00000"/>
          <w:sz w:val="24"/>
          <w:szCs w:val="24"/>
        </w:rPr>
        <w:t xml:space="preserve"> profesional</w:t>
      </w:r>
    </w:p>
    <w:p w:rsidR="1F393D83" w:rsidP="40A3A25D" w:rsidRDefault="1F393D83" w14:paraId="76030D4B" w14:textId="6AEDDF52" w14:noSpellErr="1">
      <w:pPr>
        <w:pStyle w:val="Normal"/>
        <w:rPr>
          <w:rFonts w:ascii="Verdana" w:hAnsi="Verdana" w:eastAsia="Verdana" w:cs="Verdana"/>
          <w:color w:val="C00000"/>
          <w:sz w:val="24"/>
          <w:szCs w:val="24"/>
        </w:rPr>
      </w:pPr>
    </w:p>
    <w:p w:rsidR="5334BC26" w:rsidP="40A3A25D" w:rsidRDefault="5334BC26" w14:paraId="3DC6E8EC" w14:textId="71D1000E" w14:noSpellErr="1">
      <w:pPr>
        <w:pStyle w:val="Normal"/>
        <w:rPr>
          <w:rFonts w:ascii="Verdana" w:hAnsi="Verdana" w:eastAsia="Verdana" w:cs="Verdana"/>
          <w:color w:val="C00000"/>
          <w:sz w:val="24"/>
          <w:szCs w:val="24"/>
        </w:rPr>
      </w:pPr>
      <w:r w:rsidRPr="40A3A25D" w:rsidR="5334BC26">
        <w:rPr>
          <w:rFonts w:ascii="Verdana" w:hAnsi="Verdana" w:eastAsia="Verdana" w:cs="Verdana"/>
          <w:color w:val="C00000"/>
          <w:sz w:val="24"/>
          <w:szCs w:val="24"/>
        </w:rPr>
        <w:t>b)</w:t>
      </w:r>
      <w:r w:rsidRPr="40A3A25D" w:rsidR="44377749">
        <w:rPr>
          <w:rFonts w:ascii="Verdana" w:hAnsi="Verdana" w:eastAsia="Verdana" w:cs="Verdana"/>
          <w:color w:val="C00000"/>
          <w:sz w:val="24"/>
          <w:szCs w:val="24"/>
        </w:rPr>
        <w:t xml:space="preserve"> </w:t>
      </w:r>
      <w:r w:rsidRPr="40A3A25D" w:rsidR="0587004F">
        <w:rPr>
          <w:rFonts w:ascii="Verdana" w:hAnsi="Verdana" w:eastAsia="Verdana" w:cs="Verdana"/>
          <w:color w:val="C00000"/>
          <w:sz w:val="24"/>
          <w:szCs w:val="24"/>
        </w:rPr>
        <w:t>Una</w:t>
      </w:r>
      <w:r w:rsidRPr="40A3A25D" w:rsidR="0587004F">
        <w:rPr>
          <w:rFonts w:ascii="Verdana" w:hAnsi="Verdana" w:eastAsia="Verdana" w:cs="Verdana"/>
          <w:color w:val="C00000"/>
          <w:sz w:val="24"/>
          <w:szCs w:val="24"/>
        </w:rPr>
        <w:t xml:space="preserve"> parte de optativa </w:t>
      </w:r>
      <w:r w:rsidRPr="40A3A25D" w:rsidR="614CD73F">
        <w:rPr>
          <w:rFonts w:ascii="Verdana" w:hAnsi="Verdana" w:eastAsia="Verdana" w:cs="Verdana"/>
          <w:color w:val="C00000"/>
          <w:sz w:val="24"/>
          <w:szCs w:val="24"/>
        </w:rPr>
        <w:t>integrada</w:t>
      </w:r>
      <w:r w:rsidRPr="40A3A25D" w:rsidR="0587004F">
        <w:rPr>
          <w:rFonts w:ascii="Verdana" w:hAnsi="Verdana" w:eastAsia="Verdana" w:cs="Verdana"/>
          <w:color w:val="C00000"/>
          <w:sz w:val="24"/>
          <w:szCs w:val="24"/>
        </w:rPr>
        <w:t xml:space="preserve"> de un </w:t>
      </w:r>
      <w:r w:rsidRPr="40A3A25D" w:rsidR="2D2D814A">
        <w:rPr>
          <w:rFonts w:ascii="Verdana" w:hAnsi="Verdana" w:eastAsia="Verdana" w:cs="Verdana"/>
          <w:color w:val="C00000"/>
          <w:sz w:val="24"/>
          <w:szCs w:val="24"/>
        </w:rPr>
        <w:t>módulo de</w:t>
      </w:r>
      <w:r w:rsidRPr="40A3A25D" w:rsidR="0587004F">
        <w:rPr>
          <w:rFonts w:ascii="Verdana" w:hAnsi="Verdana" w:eastAsia="Verdana" w:cs="Verdana"/>
          <w:color w:val="C00000"/>
          <w:sz w:val="24"/>
          <w:szCs w:val="24"/>
        </w:rPr>
        <w:t xml:space="preserve"> los que se ofrecerán en el </w:t>
      </w:r>
      <w:r w:rsidRPr="40A3A25D" w:rsidR="2B424EAA">
        <w:rPr>
          <w:rFonts w:ascii="Verdana" w:hAnsi="Verdana" w:eastAsia="Verdana" w:cs="Verdana"/>
          <w:color w:val="C00000"/>
          <w:sz w:val="24"/>
          <w:szCs w:val="24"/>
        </w:rPr>
        <w:t>centro</w:t>
      </w:r>
      <w:r w:rsidRPr="40A3A25D" w:rsidR="746144F7">
        <w:rPr>
          <w:rFonts w:ascii="Verdana" w:hAnsi="Verdana" w:eastAsia="Verdana" w:cs="Verdana"/>
          <w:color w:val="C00000"/>
          <w:sz w:val="24"/>
          <w:szCs w:val="24"/>
        </w:rPr>
        <w:t xml:space="preserve"> educativo que tendrá duración anual y se cursará en </w:t>
      </w:r>
      <w:r w:rsidRPr="40A3A25D" w:rsidR="5820A0D8">
        <w:rPr>
          <w:rFonts w:ascii="Verdana" w:hAnsi="Verdana" w:eastAsia="Verdana" w:cs="Verdana"/>
          <w:color w:val="C00000"/>
          <w:sz w:val="24"/>
          <w:szCs w:val="24"/>
        </w:rPr>
        <w:t>segundo curso.</w:t>
      </w:r>
    </w:p>
    <w:p w:rsidR="40A3A25D" w:rsidP="40A3A25D" w:rsidRDefault="40A3A25D" w14:paraId="4B5DA7B8" w14:textId="0407BD96">
      <w:pPr>
        <w:pStyle w:val="Normal"/>
        <w:rPr>
          <w:rFonts w:ascii="Verdana" w:hAnsi="Verdana" w:eastAsia="Verdana" w:cs="Verdana"/>
          <w:color w:val="C00000"/>
          <w:sz w:val="24"/>
          <w:szCs w:val="24"/>
        </w:rPr>
      </w:pPr>
    </w:p>
    <w:p w:rsidR="40A3A25D" w:rsidP="40A3A25D" w:rsidRDefault="40A3A25D" w14:paraId="5081664A" w14:textId="3B963E53">
      <w:pPr>
        <w:pStyle w:val="Normal"/>
        <w:rPr>
          <w:rFonts w:ascii="Verdana" w:hAnsi="Verdana" w:eastAsia="Verdana" w:cs="Verdana"/>
          <w:color w:val="C00000"/>
          <w:sz w:val="24"/>
          <w:szCs w:val="24"/>
        </w:rPr>
      </w:pPr>
    </w:p>
    <w:p w:rsidR="27B71F78" w:rsidP="40A3A25D" w:rsidRDefault="27B71F78" w14:noSpellErr="1" w14:paraId="1FDB194B" w14:textId="2B190F32">
      <w:pPr>
        <w:pStyle w:val="Heading4"/>
        <w:spacing w:before="319" w:beforeAutospacing="off" w:after="319" w:afterAutospacing="off"/>
        <w:rPr>
          <w:rFonts w:ascii="Verdana" w:hAnsi="Verdana" w:eastAsia="Verdana" w:cs="Verdana"/>
          <w:b w:val="1"/>
          <w:bCs w:val="1"/>
          <w:noProof w:val="0"/>
          <w:color w:val="C00000"/>
          <w:sz w:val="24"/>
          <w:szCs w:val="24"/>
          <w:lang w:val="es-ES"/>
        </w:rPr>
      </w:pPr>
      <w:r w:rsidRPr="40A3A25D" w:rsidR="27B71F78">
        <w:rPr>
          <w:rFonts w:ascii="Verdana" w:hAnsi="Verdana" w:eastAsia="Verdana" w:cs="Verdana"/>
          <w:b w:val="1"/>
          <w:bCs w:val="1"/>
          <w:noProof w:val="0"/>
          <w:color w:val="C00000"/>
          <w:sz w:val="24"/>
          <w:szCs w:val="24"/>
          <w:lang w:val="es-ES"/>
        </w:rPr>
        <w:t>3.</w:t>
      </w:r>
      <w:r w:rsidRPr="40A3A25D" w:rsidR="54F74BAF">
        <w:rPr>
          <w:rFonts w:ascii="Verdana" w:hAnsi="Verdana" w:eastAsia="Verdana" w:cs="Verdana"/>
          <w:b w:val="1"/>
          <w:bCs w:val="1"/>
          <w:noProof w:val="0"/>
          <w:color w:val="C00000"/>
          <w:sz w:val="24"/>
          <w:szCs w:val="24"/>
          <w:lang w:val="es-ES"/>
        </w:rPr>
        <w:t>1</w:t>
      </w:r>
      <w:r w:rsidRPr="40A3A25D" w:rsidR="27B71F78">
        <w:rPr>
          <w:rFonts w:ascii="Verdana" w:hAnsi="Verdana" w:eastAsia="Verdana" w:cs="Verdana"/>
          <w:b w:val="1"/>
          <w:bCs w:val="1"/>
          <w:noProof w:val="0"/>
          <w:color w:val="C00000"/>
          <w:sz w:val="24"/>
          <w:szCs w:val="24"/>
          <w:lang w:val="es-ES"/>
        </w:rPr>
        <w:t xml:space="preserve"> Acceso a los ciclos formativos </w:t>
      </w:r>
    </w:p>
    <w:p w:rsidR="27B71F78" w:rsidP="40A3A25D" w:rsidRDefault="27B71F78" w14:noSpellErr="1" w14:paraId="5CB0C65B" w14:textId="1459B0B2">
      <w:pPr>
        <w:pStyle w:val="Normal"/>
        <w:spacing w:before="240" w:beforeAutospacing="off" w:after="240" w:afterAutospacing="off"/>
        <w:ind w:left="0"/>
        <w:rPr>
          <w:rFonts w:ascii="Verdana" w:hAnsi="Verdana" w:eastAsia="Verdana" w:cs="Verdana"/>
          <w:noProof w:val="0"/>
          <w:color w:val="C00000"/>
          <w:sz w:val="24"/>
          <w:szCs w:val="24"/>
          <w:lang w:val="es-ES"/>
        </w:rPr>
      </w:pPr>
      <w:r w:rsidRPr="40A3A25D" w:rsidR="27B71F78">
        <w:rPr>
          <w:rFonts w:ascii="Verdana" w:hAnsi="Verdana" w:eastAsia="Verdana" w:cs="Verdana"/>
          <w:noProof w:val="0"/>
          <w:color w:val="C00000"/>
          <w:sz w:val="24"/>
          <w:szCs w:val="24"/>
          <w:lang w:val="es-ES"/>
        </w:rPr>
        <w:t>El acceso a los Ciclos Formativos se regula por el Real Decreto 6523/2011, de 18 de julio</w:t>
      </w:r>
    </w:p>
    <w:p w:rsidR="27B71F78" w:rsidP="40A3A25D" w:rsidRDefault="27B71F78" w14:noSpellErr="1" w14:paraId="682E4B98" w14:textId="615B8012">
      <w:pPr>
        <w:pStyle w:val="Normal"/>
        <w:rPr>
          <w:rFonts w:ascii="Verdana" w:hAnsi="Verdana" w:eastAsia="Verdana" w:cs="Verdana"/>
          <w:b w:val="1"/>
          <w:bCs w:val="1"/>
          <w:i w:val="0"/>
          <w:iCs w:val="0"/>
          <w:caps w:val="0"/>
          <w:smallCaps w:val="0"/>
          <w:noProof w:val="0"/>
          <w:color w:val="C00000"/>
          <w:sz w:val="24"/>
          <w:szCs w:val="24"/>
          <w:lang w:val="es-ES"/>
        </w:rPr>
      </w:pPr>
      <w:r w:rsidRPr="40A3A25D" w:rsidR="27B71F78">
        <w:rPr>
          <w:rFonts w:ascii="Verdana" w:hAnsi="Verdana" w:eastAsia="Verdana" w:cs="Verdana"/>
          <w:b w:val="1"/>
          <w:bCs w:val="1"/>
          <w:i w:val="0"/>
          <w:iCs w:val="0"/>
          <w:caps w:val="0"/>
          <w:smallCaps w:val="0"/>
          <w:noProof w:val="0"/>
          <w:color w:val="C00000"/>
          <w:sz w:val="24"/>
          <w:szCs w:val="24"/>
          <w:lang w:val="es-ES"/>
        </w:rPr>
        <w:t>Acceso a ciclos de grado básico</w:t>
      </w:r>
    </w:p>
    <w:p w:rsidR="27B71F78" w:rsidP="40A3A25D" w:rsidRDefault="27B71F78" w14:noSpellErr="1" w14:paraId="1611AB2D" w14:textId="67B31D8C">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1. El acceso a los ciclos formativos de grado básico de los destinatarios del párrafo a) del apartado 1 del artículo anterior requerirá, conforme al artículo 41.1 de la Ley Orgánica 2/2006, de 3 de mayo, de Educación, el cumplimiento simultáneo de los siguientes requisitos:</w:t>
      </w:r>
    </w:p>
    <w:p w:rsidR="27B71F78" w:rsidP="40A3A25D" w:rsidRDefault="27B71F78" w14:noSpellErr="1" w14:paraId="466898C0" w14:textId="597DBD19">
      <w:pPr>
        <w:shd w:val="clear" w:color="auto" w:fill="FFFFFF" w:themeFill="background1"/>
        <w:spacing w:before="36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a) Tener cumplidos quince años, o cumplirlos durante el año natural en curso.</w:t>
      </w:r>
    </w:p>
    <w:p w:rsidR="27B71F78" w:rsidP="40A3A25D" w:rsidRDefault="27B71F78" w14:noSpellErr="1" w14:paraId="77071D96" w14:textId="5D30FD96">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b) Haber cursado el tercer curso o, excepcionalmente y a criterio del equipo docente y el responsable de la orientación en el centro, el segundo curso de educación secundaria obligatoria.</w:t>
      </w:r>
    </w:p>
    <w:p w:rsidR="27B71F78" w:rsidP="40A3A25D" w:rsidRDefault="27B71F78" w14:noSpellErr="1" w14:paraId="455B8B6F" w14:textId="1BF80811">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c) Ser objeto de propuesta o solicitar a petición propia, junto con los padres, madres o tutores legales, la incorporación a un ciclo formativo de grado básico, cuando el perfil vocacional del alumno o alumna así lo aconseje. Las administraciones educativas determinarán la intervención del alumnado, sus familias y los equipos o servicios de orientación en este proceso.</w:t>
      </w:r>
    </w:p>
    <w:p w:rsidR="27B71F78" w:rsidP="40A3A25D" w:rsidRDefault="27B71F78" w14:noSpellErr="1" w14:paraId="11F3C683" w14:textId="3DA47117">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d) En el supuesto de realización de ciclos formativos de grado básico en régimen intensivo, el alumno deberá tener cumplidos 16 años para poder acceder a la formación práctica en empresa por esta modalidad, al estar vinculada a la contratación.</w:t>
      </w:r>
    </w:p>
    <w:p w:rsidR="40A3A25D" w:rsidP="40A3A25D" w:rsidRDefault="40A3A25D" w14:noSpellErr="1" w14:paraId="1B9A078E" w14:textId="4DE4FD07">
      <w:pPr>
        <w:rPr>
          <w:rFonts w:ascii="Verdana" w:hAnsi="Verdana" w:eastAsia="Verdana" w:cs="Verdana"/>
          <w:b w:val="0"/>
          <w:bCs w:val="0"/>
          <w:i w:val="0"/>
          <w:iCs w:val="0"/>
          <w:caps w:val="0"/>
          <w:smallCaps w:val="0"/>
          <w:noProof w:val="0"/>
          <w:color w:val="C00000"/>
          <w:sz w:val="24"/>
          <w:szCs w:val="24"/>
          <w:lang w:val="es-ES"/>
        </w:rPr>
      </w:pPr>
    </w:p>
    <w:p w:rsidR="27B71F78" w:rsidP="40A3A25D" w:rsidRDefault="27B71F78" w14:noSpellErr="1" w14:paraId="348F7FB8" w14:textId="65BD135F">
      <w:pPr>
        <w:pStyle w:val="Heading5"/>
        <w:shd w:val="clear" w:color="auto" w:fill="FFFFFF" w:themeFill="background1"/>
        <w:spacing w:before="396" w:beforeAutospacing="off" w:after="198" w:afterAutospacing="off"/>
        <w:jc w:val="left"/>
        <w:rPr>
          <w:rFonts w:ascii="Verdana" w:hAnsi="Verdana" w:eastAsia="Verdana" w:cs="Verdana"/>
          <w:b w:val="1"/>
          <w:bCs w:val="1"/>
          <w:i w:val="0"/>
          <w:iCs w:val="0"/>
          <w:caps w:val="0"/>
          <w:smallCaps w:val="0"/>
          <w:noProof w:val="0"/>
          <w:color w:val="C00000"/>
          <w:sz w:val="24"/>
          <w:szCs w:val="24"/>
          <w:lang w:val="es-ES"/>
        </w:rPr>
      </w:pPr>
      <w:r w:rsidRPr="40A3A25D" w:rsidR="27B71F78">
        <w:rPr>
          <w:rFonts w:ascii="Verdana" w:hAnsi="Verdana" w:eastAsia="Verdana" w:cs="Verdana"/>
          <w:b w:val="1"/>
          <w:bCs w:val="1"/>
          <w:i w:val="0"/>
          <w:iCs w:val="0"/>
          <w:caps w:val="0"/>
          <w:smallCaps w:val="0"/>
          <w:noProof w:val="0"/>
          <w:color w:val="C00000"/>
          <w:sz w:val="24"/>
          <w:szCs w:val="24"/>
          <w:lang w:val="es-ES"/>
        </w:rPr>
        <w:t>Acceso a ciclos formativos de grado medio.</w:t>
      </w:r>
    </w:p>
    <w:p w:rsidR="27B71F78" w:rsidP="40A3A25D" w:rsidRDefault="27B71F78" w14:noSpellErr="1" w14:paraId="2901AC4C" w14:textId="06DCF984">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1. Para el acceso a los ciclos formativos de grado medio se precisará el cumplimiento de uno de los siguientes requisitos:</w:t>
      </w:r>
    </w:p>
    <w:p w:rsidR="27B71F78" w:rsidP="40A3A25D" w:rsidRDefault="27B71F78" w14:noSpellErr="1" w14:paraId="494B8C61" w14:textId="6DA4A381">
      <w:pPr>
        <w:shd w:val="clear" w:color="auto" w:fill="FFFFFF" w:themeFill="background1"/>
        <w:spacing w:before="36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a) Estar en posesión del título de graduado en Educación Secundaria Obligatoria.</w:t>
      </w:r>
    </w:p>
    <w:p w:rsidR="27B71F78" w:rsidP="40A3A25D" w:rsidRDefault="27B71F78" w14:noSpellErr="1" w14:paraId="4CCBA5B7" w14:textId="5F22B86F">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b) Estar en posesión del título de Técnico Básico o de Técnico.</w:t>
      </w:r>
    </w:p>
    <w:p w:rsidR="27B71F78" w:rsidP="40A3A25D" w:rsidRDefault="27B71F78" w14:noSpellErr="1" w14:paraId="76BE1337" w14:textId="63E0444E">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c) Haber superado una oferta formativa de Grado C incluida en el ciclo formativo.</w:t>
      </w:r>
    </w:p>
    <w:p w:rsidR="27B71F78" w:rsidP="40A3A25D" w:rsidRDefault="27B71F78" w14:noSpellErr="1" w14:paraId="3C4E44B9" w14:textId="5FC23E73">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d) Haber superado un curso de formación específico preparatorio y gratuito para el acceso a ciclos formativos de grado medio en centros expresamente autorizados por la Administración educativa.</w:t>
      </w:r>
    </w:p>
    <w:p w:rsidR="27B71F78" w:rsidP="40A3A25D" w:rsidRDefault="27B71F78" w14:noSpellErr="1" w14:paraId="44E6805A" w14:textId="3B38CC75">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e) Haber superado una prueba de acceso.</w:t>
      </w:r>
    </w:p>
    <w:p w:rsidR="40A3A25D" w:rsidP="40A3A25D" w:rsidRDefault="40A3A25D" w14:noSpellErr="1" w14:paraId="00AA8319" w14:textId="4D2083AB">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p>
    <w:p w:rsidR="27B71F78" w:rsidP="40A3A25D" w:rsidRDefault="27B71F78" w14:noSpellErr="1" w14:paraId="076E7A05" w14:textId="18FE6070">
      <w:pPr>
        <w:pStyle w:val="Heading5"/>
        <w:shd w:val="clear" w:color="auto" w:fill="FFFFFF" w:themeFill="background1"/>
        <w:spacing w:before="396" w:beforeAutospacing="off" w:after="198" w:afterAutospacing="off"/>
        <w:jc w:val="left"/>
        <w:rPr>
          <w:rFonts w:ascii="Verdana" w:hAnsi="Verdana" w:eastAsia="Verdana" w:cs="Verdana"/>
          <w:b w:val="1"/>
          <w:bCs w:val="1"/>
          <w:i w:val="0"/>
          <w:iCs w:val="0"/>
          <w:caps w:val="0"/>
          <w:smallCaps w:val="0"/>
          <w:noProof w:val="0"/>
          <w:color w:val="C00000"/>
          <w:sz w:val="24"/>
          <w:szCs w:val="24"/>
          <w:lang w:val="es-ES"/>
        </w:rPr>
      </w:pPr>
      <w:r w:rsidRPr="40A3A25D" w:rsidR="27B71F78">
        <w:rPr>
          <w:rFonts w:ascii="Verdana" w:hAnsi="Verdana" w:eastAsia="Verdana" w:cs="Verdana"/>
          <w:b w:val="1"/>
          <w:bCs w:val="1"/>
          <w:i w:val="0"/>
          <w:iCs w:val="0"/>
          <w:caps w:val="0"/>
          <w:smallCaps w:val="0"/>
          <w:noProof w:val="0"/>
          <w:color w:val="C00000"/>
          <w:sz w:val="24"/>
          <w:szCs w:val="24"/>
          <w:lang w:val="es-ES"/>
        </w:rPr>
        <w:t>Acceso a ciclos formativos de grado superior.</w:t>
      </w:r>
    </w:p>
    <w:p w:rsidR="27B71F78" w:rsidP="40A3A25D" w:rsidRDefault="27B71F78" w14:noSpellErr="1" w14:paraId="13E8AE39" w14:textId="2497DD12">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1. Para el acceso a los ciclos formativos de grado superior se precisará el cumplimiento de uno de los siguientes requisitos:</w:t>
      </w:r>
    </w:p>
    <w:p w:rsidR="27B71F78" w:rsidP="40A3A25D" w:rsidRDefault="27B71F78" w14:noSpellErr="1" w14:paraId="790E4787" w14:textId="70AB7CF2">
      <w:pPr>
        <w:shd w:val="clear" w:color="auto" w:fill="FFFFFF" w:themeFill="background1"/>
        <w:spacing w:before="36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a) Poseer el título de Técnico de Grado Medio de Formación Profesional o el título de Técnico o Técnica de Artes Plásticas y Diseño.</w:t>
      </w:r>
    </w:p>
    <w:p w:rsidR="27B71F78" w:rsidP="40A3A25D" w:rsidRDefault="27B71F78" w14:noSpellErr="1" w14:paraId="77F958CF" w14:textId="1919A158">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b) Poseer el título de Bachiller.</w:t>
      </w:r>
    </w:p>
    <w:p w:rsidR="27B71F78" w:rsidP="40A3A25D" w:rsidRDefault="27B71F78" w14:noSpellErr="1" w14:paraId="5A8F62AF" w14:textId="3E91A84E">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c) Haber superado una oferta formativa de Grado C incluida en el ciclo formativo.</w:t>
      </w:r>
    </w:p>
    <w:p w:rsidR="27B71F78" w:rsidP="40A3A25D" w:rsidRDefault="27B71F78" w14:noSpellErr="1" w14:paraId="4124D827" w14:textId="0A0FC2A9">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d) Haber superado un curso de formación específico preparatorio y gratuito para el acceso a ciclos de grado superior en centros expresamente autorizados por la Administración educativa.</w:t>
      </w:r>
    </w:p>
    <w:p w:rsidR="27B71F78" w:rsidP="40A3A25D" w:rsidRDefault="27B71F78" w14:noSpellErr="1" w14:paraId="6C2FE918" w14:textId="5FB48B8A">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e) Haber superado una prueba de acceso.</w:t>
      </w:r>
    </w:p>
    <w:p w:rsidR="27B71F78" w:rsidP="40A3A25D" w:rsidRDefault="27B71F78" w14:noSpellErr="1" w14:paraId="2894F2EA" w14:textId="3D141A68">
      <w:pPr>
        <w:shd w:val="clear" w:color="auto" w:fill="FFFFFF" w:themeFill="background1"/>
        <w:spacing w:before="180" w:beforeAutospacing="off" w:after="180" w:afterAutospacing="off"/>
        <w:jc w:val="both"/>
        <w:rPr>
          <w:rFonts w:ascii="Verdana" w:hAnsi="Verdana" w:eastAsia="Verdana" w:cs="Verdana"/>
          <w:b w:val="0"/>
          <w:bCs w:val="0"/>
          <w:i w:val="0"/>
          <w:iCs w:val="0"/>
          <w:caps w:val="0"/>
          <w:smallCaps w:val="0"/>
          <w:noProof w:val="0"/>
          <w:color w:val="C00000"/>
          <w:sz w:val="24"/>
          <w:szCs w:val="24"/>
          <w:lang w:val="es-ES"/>
        </w:rPr>
      </w:pPr>
      <w:r w:rsidRPr="40A3A25D" w:rsidR="27B71F78">
        <w:rPr>
          <w:rFonts w:ascii="Verdana" w:hAnsi="Verdana" w:eastAsia="Verdana" w:cs="Verdana"/>
          <w:b w:val="0"/>
          <w:bCs w:val="0"/>
          <w:i w:val="0"/>
          <w:iCs w:val="0"/>
          <w:caps w:val="0"/>
          <w:smallCaps w:val="0"/>
          <w:noProof w:val="0"/>
          <w:color w:val="C00000"/>
          <w:sz w:val="24"/>
          <w:szCs w:val="24"/>
          <w:lang w:val="es-ES"/>
        </w:rPr>
        <w:t>f) Estar en posesión de un título de Técnico Superior de Formación Profesional o grado universitario.</w:t>
      </w:r>
    </w:p>
    <w:p w:rsidR="40A3A25D" w:rsidP="40A3A25D" w:rsidRDefault="40A3A25D" w14:paraId="56E87F4A" w14:textId="746A5A55">
      <w:pPr>
        <w:pStyle w:val="Normal"/>
        <w:rPr>
          <w:rFonts w:ascii="Verdana" w:hAnsi="Verdana" w:eastAsia="Verdana" w:cs="Verdana"/>
          <w:color w:val="C00000"/>
          <w:sz w:val="24"/>
          <w:szCs w:val="24"/>
        </w:rPr>
      </w:pPr>
    </w:p>
    <w:p w:rsidR="7E653243" w:rsidP="40A3A25D" w:rsidRDefault="7E653243" w14:paraId="2F627CDE" w14:textId="3F3B052B">
      <w:pPr>
        <w:spacing w:before="240" w:beforeAutospacing="off" w:after="240" w:afterAutospacing="off"/>
        <w:rPr>
          <w:rFonts w:ascii="Verdana" w:hAnsi="Verdana" w:eastAsia="Verdana" w:cs="Verdana"/>
          <w:noProof w:val="0"/>
          <w:color w:val="C00000"/>
          <w:sz w:val="24"/>
          <w:szCs w:val="24"/>
          <w:lang w:val="es-ES"/>
        </w:rPr>
      </w:pPr>
      <w:r w:rsidRPr="40A3A25D" w:rsidR="7E653243">
        <w:rPr>
          <w:rFonts w:ascii="Verdana" w:hAnsi="Verdana" w:eastAsia="Verdana" w:cs="Verdana"/>
          <w:noProof w:val="0"/>
          <w:color w:val="C00000"/>
          <w:sz w:val="24"/>
          <w:szCs w:val="24"/>
          <w:lang w:val="es-ES"/>
        </w:rPr>
        <w:t>4</w:t>
      </w:r>
      <w:r w:rsidRPr="40A3A25D" w:rsidR="7EAACB34">
        <w:rPr>
          <w:rFonts w:ascii="Verdana" w:hAnsi="Verdana" w:eastAsia="Verdana" w:cs="Verdana"/>
          <w:noProof w:val="0"/>
          <w:color w:val="C00000"/>
          <w:sz w:val="24"/>
          <w:szCs w:val="24"/>
          <w:lang w:val="es-ES"/>
        </w:rPr>
        <w:t>.</w:t>
      </w:r>
      <w:r w:rsidRPr="40A3A25D" w:rsidR="7E653243">
        <w:rPr>
          <w:rFonts w:ascii="Verdana" w:hAnsi="Verdana" w:eastAsia="Verdana" w:cs="Verdana"/>
          <w:noProof w:val="0"/>
          <w:color w:val="C00000"/>
          <w:sz w:val="24"/>
          <w:szCs w:val="24"/>
          <w:lang w:val="es-ES"/>
        </w:rPr>
        <w:t xml:space="preserve"> DISTRIBUCIÓN HORARIA CICLOS Y MÓDULOS FORMATIVOS</w:t>
      </w:r>
    </w:p>
    <w:p w:rsidR="7E653243" w:rsidP="40A3A25D" w:rsidRDefault="7E653243" w14:paraId="1F30B44F" w14:textId="34724157">
      <w:pPr>
        <w:pStyle w:val="Normal"/>
        <w:spacing w:before="240" w:beforeAutospacing="off" w:after="240" w:afterAutospacing="off"/>
        <w:rPr>
          <w:rFonts w:ascii="Verdana" w:hAnsi="Verdana" w:eastAsia="Verdana" w:cs="Verdana"/>
          <w:noProof w:val="0"/>
          <w:color w:val="C00000"/>
          <w:sz w:val="24"/>
          <w:szCs w:val="24"/>
          <w:lang w:val="es-ES"/>
        </w:rPr>
      </w:pPr>
      <w:r w:rsidRPr="40A3A25D" w:rsidR="7E653243">
        <w:rPr>
          <w:rFonts w:ascii="Verdana" w:hAnsi="Verdana" w:eastAsia="Verdana" w:cs="Verdana"/>
          <w:noProof w:val="0"/>
          <w:color w:val="C00000"/>
          <w:sz w:val="24"/>
          <w:szCs w:val="24"/>
          <w:lang w:val="es-ES"/>
        </w:rPr>
        <w:t xml:space="preserve">La distribución horaria de los ciclos formativos y de sus módulos profesionales viene establecida por el real decreto estatal que fija el currículo básico del título. En la </w:t>
      </w:r>
      <w:r w:rsidRPr="40A3A25D" w:rsidR="7E653243">
        <w:rPr>
          <w:rFonts w:ascii="Verdana" w:hAnsi="Verdana" w:eastAsia="Verdana" w:cs="Verdana"/>
          <w:noProof w:val="0"/>
          <w:color w:val="C00000"/>
          <w:sz w:val="24"/>
          <w:szCs w:val="24"/>
          <w:lang w:val="es-ES"/>
        </w:rPr>
        <w:t>Comunitat</w:t>
      </w:r>
      <w:r w:rsidRPr="40A3A25D" w:rsidR="7E653243">
        <w:rPr>
          <w:rFonts w:ascii="Verdana" w:hAnsi="Verdana" w:eastAsia="Verdana" w:cs="Verdana"/>
          <w:noProof w:val="0"/>
          <w:color w:val="C00000"/>
          <w:sz w:val="24"/>
          <w:szCs w:val="24"/>
          <w:lang w:val="es-ES"/>
        </w:rPr>
        <w:t> Valenciana, las administraciones educativas autonómicas pueden concretar y adaptar dicha distribución</w:t>
      </w:r>
      <w:r w:rsidRPr="40A3A25D" w:rsidR="132D065C">
        <w:rPr>
          <w:rFonts w:ascii="Verdana" w:hAnsi="Verdana" w:eastAsia="Verdana" w:cs="Verdana"/>
          <w:noProof w:val="0"/>
          <w:color w:val="C00000"/>
          <w:sz w:val="24"/>
          <w:szCs w:val="24"/>
          <w:lang w:val="es-ES"/>
        </w:rPr>
        <w:t xml:space="preserve">, </w:t>
      </w:r>
      <w:r w:rsidRPr="40A3A25D" w:rsidR="7E653243">
        <w:rPr>
          <w:rFonts w:ascii="Verdana" w:hAnsi="Verdana" w:eastAsia="Verdana" w:cs="Verdana"/>
          <w:noProof w:val="0"/>
          <w:color w:val="C00000"/>
          <w:sz w:val="24"/>
          <w:szCs w:val="24"/>
          <w:lang w:val="es-ES"/>
        </w:rPr>
        <w:t>de modo que responda a las necesidades y condiciones específicas del territorio.</w:t>
      </w:r>
    </w:p>
    <w:p w:rsidR="7E653243" w:rsidP="40A3A25D" w:rsidRDefault="7E653243" w14:paraId="1C9748A2" w14:textId="2CC28645">
      <w:pPr>
        <w:pStyle w:val="Normal"/>
        <w:spacing w:before="240" w:beforeAutospacing="off" w:after="240" w:afterAutospacing="off"/>
        <w:rPr>
          <w:rFonts w:ascii="Verdana" w:hAnsi="Verdana" w:eastAsia="Verdana" w:cs="Verdana"/>
          <w:noProof w:val="0"/>
          <w:color w:val="C00000"/>
          <w:sz w:val="24"/>
          <w:szCs w:val="24"/>
          <w:lang w:val="es-ES"/>
        </w:rPr>
      </w:pPr>
      <w:r w:rsidRPr="40A3A25D" w:rsidR="7E653243">
        <w:rPr>
          <w:rFonts w:ascii="Verdana" w:hAnsi="Verdana" w:eastAsia="Verdana" w:cs="Verdana"/>
          <w:noProof w:val="0"/>
          <w:color w:val="C00000"/>
          <w:sz w:val="24"/>
          <w:szCs w:val="24"/>
          <w:lang w:val="es-ES"/>
        </w:rPr>
        <w:t xml:space="preserve">La duración de los ciclos formativos es de 2000 horas que se distribuyen en los diferentes módulos formativos durante dos cursos escolares. Tanto el comienzo como la finalización del año académico se fija en un calendario escolar que viene publicado en una Resolución. </w:t>
      </w:r>
    </w:p>
    <w:p w:rsidR="7E653243" w:rsidP="40A3A25D" w:rsidRDefault="7E653243" w14:paraId="7117F87B" w14:textId="4D0690F6">
      <w:pPr>
        <w:spacing w:before="240" w:beforeAutospacing="off" w:after="240" w:afterAutospacing="off"/>
        <w:rPr>
          <w:rFonts w:ascii="Verdana" w:hAnsi="Verdana" w:eastAsia="Verdana" w:cs="Verdana"/>
          <w:noProof w:val="0"/>
          <w:color w:val="C00000"/>
          <w:sz w:val="24"/>
          <w:szCs w:val="24"/>
          <w:lang w:val="es-ES"/>
        </w:rPr>
      </w:pPr>
      <w:r w:rsidRPr="40A3A25D" w:rsidR="7E653243">
        <w:rPr>
          <w:rFonts w:ascii="Verdana" w:hAnsi="Verdana" w:eastAsia="Verdana" w:cs="Verdana"/>
          <w:noProof w:val="0"/>
          <w:color w:val="C00000"/>
          <w:sz w:val="24"/>
          <w:szCs w:val="24"/>
          <w:lang w:val="es-ES"/>
        </w:rPr>
        <w:t xml:space="preserve">A cada módulo formativo le corresponde una fijación horaria que se distribuye en horas semanales. Los días de la semana que se imparten estas horas son flexibles y vienen determinados por cada centro educativo. En los cuadros horarios se indica los módulos susceptibles de doblaje (DT) y también los módulos que pueden ser impartidos, indistintamente, por otro docente de otra especialidad. </w:t>
      </w:r>
    </w:p>
    <w:p w:rsidR="40A3A25D" w:rsidP="40A3A25D" w:rsidRDefault="40A3A25D" w14:paraId="302EFFB9" w14:textId="464A2800">
      <w:pPr>
        <w:spacing w:before="240" w:beforeAutospacing="off" w:after="240" w:afterAutospacing="off"/>
        <w:rPr>
          <w:rFonts w:ascii="Verdana" w:hAnsi="Verdana" w:eastAsia="Verdana" w:cs="Verdana"/>
          <w:noProof w:val="0"/>
          <w:color w:val="C00000"/>
          <w:sz w:val="24"/>
          <w:szCs w:val="24"/>
          <w:lang w:val="es-ES"/>
        </w:rPr>
      </w:pPr>
    </w:p>
    <w:p w:rsidR="7E653243" w:rsidP="40A3A25D" w:rsidRDefault="7E653243" w14:paraId="1C901F19" w14:textId="5650E2E5">
      <w:pPr>
        <w:pStyle w:val="Normal"/>
        <w:spacing w:before="240" w:beforeAutospacing="off" w:after="240" w:afterAutospacing="off"/>
        <w:rPr>
          <w:rFonts w:ascii="Verdana" w:hAnsi="Verdana" w:eastAsia="Verdana" w:cs="Verdana"/>
          <w:noProof w:val="0"/>
          <w:color w:val="C00000"/>
          <w:sz w:val="24"/>
          <w:szCs w:val="24"/>
          <w:lang w:val="es-ES"/>
        </w:rPr>
      </w:pPr>
      <w:r w:rsidRPr="40A3A25D" w:rsidR="7E653243">
        <w:rPr>
          <w:rFonts w:ascii="Verdana" w:hAnsi="Verdana" w:eastAsia="Verdana" w:cs="Verdana"/>
          <w:noProof w:val="0"/>
          <w:color w:val="C00000"/>
          <w:sz w:val="24"/>
          <w:szCs w:val="24"/>
          <w:lang w:val="es-ES"/>
        </w:rPr>
        <w:t xml:space="preserve">La secuenciación de los módulos y el horario de los diferentes ciclos de las Familias Profesionales están publicados en la web de Conselleria se pueden consultar el siguiente enlace: </w:t>
      </w:r>
    </w:p>
    <w:p w:rsidR="7E653243" w:rsidP="40A3A25D" w:rsidRDefault="7E653243" w14:paraId="41CD154C" w14:textId="3EB689CD">
      <w:pPr>
        <w:pStyle w:val="Normal"/>
        <w:spacing w:before="240" w:beforeAutospacing="off" w:after="240" w:afterAutospacing="off"/>
        <w:rPr>
          <w:rFonts w:ascii="Verdana" w:hAnsi="Verdana" w:eastAsia="Verdana" w:cs="Verdana"/>
          <w:noProof w:val="0"/>
          <w:color w:val="C00000"/>
          <w:sz w:val="24"/>
          <w:szCs w:val="24"/>
          <w:lang w:val="es-ES"/>
        </w:rPr>
      </w:pPr>
      <w:hyperlink r:id="Rae30210d7a6f4a9f">
        <w:r w:rsidRPr="40A3A25D" w:rsidR="7E653243">
          <w:rPr>
            <w:rStyle w:val="Hyperlink"/>
            <w:rFonts w:ascii="Verdana" w:hAnsi="Verdana" w:eastAsia="Verdana" w:cs="Verdana"/>
            <w:noProof w:val="0"/>
            <w:color w:val="C00000"/>
            <w:sz w:val="24"/>
            <w:szCs w:val="24"/>
            <w:lang w:val="es-ES"/>
          </w:rPr>
          <w:t>Dosier ciclos - Formación Profesional - Generalitat Valenciana</w:t>
        </w:r>
      </w:hyperlink>
    </w:p>
    <w:p w:rsidR="690214DD" w:rsidP="40A3A25D" w:rsidRDefault="690214DD" w14:paraId="71F5A7AB" w14:textId="16D5FE16">
      <w:pPr>
        <w:spacing w:before="240" w:beforeAutospacing="off" w:after="240" w:afterAutospacing="off"/>
        <w:rPr>
          <w:rFonts w:ascii="Verdana" w:hAnsi="Verdana" w:eastAsia="Verdana" w:cs="Verdana"/>
          <w:noProof w:val="0"/>
          <w:color w:val="C00000"/>
          <w:sz w:val="24"/>
          <w:szCs w:val="24"/>
          <w:lang w:val="es-ES"/>
        </w:rPr>
      </w:pPr>
      <w:r w:rsidRPr="40A3A25D" w:rsidR="690214DD">
        <w:rPr>
          <w:rFonts w:ascii="Verdana" w:hAnsi="Verdana" w:eastAsia="Verdana" w:cs="Verdana"/>
          <w:noProof w:val="0"/>
          <w:color w:val="C00000"/>
          <w:sz w:val="24"/>
          <w:szCs w:val="24"/>
          <w:lang w:val="es-ES"/>
        </w:rPr>
        <w:t>4.</w:t>
      </w:r>
      <w:r w:rsidRPr="40A3A25D" w:rsidR="58FDC3E1">
        <w:rPr>
          <w:rFonts w:ascii="Verdana" w:hAnsi="Verdana" w:eastAsia="Verdana" w:cs="Verdana"/>
          <w:noProof w:val="0"/>
          <w:color w:val="C00000"/>
          <w:sz w:val="24"/>
          <w:szCs w:val="24"/>
          <w:lang w:val="es-ES"/>
        </w:rPr>
        <w:t>1</w:t>
      </w:r>
      <w:r w:rsidRPr="40A3A25D" w:rsidR="690214DD">
        <w:rPr>
          <w:rFonts w:ascii="Verdana" w:hAnsi="Verdana" w:eastAsia="Verdana" w:cs="Verdana"/>
          <w:noProof w:val="0"/>
          <w:color w:val="C00000"/>
          <w:sz w:val="24"/>
          <w:szCs w:val="24"/>
          <w:lang w:val="es-ES"/>
        </w:rPr>
        <w:t xml:space="preserve">. MÓDULOS PROFESIONALES Y TITULACIONES ACADÉMICAS REQUERIDAS PARA SU IMPARTICIÓN </w:t>
      </w:r>
    </w:p>
    <w:p w:rsidR="690214DD" w:rsidP="40A3A25D" w:rsidRDefault="690214DD" w14:paraId="5E8377BD" w14:textId="4D48F90D">
      <w:pPr>
        <w:pStyle w:val="Normal"/>
        <w:spacing w:before="240" w:beforeAutospacing="off" w:after="240" w:afterAutospacing="off"/>
        <w:rPr>
          <w:rFonts w:ascii="Verdana" w:hAnsi="Verdana" w:eastAsia="Verdana" w:cs="Verdana"/>
          <w:noProof w:val="0"/>
          <w:color w:val="C00000"/>
          <w:sz w:val="24"/>
          <w:szCs w:val="24"/>
          <w:lang w:val="es-ES"/>
        </w:rPr>
      </w:pPr>
      <w:r w:rsidRPr="40A3A25D" w:rsidR="690214DD">
        <w:rPr>
          <w:rFonts w:ascii="Verdana" w:hAnsi="Verdana" w:eastAsia="Verdana" w:cs="Verdana"/>
          <w:noProof w:val="0"/>
          <w:color w:val="C00000"/>
          <w:sz w:val="24"/>
          <w:szCs w:val="24"/>
          <w:lang w:val="es-ES"/>
        </w:rPr>
        <w:t xml:space="preserve">La página web de </w:t>
      </w:r>
      <w:r w:rsidRPr="40A3A25D" w:rsidR="690214DD">
        <w:rPr>
          <w:rFonts w:ascii="Verdana" w:hAnsi="Verdana" w:eastAsia="Verdana" w:cs="Verdana"/>
          <w:b w:val="1"/>
          <w:bCs w:val="1"/>
          <w:noProof w:val="0"/>
          <w:color w:val="C00000"/>
          <w:sz w:val="24"/>
          <w:szCs w:val="24"/>
          <w:lang w:val="es-ES"/>
        </w:rPr>
        <w:t>Todo FP</w:t>
      </w:r>
      <w:r w:rsidRPr="40A3A25D" w:rsidR="690214DD">
        <w:rPr>
          <w:rFonts w:ascii="Verdana" w:hAnsi="Verdana" w:eastAsia="Verdana" w:cs="Verdana"/>
          <w:noProof w:val="0"/>
          <w:color w:val="C00000"/>
          <w:sz w:val="24"/>
          <w:szCs w:val="24"/>
          <w:lang w:val="es-ES"/>
        </w:rPr>
        <w:t xml:space="preserve"> y el portal de la </w:t>
      </w:r>
      <w:r w:rsidRPr="40A3A25D" w:rsidR="690214DD">
        <w:rPr>
          <w:rFonts w:ascii="Verdana" w:hAnsi="Verdana" w:eastAsia="Verdana" w:cs="Verdana"/>
          <w:b w:val="1"/>
          <w:bCs w:val="1"/>
          <w:noProof w:val="0"/>
          <w:color w:val="C00000"/>
          <w:sz w:val="24"/>
          <w:szCs w:val="24"/>
          <w:lang w:val="es-ES"/>
        </w:rPr>
        <w:t>Conselleria d’Educació, Cultura i Esport</w:t>
      </w:r>
      <w:r w:rsidRPr="40A3A25D" w:rsidR="690214DD">
        <w:rPr>
          <w:rFonts w:ascii="Verdana" w:hAnsi="Verdana" w:eastAsia="Verdana" w:cs="Verdana"/>
          <w:noProof w:val="0"/>
          <w:color w:val="C00000"/>
          <w:sz w:val="24"/>
          <w:szCs w:val="24"/>
          <w:lang w:val="es-ES"/>
        </w:rPr>
        <w:t xml:space="preserve"> en su sección de Formación Profesional constituyen una fuente viva y actualizada de información, imprescindible para todos los docentes. En estos espacios se dispone de toda la documentación y recursos necesarios para la elaboración y desarrollo de una programación didáctica adecuada y conforme a la normativa vigente.</w:t>
      </w:r>
    </w:p>
    <w:p w:rsidR="690214DD" w:rsidP="40A3A25D" w:rsidRDefault="690214DD" w14:paraId="5F5DB612" w14:textId="620D429E">
      <w:pPr>
        <w:pStyle w:val="Normal"/>
        <w:spacing w:before="240" w:beforeAutospacing="off" w:after="240" w:afterAutospacing="off"/>
        <w:rPr>
          <w:rFonts w:ascii="Verdana" w:hAnsi="Verdana" w:eastAsia="Verdana" w:cs="Verdana"/>
          <w:noProof w:val="0"/>
          <w:color w:val="C00000"/>
          <w:sz w:val="24"/>
          <w:szCs w:val="24"/>
          <w:lang w:val="es-ES"/>
        </w:rPr>
      </w:pPr>
      <w:r w:rsidRPr="40A3A25D" w:rsidR="690214DD">
        <w:rPr>
          <w:rFonts w:ascii="Verdana" w:hAnsi="Verdana" w:eastAsia="Verdana" w:cs="Verdana"/>
          <w:noProof w:val="0"/>
          <w:color w:val="C00000"/>
          <w:sz w:val="24"/>
          <w:szCs w:val="24"/>
          <w:lang w:val="es-ES"/>
        </w:rPr>
        <w:t>Es, por tanto, en estos portales donde debéis remitiros para consultar los diferentes módulos que conforman un ciclo formativo, así como para conocer la atribución docente correspondiente a cada uno de ellos.</w:t>
      </w:r>
    </w:p>
    <w:p w:rsidR="690214DD" w:rsidP="40A3A25D" w:rsidRDefault="690214DD" w14:paraId="611AB02E" w14:textId="3004E68E">
      <w:pPr>
        <w:pStyle w:val="Normal"/>
        <w:spacing w:before="240" w:beforeAutospacing="off" w:after="240" w:afterAutospacing="off"/>
        <w:rPr>
          <w:rFonts w:ascii="Verdana" w:hAnsi="Verdana" w:eastAsia="Verdana" w:cs="Verdana"/>
          <w:noProof w:val="0"/>
          <w:color w:val="C00000"/>
          <w:sz w:val="24"/>
          <w:szCs w:val="24"/>
          <w:lang w:val="es-ES"/>
        </w:rPr>
      </w:pPr>
      <w:r w:rsidRPr="40A3A25D" w:rsidR="690214DD">
        <w:rPr>
          <w:rFonts w:ascii="Verdana" w:hAnsi="Verdana" w:eastAsia="Verdana" w:cs="Verdana"/>
          <w:noProof w:val="0"/>
          <w:color w:val="C00000"/>
          <w:sz w:val="24"/>
          <w:szCs w:val="24"/>
          <w:lang w:val="es-ES"/>
        </w:rPr>
        <w:t>Los aspectos referentes al profesorado con atribución docente en los módulos profesionales de cada ciclo formativo, donde el profesorado técnico imparte docencia, están recogidos en los correspondientes reales decretos de título. Asimismo, estos decretos proporcionan información sobre los resultados de aprendizaje y los criterios de evaluación, que constituyen pilares fundamentales en nuestra programación didáctica.</w:t>
      </w:r>
    </w:p>
    <w:p w:rsidR="690214DD" w:rsidP="40A3A25D" w:rsidRDefault="690214DD" w14:paraId="2C46A1A7" w14:textId="32ADF634">
      <w:pPr>
        <w:pStyle w:val="Normal"/>
        <w:spacing w:before="240" w:beforeAutospacing="off" w:after="240" w:afterAutospacing="off"/>
        <w:rPr>
          <w:rFonts w:ascii="Verdana" w:hAnsi="Verdana" w:eastAsia="Verdana" w:cs="Verdana"/>
          <w:noProof w:val="0"/>
          <w:color w:val="C00000"/>
          <w:sz w:val="24"/>
          <w:szCs w:val="24"/>
          <w:lang w:val="es-ES"/>
        </w:rPr>
      </w:pPr>
      <w:r w:rsidRPr="40A3A25D" w:rsidR="690214DD">
        <w:rPr>
          <w:rFonts w:ascii="Verdana" w:hAnsi="Verdana" w:eastAsia="Verdana" w:cs="Verdana"/>
          <w:noProof w:val="0"/>
          <w:color w:val="C00000"/>
          <w:sz w:val="24"/>
          <w:szCs w:val="24"/>
          <w:lang w:val="es-ES"/>
        </w:rPr>
        <w:t>Es fundamental consultar los decretos y órdenes específicos de nuestra Comunidad Autónoma, ya que, como se ha señalado en apartados anteriores, estos concretan y detallan las instrucciones establecidas en los reales decretos de título correspondientes a cada ciclo formativo. Esta normativa autonómica ofrece directrices precisas sobre la organización, atribución docente y otros aspectos esenciales para el desarrollo de una programación didáctica conforme a las necesidades y características del sistema educativo valenciano.</w:t>
      </w:r>
    </w:p>
    <w:p w:rsidR="40A3A25D" w:rsidP="40A3A25D" w:rsidRDefault="40A3A25D" w14:paraId="71227613" w14:textId="1F3A9097">
      <w:pPr>
        <w:pStyle w:val="Normal"/>
        <w:spacing w:before="240" w:beforeAutospacing="off" w:after="240" w:afterAutospacing="off"/>
        <w:rPr>
          <w:rFonts w:ascii="Verdana" w:hAnsi="Verdana" w:eastAsia="Verdana" w:cs="Verdana"/>
          <w:noProof w:val="0"/>
          <w:color w:val="C00000"/>
          <w:sz w:val="24"/>
          <w:szCs w:val="24"/>
          <w:lang w:val="es-ES"/>
        </w:rPr>
      </w:pPr>
    </w:p>
    <w:p w:rsidR="40A3A25D" w:rsidP="40A3A25D" w:rsidRDefault="40A3A25D" w14:paraId="72C2A801" w14:textId="7ECA4DBD">
      <w:pPr>
        <w:spacing w:before="240" w:beforeAutospacing="off" w:after="240" w:afterAutospacing="off"/>
        <w:rPr>
          <w:rFonts w:ascii="Verdana" w:hAnsi="Verdana" w:eastAsia="Verdana" w:cs="Verdana"/>
          <w:noProof w:val="0"/>
          <w:sz w:val="24"/>
          <w:szCs w:val="24"/>
          <w:lang w:val="es-ES"/>
        </w:rPr>
      </w:pPr>
    </w:p>
    <w:p w:rsidR="40A3A25D" w:rsidP="40A3A25D" w:rsidRDefault="40A3A25D" w14:paraId="202BD784" w14:textId="22F6AA02">
      <w:pPr>
        <w:pStyle w:val="Normal"/>
        <w:spacing w:before="240" w:beforeAutospacing="off" w:after="240" w:afterAutospacing="off"/>
        <w:jc w:val="center"/>
      </w:pPr>
    </w:p>
    <w:p w:rsidR="2CF4464E" w:rsidP="523657FD" w:rsidRDefault="2CF4464E" w14:paraId="07245912" w14:noSpellErr="1" w14:textId="49DD18BC">
      <w:pPr>
        <w:pStyle w:val="Heading3"/>
        <w:spacing w:before="281" w:beforeAutospacing="off" w:after="281" w:afterAutospacing="off"/>
        <w:rPr>
          <w:rFonts w:ascii="Verdana" w:hAnsi="Verdana" w:eastAsia="Verdana" w:cs="Verdana"/>
          <w:b w:val="1"/>
          <w:bCs w:val="1"/>
          <w:noProof w:val="0"/>
          <w:sz w:val="24"/>
          <w:szCs w:val="24"/>
          <w:lang w:val="es-ES"/>
        </w:rPr>
      </w:pPr>
      <w:r w:rsidRPr="40A3A25D" w:rsidR="68674158">
        <w:rPr>
          <w:rFonts w:ascii="Verdana" w:hAnsi="Verdana" w:eastAsia="Verdana" w:cs="Verdana"/>
          <w:b w:val="1"/>
          <w:bCs w:val="1"/>
          <w:noProof w:val="0"/>
          <w:sz w:val="24"/>
          <w:szCs w:val="24"/>
          <w:lang w:val="es-ES"/>
        </w:rPr>
        <w:t>5</w:t>
      </w:r>
      <w:r w:rsidRPr="40A3A25D" w:rsidR="2CF4464E">
        <w:rPr>
          <w:rFonts w:ascii="Verdana" w:hAnsi="Verdana" w:eastAsia="Verdana" w:cs="Verdana"/>
          <w:b w:val="1"/>
          <w:bCs w:val="1"/>
          <w:noProof w:val="0"/>
          <w:sz w:val="24"/>
          <w:szCs w:val="24"/>
          <w:lang w:val="es-ES"/>
        </w:rPr>
        <w:t>. LA FAMILIA PROFESIONAL DE IMAGEN PERSONAL</w:t>
      </w:r>
    </w:p>
    <w:p w:rsidR="2D2A3486" w:rsidP="523657FD" w:rsidRDefault="2D2A3486" w14:paraId="10A670E2" w14:noSpellErr="1" w14:textId="6149CE07">
      <w:pPr>
        <w:spacing w:before="240" w:beforeAutospacing="off" w:after="240" w:afterAutospacing="off"/>
        <w:rPr>
          <w:rFonts w:ascii="Verdana" w:hAnsi="Verdana" w:eastAsia="Verdana" w:cs="Verdana"/>
          <w:noProof w:val="0"/>
          <w:sz w:val="24"/>
          <w:szCs w:val="24"/>
          <w:lang w:val="es-ES"/>
        </w:rPr>
      </w:pPr>
      <w:r w:rsidRPr="40A3A25D" w:rsidR="434FAC99">
        <w:rPr>
          <w:rFonts w:ascii="Verdana" w:hAnsi="Verdana" w:eastAsia="Verdana" w:cs="Verdana"/>
          <w:noProof w:val="0"/>
          <w:sz w:val="24"/>
          <w:szCs w:val="24"/>
          <w:lang w:val="es-ES"/>
        </w:rPr>
        <w:t>5</w:t>
      </w:r>
      <w:r w:rsidRPr="40A3A25D" w:rsidR="2D2A3486">
        <w:rPr>
          <w:rFonts w:ascii="Verdana" w:hAnsi="Verdana" w:eastAsia="Verdana" w:cs="Verdana"/>
          <w:noProof w:val="0"/>
          <w:sz w:val="24"/>
          <w:szCs w:val="24"/>
          <w:lang w:val="es-ES"/>
        </w:rPr>
        <w:t xml:space="preserve">.1. INTRODUCCIÓN </w:t>
      </w:r>
    </w:p>
    <w:p w:rsidR="523657FD" w:rsidP="40A3A25D" w:rsidRDefault="523657FD" w14:paraId="116231A7" w14:noSpellErr="1" w14:textId="7BCE2781">
      <w:pPr>
        <w:spacing w:before="240" w:beforeAutospacing="off" w:after="240" w:afterAutospacing="off"/>
        <w:rPr>
          <w:rFonts w:ascii="Verdana" w:hAnsi="Verdana" w:eastAsia="Verdana" w:cs="Verdana"/>
          <w:noProof w:val="0"/>
          <w:sz w:val="24"/>
          <w:szCs w:val="24"/>
          <w:lang w:val="es-ES"/>
        </w:rPr>
      </w:pPr>
      <w:r w:rsidRPr="40A3A25D" w:rsidR="2D2A3486">
        <w:rPr>
          <w:rFonts w:ascii="Verdana" w:hAnsi="Verdana" w:eastAsia="Verdana" w:cs="Verdana"/>
          <w:noProof w:val="0"/>
          <w:sz w:val="24"/>
          <w:szCs w:val="24"/>
          <w:lang w:val="es-ES"/>
        </w:rPr>
        <w:t xml:space="preserve">La Formación Profesional se estructura en familias profesionales que engloban distintas especialidades, dentro de </w:t>
      </w:r>
      <w:r w:rsidRPr="40A3A25D" w:rsidR="2D2A3486">
        <w:rPr>
          <w:rFonts w:ascii="Verdana" w:hAnsi="Verdana" w:eastAsia="Verdana" w:cs="Verdana"/>
          <w:noProof w:val="0"/>
          <w:sz w:val="24"/>
          <w:szCs w:val="24"/>
          <w:lang w:val="es-ES"/>
        </w:rPr>
        <w:t>estas</w:t>
      </w:r>
      <w:r w:rsidRPr="40A3A25D" w:rsidR="2D2A3486">
        <w:rPr>
          <w:rFonts w:ascii="Verdana" w:hAnsi="Verdana" w:eastAsia="Verdana" w:cs="Verdana"/>
          <w:noProof w:val="0"/>
          <w:sz w:val="24"/>
          <w:szCs w:val="24"/>
          <w:lang w:val="es-ES"/>
        </w:rPr>
        <w:t xml:space="preserve"> especialidades están los ciclos formativos que integran los módulos profesionales. La </w:t>
      </w:r>
      <w:r w:rsidRPr="40A3A25D" w:rsidR="2D2A3486">
        <w:rPr>
          <w:rFonts w:ascii="Verdana" w:hAnsi="Verdana" w:eastAsia="Verdana" w:cs="Verdana"/>
          <w:noProof w:val="0"/>
          <w:sz w:val="24"/>
          <w:szCs w:val="24"/>
          <w:lang w:val="es-ES"/>
        </w:rPr>
        <w:t>C</w:t>
      </w:r>
      <w:r w:rsidRPr="40A3A25D" w:rsidR="2D2A3486">
        <w:rPr>
          <w:rFonts w:ascii="Verdana" w:hAnsi="Verdana" w:eastAsia="Verdana" w:cs="Verdana"/>
          <w:noProof w:val="0"/>
          <w:sz w:val="24"/>
          <w:szCs w:val="24"/>
          <w:lang w:val="es-ES"/>
        </w:rPr>
        <w:t>omunitat</w:t>
      </w:r>
      <w:r w:rsidRPr="40A3A25D" w:rsidR="2D2A3486">
        <w:rPr>
          <w:rFonts w:ascii="Verdana" w:hAnsi="Verdana" w:eastAsia="Verdana" w:cs="Verdana"/>
          <w:noProof w:val="0"/>
          <w:sz w:val="24"/>
          <w:szCs w:val="24"/>
          <w:lang w:val="es-ES"/>
        </w:rPr>
        <w:t xml:space="preserve"> </w:t>
      </w:r>
      <w:r w:rsidRPr="40A3A25D" w:rsidR="2D2A3486">
        <w:rPr>
          <w:rFonts w:ascii="Verdana" w:hAnsi="Verdana" w:eastAsia="Verdana" w:cs="Verdana"/>
          <w:noProof w:val="0"/>
          <w:sz w:val="24"/>
          <w:szCs w:val="24"/>
          <w:lang w:val="es-ES"/>
        </w:rPr>
        <w:t xml:space="preserve">Valenciana actualmente oferta 25 familias profesionales en la formación específica. </w:t>
      </w:r>
    </w:p>
    <w:p w:rsidR="2D2A3486" w:rsidP="523657FD" w:rsidRDefault="2D2A3486" w14:paraId="635328D3" w14:textId="502CF045">
      <w:pPr>
        <w:spacing w:before="240" w:beforeAutospacing="off" w:after="240" w:afterAutospacing="off"/>
        <w:rPr>
          <w:rFonts w:ascii="Verdana" w:hAnsi="Verdana" w:eastAsia="Verdana" w:cs="Verdana"/>
          <w:noProof w:val="0"/>
          <w:sz w:val="24"/>
          <w:szCs w:val="24"/>
          <w:lang w:val="es-ES"/>
        </w:rPr>
      </w:pPr>
      <w:r w:rsidRPr="523657FD" w:rsidR="2D2A3486">
        <w:rPr>
          <w:rFonts w:ascii="Verdana" w:hAnsi="Verdana" w:eastAsia="Verdana" w:cs="Verdana"/>
          <w:noProof w:val="0"/>
          <w:sz w:val="24"/>
          <w:szCs w:val="24"/>
          <w:lang w:val="es-ES"/>
        </w:rPr>
        <w:t xml:space="preserve">Los ciclos formativos de una misma familia profesional tienen características comunes como la relación entre conocimientos y procedimientos, la similitud entre los procesos tecnológicos y los productos o servicios, y la aproximación con el sector industrial. </w:t>
      </w:r>
    </w:p>
    <w:p w:rsidR="2D2A3486" w:rsidP="523657FD" w:rsidRDefault="2D2A3486" w14:paraId="6A00B585" w14:textId="2E36CC9E">
      <w:pPr>
        <w:spacing w:before="240" w:beforeAutospacing="off" w:after="240" w:afterAutospacing="off"/>
        <w:rPr>
          <w:rFonts w:ascii="Verdana" w:hAnsi="Verdana" w:eastAsia="Verdana" w:cs="Verdana"/>
          <w:noProof w:val="0"/>
          <w:sz w:val="24"/>
          <w:szCs w:val="24"/>
          <w:lang w:val="es-ES"/>
        </w:rPr>
      </w:pPr>
      <w:r w:rsidRPr="523657FD" w:rsidR="2D2A3486">
        <w:rPr>
          <w:rFonts w:ascii="Verdana" w:hAnsi="Verdana" w:eastAsia="Verdana" w:cs="Verdana"/>
          <w:noProof w:val="0"/>
          <w:sz w:val="24"/>
          <w:szCs w:val="24"/>
          <w:lang w:val="es-ES"/>
        </w:rPr>
        <w:t xml:space="preserve">La familia profesional de Imagen Personal pertenece al sector terciario de la economía, todos los ciclos formativos de la familia se engloban dentro del mismo sector socio- productivo, aunque podemos identificar tres subsectores, el subsector de la estética, el de la peluquería y el de la asesoría de imagen. </w:t>
      </w:r>
    </w:p>
    <w:p w:rsidR="2D2A3486" w:rsidP="523657FD" w:rsidRDefault="2D2A3486" w14:paraId="4BF9A932" w14:textId="462A4436">
      <w:pPr>
        <w:spacing w:before="240" w:beforeAutospacing="off" w:after="240" w:afterAutospacing="off"/>
        <w:rPr>
          <w:rFonts w:ascii="Verdana" w:hAnsi="Verdana" w:eastAsia="Verdana" w:cs="Verdana"/>
          <w:noProof w:val="0"/>
          <w:sz w:val="24"/>
          <w:szCs w:val="24"/>
          <w:lang w:val="es-ES"/>
        </w:rPr>
      </w:pPr>
      <w:r w:rsidRPr="523657FD" w:rsidR="2D2A3486">
        <w:rPr>
          <w:rFonts w:ascii="Verdana" w:hAnsi="Verdana" w:eastAsia="Verdana" w:cs="Verdana"/>
          <w:noProof w:val="0"/>
          <w:sz w:val="24"/>
          <w:szCs w:val="24"/>
          <w:lang w:val="es-ES"/>
        </w:rPr>
        <w:t xml:space="preserve">Para conocer las diferentes Familias Profesionales que se ofertan en la Comunidad Valenciana, se puede acceder a través de la página web de la Conselleria de </w:t>
      </w:r>
      <w:r w:rsidRPr="523657FD" w:rsidR="2D2A3486">
        <w:rPr>
          <w:rFonts w:ascii="Verdana" w:hAnsi="Verdana" w:eastAsia="Verdana" w:cs="Verdana"/>
          <w:noProof w:val="0"/>
          <w:sz w:val="24"/>
          <w:szCs w:val="24"/>
          <w:lang w:val="es-ES"/>
        </w:rPr>
        <w:t>Educació</w:t>
      </w:r>
      <w:r w:rsidRPr="523657FD" w:rsidR="2D2A3486">
        <w:rPr>
          <w:rFonts w:ascii="Verdana" w:hAnsi="Verdana" w:eastAsia="Verdana" w:cs="Verdana"/>
          <w:noProof w:val="0"/>
          <w:sz w:val="24"/>
          <w:szCs w:val="24"/>
          <w:lang w:val="es-ES"/>
        </w:rPr>
        <w:t xml:space="preserve">, </w:t>
      </w:r>
      <w:r w:rsidRPr="523657FD" w:rsidR="2D2A3486">
        <w:rPr>
          <w:rFonts w:ascii="Verdana" w:hAnsi="Verdana" w:eastAsia="Verdana" w:cs="Verdana"/>
          <w:noProof w:val="0"/>
          <w:sz w:val="24"/>
          <w:szCs w:val="24"/>
          <w:lang w:val="es-ES"/>
        </w:rPr>
        <w:t>Investigació</w:t>
      </w:r>
      <w:r w:rsidRPr="523657FD" w:rsidR="2D2A3486">
        <w:rPr>
          <w:rFonts w:ascii="Verdana" w:hAnsi="Verdana" w:eastAsia="Verdana" w:cs="Verdana"/>
          <w:noProof w:val="0"/>
          <w:sz w:val="24"/>
          <w:szCs w:val="24"/>
          <w:lang w:val="es-ES"/>
        </w:rPr>
        <w:t xml:space="preserve">, Cultura i </w:t>
      </w:r>
      <w:r w:rsidRPr="523657FD" w:rsidR="2D2A3486">
        <w:rPr>
          <w:rFonts w:ascii="Verdana" w:hAnsi="Verdana" w:eastAsia="Verdana" w:cs="Verdana"/>
          <w:noProof w:val="0"/>
          <w:sz w:val="24"/>
          <w:szCs w:val="24"/>
          <w:lang w:val="es-ES"/>
        </w:rPr>
        <w:t>Esport</w:t>
      </w:r>
      <w:r w:rsidRPr="523657FD" w:rsidR="2D2A3486">
        <w:rPr>
          <w:rFonts w:ascii="Verdana" w:hAnsi="Verdana" w:eastAsia="Verdana" w:cs="Verdana"/>
          <w:noProof w:val="0"/>
          <w:sz w:val="24"/>
          <w:szCs w:val="24"/>
          <w:lang w:val="es-ES"/>
        </w:rPr>
        <w:t xml:space="preserve"> a través del siguiente </w:t>
      </w:r>
      <w:r w:rsidRPr="523657FD" w:rsidR="2D2A3486">
        <w:rPr>
          <w:rFonts w:ascii="Verdana" w:hAnsi="Verdana" w:eastAsia="Verdana" w:cs="Verdana"/>
          <w:noProof w:val="0"/>
          <w:sz w:val="24"/>
          <w:szCs w:val="24"/>
          <w:lang w:val="es-ES"/>
        </w:rPr>
        <w:t>link</w:t>
      </w:r>
      <w:r w:rsidRPr="523657FD" w:rsidR="2D2A3486">
        <w:rPr>
          <w:rFonts w:ascii="Verdana" w:hAnsi="Verdana" w:eastAsia="Verdana" w:cs="Verdana"/>
          <w:noProof w:val="0"/>
          <w:sz w:val="24"/>
          <w:szCs w:val="24"/>
          <w:lang w:val="es-ES"/>
        </w:rPr>
        <w:t>:</w:t>
      </w:r>
    </w:p>
    <w:p w:rsidR="39813D47" w:rsidP="523657FD" w:rsidRDefault="39813D47" w14:paraId="3AA5294D" w14:textId="0BF21ECF">
      <w:pPr>
        <w:pStyle w:val="Normal"/>
        <w:spacing w:before="240" w:beforeAutospacing="off" w:after="240" w:afterAutospacing="off"/>
        <w:rPr>
          <w:rFonts w:ascii="Verdana" w:hAnsi="Verdana" w:eastAsia="Verdana" w:cs="Verdana"/>
          <w:noProof w:val="0"/>
          <w:sz w:val="24"/>
          <w:szCs w:val="24"/>
          <w:lang w:val="es-ES"/>
        </w:rPr>
      </w:pPr>
      <w:hyperlink r:id="R234bc7dd944f438f">
        <w:r w:rsidRPr="523657FD" w:rsidR="39813D47">
          <w:rPr>
            <w:rStyle w:val="Hyperlink"/>
            <w:rFonts w:ascii="Verdana" w:hAnsi="Verdana" w:eastAsia="Verdana" w:cs="Verdana"/>
            <w:noProof w:val="0"/>
            <w:sz w:val="24"/>
            <w:szCs w:val="24"/>
            <w:lang w:val="es-ES"/>
          </w:rPr>
          <w:t>Dosier ciclos - Formación Profesional - Generalitat Valenciana</w:t>
        </w:r>
      </w:hyperlink>
    </w:p>
    <w:p w:rsidR="2D2A3486" w:rsidP="523657FD" w:rsidRDefault="2D2A3486" w14:paraId="0E8322A8" w14:textId="0DD4A951">
      <w:pPr>
        <w:spacing w:before="240" w:beforeAutospacing="off" w:after="240" w:afterAutospacing="off"/>
        <w:rPr>
          <w:rFonts w:ascii="Verdana" w:hAnsi="Verdana" w:eastAsia="Verdana" w:cs="Verdana"/>
          <w:noProof w:val="0"/>
          <w:sz w:val="24"/>
          <w:szCs w:val="24"/>
          <w:lang w:val="es-ES"/>
        </w:rPr>
      </w:pPr>
      <w:r w:rsidRPr="523657FD" w:rsidR="2D2A3486">
        <w:rPr>
          <w:rFonts w:ascii="Verdana" w:hAnsi="Verdana" w:eastAsia="Verdana" w:cs="Verdana"/>
          <w:noProof w:val="0"/>
          <w:sz w:val="24"/>
          <w:szCs w:val="24"/>
          <w:lang w:val="es-ES"/>
        </w:rPr>
        <w:t xml:space="preserve">Otros enlaces donde consultar:  Portal web del Servicio Público de Empleo Estatal (SEPE): </w:t>
      </w:r>
      <w:hyperlink r:id="R7c2a3ea8909448ca">
        <w:r w:rsidRPr="523657FD" w:rsidR="2D2A3486">
          <w:rPr>
            <w:rStyle w:val="Hyperlink"/>
            <w:rFonts w:ascii="Verdana" w:hAnsi="Verdana" w:eastAsia="Verdana" w:cs="Verdana"/>
            <w:noProof w:val="0"/>
            <w:sz w:val="24"/>
            <w:szCs w:val="24"/>
            <w:lang w:val="es-ES"/>
          </w:rPr>
          <w:t>https://www.sepe.es/contenidos/personas/formacion/certificados_de_profesionalidad/</w:t>
        </w:r>
      </w:hyperlink>
      <w:r w:rsidRPr="523657FD" w:rsidR="2D2A3486">
        <w:rPr>
          <w:rFonts w:ascii="Verdana" w:hAnsi="Verdana" w:eastAsia="Verdana" w:cs="Verdana"/>
          <w:noProof w:val="0"/>
          <w:sz w:val="24"/>
          <w:szCs w:val="24"/>
          <w:lang w:val="es-ES"/>
        </w:rPr>
        <w:t xml:space="preserve"> familias_profesionales.html  </w:t>
      </w:r>
    </w:p>
    <w:p w:rsidR="2D2A3486" w:rsidP="523657FD" w:rsidRDefault="2D2A3486" w14:paraId="69EF3336" w14:textId="2B71B2C9">
      <w:pPr>
        <w:spacing w:before="240" w:beforeAutospacing="off" w:after="240" w:afterAutospacing="off"/>
        <w:rPr>
          <w:rFonts w:ascii="Verdana" w:hAnsi="Verdana" w:eastAsia="Verdana" w:cs="Verdana"/>
          <w:noProof w:val="0"/>
          <w:sz w:val="24"/>
          <w:szCs w:val="24"/>
          <w:lang w:val="es-ES"/>
        </w:rPr>
      </w:pPr>
      <w:r w:rsidRPr="523657FD" w:rsidR="2D2A3486">
        <w:rPr>
          <w:rFonts w:ascii="Verdana" w:hAnsi="Verdana" w:eastAsia="Verdana" w:cs="Verdana"/>
          <w:noProof w:val="0"/>
          <w:sz w:val="24"/>
          <w:szCs w:val="24"/>
          <w:lang w:val="es-ES"/>
        </w:rPr>
        <w:t xml:space="preserve">Portal </w:t>
      </w:r>
      <w:r w:rsidRPr="523657FD" w:rsidR="2D2A3486">
        <w:rPr>
          <w:rFonts w:ascii="Verdana" w:hAnsi="Verdana" w:eastAsia="Verdana" w:cs="Verdana"/>
          <w:noProof w:val="0"/>
          <w:sz w:val="24"/>
          <w:szCs w:val="24"/>
          <w:lang w:val="es-ES"/>
        </w:rPr>
        <w:t>TodoFP</w:t>
      </w:r>
      <w:r w:rsidRPr="523657FD" w:rsidR="2D2A3486">
        <w:rPr>
          <w:rFonts w:ascii="Verdana" w:hAnsi="Verdana" w:eastAsia="Verdana" w:cs="Verdana"/>
          <w:noProof w:val="0"/>
          <w:sz w:val="24"/>
          <w:szCs w:val="24"/>
          <w:lang w:val="es-ES"/>
        </w:rPr>
        <w:t xml:space="preserve"> (Pertenece al Ministerio de Educación) </w:t>
      </w:r>
      <w:hyperlink r:id="R389eefba6a154922">
        <w:r w:rsidRPr="523657FD" w:rsidR="2D2A3486">
          <w:rPr>
            <w:rStyle w:val="Hyperlink"/>
            <w:rFonts w:ascii="Verdana" w:hAnsi="Verdana" w:eastAsia="Verdana" w:cs="Verdana"/>
            <w:noProof w:val="0"/>
            <w:sz w:val="24"/>
            <w:szCs w:val="24"/>
            <w:lang w:val="es-ES"/>
          </w:rPr>
          <w:t>http://www.todofp.es/todofp/que-como-y-donde-estudiar/que-estudiar/familias/titulosloe</w:t>
        </w:r>
      </w:hyperlink>
      <w:r w:rsidRPr="523657FD" w:rsidR="2D2A3486">
        <w:rPr>
          <w:rFonts w:ascii="Verdana" w:hAnsi="Verdana" w:eastAsia="Verdana" w:cs="Verdana"/>
          <w:noProof w:val="0"/>
          <w:sz w:val="24"/>
          <w:szCs w:val="24"/>
          <w:lang w:val="es-ES"/>
        </w:rPr>
        <w:t xml:space="preserve">. </w:t>
      </w:r>
      <w:r w:rsidRPr="523657FD" w:rsidR="2D2A3486">
        <w:rPr>
          <w:rFonts w:ascii="Verdana" w:hAnsi="Verdana" w:eastAsia="Verdana" w:cs="Verdana"/>
          <w:noProof w:val="0"/>
          <w:sz w:val="24"/>
          <w:szCs w:val="24"/>
          <w:lang w:val="es-ES"/>
        </w:rPr>
        <w:t>html</w:t>
      </w:r>
    </w:p>
    <w:p w:rsidR="523657FD" w:rsidP="523657FD" w:rsidRDefault="523657FD" w14:paraId="2109001F" w14:textId="17733E51">
      <w:pPr>
        <w:pStyle w:val="Normal"/>
        <w:rPr>
          <w:rFonts w:ascii="Verdana" w:hAnsi="Verdana" w:eastAsia="Verdana" w:cs="Verdana"/>
          <w:noProof w:val="0"/>
          <w:sz w:val="24"/>
          <w:szCs w:val="24"/>
          <w:lang w:val="es-ES"/>
        </w:rPr>
      </w:pPr>
    </w:p>
    <w:p w:rsidR="523657FD" w:rsidP="523657FD" w:rsidRDefault="523657FD" w14:paraId="570BE609" w14:textId="7C3EE87E">
      <w:pPr>
        <w:pStyle w:val="Normal"/>
        <w:rPr>
          <w:rFonts w:ascii="Verdana" w:hAnsi="Verdana" w:eastAsia="Verdana" w:cs="Verdana"/>
          <w:noProof w:val="0"/>
          <w:sz w:val="24"/>
          <w:szCs w:val="24"/>
          <w:lang w:val="es-ES"/>
        </w:rPr>
      </w:pPr>
    </w:p>
    <w:p w:rsidR="2CF4464E" w:rsidP="523657FD" w:rsidRDefault="2CF4464E" w14:paraId="798BE1B2" w14:noSpellErr="1" w14:textId="1F803DD1">
      <w:pPr>
        <w:pStyle w:val="Heading4"/>
        <w:spacing w:before="319" w:beforeAutospacing="off" w:after="319" w:afterAutospacing="off"/>
        <w:rPr>
          <w:rFonts w:ascii="Verdana" w:hAnsi="Verdana" w:eastAsia="Verdana" w:cs="Verdana"/>
          <w:b w:val="1"/>
          <w:bCs w:val="1"/>
          <w:noProof w:val="0"/>
          <w:sz w:val="24"/>
          <w:szCs w:val="24"/>
          <w:lang w:val="es-ES"/>
        </w:rPr>
      </w:pPr>
      <w:r w:rsidRPr="40A3A25D" w:rsidR="5B23B671">
        <w:rPr>
          <w:rFonts w:ascii="Verdana" w:hAnsi="Verdana" w:eastAsia="Verdana" w:cs="Verdana"/>
          <w:b w:val="1"/>
          <w:bCs w:val="1"/>
          <w:noProof w:val="0"/>
          <w:sz w:val="24"/>
          <w:szCs w:val="24"/>
          <w:lang w:val="es-ES"/>
        </w:rPr>
        <w:t>5.2.</w:t>
      </w:r>
      <w:r w:rsidRPr="40A3A25D" w:rsidR="2CF4464E">
        <w:rPr>
          <w:rFonts w:ascii="Verdana" w:hAnsi="Verdana" w:eastAsia="Verdana" w:cs="Verdana"/>
          <w:b w:val="1"/>
          <w:bCs w:val="1"/>
          <w:noProof w:val="0"/>
          <w:sz w:val="24"/>
          <w:szCs w:val="24"/>
          <w:lang w:val="es-ES"/>
        </w:rPr>
        <w:t xml:space="preserve"> Oferta formativa</w:t>
      </w:r>
    </w:p>
    <w:p w:rsidR="2CF4464E" w:rsidP="523657FD" w:rsidRDefault="2CF4464E" w14:paraId="7CE40CFA" w14:textId="4FAF8111">
      <w:pPr>
        <w:spacing w:before="240" w:beforeAutospacing="off" w:after="240" w:afterAutospacing="off"/>
        <w:rPr>
          <w:rFonts w:ascii="Verdana" w:hAnsi="Verdana" w:eastAsia="Verdana" w:cs="Verdana"/>
          <w:sz w:val="24"/>
          <w:szCs w:val="24"/>
        </w:rPr>
      </w:pPr>
      <w:r w:rsidRPr="523657FD" w:rsidR="2CF4464E">
        <w:rPr>
          <w:rFonts w:ascii="Verdana" w:hAnsi="Verdana" w:eastAsia="Verdana" w:cs="Verdana"/>
          <w:noProof w:val="0"/>
          <w:sz w:val="24"/>
          <w:szCs w:val="24"/>
          <w:lang w:val="es-ES"/>
        </w:rPr>
        <w:t xml:space="preserve">La familia profesional de “Imagen Personal” agrupa ciclos formativos de Formación Profesional que se insertan dentro del sector servicios, y en el marco actual los títulos ofertados según el Ministerio de Educación son: </w:t>
      </w:r>
      <w:hyperlink r:id="R614a6c6c11b843df">
        <w:r w:rsidRPr="523657FD" w:rsidR="2CF4464E">
          <w:rPr>
            <w:rStyle w:val="Hyperlink"/>
            <w:rFonts w:ascii="Verdana" w:hAnsi="Verdana" w:eastAsia="Verdana" w:cs="Verdana"/>
            <w:noProof w:val="0"/>
            <w:sz w:val="24"/>
            <w:szCs w:val="24"/>
            <w:lang w:val="es-ES"/>
          </w:rPr>
          <w:t>Educación y Formación Profesional+1</w:t>
        </w:r>
      </w:hyperlink>
    </w:p>
    <w:p w:rsidR="2CF4464E" w:rsidP="523657FD" w:rsidRDefault="2CF4464E" w14:paraId="11CC0B4A" w14:textId="2C5446D0">
      <w:pPr>
        <w:pStyle w:val="ListParagraph"/>
        <w:numPr>
          <w:ilvl w:val="0"/>
          <w:numId w:val="4"/>
        </w:numPr>
        <w:spacing w:before="240" w:beforeAutospacing="off" w:after="240" w:afterAutospacing="off"/>
        <w:rPr>
          <w:rFonts w:ascii="Verdana" w:hAnsi="Verdana" w:eastAsia="Verdana" w:cs="Verdana"/>
          <w:noProof w:val="0"/>
          <w:sz w:val="24"/>
          <w:szCs w:val="24"/>
          <w:lang w:val="es-ES"/>
        </w:rPr>
      </w:pPr>
      <w:r w:rsidRPr="523657FD" w:rsidR="2CF4464E">
        <w:rPr>
          <w:rFonts w:ascii="Verdana" w:hAnsi="Verdana" w:eastAsia="Verdana" w:cs="Verdana"/>
          <w:noProof w:val="0"/>
          <w:sz w:val="24"/>
          <w:szCs w:val="24"/>
          <w:lang w:val="es-ES"/>
        </w:rPr>
        <w:t>Formación Profesional Básica: Título Profesional Básico en Peluquería y Estética.</w:t>
      </w:r>
    </w:p>
    <w:p w:rsidR="2CF4464E" w:rsidP="523657FD" w:rsidRDefault="2CF4464E" w14:paraId="7816D049" w14:textId="7AC78ED9">
      <w:pPr>
        <w:pStyle w:val="ListParagraph"/>
        <w:numPr>
          <w:ilvl w:val="0"/>
          <w:numId w:val="4"/>
        </w:numPr>
        <w:spacing w:before="240" w:beforeAutospacing="off" w:after="240" w:afterAutospacing="off"/>
        <w:rPr>
          <w:rFonts w:ascii="Verdana" w:hAnsi="Verdana" w:eastAsia="Verdana" w:cs="Verdana"/>
          <w:noProof w:val="0"/>
          <w:sz w:val="24"/>
          <w:szCs w:val="24"/>
          <w:lang w:val="es-ES"/>
        </w:rPr>
      </w:pPr>
      <w:r w:rsidRPr="523657FD" w:rsidR="2CF4464E">
        <w:rPr>
          <w:rFonts w:ascii="Verdana" w:hAnsi="Verdana" w:eastAsia="Verdana" w:cs="Verdana"/>
          <w:noProof w:val="0"/>
          <w:sz w:val="24"/>
          <w:szCs w:val="24"/>
          <w:lang w:val="es-ES"/>
        </w:rPr>
        <w:t>Grado Medio: Técnico en Estética y Belleza, Técnico en Peluquería y Cosmética Capilar.</w:t>
      </w:r>
    </w:p>
    <w:p w:rsidR="2CF4464E" w:rsidP="523657FD" w:rsidRDefault="2CF4464E" w14:paraId="367FF4CE" w14:noSpellErr="1" w14:textId="35E45BF1">
      <w:pPr>
        <w:pStyle w:val="ListParagraph"/>
        <w:numPr>
          <w:ilvl w:val="0"/>
          <w:numId w:val="4"/>
        </w:numPr>
        <w:spacing w:before="240" w:beforeAutospacing="off" w:after="240" w:afterAutospacing="off"/>
        <w:rPr>
          <w:rFonts w:ascii="Verdana" w:hAnsi="Verdana" w:eastAsia="Verdana" w:cs="Verdana"/>
          <w:noProof w:val="0"/>
          <w:sz w:val="24"/>
          <w:szCs w:val="24"/>
          <w:lang w:val="es-ES"/>
        </w:rPr>
      </w:pPr>
      <w:r w:rsidRPr="40A3A25D" w:rsidR="2CF4464E">
        <w:rPr>
          <w:rFonts w:ascii="Verdana" w:hAnsi="Verdana" w:eastAsia="Verdana" w:cs="Verdana"/>
          <w:noProof w:val="0"/>
          <w:sz w:val="24"/>
          <w:szCs w:val="24"/>
          <w:lang w:val="es-ES"/>
        </w:rPr>
        <w:t>Grado Superior: Títulos como Técnico Superior en Caracterización y Maquillaje Profesional, Técnico Superior en Estilismo y Dirección de Peluquería, Técnico Superior en Estética Integral y Bienestar.</w:t>
      </w:r>
    </w:p>
    <w:p w:rsidR="2CF4464E" w:rsidP="523657FD" w:rsidRDefault="2CF4464E" w14:paraId="04B03390" w14:noSpellErr="1" w14:textId="2BFC258C">
      <w:pPr>
        <w:pStyle w:val="Heading4"/>
        <w:spacing w:before="319" w:beforeAutospacing="off" w:after="319" w:afterAutospacing="off"/>
        <w:rPr>
          <w:rFonts w:ascii="Verdana" w:hAnsi="Verdana" w:eastAsia="Verdana" w:cs="Verdana"/>
          <w:b w:val="1"/>
          <w:bCs w:val="1"/>
          <w:noProof w:val="0"/>
          <w:sz w:val="24"/>
          <w:szCs w:val="24"/>
          <w:lang w:val="es-ES"/>
        </w:rPr>
      </w:pPr>
      <w:r w:rsidRPr="40A3A25D" w:rsidR="6348760C">
        <w:rPr>
          <w:rFonts w:ascii="Verdana" w:hAnsi="Verdana" w:eastAsia="Verdana" w:cs="Verdana"/>
          <w:b w:val="1"/>
          <w:bCs w:val="1"/>
          <w:noProof w:val="0"/>
          <w:sz w:val="24"/>
          <w:szCs w:val="24"/>
          <w:lang w:val="es-ES"/>
        </w:rPr>
        <w:t>5.3.</w:t>
      </w:r>
      <w:r w:rsidRPr="40A3A25D" w:rsidR="2CF4464E">
        <w:rPr>
          <w:rFonts w:ascii="Verdana" w:hAnsi="Verdana" w:eastAsia="Verdana" w:cs="Verdana"/>
          <w:b w:val="1"/>
          <w:bCs w:val="1"/>
          <w:noProof w:val="0"/>
          <w:sz w:val="24"/>
          <w:szCs w:val="24"/>
          <w:lang w:val="es-ES"/>
        </w:rPr>
        <w:t>Perfil del alumnado</w:t>
      </w:r>
    </w:p>
    <w:p w:rsidR="2CF4464E" w:rsidP="523657FD" w:rsidRDefault="2CF4464E" w14:paraId="6EC7D3A3" w14:textId="5D8D440F">
      <w:pPr>
        <w:spacing w:before="240" w:beforeAutospacing="off" w:after="240" w:afterAutospacing="off"/>
        <w:rPr>
          <w:rFonts w:ascii="Verdana" w:hAnsi="Verdana" w:eastAsia="Verdana" w:cs="Verdana"/>
          <w:noProof w:val="0"/>
          <w:sz w:val="24"/>
          <w:szCs w:val="24"/>
          <w:lang w:val="es-ES"/>
        </w:rPr>
      </w:pPr>
      <w:r w:rsidRPr="523657FD" w:rsidR="2CF4464E">
        <w:rPr>
          <w:rFonts w:ascii="Verdana" w:hAnsi="Verdana" w:eastAsia="Verdana" w:cs="Verdana"/>
          <w:noProof w:val="0"/>
          <w:sz w:val="24"/>
          <w:szCs w:val="24"/>
          <w:lang w:val="es-ES"/>
        </w:rPr>
        <w:t>En esta familia profesional, el alumnado puede presentar perfiles diversos: jóvenes que han elegido una vía vocacional hacia el sector de imagen personal, personas adultas que buscan recualificación, y quienes compatibilizan formación con empleo. Normalmente se observa:</w:t>
      </w:r>
    </w:p>
    <w:p w:rsidR="2CF4464E" w:rsidP="523657FD" w:rsidRDefault="2CF4464E" w14:paraId="1C94660B" w14:textId="7469319A">
      <w:pPr>
        <w:pStyle w:val="ListParagraph"/>
        <w:numPr>
          <w:ilvl w:val="0"/>
          <w:numId w:val="5"/>
        </w:numPr>
        <w:spacing w:before="240" w:beforeAutospacing="off" w:after="240" w:afterAutospacing="off"/>
        <w:rPr>
          <w:rFonts w:ascii="Verdana" w:hAnsi="Verdana" w:eastAsia="Verdana" w:cs="Verdana"/>
          <w:noProof w:val="0"/>
          <w:sz w:val="24"/>
          <w:szCs w:val="24"/>
          <w:lang w:val="es-ES"/>
        </w:rPr>
      </w:pPr>
      <w:r w:rsidRPr="523657FD" w:rsidR="2CF4464E">
        <w:rPr>
          <w:rFonts w:ascii="Verdana" w:hAnsi="Verdana" w:eastAsia="Verdana" w:cs="Verdana"/>
          <w:noProof w:val="0"/>
          <w:sz w:val="24"/>
          <w:szCs w:val="24"/>
          <w:lang w:val="es-ES"/>
        </w:rPr>
        <w:t>Para la FP Básica: alumnado con necesidad de acompañamiento, que se beneficiará de una formación eminentemente práctica con apoyo tutorial.</w:t>
      </w:r>
    </w:p>
    <w:p w:rsidR="2CF4464E" w:rsidP="523657FD" w:rsidRDefault="2CF4464E" w14:paraId="57F437DD" w14:textId="5A32950F">
      <w:pPr>
        <w:pStyle w:val="ListParagraph"/>
        <w:numPr>
          <w:ilvl w:val="0"/>
          <w:numId w:val="5"/>
        </w:numPr>
        <w:spacing w:before="240" w:beforeAutospacing="off" w:after="240" w:afterAutospacing="off"/>
        <w:rPr>
          <w:rFonts w:ascii="Verdana" w:hAnsi="Verdana" w:eastAsia="Verdana" w:cs="Verdana"/>
          <w:noProof w:val="0"/>
          <w:sz w:val="24"/>
          <w:szCs w:val="24"/>
          <w:lang w:val="es-ES"/>
        </w:rPr>
      </w:pPr>
      <w:r w:rsidRPr="523657FD" w:rsidR="2CF4464E">
        <w:rPr>
          <w:rFonts w:ascii="Verdana" w:hAnsi="Verdana" w:eastAsia="Verdana" w:cs="Verdana"/>
          <w:noProof w:val="0"/>
          <w:sz w:val="24"/>
          <w:szCs w:val="24"/>
          <w:lang w:val="es-ES"/>
        </w:rPr>
        <w:t>Para los Grados Medio y Superior: alumnado más decidido, con interés en su desarrollo profesional y en el empleo directo o la progresión hacia la universidad o el mundo laboral.</w:t>
      </w:r>
      <w:r>
        <w:br/>
      </w:r>
      <w:r w:rsidRPr="523657FD" w:rsidR="2CF4464E">
        <w:rPr>
          <w:rFonts w:ascii="Verdana" w:hAnsi="Verdana" w:eastAsia="Verdana" w:cs="Verdana"/>
          <w:noProof w:val="0"/>
          <w:sz w:val="24"/>
          <w:szCs w:val="24"/>
          <w:lang w:val="es-ES"/>
        </w:rPr>
        <w:t xml:space="preserve"> El nuevo marco favorece itinerarios flexibles y acceso a lo largo de la vida, por lo que se reconoce cada vez más la formación modular, la acreditación de competencias por experiencia laboral y la adaptación a las necesidades individuales.</w:t>
      </w:r>
    </w:p>
    <w:p w:rsidR="36DBDA34" w:rsidP="523657FD" w:rsidRDefault="36DBDA34" w14:paraId="49C2A9A0" w14:textId="54FC0E13">
      <w:pPr>
        <w:pStyle w:val="ListParagraph"/>
        <w:numPr>
          <w:ilvl w:val="0"/>
          <w:numId w:val="5"/>
        </w:numPr>
        <w:spacing w:before="240" w:beforeAutospacing="off" w:after="240" w:afterAutospacing="off"/>
        <w:rPr>
          <w:rFonts w:ascii="Verdana" w:hAnsi="Verdana" w:eastAsia="Verdana" w:cs="Verdana"/>
          <w:noProof w:val="0"/>
          <w:sz w:val="24"/>
          <w:szCs w:val="24"/>
          <w:lang w:val="es-ES"/>
        </w:rPr>
      </w:pPr>
      <w:r w:rsidRPr="523657FD" w:rsidR="36DBDA34">
        <w:rPr>
          <w:rFonts w:ascii="Verdana" w:hAnsi="Verdana" w:eastAsia="Verdana" w:cs="Verdana"/>
          <w:noProof w:val="0"/>
          <w:sz w:val="24"/>
          <w:szCs w:val="24"/>
          <w:lang w:val="es-ES"/>
        </w:rPr>
        <w:t xml:space="preserve">Para acceder a los Ciclos Formativos de Grado Superior la edad mínima es de quince </w:t>
      </w:r>
      <w:r w:rsidRPr="523657FD" w:rsidR="36DBDA34">
        <w:rPr>
          <w:rFonts w:ascii="Verdana" w:hAnsi="Verdana" w:eastAsia="Verdana" w:cs="Verdana"/>
          <w:noProof w:val="0"/>
          <w:sz w:val="24"/>
          <w:szCs w:val="24"/>
          <w:lang w:val="es-ES"/>
        </w:rPr>
        <w:t xml:space="preserve">años. </w:t>
      </w:r>
      <w:r w:rsidRPr="523657FD" w:rsidR="36DBDA34">
        <w:rPr>
          <w:rFonts w:ascii="Verdana" w:hAnsi="Verdana" w:eastAsia="Verdana" w:cs="Verdana"/>
          <w:noProof w:val="0"/>
          <w:sz w:val="24"/>
          <w:szCs w:val="24"/>
          <w:lang w:val="es-ES"/>
        </w:rPr>
        <w:t>El</w:t>
      </w:r>
      <w:r w:rsidRPr="523657FD" w:rsidR="7B4DA4ED">
        <w:rPr>
          <w:rFonts w:ascii="Verdana" w:hAnsi="Verdana" w:eastAsia="Verdana" w:cs="Verdana"/>
          <w:noProof w:val="0"/>
          <w:sz w:val="24"/>
          <w:szCs w:val="24"/>
          <w:lang w:val="es-ES"/>
        </w:rPr>
        <w:t xml:space="preserve"> nivel del alumnado que cursa la Formación Básica, en términos académicos es muy bajo, siendo alumnado que, generalmente, presenta bloqueos que le impiden el desarrollo normal del aprendizaje, problemas conductuales y de marginación social, por lo que el profesorado ha de hacer una labor de “enganche” muy importante.</w:t>
      </w:r>
      <w:r w:rsidRPr="523657FD" w:rsidR="7B4DA4ED">
        <w:rPr>
          <w:rFonts w:ascii="Verdana" w:hAnsi="Verdana" w:eastAsia="Verdana" w:cs="Verdana"/>
          <w:noProof w:val="0"/>
          <w:sz w:val="24"/>
          <w:szCs w:val="24"/>
          <w:lang w:val="es-ES"/>
        </w:rPr>
        <w:t xml:space="preserve"> </w:t>
      </w:r>
      <w:r w:rsidRPr="523657FD" w:rsidR="7B4DA4ED">
        <w:rPr>
          <w:rFonts w:ascii="Verdana" w:hAnsi="Verdana" w:eastAsia="Verdana" w:cs="Verdana"/>
          <w:noProof w:val="0"/>
          <w:sz w:val="24"/>
          <w:szCs w:val="24"/>
          <w:lang w:val="es-ES"/>
        </w:rPr>
        <w:t>En la mayoría de las ocasiones esto se logra a través de la práctica en el taller y utilizando la especialidad como hilo conductor para desarrollar los módulos de formación más conceptuales.</w:t>
      </w:r>
      <w:r w:rsidRPr="523657FD" w:rsidR="7B4DA4ED">
        <w:rPr>
          <w:rFonts w:ascii="Verdana" w:hAnsi="Verdana" w:eastAsia="Verdana" w:cs="Verdana"/>
          <w:noProof w:val="0"/>
          <w:sz w:val="24"/>
          <w:szCs w:val="24"/>
          <w:lang w:val="es-ES"/>
        </w:rPr>
        <w:t xml:space="preserve"> </w:t>
      </w:r>
    </w:p>
    <w:p w:rsidR="7B4DA4ED" w:rsidP="523657FD" w:rsidRDefault="7B4DA4ED" w14:paraId="04B28098" w14:textId="7CE4FDF9">
      <w:pPr>
        <w:pStyle w:val="ListParagraph"/>
        <w:numPr>
          <w:ilvl w:val="0"/>
          <w:numId w:val="5"/>
        </w:numPr>
        <w:spacing w:before="240" w:beforeAutospacing="off" w:after="240" w:afterAutospacing="off"/>
        <w:rPr>
          <w:rFonts w:ascii="Verdana" w:hAnsi="Verdana" w:eastAsia="Verdana" w:cs="Verdana"/>
          <w:noProof w:val="0"/>
          <w:sz w:val="24"/>
          <w:szCs w:val="24"/>
          <w:lang w:val="es-ES"/>
        </w:rPr>
      </w:pPr>
      <w:r w:rsidRPr="523657FD" w:rsidR="7B4DA4ED">
        <w:rPr>
          <w:rFonts w:ascii="Verdana" w:hAnsi="Verdana" w:eastAsia="Verdana" w:cs="Verdana"/>
          <w:noProof w:val="0"/>
          <w:sz w:val="24"/>
          <w:szCs w:val="24"/>
          <w:lang w:val="es-ES"/>
        </w:rPr>
        <w:t xml:space="preserve">La edad mínima para acceder a los Ciclos Formativos de Grado Medio es de 17 años. A nivel general, en estos ciclos, se observan dos perfiles muy diferenciados. Por una </w:t>
      </w:r>
      <w:r w:rsidRPr="523657FD" w:rsidR="0796A5CC">
        <w:rPr>
          <w:rFonts w:ascii="Verdana" w:hAnsi="Verdana" w:eastAsia="Verdana" w:cs="Verdana"/>
          <w:noProof w:val="0"/>
          <w:sz w:val="24"/>
          <w:szCs w:val="24"/>
          <w:lang w:val="es-ES"/>
        </w:rPr>
        <w:t>parte,</w:t>
      </w:r>
      <w:r w:rsidRPr="523657FD" w:rsidR="7B4DA4ED">
        <w:rPr>
          <w:rFonts w:ascii="Verdana" w:hAnsi="Verdana" w:eastAsia="Verdana" w:cs="Verdana"/>
          <w:noProof w:val="0"/>
          <w:sz w:val="24"/>
          <w:szCs w:val="24"/>
          <w:lang w:val="es-ES"/>
        </w:rPr>
        <w:t xml:space="preserve"> un alumnado vocacional que tiene muy claro su futuro profesional y conoce el sector económico demostrando mucho empeño en su formación; y por otra un alumnado que cursa, simplemente por continuar sus estudios. </w:t>
      </w:r>
    </w:p>
    <w:p w:rsidR="7B4DA4ED" w:rsidP="523657FD" w:rsidRDefault="7B4DA4ED" w14:paraId="385294E5" w14:textId="627C7478">
      <w:pPr>
        <w:pStyle w:val="ListParagraph"/>
        <w:numPr>
          <w:ilvl w:val="0"/>
          <w:numId w:val="5"/>
        </w:numPr>
        <w:spacing w:before="240" w:beforeAutospacing="off" w:after="240" w:afterAutospacing="off"/>
        <w:rPr>
          <w:rFonts w:ascii="Verdana" w:hAnsi="Verdana" w:eastAsia="Verdana" w:cs="Verdana"/>
          <w:noProof w:val="0"/>
          <w:sz w:val="24"/>
          <w:szCs w:val="24"/>
          <w:lang w:val="es-ES"/>
        </w:rPr>
      </w:pPr>
      <w:r w:rsidRPr="523657FD" w:rsidR="7B4DA4ED">
        <w:rPr>
          <w:rFonts w:ascii="Verdana" w:hAnsi="Verdana" w:eastAsia="Verdana" w:cs="Verdana"/>
          <w:noProof w:val="0"/>
          <w:sz w:val="24"/>
          <w:szCs w:val="24"/>
          <w:lang w:val="es-ES"/>
        </w:rPr>
        <w:t xml:space="preserve">Para acceder a los Ciclos Formativos de Grado Superior la edad mínima es de dieciocho años. </w:t>
      </w:r>
      <w:r w:rsidRPr="523657FD" w:rsidR="7B4DA4ED">
        <w:rPr>
          <w:rFonts w:ascii="Verdana" w:hAnsi="Verdana" w:eastAsia="Verdana" w:cs="Verdana"/>
          <w:noProof w:val="0"/>
          <w:sz w:val="24"/>
          <w:szCs w:val="24"/>
          <w:lang w:val="es-ES"/>
        </w:rPr>
        <w:t>Al contrario que en los ciclos descritos anteriormente, el alumnado es consciente de lo que implica su formación demostrando un alto nivel de rendimiento e interés.</w:t>
      </w:r>
      <w:r w:rsidRPr="523657FD" w:rsidR="7B4DA4ED">
        <w:rPr>
          <w:rFonts w:ascii="Verdana" w:hAnsi="Verdana" w:eastAsia="Verdana" w:cs="Verdana"/>
          <w:noProof w:val="0"/>
          <w:sz w:val="24"/>
          <w:szCs w:val="24"/>
          <w:lang w:val="es-ES"/>
        </w:rPr>
        <w:t xml:space="preserve"> En los últimos años se observa un aumento de las inscripciones en los ciclos formativos de grado medio y superior en edad adulta. Esta demanda viene determinada por los cambios sociales producidos en los últimos años entre ellos la crisis de empleo. El nivel cultural del alumnado de los Ciclos de Imagen Personal es muy variado. Desde el alumnado que accede mediante prueba, algunos con bachiller, de otros ciclos formativos de la misma familia, de diferente familia profesional e incluso con estudios universitarios. Muchos de ellos compaginan su formación con el trabajo.</w:t>
      </w:r>
    </w:p>
    <w:p w:rsidR="523657FD" w:rsidP="40A3A25D" w:rsidRDefault="523657FD" w14:paraId="477036CF" w14:noSpellErr="1" w14:textId="05E6020E">
      <w:pPr>
        <w:pStyle w:val="ListParagraph"/>
        <w:spacing w:before="240" w:beforeAutospacing="off" w:after="240" w:afterAutospacing="off"/>
        <w:ind w:left="720"/>
        <w:rPr>
          <w:rFonts w:ascii="Verdana" w:hAnsi="Verdana" w:eastAsia="Verdana" w:cs="Verdana"/>
          <w:noProof w:val="0"/>
          <w:sz w:val="24"/>
          <w:szCs w:val="24"/>
          <w:lang w:val="es-ES"/>
        </w:rPr>
      </w:pPr>
      <w:r w:rsidRPr="40A3A25D" w:rsidR="7B4DA4ED">
        <w:rPr>
          <w:rFonts w:ascii="Verdana" w:hAnsi="Verdana" w:eastAsia="Verdana" w:cs="Verdana"/>
          <w:noProof w:val="0"/>
          <w:sz w:val="24"/>
          <w:szCs w:val="24"/>
          <w:lang w:val="es-ES"/>
        </w:rPr>
        <w:t xml:space="preserve"> </w:t>
      </w:r>
    </w:p>
    <w:p w:rsidR="603A140B" w:rsidP="40A3A25D" w:rsidRDefault="603A140B" w14:paraId="11263CC4" w14:textId="67DA8AF8">
      <w:pPr>
        <w:spacing w:before="240" w:beforeAutospacing="off" w:after="240" w:afterAutospacing="off"/>
      </w:pPr>
      <w:r w:rsidRPr="40A3A25D" w:rsidR="603A140B">
        <w:rPr>
          <w:rFonts w:ascii="Verdana" w:hAnsi="Verdana" w:eastAsia="Verdana" w:cs="Verdana"/>
          <w:noProof w:val="0"/>
          <w:sz w:val="24"/>
          <w:szCs w:val="24"/>
          <w:lang w:val="es-ES"/>
        </w:rPr>
        <w:t>6</w:t>
      </w:r>
      <w:r w:rsidRPr="40A3A25D" w:rsidR="034178CE">
        <w:rPr>
          <w:rFonts w:ascii="Verdana" w:hAnsi="Verdana" w:eastAsia="Verdana" w:cs="Verdana"/>
          <w:noProof w:val="0"/>
          <w:sz w:val="24"/>
          <w:szCs w:val="24"/>
          <w:lang w:val="es-ES"/>
        </w:rPr>
        <w:t xml:space="preserve">. LA ESPECIALIDAD DE ESTÉTICA </w:t>
      </w:r>
    </w:p>
    <w:p w:rsidR="7A568C80" w:rsidP="40A3A25D" w:rsidRDefault="7A568C80" w14:paraId="4781B9EA" w14:textId="0D4E7212">
      <w:pPr>
        <w:spacing w:before="240" w:beforeAutospacing="off" w:after="240" w:afterAutospacing="off"/>
      </w:pPr>
      <w:r w:rsidRPr="40A3A25D" w:rsidR="7A568C80">
        <w:rPr>
          <w:rFonts w:ascii="Verdana" w:hAnsi="Verdana" w:eastAsia="Verdana" w:cs="Verdana"/>
          <w:noProof w:val="0"/>
          <w:sz w:val="24"/>
          <w:szCs w:val="24"/>
          <w:lang w:val="es-ES"/>
        </w:rPr>
        <w:t>6</w:t>
      </w:r>
      <w:r w:rsidRPr="40A3A25D" w:rsidR="034178CE">
        <w:rPr>
          <w:rFonts w:ascii="Verdana" w:hAnsi="Verdana" w:eastAsia="Verdana" w:cs="Verdana"/>
          <w:noProof w:val="0"/>
          <w:sz w:val="24"/>
          <w:szCs w:val="24"/>
          <w:lang w:val="es-ES"/>
        </w:rPr>
        <w:t xml:space="preserve">.1. REALES DECRETOS DE TÍTULO Y CURRICULO La especialidad de Estética se estructura en distintos grados de enseñanza, básico, medio y superior. </w:t>
      </w:r>
    </w:p>
    <w:p w:rsidR="034178CE" w:rsidP="40A3A25D" w:rsidRDefault="034178CE" w14:paraId="213B2FD4" w14:textId="23380469">
      <w:pPr>
        <w:pStyle w:val="Normal"/>
        <w:spacing w:before="240" w:beforeAutospacing="off" w:after="24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En los siguientes enlaces se pueden encontrar toda la información acerca de los ciclos formativos y familias profesionales que se imparten en la Comunidad Valenciana.</w:t>
      </w:r>
    </w:p>
    <w:p w:rsidR="034178CE" w:rsidP="40A3A25D" w:rsidRDefault="034178CE" w14:paraId="1436B57A" w14:textId="0D77253C">
      <w:pPr>
        <w:pStyle w:val="ListParagraph"/>
        <w:numPr>
          <w:ilvl w:val="0"/>
          <w:numId w:val="21"/>
        </w:numPr>
        <w:spacing w:before="240" w:beforeAutospacing="off" w:after="240" w:afterAutospacing="off"/>
        <w:rPr>
          <w:rFonts w:ascii="Verdana" w:hAnsi="Verdana" w:eastAsia="Verdana" w:cs="Verdana"/>
          <w:noProof w:val="0"/>
          <w:sz w:val="24"/>
          <w:szCs w:val="24"/>
          <w:lang w:val="es-ES"/>
        </w:rPr>
      </w:pPr>
      <w:hyperlink r:id="Re47796c7a4a1467c">
        <w:r w:rsidRPr="40A3A25D" w:rsidR="034178CE">
          <w:rPr>
            <w:rStyle w:val="Hyperlink"/>
            <w:rFonts w:ascii="Verdana" w:hAnsi="Verdana" w:eastAsia="Verdana" w:cs="Verdana"/>
            <w:noProof w:val="0"/>
            <w:sz w:val="24"/>
            <w:szCs w:val="24"/>
            <w:lang w:val="es-ES"/>
          </w:rPr>
          <w:t>Dosier ciclos - Formación Profesional - Generalitat Valenciana</w:t>
        </w:r>
      </w:hyperlink>
    </w:p>
    <w:p w:rsidR="034178CE" w:rsidP="40A3A25D" w:rsidRDefault="034178CE" w14:paraId="56797DA0" w14:textId="47B7DDA6">
      <w:pPr>
        <w:pStyle w:val="ListParagraph"/>
        <w:numPr>
          <w:ilvl w:val="0"/>
          <w:numId w:val="21"/>
        </w:numPr>
        <w:spacing w:before="240" w:beforeAutospacing="off" w:after="24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 </w:t>
      </w:r>
      <w:hyperlink r:id="R095854b358164bc1">
        <w:r w:rsidRPr="40A3A25D" w:rsidR="034178CE">
          <w:rPr>
            <w:rStyle w:val="Hyperlink"/>
            <w:rFonts w:ascii="Verdana" w:hAnsi="Verdana" w:eastAsia="Verdana" w:cs="Verdana"/>
            <w:noProof w:val="0"/>
            <w:sz w:val="24"/>
            <w:szCs w:val="24"/>
            <w:lang w:val="es-ES"/>
          </w:rPr>
          <w:t>http://todofp.es/inicio.html</w:t>
        </w:r>
      </w:hyperlink>
      <w:r w:rsidRPr="40A3A25D" w:rsidR="034178CE">
        <w:rPr>
          <w:rFonts w:ascii="Verdana" w:hAnsi="Verdana" w:eastAsia="Verdana" w:cs="Verdana"/>
          <w:noProof w:val="0"/>
          <w:sz w:val="24"/>
          <w:szCs w:val="24"/>
          <w:lang w:val="es-ES"/>
        </w:rPr>
        <w:t xml:space="preserve"> </w:t>
      </w:r>
    </w:p>
    <w:p w:rsidR="034178CE" w:rsidP="40A3A25D" w:rsidRDefault="034178CE" w14:paraId="0162BFE9" w14:textId="51DA6096">
      <w:pPr>
        <w:pStyle w:val="Normal"/>
        <w:spacing w:before="240" w:beforeAutospacing="off" w:after="24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FP Básica: Título Profesional Básico en Peluquería y Estética</w:t>
      </w:r>
    </w:p>
    <w:p w:rsidR="034178CE" w:rsidP="40A3A25D" w:rsidRDefault="034178CE" w14:paraId="31992838" w14:textId="7DF43C83">
      <w:pPr>
        <w:pStyle w:val="Normal"/>
        <w:spacing w:before="240" w:beforeAutospacing="off" w:after="24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Real Decreto 127/2014, de 28 de febrero, por el que se regulan aspectos específicos de la Formación Profesional Básica de las enseñanzas de Formación Profesional del sistema educativo, se aprueban catorce títulos profesionales básicos, se fijan sus currículos básicos</w:t>
      </w:r>
      <w:r w:rsidRPr="40A3A25D" w:rsidR="26FE8EBB">
        <w:rPr>
          <w:rFonts w:ascii="Verdana" w:hAnsi="Verdana" w:eastAsia="Verdana" w:cs="Verdana"/>
          <w:noProof w:val="0"/>
          <w:sz w:val="24"/>
          <w:szCs w:val="24"/>
          <w:lang w:val="es-ES"/>
        </w:rPr>
        <w:t>.</w:t>
      </w:r>
    </w:p>
    <w:p w:rsidR="034178CE" w:rsidP="40A3A25D" w:rsidRDefault="034178CE" w14:paraId="2DD864AE" w14:textId="2E18F073">
      <w:pPr>
        <w:pStyle w:val="Normal"/>
        <w:spacing w:before="240" w:beforeAutospacing="off" w:after="24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DECRETO 185/2014, de 31 de octubre, del Consell, por el que se establecen veinte currículos correspondientes a los ciclos formativos de Formación Profesional Básica en el ámbito de la </w:t>
      </w:r>
      <w:r w:rsidRPr="40A3A25D" w:rsidR="034178CE">
        <w:rPr>
          <w:rFonts w:ascii="Verdana" w:hAnsi="Verdana" w:eastAsia="Verdana" w:cs="Verdana"/>
          <w:noProof w:val="0"/>
          <w:sz w:val="24"/>
          <w:szCs w:val="24"/>
          <w:lang w:val="es-ES"/>
        </w:rPr>
        <w:t>Comunitat</w:t>
      </w:r>
      <w:r w:rsidRPr="40A3A25D" w:rsidR="034178CE">
        <w:rPr>
          <w:rFonts w:ascii="Verdana" w:hAnsi="Verdana" w:eastAsia="Verdana" w:cs="Verdana"/>
          <w:noProof w:val="0"/>
          <w:sz w:val="24"/>
          <w:szCs w:val="24"/>
          <w:lang w:val="es-ES"/>
        </w:rPr>
        <w:t xml:space="preserve"> Valenciana.</w:t>
      </w:r>
    </w:p>
    <w:p w:rsidR="40A3A25D" w:rsidP="40A3A25D" w:rsidRDefault="40A3A25D" w14:paraId="0F922AF0" w14:textId="666AF4C5">
      <w:pPr>
        <w:pStyle w:val="Normal"/>
        <w:spacing w:before="240" w:beforeAutospacing="off" w:after="240" w:afterAutospacing="off"/>
        <w:rPr>
          <w:rFonts w:ascii="Verdana" w:hAnsi="Verdana" w:eastAsia="Verdana" w:cs="Verdana"/>
          <w:noProof w:val="0"/>
          <w:sz w:val="24"/>
          <w:szCs w:val="24"/>
          <w:lang w:val="es-ES"/>
        </w:rPr>
      </w:pPr>
    </w:p>
    <w:p w:rsidR="034178CE" w:rsidP="40A3A25D" w:rsidRDefault="034178CE" w14:paraId="722BB681" w14:textId="66839628">
      <w:pPr>
        <w:pStyle w:val="Normal"/>
        <w:spacing w:before="240" w:beforeAutospacing="off" w:after="24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Ciclo Formativo de Grado Medio: Estética y Belleza Real Decreto</w:t>
      </w:r>
    </w:p>
    <w:p w:rsidR="06F572A3" w:rsidP="40A3A25D" w:rsidRDefault="06F572A3" w14:paraId="226136D7" w14:textId="2537FEC1">
      <w:pPr>
        <w:pStyle w:val="Normal"/>
        <w:spacing w:before="240" w:beforeAutospacing="off" w:after="240" w:afterAutospacing="off"/>
        <w:rPr>
          <w:rFonts w:ascii="Verdana" w:hAnsi="Verdana" w:eastAsia="Verdana" w:cs="Verdana"/>
          <w:noProof w:val="0"/>
          <w:sz w:val="24"/>
          <w:szCs w:val="24"/>
          <w:lang w:val="es-ES"/>
        </w:rPr>
      </w:pPr>
      <w:r w:rsidRPr="40A3A25D" w:rsidR="06F572A3">
        <w:rPr>
          <w:rFonts w:ascii="Verdana" w:hAnsi="Verdana" w:eastAsia="Verdana" w:cs="Verdana"/>
          <w:noProof w:val="0"/>
          <w:sz w:val="24"/>
          <w:szCs w:val="24"/>
          <w:lang w:val="es-ES"/>
        </w:rPr>
        <w:t xml:space="preserve">Real Decreto </w:t>
      </w:r>
      <w:r w:rsidRPr="40A3A25D" w:rsidR="034178CE">
        <w:rPr>
          <w:rFonts w:ascii="Verdana" w:hAnsi="Verdana" w:eastAsia="Verdana" w:cs="Verdana"/>
          <w:noProof w:val="0"/>
          <w:sz w:val="24"/>
          <w:szCs w:val="24"/>
          <w:lang w:val="es-ES"/>
        </w:rPr>
        <w:t xml:space="preserve">256/2011, de 28 de febrero, por el que se establece el título de Técnico en Estética y Belleza y se fijan sus enseñanzas mínimas. </w:t>
      </w:r>
    </w:p>
    <w:p w:rsidR="636B86AA" w:rsidP="40A3A25D" w:rsidRDefault="636B86AA" w14:paraId="3B9B3FC5" w14:textId="2079FA0D">
      <w:pPr>
        <w:pStyle w:val="Normal"/>
        <w:spacing w:before="240" w:beforeAutospacing="off" w:after="240" w:afterAutospacing="off"/>
        <w:rPr>
          <w:rFonts w:ascii="Verdana" w:hAnsi="Verdana" w:eastAsia="Verdana" w:cs="Verdana"/>
          <w:noProof w:val="0"/>
          <w:sz w:val="24"/>
          <w:szCs w:val="24"/>
          <w:lang w:val="es-ES"/>
        </w:rPr>
      </w:pPr>
      <w:r w:rsidRPr="40A3A25D" w:rsidR="636B86AA">
        <w:rPr>
          <w:rFonts w:ascii="Verdana" w:hAnsi="Verdana" w:eastAsia="Verdana" w:cs="Verdana"/>
          <w:noProof w:val="0"/>
          <w:sz w:val="24"/>
          <w:szCs w:val="24"/>
          <w:lang w:val="es-ES"/>
        </w:rPr>
        <w:t xml:space="preserve">Decreto 158/2017 7, de 6 de octubre, del Consell, por el que se establece para la </w:t>
      </w:r>
      <w:r w:rsidRPr="40A3A25D" w:rsidR="636B86AA">
        <w:rPr>
          <w:rFonts w:ascii="Verdana" w:hAnsi="Verdana" w:eastAsia="Verdana" w:cs="Verdana"/>
          <w:noProof w:val="0"/>
          <w:sz w:val="24"/>
          <w:szCs w:val="24"/>
          <w:lang w:val="es-ES"/>
        </w:rPr>
        <w:t>Comunitat</w:t>
      </w:r>
      <w:r w:rsidRPr="40A3A25D" w:rsidR="636B86AA">
        <w:rPr>
          <w:rFonts w:ascii="Verdana" w:hAnsi="Verdana" w:eastAsia="Verdana" w:cs="Verdana"/>
          <w:noProof w:val="0"/>
          <w:sz w:val="24"/>
          <w:szCs w:val="24"/>
          <w:lang w:val="es-ES"/>
        </w:rPr>
        <w:t xml:space="preserve"> Valenciana el currículo del ciclo formativo de grado medio correspondiente al título de </w:t>
      </w:r>
      <w:r w:rsidRPr="40A3A25D" w:rsidR="636B86AA">
        <w:rPr>
          <w:rFonts w:ascii="Verdana" w:hAnsi="Verdana" w:eastAsia="Verdana" w:cs="Verdana"/>
          <w:noProof w:val="0"/>
          <w:sz w:val="24"/>
          <w:szCs w:val="24"/>
          <w:lang w:val="es-ES"/>
        </w:rPr>
        <w:t>Técnic</w:t>
      </w:r>
      <w:r w:rsidRPr="40A3A25D" w:rsidR="636B86AA">
        <w:rPr>
          <w:rFonts w:ascii="Verdana" w:hAnsi="Verdana" w:eastAsia="Verdana" w:cs="Verdana"/>
          <w:noProof w:val="0"/>
          <w:sz w:val="24"/>
          <w:szCs w:val="24"/>
          <w:lang w:val="es-ES"/>
        </w:rPr>
        <w:t xml:space="preserve"> o o Técnica en Estética y Belleza.</w:t>
      </w:r>
    </w:p>
    <w:p w:rsidR="034178CE" w:rsidP="40A3A25D" w:rsidRDefault="034178CE" w14:paraId="7FC51703" w14:textId="5F383481">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Ciclo Formativo de Grado Superior Estética Integral y Bienestar</w:t>
      </w:r>
    </w:p>
    <w:p w:rsidR="40A3A25D" w:rsidP="40A3A25D" w:rsidRDefault="40A3A25D" w14:paraId="15B99A9D" w14:textId="7DB478F8">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7A1B307C" w14:textId="4EBD89A0">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Real Decreto 881/2011, de 24 de junio, por el que se establece el título de Técnico Superior en Estética Integral y Bienestar y se fijan sus enseñanzas mínimas. </w:t>
      </w:r>
    </w:p>
    <w:p w:rsidR="40A3A25D" w:rsidP="40A3A25D" w:rsidRDefault="40A3A25D" w14:paraId="1B4DA8A5" w14:textId="45D1053F">
      <w:pPr>
        <w:pStyle w:val="ListParagraph"/>
        <w:spacing w:before="0" w:beforeAutospacing="off" w:after="0" w:afterAutospacing="off"/>
        <w:ind w:left="720"/>
        <w:rPr>
          <w:rFonts w:ascii="Verdana" w:hAnsi="Verdana" w:eastAsia="Verdana" w:cs="Verdana"/>
          <w:noProof w:val="0"/>
          <w:sz w:val="24"/>
          <w:szCs w:val="24"/>
          <w:lang w:val="es-ES"/>
        </w:rPr>
      </w:pPr>
    </w:p>
    <w:p w:rsidR="40A3A25D" w:rsidP="40A3A25D" w:rsidRDefault="40A3A25D" w14:paraId="4E932764" w14:textId="09B0248E">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159FAB50" w14:textId="14950F89">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ORDEN 19/2015, de 5 de marzo, de la </w:t>
      </w:r>
      <w:r w:rsidRPr="40A3A25D" w:rsidR="034178CE">
        <w:rPr>
          <w:rFonts w:ascii="Verdana" w:hAnsi="Verdana" w:eastAsia="Verdana" w:cs="Verdana"/>
          <w:noProof w:val="0"/>
          <w:sz w:val="24"/>
          <w:szCs w:val="24"/>
          <w:lang w:val="es-ES"/>
        </w:rPr>
        <w:t>Consellería</w:t>
      </w:r>
      <w:r w:rsidRPr="40A3A25D" w:rsidR="034178CE">
        <w:rPr>
          <w:rFonts w:ascii="Verdana" w:hAnsi="Verdana" w:eastAsia="Verdana" w:cs="Verdana"/>
          <w:noProof w:val="0"/>
          <w:sz w:val="24"/>
          <w:szCs w:val="24"/>
          <w:lang w:val="es-ES"/>
        </w:rPr>
        <w:t xml:space="preserve"> de Educación, Cultura y Deporte, por la que se establece para la </w:t>
      </w:r>
      <w:r w:rsidRPr="40A3A25D" w:rsidR="034178CE">
        <w:rPr>
          <w:rFonts w:ascii="Verdana" w:hAnsi="Verdana" w:eastAsia="Verdana" w:cs="Verdana"/>
          <w:noProof w:val="0"/>
          <w:sz w:val="24"/>
          <w:szCs w:val="24"/>
          <w:lang w:val="es-ES"/>
        </w:rPr>
        <w:t>Comunitat</w:t>
      </w:r>
      <w:r w:rsidRPr="40A3A25D" w:rsidR="034178CE">
        <w:rPr>
          <w:rFonts w:ascii="Verdana" w:hAnsi="Verdana" w:eastAsia="Verdana" w:cs="Verdana"/>
          <w:noProof w:val="0"/>
          <w:sz w:val="24"/>
          <w:szCs w:val="24"/>
          <w:lang w:val="es-ES"/>
        </w:rPr>
        <w:t xml:space="preserve"> Valenciana el currículo del ciclo formativo de grado superior correspondiente al título de Técnico Superior en Estética Integral y Bienestar.</w:t>
      </w:r>
    </w:p>
    <w:p w:rsidR="40A3A25D" w:rsidP="40A3A25D" w:rsidRDefault="40A3A25D" w14:paraId="486783FE" w14:textId="216095EC">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2EAD6339" w14:textId="4573FD41">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Caracterización y Maquillaje Profesional</w:t>
      </w:r>
    </w:p>
    <w:p w:rsidR="40A3A25D" w:rsidP="40A3A25D" w:rsidRDefault="40A3A25D" w14:paraId="5E4F881B" w14:textId="154A3750">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1DC231D9" w14:textId="5812CF00">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Real Decreto 553/2012, de 23 de marzo, por el que se establece el título de Técnico Superior en Caracterización y Maquillaje Profesional y se fijan sus enseñanzas mínimas.</w:t>
      </w:r>
    </w:p>
    <w:p w:rsidR="3C9F54FA" w:rsidP="40A3A25D" w:rsidRDefault="3C9F54FA" w14:paraId="63393CF6" w14:textId="372FDC41">
      <w:pPr>
        <w:pStyle w:val="Normal"/>
        <w:spacing w:before="0" w:beforeAutospacing="off" w:after="0" w:afterAutospacing="off"/>
        <w:ind w:left="0"/>
      </w:pPr>
      <w:r w:rsidRPr="40A3A25D" w:rsidR="3C9F54FA">
        <w:rPr>
          <w:rFonts w:ascii="Verdana" w:hAnsi="Verdana" w:eastAsia="Verdana" w:cs="Verdana"/>
          <w:noProof w:val="0"/>
          <w:sz w:val="24"/>
          <w:szCs w:val="24"/>
          <w:lang w:val="es-ES"/>
        </w:rPr>
        <w:t xml:space="preserve">DECRETO 41/2017, de 24 de marzo, del Consell, por el que se establece el currículo del ciclo formativo de grado superior correspondiente al título de técnico/a superior en caracterización y maquillaje </w:t>
      </w:r>
      <w:r w:rsidRPr="40A3A25D" w:rsidR="3C9F54FA">
        <w:rPr>
          <w:rFonts w:ascii="Verdana" w:hAnsi="Verdana" w:eastAsia="Verdana" w:cs="Verdana"/>
          <w:noProof w:val="0"/>
          <w:sz w:val="24"/>
          <w:szCs w:val="24"/>
          <w:lang w:val="es-ES"/>
        </w:rPr>
        <w:t>profesional</w:t>
      </w:r>
      <w:r w:rsidRPr="40A3A25D" w:rsidR="3C9F54FA">
        <w:rPr>
          <w:rFonts w:ascii="Verdana" w:hAnsi="Verdana" w:eastAsia="Verdana" w:cs="Verdana"/>
          <w:noProof w:val="0"/>
          <w:sz w:val="24"/>
          <w:szCs w:val="24"/>
          <w:lang w:val="es-ES"/>
        </w:rPr>
        <w:t>.</w:t>
      </w:r>
    </w:p>
    <w:p w:rsidR="40A3A25D" w:rsidP="40A3A25D" w:rsidRDefault="40A3A25D" w14:paraId="2F358EAF" w14:textId="1B88DBF9">
      <w:pPr>
        <w:pStyle w:val="Normal"/>
        <w:spacing w:before="0" w:beforeAutospacing="off" w:after="0" w:afterAutospacing="off"/>
        <w:ind w:left="0"/>
        <w:rPr>
          <w:rFonts w:ascii="Verdana" w:hAnsi="Verdana" w:eastAsia="Verdana" w:cs="Verdana"/>
          <w:noProof w:val="0"/>
          <w:sz w:val="24"/>
          <w:szCs w:val="24"/>
          <w:lang w:val="es-ES"/>
        </w:rPr>
      </w:pPr>
    </w:p>
    <w:p w:rsidR="40A3A25D" w:rsidP="40A3A25D" w:rsidRDefault="40A3A25D" w14:paraId="3D6A4B9E" w14:textId="6AA0F417">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1DA41603" w14:textId="226EE5F6">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 </w:t>
      </w:r>
    </w:p>
    <w:p w:rsidR="034178CE" w:rsidP="40A3A25D" w:rsidRDefault="034178CE" w14:paraId="27359648" w14:textId="0282AD1D">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Termalismo y Bienestar. </w:t>
      </w:r>
    </w:p>
    <w:p w:rsidR="40A3A25D" w:rsidP="40A3A25D" w:rsidRDefault="40A3A25D" w14:paraId="1483E74C" w14:textId="4C246D18">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7047450D" w14:textId="2B943DCB">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Real Decreto 699/2919, de 29 de noviembre por el que se establece el título de Técnico Superior en Termalismo y Bienestar y se fijan los aspectos básicos del currículo. Este título ha visto la luz el 10 de enero de 2020 por lo </w:t>
      </w:r>
      <w:r w:rsidRPr="40A3A25D" w:rsidR="79FD7319">
        <w:rPr>
          <w:rFonts w:ascii="Verdana" w:hAnsi="Verdana" w:eastAsia="Verdana" w:cs="Verdana"/>
          <w:noProof w:val="0"/>
          <w:sz w:val="24"/>
          <w:szCs w:val="24"/>
          <w:lang w:val="es-ES"/>
        </w:rPr>
        <w:t>que,</w:t>
      </w:r>
      <w:r w:rsidRPr="40A3A25D" w:rsidR="034178CE">
        <w:rPr>
          <w:rFonts w:ascii="Verdana" w:hAnsi="Verdana" w:eastAsia="Verdana" w:cs="Verdana"/>
          <w:noProof w:val="0"/>
          <w:sz w:val="24"/>
          <w:szCs w:val="24"/>
          <w:lang w:val="es-ES"/>
        </w:rPr>
        <w:t xml:space="preserve"> hasta la fecha de hoy, no hay adaptación curricular específica para la Comunidad Valenciana. </w:t>
      </w:r>
    </w:p>
    <w:p w:rsidR="40A3A25D" w:rsidP="40A3A25D" w:rsidRDefault="40A3A25D" w14:paraId="21E96C10" w14:textId="1FB21380">
      <w:pPr>
        <w:pStyle w:val="Normal"/>
        <w:spacing w:before="0" w:beforeAutospacing="off" w:after="0" w:afterAutospacing="off"/>
        <w:ind w:left="0"/>
        <w:rPr>
          <w:rFonts w:ascii="Verdana" w:hAnsi="Verdana" w:eastAsia="Verdana" w:cs="Verdana"/>
          <w:noProof w:val="0"/>
          <w:sz w:val="24"/>
          <w:szCs w:val="24"/>
          <w:lang w:val="es-ES"/>
        </w:rPr>
      </w:pPr>
    </w:p>
    <w:p w:rsidR="40A3A25D" w:rsidP="40A3A25D" w:rsidRDefault="40A3A25D" w14:paraId="4C930098" w14:textId="1BBDC44C">
      <w:pPr>
        <w:pStyle w:val="Normal"/>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6BAE3A96" w14:textId="24C97FE5">
      <w:pPr>
        <w:spacing w:before="240" w:beforeAutospacing="off" w:after="240" w:afterAutospacing="off"/>
      </w:pPr>
      <w:r w:rsidRPr="40A3A25D" w:rsidR="034178CE">
        <w:rPr>
          <w:rFonts w:ascii="Verdana" w:hAnsi="Verdana" w:eastAsia="Verdana" w:cs="Verdana"/>
          <w:noProof w:val="0"/>
          <w:sz w:val="24"/>
          <w:szCs w:val="24"/>
          <w:lang w:val="es-ES"/>
        </w:rPr>
        <w:t xml:space="preserve">4.3. INSTALACIONES Y ESPACIOS EN LOS CENTROS EDUCATIVOS </w:t>
      </w:r>
    </w:p>
    <w:p w:rsidR="034178CE" w:rsidP="40A3A25D" w:rsidRDefault="034178CE" w14:paraId="7453ADAB" w14:textId="170FD3BF">
      <w:pPr>
        <w:spacing w:before="240" w:beforeAutospacing="off" w:after="240" w:afterAutospacing="off"/>
      </w:pPr>
      <w:r w:rsidRPr="40A3A25D" w:rsidR="034178CE">
        <w:rPr>
          <w:rFonts w:ascii="Verdana" w:hAnsi="Verdana" w:eastAsia="Verdana" w:cs="Verdana"/>
          <w:noProof w:val="0"/>
          <w:sz w:val="24"/>
          <w:szCs w:val="24"/>
          <w:lang w:val="es-ES"/>
        </w:rPr>
        <w:t xml:space="preserve">Estas enseñanzas se imparten en las aulas polivalentes, en el laboratorio y principalmente en talleres dotados de una serie de mobiliario, aparatología, materiales y equipos que varían en función del módulo formativo. En los Reales Decretos donde se establecen los títulos de cada ciclo formativo, especifica las medidas que deben tener los espacios según el número de alumnos y el equipamiento necesario. </w:t>
      </w:r>
    </w:p>
    <w:p w:rsidR="034178CE" w:rsidP="40A3A25D" w:rsidRDefault="034178CE" w14:paraId="08DEA59A" w14:textId="773C28AB">
      <w:pPr>
        <w:spacing w:before="240" w:beforeAutospacing="off" w:after="240" w:afterAutospacing="off"/>
      </w:pPr>
      <w:r w:rsidRPr="40A3A25D" w:rsidR="034178CE">
        <w:rPr>
          <w:rFonts w:ascii="Verdana" w:hAnsi="Verdana" w:eastAsia="Verdana" w:cs="Verdana"/>
          <w:noProof w:val="0"/>
          <w:sz w:val="24"/>
          <w:szCs w:val="24"/>
          <w:lang w:val="es-ES"/>
        </w:rPr>
        <w:t xml:space="preserve">Por otro lado, en las Órdenes por la que se establece para la Comunidad Valenciana los currículos de los Ciclos Formativos, se observa una mayor especificación de las instalaciones y espacios. </w:t>
      </w:r>
    </w:p>
    <w:p w:rsidR="034178CE" w:rsidP="40A3A25D" w:rsidRDefault="034178CE" w14:paraId="515F1557" w14:textId="4363F254">
      <w:pPr>
        <w:spacing w:before="240" w:beforeAutospacing="off" w:after="240" w:afterAutospacing="off"/>
      </w:pPr>
      <w:r w:rsidRPr="40A3A25D" w:rsidR="034178CE">
        <w:rPr>
          <w:rFonts w:ascii="Verdana" w:hAnsi="Verdana" w:eastAsia="Verdana" w:cs="Verdana"/>
          <w:noProof w:val="0"/>
          <w:sz w:val="24"/>
          <w:szCs w:val="24"/>
          <w:lang w:val="es-ES"/>
        </w:rPr>
        <w:t xml:space="preserve">Ejemplo: </w:t>
      </w:r>
    </w:p>
    <w:p w:rsidR="034178CE" w:rsidP="40A3A25D" w:rsidRDefault="034178CE" w14:paraId="6DC940A2" w14:textId="383DE7A3">
      <w:pPr>
        <w:spacing w:before="240" w:beforeAutospacing="off" w:after="240" w:afterAutospacing="off"/>
      </w:pPr>
      <w:r w:rsidRPr="40A3A25D" w:rsidR="034178CE">
        <w:rPr>
          <w:rFonts w:ascii="Verdana" w:hAnsi="Verdana" w:eastAsia="Verdana" w:cs="Verdana"/>
          <w:noProof w:val="0"/>
          <w:sz w:val="24"/>
          <w:szCs w:val="24"/>
          <w:lang w:val="es-ES"/>
        </w:rPr>
        <w:t>En el Real Decreto 881/2011, de 24 de junio, por el que se establece el título de Técnico Superior en Estética Integral y Bienestar y se fijan sus enseñanzas mínimas, en el Artículo 11 especifica:</w:t>
      </w:r>
    </w:p>
    <w:p w:rsidR="034178CE" w:rsidP="40A3A25D" w:rsidRDefault="034178CE" w14:paraId="7986C6B4" w14:textId="58A1C8DF">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Los espacios necesarios para el desarrollo de las enseñanzas de este ciclo formativo son los establecidos en el Anexo II de este real decreto. </w:t>
      </w:r>
    </w:p>
    <w:p w:rsidR="034178CE" w:rsidP="40A3A25D" w:rsidRDefault="034178CE" w14:paraId="027A5682" w14:textId="0C1EBE9D">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ANEXO II </w:t>
      </w:r>
    </w:p>
    <w:p w:rsidR="034178CE" w:rsidP="40A3A25D" w:rsidRDefault="034178CE" w14:paraId="3201404F" w14:textId="58BC4966">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Espacios Aula polivalente Taller/es de estética </w:t>
      </w:r>
    </w:p>
    <w:p w:rsidR="034178CE" w:rsidP="40A3A25D" w:rsidRDefault="034178CE" w14:paraId="315B7848" w14:textId="573A5A25">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Laboratorio de cosmetología y perfumería </w:t>
      </w:r>
    </w:p>
    <w:p w:rsidR="034178CE" w:rsidP="40A3A25D" w:rsidRDefault="034178CE" w14:paraId="20A47665" w14:textId="743F7984">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Aula taller de estética hidrotermal</w:t>
      </w:r>
    </w:p>
    <w:p w:rsidR="40A3A25D" w:rsidP="40A3A25D" w:rsidRDefault="40A3A25D" w14:paraId="15CA5D37" w14:textId="3184A70E">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66D93B05" w14:textId="3EAEBD05">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Los espacios dispondrán de la superficie necesaria y suficiente para desarrollar las actividades de enseñanza que se deriven de los resultados de aprendizaje de cada uno de los módulos profesionales que se imparten en cada uno de los espacios. Además, deberán cumplir las siguientes condiciones: </w:t>
      </w:r>
    </w:p>
    <w:p w:rsidR="034178CE" w:rsidP="40A3A25D" w:rsidRDefault="034178CE" w14:paraId="0ACCE5CA" w14:textId="6CE46FD0">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a) La superficie se establecerá en función del número de personas que ocupen el espacio formativo y deberá permitir el desarrollo de las actividades de enseñanza-aprendizaje con la ergonomía y la movilidad requeridas dentro del mismo. </w:t>
      </w:r>
    </w:p>
    <w:p w:rsidR="034178CE" w:rsidP="40A3A25D" w:rsidRDefault="034178CE" w14:paraId="388D12D3" w14:textId="77ADA8C1">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b) Deberán cubrir la necesidad espacial de mobiliario, equipamiento e instrumentos auxiliares de trabajo. </w:t>
      </w:r>
    </w:p>
    <w:p w:rsidR="034178CE" w:rsidP="40A3A25D" w:rsidRDefault="034178CE" w14:paraId="67BD3A16" w14:textId="5B483A45">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c) Deberán respetar los espacios o superficies de seguridad que exijan las máquinas y equipos en funcionamiento. </w:t>
      </w:r>
    </w:p>
    <w:p w:rsidR="034178CE" w:rsidP="40A3A25D" w:rsidRDefault="034178CE" w14:paraId="7F927B2C" w14:textId="1E809B89">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d) Respetarán la normativa sobre prevención de riesgos laborales, la normativa sobre seguridad y salud en el puesto de trabajo y cuantas otras normas sean de aplicación.</w:t>
      </w:r>
    </w:p>
    <w:p w:rsidR="034178CE" w:rsidP="40A3A25D" w:rsidRDefault="034178CE" w14:paraId="2B73DFF6" w14:textId="6D478082">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Los espacios formativos establecidos podrán ser ocupados por diferentes grupos de alumnos que cursen el mismo u otros ciclos formativos, o etapas educativas.</w:t>
      </w:r>
    </w:p>
    <w:p w:rsidR="034178CE" w:rsidP="40A3A25D" w:rsidRDefault="034178CE" w14:paraId="64C1B86D" w14:textId="5F14C5B7">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Los diversos espacios formativos identificados no deben diferenciarse necesariamente mediante cerramientos.</w:t>
      </w:r>
    </w:p>
    <w:p w:rsidR="034178CE" w:rsidP="40A3A25D" w:rsidRDefault="034178CE" w14:paraId="6782293A" w14:textId="4B24F77C">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Los equipamientos que se incluyen en cada espacio han de ser los necesarios y suficientes para garantizar al alumnado la adquisición de los resultados de aprendizaje y la calidad de la enseñanza. </w:t>
      </w:r>
      <w:r w:rsidRPr="40A3A25D" w:rsidR="2920094E">
        <w:rPr>
          <w:rFonts w:ascii="Verdana" w:hAnsi="Verdana" w:eastAsia="Verdana" w:cs="Verdana"/>
          <w:noProof w:val="0"/>
          <w:sz w:val="24"/>
          <w:szCs w:val="24"/>
          <w:lang w:val="es-ES"/>
        </w:rPr>
        <w:t>Además,</w:t>
      </w:r>
      <w:r w:rsidRPr="40A3A25D" w:rsidR="034178CE">
        <w:rPr>
          <w:rFonts w:ascii="Verdana" w:hAnsi="Verdana" w:eastAsia="Verdana" w:cs="Verdana"/>
          <w:noProof w:val="0"/>
          <w:sz w:val="24"/>
          <w:szCs w:val="24"/>
          <w:lang w:val="es-ES"/>
        </w:rPr>
        <w:t xml:space="preserve"> deberán cumplir las siguientes condiciones: </w:t>
      </w:r>
    </w:p>
    <w:p w:rsidR="034178CE" w:rsidP="40A3A25D" w:rsidRDefault="034178CE" w14:paraId="3A14518B" w14:textId="5719D1A4">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a) El equipamiento (equipos, máquinas, etc.) dispondrá de la instalación necesaria para su correcto funcionamiento, cumplirá con las normas de seguridad y prevención de riesgos y con cuantas otras sean de aplicación. </w:t>
      </w:r>
    </w:p>
    <w:p w:rsidR="034178CE" w:rsidP="40A3A25D" w:rsidRDefault="034178CE" w14:paraId="62255410" w14:textId="3F041985">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b) La cantidad y características del equipamiento deberán estar en función del número de personas matriculadas y permitir la adquisición de los resultados de aprendizaje, teniendo en cuenta los criterios de evaluación y los contenidos que se incluyen en cada uno de los módulos profesionales que se impartan en los referidos espacios.</w:t>
      </w:r>
    </w:p>
    <w:p w:rsidR="034178CE" w:rsidP="40A3A25D" w:rsidRDefault="034178CE" w14:paraId="5EDDC537" w14:textId="175C325B">
      <w:pPr>
        <w:pStyle w:val="ListParagraph"/>
        <w:numPr>
          <w:ilvl w:val="0"/>
          <w:numId w:val="20"/>
        </w:numPr>
        <w:spacing w:before="0" w:beforeAutospacing="off" w:after="0" w:afterAutospacing="off"/>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Las Administraciones competentes velarán </w:t>
      </w:r>
      <w:r w:rsidRPr="40A3A25D" w:rsidR="6199D0A6">
        <w:rPr>
          <w:rFonts w:ascii="Verdana" w:hAnsi="Verdana" w:eastAsia="Verdana" w:cs="Verdana"/>
          <w:noProof w:val="0"/>
          <w:sz w:val="24"/>
          <w:szCs w:val="24"/>
          <w:lang w:val="es-ES"/>
        </w:rPr>
        <w:t>por</w:t>
      </w:r>
      <w:r w:rsidRPr="40A3A25D" w:rsidR="034178CE">
        <w:rPr>
          <w:rFonts w:ascii="Verdana" w:hAnsi="Verdana" w:eastAsia="Verdana" w:cs="Verdana"/>
          <w:noProof w:val="0"/>
          <w:sz w:val="24"/>
          <w:szCs w:val="24"/>
          <w:lang w:val="es-ES"/>
        </w:rPr>
        <w:t xml:space="preserve"> que los espacios y el equipamiento sean los adecuados en cantidad y características para el desarrollo de los procesos de enseñanza y aprendizaje que se derivan de los resultados de aprendizaje de los módulos correspondientes y garantizar así la calidad de estas enseñanzas.</w:t>
      </w:r>
    </w:p>
    <w:p w:rsidR="40A3A25D" w:rsidP="40A3A25D" w:rsidRDefault="40A3A25D" w14:paraId="54177EAC" w14:textId="2458D530">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31EE84FF" w14:textId="2FF85038">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Por otro lado, en el Artículo 5 de la ORDEN 19/2015, de 5 de marzo, de la </w:t>
      </w:r>
      <w:r w:rsidRPr="40A3A25D" w:rsidR="034178CE">
        <w:rPr>
          <w:rFonts w:ascii="Verdana" w:hAnsi="Verdana" w:eastAsia="Verdana" w:cs="Verdana"/>
          <w:noProof w:val="0"/>
          <w:sz w:val="24"/>
          <w:szCs w:val="24"/>
          <w:lang w:val="es-ES"/>
        </w:rPr>
        <w:t>Consellería</w:t>
      </w:r>
      <w:r w:rsidRPr="40A3A25D" w:rsidR="034178CE">
        <w:rPr>
          <w:rFonts w:ascii="Verdana" w:hAnsi="Verdana" w:eastAsia="Verdana" w:cs="Verdana"/>
          <w:noProof w:val="0"/>
          <w:sz w:val="24"/>
          <w:szCs w:val="24"/>
          <w:lang w:val="es-ES"/>
        </w:rPr>
        <w:t xml:space="preserve"> de Educación, Cultura y Deporte, por la que se establece para la </w:t>
      </w:r>
      <w:r w:rsidRPr="40A3A25D" w:rsidR="034178CE">
        <w:rPr>
          <w:rFonts w:ascii="Verdana" w:hAnsi="Verdana" w:eastAsia="Verdana" w:cs="Verdana"/>
          <w:noProof w:val="0"/>
          <w:sz w:val="24"/>
          <w:szCs w:val="24"/>
          <w:lang w:val="es-ES"/>
        </w:rPr>
        <w:t>Comunitat</w:t>
      </w:r>
      <w:r w:rsidRPr="40A3A25D" w:rsidR="034178CE">
        <w:rPr>
          <w:rFonts w:ascii="Verdana" w:hAnsi="Verdana" w:eastAsia="Verdana" w:cs="Verdana"/>
          <w:noProof w:val="0"/>
          <w:sz w:val="24"/>
          <w:szCs w:val="24"/>
          <w:lang w:val="es-ES"/>
        </w:rPr>
        <w:t xml:space="preserve"> Valenciana el currículo del ciclo formativo de grado superior correspondiente al título de Técnico Superior en Estética Integral y Bienestar, concreta el apartado de espacios y equipamiento. </w:t>
      </w:r>
    </w:p>
    <w:p w:rsidR="034178CE" w:rsidP="40A3A25D" w:rsidRDefault="034178CE" w14:paraId="6E10FD34" w14:textId="4878CD23">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Los espacios y equipamiento mínimos que deben reunir los centros educativos para permitir el desarrollo de las enseñanzas de este ciclo formativo, cumpliendo con la normativa sobre prevención de riesgos laborales, así como la normativa sobre seguridad y salud en el puesto de trabajo son los establecidos en el anexo V de esta orden. </w:t>
      </w:r>
    </w:p>
    <w:p w:rsidR="40A3A25D" w:rsidP="40A3A25D" w:rsidRDefault="40A3A25D" w14:paraId="5661DF65" w14:textId="3CB81E76">
      <w:pPr>
        <w:pStyle w:val="Normal"/>
        <w:spacing w:before="0" w:beforeAutospacing="off" w:after="0" w:afterAutospacing="off"/>
        <w:ind w:left="0"/>
        <w:rPr>
          <w:rFonts w:ascii="Verdana" w:hAnsi="Verdana" w:eastAsia="Verdana" w:cs="Verdana"/>
          <w:noProof w:val="0"/>
          <w:sz w:val="24"/>
          <w:szCs w:val="24"/>
          <w:lang w:val="es-ES"/>
        </w:rPr>
      </w:pPr>
    </w:p>
    <w:p w:rsidR="40A3A25D" w:rsidP="40A3A25D" w:rsidRDefault="40A3A25D" w14:paraId="48C94D1A" w14:textId="0856213B">
      <w:pPr>
        <w:pStyle w:val="Normal"/>
        <w:spacing w:before="0" w:beforeAutospacing="off" w:after="0" w:afterAutospacing="off"/>
        <w:ind w:left="0"/>
        <w:rPr>
          <w:rFonts w:ascii="Verdana" w:hAnsi="Verdana" w:eastAsia="Verdana" w:cs="Verdana"/>
          <w:noProof w:val="0"/>
          <w:sz w:val="24"/>
          <w:szCs w:val="24"/>
          <w:lang w:val="es-ES"/>
        </w:rPr>
      </w:pPr>
    </w:p>
    <w:p w:rsidR="40A3A25D" w:rsidP="40A3A25D" w:rsidRDefault="40A3A25D" w14:paraId="3A32B6ED" w14:textId="47952F44">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3BF8B0B2" w14:textId="0770D919">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ANEXO V </w:t>
      </w:r>
    </w:p>
    <w:p w:rsidR="034178CE" w:rsidP="40A3A25D" w:rsidRDefault="034178CE" w14:paraId="39BCB4CC" w14:textId="25AEB504">
      <w:pPr>
        <w:pStyle w:val="ListParagraph"/>
        <w:spacing w:before="0" w:beforeAutospacing="off" w:after="0" w:afterAutospacing="off"/>
        <w:ind w:left="72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Espacios mínimos </w:t>
      </w:r>
    </w:p>
    <w:p w:rsidR="40A3A25D" w:rsidP="40A3A25D" w:rsidRDefault="40A3A25D" w14:paraId="616E36E0" w14:textId="56365EC4">
      <w:pPr>
        <w:pStyle w:val="ListParagraph"/>
        <w:spacing w:before="0" w:beforeAutospacing="off" w:after="0" w:afterAutospacing="off"/>
        <w:ind w:left="720"/>
        <w:rPr>
          <w:rFonts w:ascii="Verdana" w:hAnsi="Verdana" w:eastAsia="Verdana" w:cs="Verdana"/>
          <w:noProof w:val="0"/>
          <w:sz w:val="24"/>
          <w:szCs w:val="24"/>
          <w:lang w:val="es-ES"/>
        </w:rPr>
      </w:pPr>
    </w:p>
    <w:tbl>
      <w:tblPr>
        <w:tblStyle w:val="PlainTable4"/>
        <w:tblW w:w="0" w:type="auto"/>
        <w:jc w:val="center"/>
        <w:tblLayout w:type="fixed"/>
        <w:tblLook w:val="06A0" w:firstRow="1" w:lastRow="0" w:firstColumn="1" w:lastColumn="0" w:noHBand="1" w:noVBand="1"/>
      </w:tblPr>
      <w:tblGrid>
        <w:gridCol w:w="2765"/>
        <w:gridCol w:w="2765"/>
        <w:gridCol w:w="2765"/>
      </w:tblGrid>
      <w:tr w:rsidR="40A3A25D" w:rsidTr="40A3A25D" w14:paraId="5CC60957">
        <w:trPr>
          <w:trHeight w:val="300"/>
        </w:trPr>
        <w:tc>
          <w:tcPr>
            <w:cnfStyle w:val="001000000000" w:firstRow="0" w:lastRow="0" w:firstColumn="1" w:lastColumn="0" w:oddVBand="0" w:evenVBand="0" w:oddHBand="0" w:evenHBand="0" w:firstRowFirstColumn="0" w:firstRowLastColumn="0" w:lastRowFirstColumn="0" w:lastRowLastColumn="0"/>
            <w:tcW w:w="2765" w:type="dxa"/>
            <w:tcMar/>
          </w:tcPr>
          <w:p w:rsidR="04B62BC6" w:rsidP="40A3A25D" w:rsidRDefault="04B62BC6" w14:paraId="3C7C2DAA" w14:textId="186464A1">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Espacio formativo</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5C693CBB" w14:textId="53418BD7">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Superficie m2 30 alumnos</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6754D520" w14:textId="4BA67A07">
            <w:pPr>
              <w:pStyle w:val="ListParagraph"/>
              <w:spacing w:before="0" w:beforeAutospacing="off" w:after="0" w:afterAutospacing="off"/>
              <w:ind w:left="720"/>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Superficie m2 20 alumnos</w:t>
            </w:r>
          </w:p>
          <w:p w:rsidR="40A3A25D" w:rsidP="40A3A25D" w:rsidRDefault="40A3A25D" w14:paraId="7D1B140F" w14:textId="520603B2">
            <w:pPr>
              <w:pStyle w:val="ListParagraph"/>
              <w:rPr>
                <w:rFonts w:ascii="Verdana" w:hAnsi="Verdana" w:eastAsia="Verdana" w:cs="Verdana"/>
                <w:noProof w:val="0"/>
                <w:sz w:val="24"/>
                <w:szCs w:val="24"/>
                <w:lang w:val="es-ES"/>
              </w:rPr>
            </w:pPr>
          </w:p>
        </w:tc>
      </w:tr>
      <w:tr w:rsidR="40A3A25D" w:rsidTr="40A3A25D" w14:paraId="5FC4A5C5">
        <w:trPr>
          <w:trHeight w:val="300"/>
        </w:trPr>
        <w:tc>
          <w:tcPr>
            <w:cnfStyle w:val="001000000000" w:firstRow="0" w:lastRow="0" w:firstColumn="1" w:lastColumn="0" w:oddVBand="0" w:evenVBand="0" w:oddHBand="0" w:evenHBand="0" w:firstRowFirstColumn="0" w:firstRowLastColumn="0" w:lastRowFirstColumn="0" w:lastRowLastColumn="0"/>
            <w:tcW w:w="2765" w:type="dxa"/>
            <w:tcMar/>
          </w:tcPr>
          <w:p w:rsidR="04B62BC6" w:rsidP="40A3A25D" w:rsidRDefault="04B62BC6" w14:paraId="4E712AAB" w14:textId="2BB6AFEB">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Aula polivalente</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55D8D1CD" w14:textId="361C43DC">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60</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49CDB2A5" w14:textId="0F6870EF">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40</w:t>
            </w:r>
          </w:p>
        </w:tc>
      </w:tr>
      <w:tr w:rsidR="40A3A25D" w:rsidTr="40A3A25D" w14:paraId="0D010A1C">
        <w:trPr>
          <w:trHeight w:val="300"/>
        </w:trPr>
        <w:tc>
          <w:tcPr>
            <w:cnfStyle w:val="001000000000" w:firstRow="0" w:lastRow="0" w:firstColumn="1" w:lastColumn="0" w:oddVBand="0" w:evenVBand="0" w:oddHBand="0" w:evenHBand="0" w:firstRowFirstColumn="0" w:firstRowLastColumn="0" w:lastRowFirstColumn="0" w:lastRowLastColumn="0"/>
            <w:tcW w:w="2765" w:type="dxa"/>
            <w:tcMar/>
          </w:tcPr>
          <w:p w:rsidR="04B62BC6" w:rsidP="40A3A25D" w:rsidRDefault="04B62BC6" w14:paraId="45DE35B4" w14:textId="7FD068FC">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Taller/es de estética</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4DEE5884" w14:textId="48C2A48B">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120</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5EA9ADAD" w14:textId="7F8B0AA9">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90</w:t>
            </w:r>
          </w:p>
        </w:tc>
      </w:tr>
      <w:tr w:rsidR="40A3A25D" w:rsidTr="40A3A25D" w14:paraId="16D67088">
        <w:trPr>
          <w:trHeight w:val="300"/>
        </w:trPr>
        <w:tc>
          <w:tcPr>
            <w:cnfStyle w:val="001000000000" w:firstRow="0" w:lastRow="0" w:firstColumn="1" w:lastColumn="0" w:oddVBand="0" w:evenVBand="0" w:oddHBand="0" w:evenHBand="0" w:firstRowFirstColumn="0" w:firstRowLastColumn="0" w:lastRowFirstColumn="0" w:lastRowLastColumn="0"/>
            <w:tcW w:w="2765" w:type="dxa"/>
            <w:tcMar/>
          </w:tcPr>
          <w:p w:rsidR="04B62BC6" w:rsidP="40A3A25D" w:rsidRDefault="04B62BC6" w14:paraId="5A58D292" w14:textId="66D9946F">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Laboratorio de cosmetología y perfumería</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6EB0F9D4" w14:textId="7BA008F1">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90</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5A990EDD" w14:textId="68C53F62">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60</w:t>
            </w:r>
          </w:p>
        </w:tc>
      </w:tr>
      <w:tr w:rsidR="40A3A25D" w:rsidTr="40A3A25D" w14:paraId="7F98B6C8">
        <w:trPr>
          <w:trHeight w:val="300"/>
        </w:trPr>
        <w:tc>
          <w:tcPr>
            <w:cnfStyle w:val="001000000000" w:firstRow="0" w:lastRow="0" w:firstColumn="1" w:lastColumn="0" w:oddVBand="0" w:evenVBand="0" w:oddHBand="0" w:evenHBand="0" w:firstRowFirstColumn="0" w:firstRowLastColumn="0" w:lastRowFirstColumn="0" w:lastRowLastColumn="0"/>
            <w:tcW w:w="2765" w:type="dxa"/>
            <w:tcMar/>
          </w:tcPr>
          <w:p w:rsidR="04B62BC6" w:rsidP="40A3A25D" w:rsidRDefault="04B62BC6" w14:paraId="22EFF52E" w14:textId="37DC3A6F">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Aula taller de estética hidrotermal</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74144E18" w14:textId="7AC8E617">
            <w:pPr>
              <w:pStyle w:val="ListParagraph"/>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120</w:t>
            </w:r>
          </w:p>
        </w:tc>
        <w:tc>
          <w:tcPr>
            <w:cnfStyle w:val="000000000000" w:firstRow="0" w:lastRow="0" w:firstColumn="0" w:lastColumn="0" w:oddVBand="0" w:evenVBand="0" w:oddHBand="0" w:evenHBand="0" w:firstRowFirstColumn="0" w:firstRowLastColumn="0" w:lastRowFirstColumn="0" w:lastRowLastColumn="0"/>
            <w:tcW w:w="2765" w:type="dxa"/>
            <w:tcMar/>
          </w:tcPr>
          <w:p w:rsidR="04B62BC6" w:rsidP="40A3A25D" w:rsidRDefault="04B62BC6" w14:paraId="18769F08" w14:textId="34F35CDC">
            <w:pPr>
              <w:pStyle w:val="ListParagraph"/>
              <w:spacing w:before="0" w:beforeAutospacing="off" w:after="0" w:afterAutospacing="off"/>
              <w:ind w:left="720"/>
              <w:rPr>
                <w:rFonts w:ascii="Verdana" w:hAnsi="Verdana" w:eastAsia="Verdana" w:cs="Verdana"/>
                <w:noProof w:val="0"/>
                <w:sz w:val="24"/>
                <w:szCs w:val="24"/>
                <w:lang w:val="es-ES"/>
              </w:rPr>
            </w:pPr>
            <w:r w:rsidRPr="40A3A25D" w:rsidR="04B62BC6">
              <w:rPr>
                <w:rFonts w:ascii="Verdana" w:hAnsi="Verdana" w:eastAsia="Verdana" w:cs="Verdana"/>
                <w:noProof w:val="0"/>
                <w:sz w:val="24"/>
                <w:szCs w:val="24"/>
                <w:lang w:val="es-ES"/>
              </w:rPr>
              <w:t>90</w:t>
            </w:r>
          </w:p>
          <w:p w:rsidR="40A3A25D" w:rsidP="40A3A25D" w:rsidRDefault="40A3A25D" w14:paraId="53D1FD0A" w14:textId="0688B672">
            <w:pPr>
              <w:pStyle w:val="ListParagraph"/>
              <w:rPr>
                <w:rFonts w:ascii="Verdana" w:hAnsi="Verdana" w:eastAsia="Verdana" w:cs="Verdana"/>
                <w:noProof w:val="0"/>
                <w:sz w:val="24"/>
                <w:szCs w:val="24"/>
                <w:lang w:val="es-ES"/>
              </w:rPr>
            </w:pPr>
          </w:p>
        </w:tc>
      </w:tr>
    </w:tbl>
    <w:p w:rsidR="40A3A25D" w:rsidP="40A3A25D" w:rsidRDefault="40A3A25D" w14:paraId="3B0A4139" w14:textId="50E2AAAF">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3DB48639" w14:textId="364F1B33">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Los espacios formativos establecidos pueden ser ocupados por diferentes grupos de alumnado que cursen el mismo u otros ciclos formativos, o etapas educativas, y no necesariamente deben diferenciarse mediante cerramientos. El equipamiento, además de ser el necesario y suficiente para garantizar la adquisición de los resultados de aprendizaje y la calidad de la enseñanza al alumnado según el sistema de calidad adoptado, deberá cumplir las siguientes condiciones: </w:t>
      </w:r>
    </w:p>
    <w:p w:rsidR="034178CE" w:rsidP="40A3A25D" w:rsidRDefault="034178CE" w14:paraId="11BDDDCD" w14:textId="70BFA51B">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 xml:space="preserve">a) Los equipos, máquinas, etc. dispondrán de la instalación necesaria para su correcto funcionamiento y cumplirán con las normas de seguridad y prevención de riesgos y con cuantas otras sean de aplicación. </w:t>
      </w:r>
    </w:p>
    <w:p w:rsidR="40A3A25D" w:rsidP="40A3A25D" w:rsidRDefault="40A3A25D" w14:paraId="69ECC586" w14:textId="30AD36B3">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62DE9504" w14:textId="3A674D53">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b) Su cantidad y características deberá estar en función del número de alumnos/ as y permitir la adquisición de los resultados de aprendizaje, teniendo en cuenta los criterios de evaluación y los contenidos que se incluyen en cada uno de los módulos</w:t>
      </w:r>
      <w:r w:rsidRPr="40A3A25D" w:rsidR="5809B5C1">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profesionales que se impartan en los referidos espacios</w:t>
      </w:r>
      <w:r w:rsidRPr="40A3A25D" w:rsidR="1A74B03F">
        <w:rPr>
          <w:rFonts w:ascii="Verdana" w:hAnsi="Verdana" w:eastAsia="Verdana" w:cs="Verdana"/>
          <w:noProof w:val="0"/>
          <w:sz w:val="24"/>
          <w:szCs w:val="24"/>
          <w:lang w:val="es-ES"/>
        </w:rPr>
        <w:t>.</w:t>
      </w:r>
    </w:p>
    <w:p w:rsidR="40A3A25D" w:rsidP="40A3A25D" w:rsidRDefault="40A3A25D" w14:paraId="2127C6BD" w14:textId="38AD05EB">
      <w:pPr>
        <w:pStyle w:val="ListParagraph"/>
        <w:spacing w:before="0" w:beforeAutospacing="off" w:after="0" w:afterAutospacing="off"/>
        <w:ind w:left="720"/>
        <w:rPr>
          <w:rFonts w:ascii="Verdana" w:hAnsi="Verdana" w:eastAsia="Verdana" w:cs="Verdana"/>
          <w:noProof w:val="0"/>
          <w:sz w:val="24"/>
          <w:szCs w:val="24"/>
          <w:lang w:val="es-ES"/>
        </w:rPr>
      </w:pPr>
    </w:p>
    <w:p w:rsidR="034178CE" w:rsidP="40A3A25D" w:rsidRDefault="034178CE" w14:paraId="433DE0FB" w14:textId="58370997">
      <w:pPr>
        <w:pStyle w:val="Normal"/>
        <w:spacing w:before="0" w:beforeAutospacing="off" w:after="0" w:afterAutospacing="off"/>
        <w:ind w:left="0"/>
        <w:rPr>
          <w:rFonts w:ascii="Verdana" w:hAnsi="Verdana" w:eastAsia="Verdana" w:cs="Verdana"/>
          <w:noProof w:val="0"/>
          <w:sz w:val="24"/>
          <w:szCs w:val="24"/>
          <w:lang w:val="es-ES"/>
        </w:rPr>
      </w:pPr>
      <w:r w:rsidRPr="40A3A25D" w:rsidR="034178CE">
        <w:rPr>
          <w:rFonts w:ascii="Verdana" w:hAnsi="Verdana" w:eastAsia="Verdana" w:cs="Verdana"/>
          <w:noProof w:val="0"/>
          <w:sz w:val="24"/>
          <w:szCs w:val="24"/>
          <w:lang w:val="es-ES"/>
        </w:rPr>
        <w:t>Le corresponde al profesorado velar por el mantenimiento de las aula-taller, el departamento de cada centro establece protocolos de uso y mantenimiento.</w:t>
      </w:r>
    </w:p>
    <w:p w:rsidR="40A3A25D" w:rsidP="40A3A25D" w:rsidRDefault="40A3A25D" w14:paraId="126F8EC2" w14:textId="3B3FD712">
      <w:pPr>
        <w:pStyle w:val="Normal"/>
        <w:spacing w:before="0" w:beforeAutospacing="off" w:after="0" w:afterAutospacing="off"/>
        <w:ind w:left="0"/>
        <w:rPr>
          <w:rFonts w:ascii="Verdana" w:hAnsi="Verdana" w:eastAsia="Verdana" w:cs="Verdana"/>
          <w:noProof w:val="0"/>
          <w:sz w:val="24"/>
          <w:szCs w:val="24"/>
          <w:lang w:val="es-ES"/>
        </w:rPr>
      </w:pPr>
    </w:p>
    <w:p w:rsidR="034178CE" w:rsidP="40A3A25D" w:rsidRDefault="034178CE" w14:paraId="17163FCE" w14:textId="632E7B9E">
      <w:pPr>
        <w:spacing w:before="240" w:beforeAutospacing="off" w:after="240" w:afterAutospacing="off"/>
      </w:pPr>
      <w:r w:rsidRPr="40A3A25D" w:rsidR="034178CE">
        <w:rPr>
          <w:rFonts w:ascii="Verdana" w:hAnsi="Verdana" w:eastAsia="Verdana" w:cs="Verdana"/>
          <w:noProof w:val="0"/>
          <w:sz w:val="24"/>
          <w:szCs w:val="24"/>
          <w:lang w:val="es-ES"/>
        </w:rPr>
        <w:t xml:space="preserve">ENTORNO PROFESIONAL </w:t>
      </w:r>
    </w:p>
    <w:p w:rsidR="034178CE" w:rsidP="40A3A25D" w:rsidRDefault="034178CE" w14:paraId="5926514C" w14:textId="14D17033">
      <w:pPr>
        <w:spacing w:before="240" w:beforeAutospacing="off" w:after="240" w:afterAutospacing="off"/>
      </w:pPr>
      <w:r w:rsidRPr="40A3A25D" w:rsidR="034178CE">
        <w:rPr>
          <w:rFonts w:ascii="Verdana" w:hAnsi="Verdana" w:eastAsia="Verdana" w:cs="Verdana"/>
          <w:noProof w:val="0"/>
          <w:sz w:val="24"/>
          <w:szCs w:val="24"/>
          <w:lang w:val="es-ES"/>
        </w:rPr>
        <w:t xml:space="preserve">Título Profesional Básico en Peluquería y Estética </w:t>
      </w:r>
    </w:p>
    <w:p w:rsidR="034178CE" w:rsidP="40A3A25D" w:rsidRDefault="034178CE" w14:paraId="6434BB43" w14:textId="2183E75C">
      <w:pPr>
        <w:spacing w:before="240" w:beforeAutospacing="off" w:after="240" w:afterAutospacing="off"/>
      </w:pPr>
      <w:r w:rsidRPr="40A3A25D" w:rsidR="034178CE">
        <w:rPr>
          <w:rFonts w:ascii="Verdana" w:hAnsi="Verdana" w:eastAsia="Verdana" w:cs="Verdana"/>
          <w:noProof w:val="0"/>
          <w:sz w:val="24"/>
          <w:szCs w:val="24"/>
          <w:lang w:val="es-ES"/>
        </w:rPr>
        <w:t xml:space="preserve">Este profesional ejerce generalmente su actividad por cuenta ajena en peluquerías y salones de belleza, así como en salas de peluquería y/o estética, gimnasios o centros de belleza de hoteles, residencias de personas mayores, hospitales y balnearios, supervisado por los técnicos responsables. También puede realizar de forma autónoma servicios básicos de peluquería, manicura y pedicura, depilación y maquillaje. </w:t>
      </w:r>
    </w:p>
    <w:p w:rsidR="034178CE" w:rsidP="40A3A25D" w:rsidRDefault="034178CE" w14:paraId="295A3663" w14:textId="4679115B">
      <w:pPr>
        <w:spacing w:before="240" w:beforeAutospacing="off" w:after="240" w:afterAutospacing="off"/>
      </w:pPr>
      <w:r w:rsidRPr="40A3A25D" w:rsidR="034178CE">
        <w:rPr>
          <w:rFonts w:ascii="Verdana" w:hAnsi="Verdana" w:eastAsia="Verdana" w:cs="Verdana"/>
          <w:noProof w:val="0"/>
          <w:sz w:val="24"/>
          <w:szCs w:val="24"/>
          <w:lang w:val="es-ES"/>
        </w:rPr>
        <w:t xml:space="preserve">Las ocupaciones y puestos de trabajo más relevantes son los siguientes:  Auxiliar de peluquería. </w:t>
      </w:r>
    </w:p>
    <w:p w:rsidR="034178CE" w:rsidP="40A3A25D" w:rsidRDefault="034178CE" w14:paraId="78805004" w14:textId="257B6441">
      <w:pPr>
        <w:spacing w:before="240" w:beforeAutospacing="off" w:after="240" w:afterAutospacing="off"/>
      </w:pPr>
      <w:r w:rsidRPr="40A3A25D" w:rsidR="034178CE">
        <w:rPr>
          <w:rFonts w:ascii="Verdana" w:hAnsi="Verdana" w:eastAsia="Verdana" w:cs="Verdana"/>
          <w:noProof w:val="0"/>
          <w:sz w:val="24"/>
          <w:szCs w:val="24"/>
          <w:lang w:val="es-ES"/>
        </w:rPr>
        <w:t xml:space="preserve"> Ayudante de manicura y pedicura. </w:t>
      </w:r>
    </w:p>
    <w:p w:rsidR="034178CE" w:rsidP="40A3A25D" w:rsidRDefault="034178CE" w14:paraId="492F9D3C" w14:textId="0C3188C0">
      <w:pPr>
        <w:spacing w:before="240" w:beforeAutospacing="off" w:after="240" w:afterAutospacing="off"/>
      </w:pPr>
      <w:r w:rsidRPr="40A3A25D" w:rsidR="034178CE">
        <w:rPr>
          <w:rFonts w:ascii="Verdana" w:hAnsi="Verdana" w:eastAsia="Verdana" w:cs="Verdana"/>
          <w:noProof w:val="0"/>
          <w:sz w:val="24"/>
          <w:szCs w:val="24"/>
          <w:lang w:val="es-ES"/>
        </w:rPr>
        <w:t xml:space="preserve"> Ayudante de maquillaje. </w:t>
      </w:r>
    </w:p>
    <w:p w:rsidR="034178CE" w:rsidP="40A3A25D" w:rsidRDefault="034178CE" w14:paraId="6FF2D0CF" w14:textId="05B1C8D9">
      <w:pPr>
        <w:spacing w:before="240" w:beforeAutospacing="off" w:after="240" w:afterAutospacing="off"/>
      </w:pPr>
      <w:r w:rsidRPr="40A3A25D" w:rsidR="034178CE">
        <w:rPr>
          <w:rFonts w:ascii="Verdana" w:hAnsi="Verdana" w:eastAsia="Verdana" w:cs="Verdana"/>
          <w:noProof w:val="0"/>
          <w:sz w:val="24"/>
          <w:szCs w:val="24"/>
          <w:lang w:val="es-ES"/>
        </w:rPr>
        <w:t xml:space="preserve"> Auxiliar de depilación. </w:t>
      </w:r>
    </w:p>
    <w:p w:rsidR="034178CE" w:rsidP="40A3A25D" w:rsidRDefault="034178CE" w14:paraId="4D2D3E6C" w14:textId="6E9CF9EC">
      <w:pPr>
        <w:spacing w:before="240" w:beforeAutospacing="off" w:after="240" w:afterAutospacing="off"/>
      </w:pPr>
      <w:r w:rsidRPr="40A3A25D" w:rsidR="034178CE">
        <w:rPr>
          <w:rFonts w:ascii="Verdana" w:hAnsi="Verdana" w:eastAsia="Verdana" w:cs="Verdana"/>
          <w:noProof w:val="0"/>
          <w:sz w:val="24"/>
          <w:szCs w:val="24"/>
          <w:lang w:val="es-ES"/>
        </w:rPr>
        <w:t>Ciclo Formativo de Grado Medio en Estética y Belleza Este profesional ejerce su actividad en medianas y pequeñas empresas que tienen relación directa con la imagen personal, particularmente en establecimientos del sector servicios de estética y peluquería, y en general en establecimientos relacionados con la venta de productos de imagen personal así como con la cosmética, desempeñando tareas de ejecución de maquillaje social, depilación mecánica, tratamientos básicos de higiene, hidratación facial y corporal, estética de manos y pies, asesoramiento sobre perfumes y cosmética natural, así como la comercialización de los productos y servicios estéticos, ofreciendo un servicio de atención a los clientes de la empresa.</w:t>
      </w:r>
    </w:p>
    <w:p w:rsidR="034178CE" w:rsidP="40A3A25D" w:rsidRDefault="034178CE" w14:paraId="71990AF6" w14:textId="5E8D7BBB">
      <w:pPr>
        <w:spacing w:before="240" w:beforeAutospacing="off" w:after="240" w:afterAutospacing="off"/>
      </w:pPr>
      <w:r w:rsidRPr="40A3A25D" w:rsidR="034178CE">
        <w:rPr>
          <w:rFonts w:ascii="Verdana" w:hAnsi="Verdana" w:eastAsia="Verdana" w:cs="Verdana"/>
          <w:noProof w:val="0"/>
          <w:sz w:val="24"/>
          <w:szCs w:val="24"/>
          <w:lang w:val="es-ES"/>
        </w:rPr>
        <w:t xml:space="preserve">Podría ser trabajador por cuenta propia efectuando la organización de su propia empresa. </w:t>
      </w:r>
    </w:p>
    <w:p w:rsidR="034178CE" w:rsidP="40A3A25D" w:rsidRDefault="034178CE" w14:paraId="08A692BB" w14:textId="3362F995">
      <w:pPr>
        <w:spacing w:before="240" w:beforeAutospacing="off" w:after="240" w:afterAutospacing="off"/>
      </w:pPr>
      <w:r w:rsidRPr="40A3A25D" w:rsidR="034178CE">
        <w:rPr>
          <w:rFonts w:ascii="Verdana" w:hAnsi="Verdana" w:eastAsia="Verdana" w:cs="Verdana"/>
          <w:noProof w:val="0"/>
          <w:sz w:val="24"/>
          <w:szCs w:val="24"/>
          <w:lang w:val="es-ES"/>
        </w:rPr>
        <w:t>Las ocupaciones y puestos de trabajo más relevantes son los siguientes: Técnico esteticista en centros de belleza y gabinetes de estética.</w:t>
      </w:r>
    </w:p>
    <w:p w:rsidR="034178CE" w:rsidP="40A3A25D" w:rsidRDefault="034178CE" w14:paraId="47056931" w14:textId="70CC45AF">
      <w:pPr>
        <w:spacing w:before="240" w:beforeAutospacing="off" w:after="240" w:afterAutospacing="off"/>
      </w:pPr>
      <w:r w:rsidRPr="40A3A25D" w:rsidR="034178CE">
        <w:rPr>
          <w:rFonts w:ascii="Verdana" w:hAnsi="Verdana" w:eastAsia="Verdana" w:cs="Verdana"/>
          <w:noProof w:val="0"/>
          <w:sz w:val="24"/>
          <w:szCs w:val="24"/>
          <w:lang w:val="es-ES"/>
        </w:rPr>
        <w:t xml:space="preserve"> Maquillador/a. </w:t>
      </w:r>
    </w:p>
    <w:p w:rsidR="034178CE" w:rsidP="40A3A25D" w:rsidRDefault="034178CE" w14:paraId="743FA515" w14:textId="450AD397">
      <w:pPr>
        <w:spacing w:before="240" w:beforeAutospacing="off" w:after="240" w:afterAutospacing="off"/>
      </w:pPr>
      <w:r w:rsidRPr="40A3A25D" w:rsidR="034178CE">
        <w:rPr>
          <w:rFonts w:ascii="Verdana" w:hAnsi="Verdana" w:eastAsia="Verdana" w:cs="Verdana"/>
          <w:noProof w:val="0"/>
          <w:sz w:val="24"/>
          <w:szCs w:val="24"/>
          <w:lang w:val="es-ES"/>
        </w:rPr>
        <w:t xml:space="preserve"> Técnico en uñas artificiales. </w:t>
      </w:r>
    </w:p>
    <w:p w:rsidR="034178CE" w:rsidP="40A3A25D" w:rsidRDefault="034178CE" w14:paraId="2F43522A" w14:textId="6C743C73">
      <w:pPr>
        <w:spacing w:before="240" w:beforeAutospacing="off" w:after="240" w:afterAutospacing="off"/>
      </w:pPr>
      <w:r w:rsidRPr="40A3A25D" w:rsidR="034178CE">
        <w:rPr>
          <w:rFonts w:ascii="Verdana" w:hAnsi="Verdana" w:eastAsia="Verdana" w:cs="Verdana"/>
          <w:noProof w:val="0"/>
          <w:sz w:val="24"/>
          <w:szCs w:val="24"/>
          <w:lang w:val="es-ES"/>
        </w:rPr>
        <w:t xml:space="preserve"> Técnico en depilación. </w:t>
      </w:r>
    </w:p>
    <w:p w:rsidR="034178CE" w:rsidP="40A3A25D" w:rsidRDefault="034178CE" w14:paraId="3787ECA5" w14:textId="0D00C465">
      <w:pPr>
        <w:spacing w:before="240" w:beforeAutospacing="off" w:after="240" w:afterAutospacing="off"/>
      </w:pPr>
      <w:r w:rsidRPr="40A3A25D" w:rsidR="034178CE">
        <w:rPr>
          <w:rFonts w:ascii="Verdana" w:hAnsi="Verdana" w:eastAsia="Verdana" w:cs="Verdana"/>
          <w:noProof w:val="0"/>
          <w:sz w:val="24"/>
          <w:szCs w:val="24"/>
          <w:lang w:val="es-ES"/>
        </w:rPr>
        <w:t xml:space="preserve"> Técnico en manicura y pedicura. </w:t>
      </w:r>
    </w:p>
    <w:p w:rsidR="034178CE" w:rsidP="40A3A25D" w:rsidRDefault="034178CE" w14:paraId="2BA6C44A" w14:textId="3141F999">
      <w:pPr>
        <w:spacing w:before="240" w:beforeAutospacing="off" w:after="240" w:afterAutospacing="off"/>
      </w:pPr>
      <w:r w:rsidRPr="40A3A25D" w:rsidR="034178CE">
        <w:rPr>
          <w:rFonts w:ascii="Verdana" w:hAnsi="Verdana" w:eastAsia="Verdana" w:cs="Verdana"/>
          <w:noProof w:val="0"/>
          <w:sz w:val="24"/>
          <w:szCs w:val="24"/>
          <w:lang w:val="es-ES"/>
        </w:rPr>
        <w:t xml:space="preserve"> Recepcionista en empresas estéticas. </w:t>
      </w:r>
    </w:p>
    <w:p w:rsidR="034178CE" w:rsidP="40A3A25D" w:rsidRDefault="034178CE" w14:paraId="2ACA30AA" w14:textId="2CCF69D0">
      <w:pPr>
        <w:spacing w:before="240" w:beforeAutospacing="off" w:after="240" w:afterAutospacing="off"/>
      </w:pPr>
      <w:r w:rsidRPr="40A3A25D" w:rsidR="034178CE">
        <w:rPr>
          <w:rFonts w:ascii="Verdana" w:hAnsi="Verdana" w:eastAsia="Verdana" w:cs="Verdana"/>
          <w:noProof w:val="0"/>
          <w:sz w:val="24"/>
          <w:szCs w:val="24"/>
          <w:lang w:val="es-ES"/>
        </w:rPr>
        <w:t xml:space="preserve"> Demostrador de equipos, cosméticos y técnicas estéticas. </w:t>
      </w:r>
    </w:p>
    <w:p w:rsidR="034178CE" w:rsidP="40A3A25D" w:rsidRDefault="034178CE" w14:paraId="4C6FB21E" w14:textId="2F7EA1D1">
      <w:pPr>
        <w:spacing w:before="240" w:beforeAutospacing="off" w:after="240" w:afterAutospacing="off"/>
      </w:pPr>
      <w:r w:rsidRPr="40A3A25D" w:rsidR="034178CE">
        <w:rPr>
          <w:rFonts w:ascii="Verdana" w:hAnsi="Verdana" w:eastAsia="Verdana" w:cs="Verdana"/>
          <w:noProof w:val="0"/>
          <w:sz w:val="24"/>
          <w:szCs w:val="24"/>
          <w:lang w:val="es-ES"/>
        </w:rPr>
        <w:t xml:space="preserve"> Agente comercial en empresas del sector. </w:t>
      </w:r>
    </w:p>
    <w:p w:rsidR="034178CE" w:rsidP="40A3A25D" w:rsidRDefault="034178CE" w14:paraId="4274F553" w14:textId="79F753FA">
      <w:pPr>
        <w:spacing w:before="240" w:beforeAutospacing="off" w:after="240" w:afterAutospacing="off"/>
      </w:pPr>
      <w:r w:rsidRPr="40A3A25D" w:rsidR="034178CE">
        <w:rPr>
          <w:rFonts w:ascii="Verdana" w:hAnsi="Verdana" w:eastAsia="Verdana" w:cs="Verdana"/>
          <w:noProof w:val="0"/>
          <w:sz w:val="24"/>
          <w:szCs w:val="24"/>
          <w:lang w:val="es-ES"/>
        </w:rPr>
        <w:t xml:space="preserve"> Asesor/vendedor en perfumerías y droguerías. </w:t>
      </w:r>
    </w:p>
    <w:p w:rsidR="034178CE" w:rsidP="40A3A25D" w:rsidRDefault="034178CE" w14:paraId="1CE0BFF1" w14:textId="5A56BDAC">
      <w:pPr>
        <w:spacing w:before="240" w:beforeAutospacing="off" w:after="240" w:afterAutospacing="off"/>
      </w:pPr>
      <w:r w:rsidRPr="40A3A25D" w:rsidR="034178CE">
        <w:rPr>
          <w:rFonts w:ascii="Verdana" w:hAnsi="Verdana" w:eastAsia="Verdana" w:cs="Verdana"/>
          <w:noProof w:val="0"/>
          <w:sz w:val="24"/>
          <w:szCs w:val="24"/>
          <w:lang w:val="es-ES"/>
        </w:rPr>
        <w:t xml:space="preserve">Ciclo Formativo de Grado Superior en Estética Integral y Bienestar </w:t>
      </w:r>
    </w:p>
    <w:p w:rsidR="034178CE" w:rsidP="40A3A25D" w:rsidRDefault="034178CE" w14:paraId="56FD9B5A" w14:textId="0DDC282A">
      <w:pPr>
        <w:spacing w:before="240" w:beforeAutospacing="off" w:after="240" w:afterAutospacing="off"/>
      </w:pPr>
      <w:r w:rsidRPr="40A3A25D" w:rsidR="034178CE">
        <w:rPr>
          <w:rFonts w:ascii="Verdana" w:hAnsi="Verdana" w:eastAsia="Verdana" w:cs="Verdana"/>
          <w:noProof w:val="0"/>
          <w:sz w:val="24"/>
          <w:szCs w:val="24"/>
          <w:lang w:val="es-ES"/>
        </w:rPr>
        <w:t xml:space="preserve">Este profesional ejerce su actividad en el sector de cuidados de la imagen personal, en el subsector de cuidados estéticos, en pequeñas y medianas empresas, mayoritariamente privadas, en las áreas de tratamientos estéticos integrales, estética hidrotermal, </w:t>
      </w:r>
      <w:r w:rsidRPr="40A3A25D" w:rsidR="034178CE">
        <w:rPr>
          <w:rFonts w:ascii="Verdana" w:hAnsi="Verdana" w:eastAsia="Verdana" w:cs="Verdana"/>
          <w:noProof w:val="0"/>
          <w:sz w:val="24"/>
          <w:szCs w:val="24"/>
          <w:lang w:val="es-ES"/>
        </w:rPr>
        <w:t>m</w:t>
      </w:r>
      <w:r w:rsidRPr="40A3A25D" w:rsidR="034178CE">
        <w:rPr>
          <w:rFonts w:ascii="Verdana" w:hAnsi="Verdana" w:eastAsia="Verdana" w:cs="Verdana"/>
          <w:noProof w:val="0"/>
          <w:sz w:val="24"/>
          <w:szCs w:val="24"/>
          <w:lang w:val="es-ES"/>
        </w:rPr>
        <w:t>icroimplantación</w:t>
      </w: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 xml:space="preserve">de pigmentos, depilación avanzada, masaje estético y drenaje, y asesoramiento en tratamientos y productos cosméticos. </w:t>
      </w:r>
    </w:p>
    <w:p w:rsidR="034178CE" w:rsidP="40A3A25D" w:rsidRDefault="034178CE" w14:paraId="2AAC7CA7" w14:textId="32A88289">
      <w:pPr>
        <w:spacing w:before="240" w:beforeAutospacing="off" w:after="240" w:afterAutospacing="off"/>
      </w:pPr>
      <w:r w:rsidRPr="40A3A25D" w:rsidR="034178CE">
        <w:rPr>
          <w:rFonts w:ascii="Verdana" w:hAnsi="Verdana" w:eastAsia="Verdana" w:cs="Verdana"/>
          <w:noProof w:val="0"/>
          <w:sz w:val="24"/>
          <w:szCs w:val="24"/>
          <w:lang w:val="es-ES"/>
        </w:rPr>
        <w:t xml:space="preserve">Se trata de profesionales por cuenta propia que trabajan gestionando su propia empresa o que trabajan por cuenta ajena, ejerciendo su actividad profesional como empleados o jefes de área o departamento. </w:t>
      </w:r>
    </w:p>
    <w:p w:rsidR="034178CE" w:rsidP="40A3A25D" w:rsidRDefault="034178CE" w14:paraId="4BB1D82E" w14:textId="36C26831">
      <w:pPr>
        <w:spacing w:before="240" w:beforeAutospacing="off" w:after="240" w:afterAutospacing="off"/>
      </w:pPr>
      <w:r w:rsidRPr="40A3A25D" w:rsidR="034178CE">
        <w:rPr>
          <w:rFonts w:ascii="Verdana" w:hAnsi="Verdana" w:eastAsia="Verdana" w:cs="Verdana"/>
          <w:noProof w:val="0"/>
          <w:sz w:val="24"/>
          <w:szCs w:val="24"/>
          <w:lang w:val="es-ES"/>
        </w:rPr>
        <w:t xml:space="preserve">Las ocupaciones y puestos de trabajo más relevantes son los siguientes:  Esteticista. </w:t>
      </w:r>
    </w:p>
    <w:p w:rsidR="034178CE" w:rsidP="40A3A25D" w:rsidRDefault="034178CE" w14:paraId="4791A484" w14:textId="39F0490A">
      <w:pPr>
        <w:spacing w:before="240" w:beforeAutospacing="off" w:after="240" w:afterAutospacing="off"/>
      </w:pP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Director</w:t>
      </w:r>
      <w:r w:rsidRPr="40A3A25D" w:rsidR="034178CE">
        <w:rPr>
          <w:rFonts w:ascii="Verdana" w:hAnsi="Verdana" w:eastAsia="Verdana" w:cs="Verdana"/>
          <w:noProof w:val="0"/>
          <w:sz w:val="24"/>
          <w:szCs w:val="24"/>
          <w:lang w:val="es-ES"/>
        </w:rPr>
        <w:t xml:space="preserve"> técnico en empresas estéticas y áreas de imagen personal, de spas y balnearios. </w:t>
      </w:r>
    </w:p>
    <w:p w:rsidR="034178CE" w:rsidP="40A3A25D" w:rsidRDefault="034178CE" w14:paraId="733BEFDE" w14:textId="7B573BB6">
      <w:pPr>
        <w:spacing w:before="240" w:beforeAutospacing="off" w:after="240" w:afterAutospacing="off"/>
      </w:pPr>
      <w:r w:rsidRPr="40A3A25D" w:rsidR="034178CE">
        <w:rPr>
          <w:rFonts w:ascii="Verdana" w:hAnsi="Verdana" w:eastAsia="Verdana" w:cs="Verdana"/>
          <w:noProof w:val="0"/>
          <w:sz w:val="24"/>
          <w:szCs w:val="24"/>
          <w:lang w:val="es-ES"/>
        </w:rPr>
        <w:t xml:space="preserve"> Técnico en tratamientos estéticos integrales. </w:t>
      </w:r>
    </w:p>
    <w:p w:rsidR="034178CE" w:rsidP="40A3A25D" w:rsidRDefault="034178CE" w14:paraId="7154A9AB" w14:textId="16C3DB01">
      <w:pPr>
        <w:spacing w:before="240" w:beforeAutospacing="off" w:after="240" w:afterAutospacing="off"/>
      </w:pPr>
      <w:r w:rsidRPr="40A3A25D" w:rsidR="034178CE">
        <w:rPr>
          <w:rFonts w:ascii="Verdana" w:hAnsi="Verdana" w:eastAsia="Verdana" w:cs="Verdana"/>
          <w:noProof w:val="0"/>
          <w:sz w:val="24"/>
          <w:szCs w:val="24"/>
          <w:lang w:val="es-ES"/>
        </w:rPr>
        <w:t xml:space="preserve"> Especialista en técnicas </w:t>
      </w:r>
      <w:r w:rsidRPr="40A3A25D" w:rsidR="034178CE">
        <w:rPr>
          <w:rFonts w:ascii="Verdana" w:hAnsi="Verdana" w:eastAsia="Verdana" w:cs="Verdana"/>
          <w:noProof w:val="0"/>
          <w:sz w:val="24"/>
          <w:szCs w:val="24"/>
          <w:lang w:val="es-ES"/>
        </w:rPr>
        <w:t>h</w:t>
      </w:r>
      <w:r w:rsidRPr="40A3A25D" w:rsidR="034178CE">
        <w:rPr>
          <w:rFonts w:ascii="Verdana" w:hAnsi="Verdana" w:eastAsia="Verdana" w:cs="Verdana"/>
          <w:noProof w:val="0"/>
          <w:sz w:val="24"/>
          <w:szCs w:val="24"/>
          <w:lang w:val="es-ES"/>
        </w:rPr>
        <w:t>idroestéticas</w:t>
      </w:r>
      <w:r w:rsidRPr="40A3A25D" w:rsidR="034178CE">
        <w:rPr>
          <w:rFonts w:ascii="Verdana" w:hAnsi="Verdana" w:eastAsia="Verdana" w:cs="Verdana"/>
          <w:noProof w:val="0"/>
          <w:sz w:val="24"/>
          <w:szCs w:val="24"/>
          <w:lang w:val="es-ES"/>
        </w:rPr>
        <w:t>.</w:t>
      </w:r>
      <w:r w:rsidRPr="40A3A25D" w:rsidR="034178CE">
        <w:rPr>
          <w:rFonts w:ascii="Verdana" w:hAnsi="Verdana" w:eastAsia="Verdana" w:cs="Verdana"/>
          <w:noProof w:val="0"/>
          <w:sz w:val="24"/>
          <w:szCs w:val="24"/>
          <w:lang w:val="es-ES"/>
        </w:rPr>
        <w:t xml:space="preserve"> </w:t>
      </w:r>
    </w:p>
    <w:p w:rsidR="034178CE" w:rsidP="40A3A25D" w:rsidRDefault="034178CE" w14:paraId="0243FEDF" w14:textId="51CE6006">
      <w:pPr>
        <w:spacing w:before="240" w:beforeAutospacing="off" w:after="240" w:afterAutospacing="off"/>
      </w:pPr>
      <w:r w:rsidRPr="40A3A25D" w:rsidR="034178CE">
        <w:rPr>
          <w:rFonts w:ascii="Verdana" w:hAnsi="Verdana" w:eastAsia="Verdana" w:cs="Verdana"/>
          <w:noProof w:val="0"/>
          <w:sz w:val="24"/>
          <w:szCs w:val="24"/>
          <w:lang w:val="es-ES"/>
        </w:rPr>
        <w:t xml:space="preserve"> Técnico en micropigmentación. </w:t>
      </w:r>
    </w:p>
    <w:p w:rsidR="034178CE" w:rsidP="40A3A25D" w:rsidRDefault="034178CE" w14:paraId="65AB1386" w14:textId="3322601A">
      <w:pPr>
        <w:spacing w:before="240" w:beforeAutospacing="off" w:after="240" w:afterAutospacing="off"/>
      </w:pPr>
      <w:r w:rsidRPr="40A3A25D" w:rsidR="034178CE">
        <w:rPr>
          <w:rFonts w:ascii="Verdana" w:hAnsi="Verdana" w:eastAsia="Verdana" w:cs="Verdana"/>
          <w:noProof w:val="0"/>
          <w:sz w:val="24"/>
          <w:szCs w:val="24"/>
          <w:lang w:val="es-ES"/>
        </w:rPr>
        <w:t xml:space="preserve"> Técnico en depilación mecánica y avanzada. </w:t>
      </w:r>
    </w:p>
    <w:p w:rsidR="034178CE" w:rsidP="40A3A25D" w:rsidRDefault="034178CE" w14:paraId="60E3D7C3" w14:textId="276BB65D">
      <w:pPr>
        <w:spacing w:before="240" w:beforeAutospacing="off" w:after="240" w:afterAutospacing="off"/>
      </w:pPr>
      <w:r w:rsidRPr="40A3A25D" w:rsidR="034178CE">
        <w:rPr>
          <w:rFonts w:ascii="Verdana" w:hAnsi="Verdana" w:eastAsia="Verdana" w:cs="Verdana"/>
          <w:noProof w:val="0"/>
          <w:sz w:val="24"/>
          <w:szCs w:val="24"/>
          <w:lang w:val="es-ES"/>
        </w:rPr>
        <w:t xml:space="preserve"> Técnico en aparatología estética. </w:t>
      </w:r>
    </w:p>
    <w:p w:rsidR="034178CE" w:rsidP="40A3A25D" w:rsidRDefault="034178CE" w14:paraId="7420FE90" w14:textId="38A8795C">
      <w:pPr>
        <w:spacing w:before="240" w:beforeAutospacing="off" w:after="240" w:afterAutospacing="off"/>
      </w:pPr>
      <w:r w:rsidRPr="40A3A25D" w:rsidR="034178CE">
        <w:rPr>
          <w:rFonts w:ascii="Verdana" w:hAnsi="Verdana" w:eastAsia="Verdana" w:cs="Verdana"/>
          <w:noProof w:val="0"/>
          <w:sz w:val="24"/>
          <w:szCs w:val="24"/>
          <w:lang w:val="es-ES"/>
        </w:rPr>
        <w:t xml:space="preserve"> Especialista en bronceado mediante radiación ultravioleta. </w:t>
      </w:r>
    </w:p>
    <w:p w:rsidR="034178CE" w:rsidP="40A3A25D" w:rsidRDefault="034178CE" w14:paraId="588CC408" w14:textId="36401FFA">
      <w:pPr>
        <w:spacing w:before="240" w:beforeAutospacing="off" w:after="240" w:afterAutospacing="off"/>
      </w:pPr>
      <w:r w:rsidRPr="40A3A25D" w:rsidR="034178CE">
        <w:rPr>
          <w:rFonts w:ascii="Verdana" w:hAnsi="Verdana" w:eastAsia="Verdana" w:cs="Verdana"/>
          <w:noProof w:val="0"/>
          <w:sz w:val="24"/>
          <w:szCs w:val="24"/>
          <w:lang w:val="es-ES"/>
        </w:rPr>
        <w:t xml:space="preserve"> Técnico en masajes estéticos. </w:t>
      </w:r>
    </w:p>
    <w:p w:rsidR="034178CE" w:rsidP="40A3A25D" w:rsidRDefault="034178CE" w14:paraId="2FAA0794" w14:textId="7A3BEBEC">
      <w:pPr>
        <w:spacing w:before="240" w:beforeAutospacing="off" w:after="240" w:afterAutospacing="off"/>
      </w:pPr>
      <w:r w:rsidRPr="40A3A25D" w:rsidR="034178CE">
        <w:rPr>
          <w:rFonts w:ascii="Verdana" w:hAnsi="Verdana" w:eastAsia="Verdana" w:cs="Verdana"/>
          <w:noProof w:val="0"/>
          <w:sz w:val="24"/>
          <w:szCs w:val="24"/>
          <w:lang w:val="es-ES"/>
        </w:rPr>
        <w:t xml:space="preserve"> Técnico en drenaje linfático estético. </w:t>
      </w:r>
    </w:p>
    <w:p w:rsidR="034178CE" w:rsidP="40A3A25D" w:rsidRDefault="034178CE" w14:paraId="5CD1D325" w14:textId="5DDE0B58">
      <w:pPr>
        <w:spacing w:before="240" w:beforeAutospacing="off" w:after="240" w:afterAutospacing="off"/>
      </w:pPr>
      <w:r w:rsidRPr="40A3A25D" w:rsidR="034178CE">
        <w:rPr>
          <w:rFonts w:ascii="Verdana" w:hAnsi="Verdana" w:eastAsia="Verdana" w:cs="Verdana"/>
          <w:noProof w:val="0"/>
          <w:sz w:val="24"/>
          <w:szCs w:val="24"/>
          <w:lang w:val="es-ES"/>
        </w:rPr>
        <w:t xml:space="preserve"> Trabajador cualificado en centros de medicina y cirugía estética. </w:t>
      </w:r>
    </w:p>
    <w:p w:rsidR="034178CE" w:rsidP="40A3A25D" w:rsidRDefault="034178CE" w14:paraId="5C1B6A04" w14:textId="2D958FBF">
      <w:pPr>
        <w:spacing w:before="240" w:beforeAutospacing="off" w:after="240" w:afterAutospacing="off"/>
      </w:pPr>
      <w:r w:rsidRPr="40A3A25D" w:rsidR="034178CE">
        <w:rPr>
          <w:rFonts w:ascii="Verdana" w:hAnsi="Verdana" w:eastAsia="Verdana" w:cs="Verdana"/>
          <w:noProof w:val="0"/>
          <w:sz w:val="24"/>
          <w:szCs w:val="24"/>
          <w:lang w:val="es-ES"/>
        </w:rPr>
        <w:t xml:space="preserve"> Técnico comercial. </w:t>
      </w:r>
    </w:p>
    <w:p w:rsidR="034178CE" w:rsidP="40A3A25D" w:rsidRDefault="034178CE" w14:paraId="7789BFB4" w14:textId="7419CB37">
      <w:pPr>
        <w:spacing w:before="240" w:beforeAutospacing="off" w:after="240" w:afterAutospacing="off"/>
      </w:pPr>
      <w:r w:rsidRPr="40A3A25D" w:rsidR="034178CE">
        <w:rPr>
          <w:rFonts w:ascii="Verdana" w:hAnsi="Verdana" w:eastAsia="Verdana" w:cs="Verdana"/>
          <w:noProof w:val="0"/>
          <w:sz w:val="24"/>
          <w:szCs w:val="24"/>
          <w:lang w:val="es-ES"/>
        </w:rPr>
        <w:t xml:space="preserve"> Asesor estético y cosmético. </w:t>
      </w:r>
    </w:p>
    <w:p w:rsidR="034178CE" w:rsidP="40A3A25D" w:rsidRDefault="034178CE" w14:paraId="72E02976" w14:textId="7FAC967E">
      <w:pPr>
        <w:spacing w:before="240" w:beforeAutospacing="off" w:after="240" w:afterAutospacing="off"/>
      </w:pPr>
      <w:r w:rsidRPr="40A3A25D" w:rsidR="034178CE">
        <w:rPr>
          <w:rFonts w:ascii="Verdana" w:hAnsi="Verdana" w:eastAsia="Verdana" w:cs="Verdana"/>
          <w:noProof w:val="0"/>
          <w:sz w:val="24"/>
          <w:szCs w:val="24"/>
          <w:lang w:val="es-ES"/>
        </w:rPr>
        <w:t xml:space="preserve"> Formador técnico en estética. </w:t>
      </w:r>
    </w:p>
    <w:p w:rsidR="40A3A25D" w:rsidP="40A3A25D" w:rsidRDefault="40A3A25D" w14:paraId="03AA7655" w14:textId="65818C0D">
      <w:pPr>
        <w:pStyle w:val="Normal"/>
        <w:spacing w:before="240" w:beforeAutospacing="off" w:after="240" w:afterAutospacing="off"/>
        <w:rPr>
          <w:rFonts w:ascii="Verdana" w:hAnsi="Verdana" w:eastAsia="Verdana" w:cs="Verdana"/>
          <w:noProof w:val="0"/>
          <w:sz w:val="24"/>
          <w:szCs w:val="24"/>
          <w:lang w:val="es-ES"/>
        </w:rPr>
      </w:pPr>
    </w:p>
    <w:p w:rsidR="034178CE" w:rsidP="40A3A25D" w:rsidRDefault="034178CE" w14:paraId="57C9E380" w14:textId="37735585">
      <w:pPr>
        <w:spacing w:before="240" w:beforeAutospacing="off" w:after="240" w:afterAutospacing="off"/>
      </w:pPr>
      <w:r w:rsidRPr="40A3A25D" w:rsidR="034178CE">
        <w:rPr>
          <w:rFonts w:ascii="Verdana" w:hAnsi="Verdana" w:eastAsia="Verdana" w:cs="Verdana"/>
          <w:noProof w:val="0"/>
          <w:sz w:val="24"/>
          <w:szCs w:val="24"/>
          <w:lang w:val="es-ES"/>
        </w:rPr>
        <w:t xml:space="preserve">Ciclo Formativo de Grado Superior en Caracterización y Maquillaje Profesional </w:t>
      </w:r>
    </w:p>
    <w:p w:rsidR="034178CE" w:rsidP="40A3A25D" w:rsidRDefault="034178CE" w14:paraId="0FC69CCF" w14:textId="3085851A">
      <w:pPr>
        <w:spacing w:before="240" w:beforeAutospacing="off" w:after="240" w:afterAutospacing="off"/>
      </w:pPr>
      <w:r w:rsidRPr="40A3A25D" w:rsidR="034178CE">
        <w:rPr>
          <w:rFonts w:ascii="Verdana" w:hAnsi="Verdana" w:eastAsia="Verdana" w:cs="Verdana"/>
          <w:noProof w:val="0"/>
          <w:sz w:val="24"/>
          <w:szCs w:val="24"/>
          <w:lang w:val="es-ES"/>
        </w:rPr>
        <w:t xml:space="preserve">Las personas que obtienen este título ejercen su actividad en empresas, mayoritariamente privadas, dedicadas al desarrollo de proyectos de caracterización para producciones audiovisuales y escénicas, en talleres y estudios de caracterización y en empresas dedicadas al maquillaje profesional, donde desarrollan tareas individuales y en grupo en las áreas funcionales de gestión y supervisión, diseño, organización y prestación de servicios, así como en la fabricación de postizos, pelucas y prótesis de caracterización, bien como trabajador autónomo o por cuenta ajena. </w:t>
      </w:r>
    </w:p>
    <w:p w:rsidR="034178CE" w:rsidP="40A3A25D" w:rsidRDefault="034178CE" w14:paraId="3388E6DD" w14:textId="647E2E56">
      <w:pPr>
        <w:spacing w:before="240" w:beforeAutospacing="off" w:after="240" w:afterAutospacing="off"/>
      </w:pPr>
      <w:r w:rsidRPr="40A3A25D" w:rsidR="034178CE">
        <w:rPr>
          <w:rFonts w:ascii="Verdana" w:hAnsi="Verdana" w:eastAsia="Verdana" w:cs="Verdana"/>
          <w:noProof w:val="0"/>
          <w:sz w:val="24"/>
          <w:szCs w:val="24"/>
          <w:lang w:val="es-ES"/>
        </w:rPr>
        <w:t xml:space="preserve">Las ocupaciones y puestos de trabajo más relevantes son los siguientes:  Caracterizador/a. </w:t>
      </w:r>
    </w:p>
    <w:p w:rsidR="034178CE" w:rsidP="40A3A25D" w:rsidRDefault="034178CE" w14:paraId="442110FE" w14:textId="655CFD08">
      <w:pPr>
        <w:spacing w:before="240" w:beforeAutospacing="off" w:after="240" w:afterAutospacing="off"/>
      </w:pP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Jefe</w:t>
      </w:r>
      <w:r w:rsidRPr="40A3A25D" w:rsidR="034178CE">
        <w:rPr>
          <w:rFonts w:ascii="Verdana" w:hAnsi="Verdana" w:eastAsia="Verdana" w:cs="Verdana"/>
          <w:noProof w:val="0"/>
          <w:sz w:val="24"/>
          <w:szCs w:val="24"/>
          <w:lang w:val="es-ES"/>
        </w:rPr>
        <w:t xml:space="preserve">/a de maquillaje para medios audiovisuales y actividades y actuaciones escénicas. </w:t>
      </w:r>
    </w:p>
    <w:p w:rsidR="034178CE" w:rsidP="40A3A25D" w:rsidRDefault="034178CE" w14:paraId="2CE09C38" w14:textId="20DD2B83">
      <w:pPr>
        <w:spacing w:before="240" w:beforeAutospacing="off" w:after="240" w:afterAutospacing="off"/>
      </w:pPr>
      <w:r w:rsidRPr="40A3A25D" w:rsidR="034178CE">
        <w:rPr>
          <w:rFonts w:ascii="Verdana" w:hAnsi="Verdana" w:eastAsia="Verdana" w:cs="Verdana"/>
          <w:noProof w:val="0"/>
          <w:sz w:val="24"/>
          <w:szCs w:val="24"/>
          <w:lang w:val="es-ES"/>
        </w:rPr>
        <w:t xml:space="preserve"> Peluquero/a para caracterización. </w:t>
      </w:r>
    </w:p>
    <w:p w:rsidR="034178CE" w:rsidP="40A3A25D" w:rsidRDefault="034178CE" w14:paraId="6EADA61D" w14:textId="0165020B">
      <w:pPr>
        <w:spacing w:before="240" w:beforeAutospacing="off" w:after="240" w:afterAutospacing="off"/>
      </w:pPr>
      <w:r w:rsidRPr="40A3A25D" w:rsidR="034178CE">
        <w:rPr>
          <w:rFonts w:ascii="Verdana" w:hAnsi="Verdana" w:eastAsia="Verdana" w:cs="Verdana"/>
          <w:noProof w:val="0"/>
          <w:sz w:val="24"/>
          <w:szCs w:val="24"/>
          <w:lang w:val="es-ES"/>
        </w:rPr>
        <w:t xml:space="preserve"> Maquillador/a para medios audiovisuales y actividades y actuaciones escénicas. </w:t>
      </w:r>
    </w:p>
    <w:p w:rsidR="034178CE" w:rsidP="40A3A25D" w:rsidRDefault="034178CE" w14:paraId="432BF9AF" w14:textId="12C4BA86">
      <w:pPr>
        <w:spacing w:before="240" w:beforeAutospacing="off" w:after="240" w:afterAutospacing="off"/>
      </w:pP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Posticero</w:t>
      </w:r>
      <w:r w:rsidRPr="40A3A25D" w:rsidR="034178CE">
        <w:rPr>
          <w:rFonts w:ascii="Verdana" w:hAnsi="Verdana" w:eastAsia="Verdana" w:cs="Verdana"/>
          <w:noProof w:val="0"/>
          <w:sz w:val="24"/>
          <w:szCs w:val="24"/>
          <w:lang w:val="es-ES"/>
        </w:rPr>
        <w:t xml:space="preserve">/a. </w:t>
      </w:r>
    </w:p>
    <w:p w:rsidR="034178CE" w:rsidP="40A3A25D" w:rsidRDefault="034178CE" w14:paraId="3B949711" w14:textId="7E3FAB66">
      <w:pPr>
        <w:spacing w:before="240" w:beforeAutospacing="off" w:after="240" w:afterAutospacing="off"/>
      </w:pP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Jefe</w:t>
      </w:r>
      <w:r w:rsidRPr="40A3A25D" w:rsidR="034178CE">
        <w:rPr>
          <w:rFonts w:ascii="Verdana" w:hAnsi="Verdana" w:eastAsia="Verdana" w:cs="Verdana"/>
          <w:noProof w:val="0"/>
          <w:sz w:val="24"/>
          <w:szCs w:val="24"/>
          <w:lang w:val="es-ES"/>
        </w:rPr>
        <w:t xml:space="preserve">/a de caracterización. </w:t>
      </w:r>
    </w:p>
    <w:p w:rsidR="034178CE" w:rsidP="40A3A25D" w:rsidRDefault="034178CE" w14:paraId="26238D2B" w14:textId="74688EAF">
      <w:pPr>
        <w:spacing w:before="240" w:beforeAutospacing="off" w:after="240" w:afterAutospacing="off"/>
      </w:pP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Jefe</w:t>
      </w:r>
      <w:r w:rsidRPr="40A3A25D" w:rsidR="034178CE">
        <w:rPr>
          <w:rFonts w:ascii="Verdana" w:hAnsi="Verdana" w:eastAsia="Verdana" w:cs="Verdana"/>
          <w:noProof w:val="0"/>
          <w:sz w:val="24"/>
          <w:szCs w:val="24"/>
          <w:lang w:val="es-ES"/>
        </w:rPr>
        <w:t xml:space="preserve">/a de peluquería para espectáculos y medios audiovisuales. </w:t>
      </w:r>
    </w:p>
    <w:p w:rsidR="034178CE" w:rsidP="40A3A25D" w:rsidRDefault="034178CE" w14:paraId="7CCEE340" w14:textId="3748D410">
      <w:pPr>
        <w:spacing w:before="240" w:beforeAutospacing="off" w:after="240" w:afterAutospacing="off"/>
      </w:pPr>
      <w:r w:rsidRPr="40A3A25D" w:rsidR="034178CE">
        <w:rPr>
          <w:rFonts w:ascii="Verdana" w:hAnsi="Verdana" w:eastAsia="Verdana" w:cs="Verdana"/>
          <w:noProof w:val="0"/>
          <w:sz w:val="24"/>
          <w:szCs w:val="24"/>
          <w:lang w:val="es-ES"/>
        </w:rPr>
        <w:t xml:space="preserve"> Especialista en prótesis y efectos especiales de caracterización. </w:t>
      </w:r>
    </w:p>
    <w:p w:rsidR="034178CE" w:rsidP="40A3A25D" w:rsidRDefault="034178CE" w14:paraId="76298375" w14:textId="210A27FD">
      <w:pPr>
        <w:spacing w:before="240" w:beforeAutospacing="off" w:after="240" w:afterAutospacing="off"/>
      </w:pPr>
      <w:r w:rsidRPr="40A3A25D" w:rsidR="034178CE">
        <w:rPr>
          <w:rFonts w:ascii="Verdana" w:hAnsi="Verdana" w:eastAsia="Verdana" w:cs="Verdana"/>
          <w:noProof w:val="0"/>
          <w:sz w:val="24"/>
          <w:szCs w:val="24"/>
          <w:lang w:val="es-ES"/>
        </w:rPr>
        <w:t xml:space="preserve"> Diseñador/a de personajes de caracterización. </w:t>
      </w:r>
    </w:p>
    <w:p w:rsidR="034178CE" w:rsidP="40A3A25D" w:rsidRDefault="034178CE" w14:paraId="417A3675" w14:textId="7BEC7BD7">
      <w:pPr>
        <w:spacing w:before="240" w:beforeAutospacing="off" w:after="240" w:afterAutospacing="off"/>
      </w:pPr>
      <w:r w:rsidRPr="40A3A25D" w:rsidR="034178CE">
        <w:rPr>
          <w:rFonts w:ascii="Verdana" w:hAnsi="Verdana" w:eastAsia="Verdana" w:cs="Verdana"/>
          <w:noProof w:val="0"/>
          <w:sz w:val="24"/>
          <w:szCs w:val="24"/>
          <w:lang w:val="es-ES"/>
        </w:rPr>
        <w:t xml:space="preserve"> Formador/a técnico en caracterización. </w:t>
      </w:r>
    </w:p>
    <w:p w:rsidR="034178CE" w:rsidP="40A3A25D" w:rsidRDefault="034178CE" w14:paraId="626F9F41" w14:textId="5143ABB5">
      <w:pPr>
        <w:spacing w:before="240" w:beforeAutospacing="off" w:after="240" w:afterAutospacing="off"/>
      </w:pPr>
      <w:r w:rsidRPr="40A3A25D" w:rsidR="034178CE">
        <w:rPr>
          <w:rFonts w:ascii="Verdana" w:hAnsi="Verdana" w:eastAsia="Verdana" w:cs="Verdana"/>
          <w:noProof w:val="0"/>
          <w:sz w:val="24"/>
          <w:szCs w:val="24"/>
          <w:lang w:val="es-ES"/>
        </w:rPr>
        <w:t> Técnico/a comercial. 5</w:t>
      </w:r>
    </w:p>
    <w:p w:rsidR="40A3A25D" w:rsidP="40A3A25D" w:rsidRDefault="40A3A25D" w14:paraId="04404D68" w14:textId="3F5B51E2">
      <w:pPr>
        <w:spacing w:before="240" w:beforeAutospacing="off" w:after="240" w:afterAutospacing="off"/>
        <w:rPr>
          <w:rFonts w:ascii="Verdana" w:hAnsi="Verdana" w:eastAsia="Verdana" w:cs="Verdana"/>
          <w:noProof w:val="0"/>
          <w:sz w:val="24"/>
          <w:szCs w:val="24"/>
          <w:lang w:val="es-ES"/>
        </w:rPr>
      </w:pPr>
    </w:p>
    <w:p w:rsidR="034178CE" w:rsidP="40A3A25D" w:rsidRDefault="034178CE" w14:paraId="6A5A793E" w14:textId="0DA7AD0B">
      <w:pPr>
        <w:spacing w:before="240" w:beforeAutospacing="off" w:after="240" w:afterAutospacing="off"/>
      </w:pPr>
      <w:r w:rsidRPr="40A3A25D" w:rsidR="034178CE">
        <w:rPr>
          <w:rFonts w:ascii="Verdana" w:hAnsi="Verdana" w:eastAsia="Verdana" w:cs="Verdana"/>
          <w:noProof w:val="0"/>
          <w:sz w:val="24"/>
          <w:szCs w:val="24"/>
          <w:lang w:val="es-ES"/>
        </w:rPr>
        <w:t xml:space="preserve"> BIBLIOGRAFÍA RIAL, Antonio y REGO, Laura. Formación profesional en España: Conquistas de la formación profesional en España en los últimos veinticinco años. Formación XXI (en línea). Enero de 2012, </w:t>
      </w:r>
      <w:r w:rsidRPr="40A3A25D" w:rsidR="034178CE">
        <w:rPr>
          <w:rFonts w:ascii="Verdana" w:hAnsi="Verdana" w:eastAsia="Verdana" w:cs="Verdana"/>
          <w:noProof w:val="0"/>
          <w:sz w:val="24"/>
          <w:szCs w:val="24"/>
          <w:lang w:val="es-ES"/>
        </w:rPr>
        <w:t>nº</w:t>
      </w:r>
      <w:r w:rsidRPr="40A3A25D" w:rsidR="034178CE">
        <w:rPr>
          <w:rFonts w:ascii="Verdana" w:hAnsi="Verdana" w:eastAsia="Verdana" w:cs="Verdana"/>
          <w:noProof w:val="0"/>
          <w:sz w:val="24"/>
          <w:szCs w:val="24"/>
          <w:lang w:val="es-ES"/>
        </w:rPr>
        <w:t xml:space="preserve"> 19. (fecha de consulta: 15 febrero 2016). Disponible en: </w:t>
      </w:r>
      <w:hyperlink r:id="Re57b8ed79d9b4b8f">
        <w:r w:rsidRPr="40A3A25D" w:rsidR="034178CE">
          <w:rPr>
            <w:rStyle w:val="Hyperlink"/>
            <w:rFonts w:ascii="Verdana" w:hAnsi="Verdana" w:eastAsia="Verdana" w:cs="Verdana"/>
            <w:noProof w:val="0"/>
            <w:sz w:val="24"/>
            <w:szCs w:val="24"/>
            <w:lang w:val="es-ES"/>
          </w:rPr>
          <w:t>http://formacionxxi.com/porqualMagazine/do/get/magazineArticle/2011/12/text/xml/Formacio</w:t>
        </w:r>
      </w:hyperlink>
      <w:r w:rsidRPr="40A3A25D" w:rsidR="034178CE">
        <w:rPr>
          <w:rFonts w:ascii="Verdana" w:hAnsi="Verdana" w:eastAsia="Verdana" w:cs="Verdana"/>
          <w:noProof w:val="0"/>
          <w:sz w:val="24"/>
          <w:szCs w:val="24"/>
          <w:lang w:val="es-ES"/>
        </w:rPr>
        <w:t xml:space="preserve"> n_profesional_en_Espana.xml.html#/</w:t>
      </w:r>
      <w:r w:rsidRPr="40A3A25D" w:rsidR="034178CE">
        <w:rPr>
          <w:rFonts w:ascii="Verdana" w:hAnsi="Verdana" w:eastAsia="Verdana" w:cs="Verdana"/>
          <w:noProof w:val="0"/>
          <w:sz w:val="24"/>
          <w:szCs w:val="24"/>
          <w:lang w:val="es-ES"/>
        </w:rPr>
        <w:t>porqualMagazine</w:t>
      </w:r>
      <w:r w:rsidRPr="40A3A25D" w:rsidR="034178CE">
        <w:rPr>
          <w:rFonts w:ascii="Verdana" w:hAnsi="Verdana" w:eastAsia="Verdana" w:cs="Verdana"/>
          <w:noProof w:val="0"/>
          <w:sz w:val="24"/>
          <w:szCs w:val="24"/>
          <w:lang w:val="es-ES"/>
        </w:rPr>
        <w:t>/do/</w:t>
      </w:r>
      <w:r w:rsidRPr="40A3A25D" w:rsidR="034178CE">
        <w:rPr>
          <w:rFonts w:ascii="Verdana" w:hAnsi="Verdana" w:eastAsia="Verdana" w:cs="Verdana"/>
          <w:noProof w:val="0"/>
          <w:sz w:val="24"/>
          <w:szCs w:val="24"/>
          <w:lang w:val="es-ES"/>
        </w:rPr>
        <w:t>get</w:t>
      </w:r>
      <w:r w:rsidRPr="40A3A25D" w:rsidR="034178CE">
        <w:rPr>
          <w:rFonts w:ascii="Verdana" w:hAnsi="Verdana" w:eastAsia="Verdana" w:cs="Verdana"/>
          <w:noProof w:val="0"/>
          <w:sz w:val="24"/>
          <w:szCs w:val="24"/>
          <w:lang w:val="es-ES"/>
        </w:rPr>
        <w:t>/</w:t>
      </w:r>
      <w:r w:rsidRPr="40A3A25D" w:rsidR="034178CE">
        <w:rPr>
          <w:rFonts w:ascii="Verdana" w:hAnsi="Verdana" w:eastAsia="Verdana" w:cs="Verdana"/>
          <w:noProof w:val="0"/>
          <w:sz w:val="24"/>
          <w:szCs w:val="24"/>
          <w:lang w:val="es-ES"/>
        </w:rPr>
        <w:t>magazineArticle</w:t>
      </w:r>
      <w:r w:rsidRPr="40A3A25D" w:rsidR="034178CE">
        <w:rPr>
          <w:rFonts w:ascii="Verdana" w:hAnsi="Verdana" w:eastAsia="Verdana" w:cs="Verdana"/>
          <w:noProof w:val="0"/>
          <w:sz w:val="24"/>
          <w:szCs w:val="24"/>
          <w:lang w:val="es-ES"/>
        </w:rPr>
        <w:t>/2011/12/</w:t>
      </w:r>
      <w:r w:rsidRPr="40A3A25D" w:rsidR="034178CE">
        <w:rPr>
          <w:rFonts w:ascii="Verdana" w:hAnsi="Verdana" w:eastAsia="Verdana" w:cs="Verdana"/>
          <w:noProof w:val="0"/>
          <w:sz w:val="24"/>
          <w:szCs w:val="24"/>
          <w:lang w:val="es-ES"/>
        </w:rPr>
        <w:t>text</w:t>
      </w:r>
      <w:r w:rsidRPr="40A3A25D" w:rsidR="034178CE">
        <w:rPr>
          <w:rFonts w:ascii="Verdana" w:hAnsi="Verdana" w:eastAsia="Verdana" w:cs="Verdana"/>
          <w:noProof w:val="0"/>
          <w:sz w:val="24"/>
          <w:szCs w:val="24"/>
          <w:lang w:val="es-ES"/>
        </w:rPr>
        <w:t xml:space="preserve">/x ml/Formacion_profesional_en_Espana.xml.html Material del curso del CEFIRE "PROGRAMACIÓ DIDÀCTICA PER COMPETÈNCIES PROFESSIONALS CONTEXTUALITZADES". Raül Solbes i Monzó Muro </w:t>
      </w:r>
      <w:r w:rsidRPr="40A3A25D" w:rsidR="034178CE">
        <w:rPr>
          <w:rFonts w:ascii="Verdana" w:hAnsi="Verdana" w:eastAsia="Verdana" w:cs="Verdana"/>
          <w:noProof w:val="0"/>
          <w:sz w:val="24"/>
          <w:szCs w:val="24"/>
          <w:lang w:val="es-ES"/>
        </w:rPr>
        <w:t>Jimenez</w:t>
      </w:r>
      <w:r w:rsidRPr="40A3A25D" w:rsidR="034178CE">
        <w:rPr>
          <w:rFonts w:ascii="Verdana" w:hAnsi="Verdana" w:eastAsia="Verdana" w:cs="Verdana"/>
          <w:noProof w:val="0"/>
          <w:sz w:val="24"/>
          <w:szCs w:val="24"/>
          <w:lang w:val="es-ES"/>
        </w:rPr>
        <w:t xml:space="preserve">, </w:t>
      </w:r>
      <w:r w:rsidRPr="40A3A25D" w:rsidR="034178CE">
        <w:rPr>
          <w:rFonts w:ascii="Verdana" w:hAnsi="Verdana" w:eastAsia="Verdana" w:cs="Verdana"/>
          <w:noProof w:val="0"/>
          <w:sz w:val="24"/>
          <w:szCs w:val="24"/>
          <w:lang w:val="es-ES"/>
        </w:rPr>
        <w:t>Jose</w:t>
      </w:r>
      <w:r w:rsidRPr="40A3A25D" w:rsidR="034178CE">
        <w:rPr>
          <w:rFonts w:ascii="Verdana" w:hAnsi="Verdana" w:eastAsia="Verdana" w:cs="Verdana"/>
          <w:noProof w:val="0"/>
          <w:sz w:val="24"/>
          <w:szCs w:val="24"/>
          <w:lang w:val="es-ES"/>
        </w:rPr>
        <w:t xml:space="preserve"> Manuel (2008) Programación y unidades didácticas en Formación Profesional. MAD </w:t>
      </w:r>
      <w:hyperlink r:id="Re58a3a18ed914552">
        <w:r w:rsidRPr="40A3A25D" w:rsidR="034178CE">
          <w:rPr>
            <w:rStyle w:val="Hyperlink"/>
            <w:rFonts w:ascii="Verdana" w:hAnsi="Verdana" w:eastAsia="Verdana" w:cs="Verdana"/>
            <w:noProof w:val="0"/>
            <w:sz w:val="24"/>
            <w:szCs w:val="24"/>
            <w:lang w:val="es-ES"/>
          </w:rPr>
          <w:t>www.ceice.gva.es</w:t>
        </w:r>
      </w:hyperlink>
      <w:r w:rsidRPr="40A3A25D" w:rsidR="034178CE">
        <w:rPr>
          <w:rFonts w:ascii="Verdana" w:hAnsi="Verdana" w:eastAsia="Verdana" w:cs="Verdana"/>
          <w:noProof w:val="0"/>
          <w:sz w:val="24"/>
          <w:szCs w:val="24"/>
          <w:lang w:val="es-ES"/>
        </w:rPr>
        <w:t xml:space="preserve"> </w:t>
      </w:r>
      <w:hyperlink r:id="R585b1f758fa14882">
        <w:r w:rsidRPr="40A3A25D" w:rsidR="034178CE">
          <w:rPr>
            <w:rStyle w:val="Hyperlink"/>
            <w:rFonts w:ascii="Verdana" w:hAnsi="Verdana" w:eastAsia="Verdana" w:cs="Verdana"/>
            <w:noProof w:val="0"/>
            <w:sz w:val="24"/>
            <w:szCs w:val="24"/>
            <w:lang w:val="es-ES"/>
          </w:rPr>
          <w:t>www.todofp.com</w:t>
        </w:r>
      </w:hyperlink>
    </w:p>
    <w:p w:rsidR="40A3A25D" w:rsidP="40A3A25D" w:rsidRDefault="40A3A25D" w14:paraId="49E7E4A5" w14:textId="7A767A18">
      <w:pPr>
        <w:spacing w:before="240" w:beforeAutospacing="off" w:after="240" w:afterAutospacing="off"/>
        <w:rPr>
          <w:rFonts w:ascii="Verdana" w:hAnsi="Verdana" w:eastAsia="Verdana" w:cs="Verdana"/>
          <w:noProof w:val="0"/>
          <w:sz w:val="24"/>
          <w:szCs w:val="24"/>
          <w:lang w:val="es-ES"/>
        </w:rPr>
      </w:pPr>
    </w:p>
    <w:p w:rsidR="3336C315" w:rsidP="523657FD" w:rsidRDefault="3336C315" w14:paraId="104E6F35" w14:textId="5140703C">
      <w:pPr>
        <w:pStyle w:val="Normal"/>
        <w:rPr>
          <w:rFonts w:ascii="Verdana" w:hAnsi="Verdana" w:eastAsia="Verdana" w:cs="Verdana"/>
          <w:sz w:val="24"/>
          <w:szCs w:val="24"/>
        </w:rPr>
      </w:pPr>
      <w:r w:rsidRPr="523657FD" w:rsidR="3336C315">
        <w:rPr>
          <w:rFonts w:ascii="Verdana" w:hAnsi="Verdana" w:eastAsia="Verdana" w:cs="Verdana"/>
          <w:sz w:val="24"/>
          <w:szCs w:val="24"/>
        </w:rPr>
        <w:t xml:space="preserve"> Fuentes </w:t>
      </w:r>
    </w:p>
    <w:p w:rsidR="3336C315" w:rsidP="523657FD" w:rsidRDefault="3336C315" w14:paraId="0B7AAE37" w14:textId="20DB08BB">
      <w:pPr>
        <w:pStyle w:val="Normal"/>
        <w:rPr>
          <w:rFonts w:ascii="Verdana" w:hAnsi="Verdana" w:eastAsia="Verdana" w:cs="Verdana"/>
          <w:sz w:val="24"/>
          <w:szCs w:val="24"/>
        </w:rPr>
      </w:pPr>
      <w:r w:rsidRPr="523657FD" w:rsidR="3336C315">
        <w:rPr>
          <w:rFonts w:ascii="Verdana" w:hAnsi="Verdana" w:eastAsia="Verdana" w:cs="Verdana"/>
          <w:sz w:val="24"/>
          <w:szCs w:val="24"/>
        </w:rPr>
        <w:t>RD 659/2023</w:t>
      </w:r>
    </w:p>
    <w:p w:rsidR="523657FD" w:rsidP="523657FD" w:rsidRDefault="523657FD" w14:paraId="163A08D9" w14:textId="133B93DC">
      <w:pPr>
        <w:pStyle w:val="Normal"/>
        <w:rPr>
          <w:rFonts w:ascii="Verdana" w:hAnsi="Verdana" w:eastAsia="Verdana" w:cs="Verdana"/>
          <w:sz w:val="24"/>
          <w:szCs w:val="24"/>
        </w:rPr>
      </w:pPr>
    </w:p>
    <w:p w:rsidR="3336C315" w:rsidP="523657FD" w:rsidRDefault="3336C315" w14:paraId="777721A1" w14:textId="57F2BA41">
      <w:pPr>
        <w:pStyle w:val="Normal"/>
        <w:rPr>
          <w:rFonts w:ascii="Verdana" w:hAnsi="Verdana" w:eastAsia="Verdana" w:cs="Verdana"/>
          <w:noProof w:val="0"/>
          <w:sz w:val="24"/>
          <w:szCs w:val="24"/>
          <w:lang w:val="es-ES"/>
        </w:rPr>
      </w:pPr>
      <w:r w:rsidRPr="523657FD" w:rsidR="3336C315">
        <w:rPr>
          <w:rFonts w:ascii="Verdana" w:hAnsi="Verdana" w:eastAsia="Verdana" w:cs="Verdana"/>
          <w:noProof w:val="0"/>
          <w:sz w:val="24"/>
          <w:szCs w:val="24"/>
          <w:lang w:val="es-ES"/>
        </w:rPr>
        <w:t xml:space="preserve">DECRET 114/2025, de 29 de </w:t>
      </w:r>
      <w:r w:rsidRPr="523657FD" w:rsidR="3336C315">
        <w:rPr>
          <w:rFonts w:ascii="Verdana" w:hAnsi="Verdana" w:eastAsia="Verdana" w:cs="Verdana"/>
          <w:noProof w:val="0"/>
          <w:sz w:val="24"/>
          <w:szCs w:val="24"/>
          <w:lang w:val="es-ES"/>
        </w:rPr>
        <w:t>juliol</w:t>
      </w:r>
    </w:p>
    <w:p w:rsidR="3336C315" w:rsidP="523657FD" w:rsidRDefault="3336C315" w14:paraId="6477B33A" w14:textId="11FE2689">
      <w:pPr>
        <w:pStyle w:val="Normal"/>
        <w:rPr>
          <w:rFonts w:ascii="Verdana" w:hAnsi="Verdana" w:eastAsia="Verdana" w:cs="Verdana"/>
          <w:sz w:val="24"/>
          <w:szCs w:val="24"/>
        </w:rPr>
      </w:pPr>
      <w:r w:rsidRPr="523657FD" w:rsidR="3336C315">
        <w:rPr>
          <w:rFonts w:ascii="Verdana" w:hAnsi="Verdana" w:eastAsia="Verdana" w:cs="Verdana"/>
          <w:sz w:val="24"/>
          <w:szCs w:val="24"/>
        </w:rPr>
        <w:t>DECRETO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7681e0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ba07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d9b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900e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5630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013e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49476a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7e707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1bc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b49a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208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bbe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154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6be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026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2c68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b711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43b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1b2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f6e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896b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c78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d07a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016DE4"/>
    <w:rsid w:val="0056F07D"/>
    <w:rsid w:val="022F6AF8"/>
    <w:rsid w:val="0336DE3B"/>
    <w:rsid w:val="034178CE"/>
    <w:rsid w:val="037842F9"/>
    <w:rsid w:val="0391EDA4"/>
    <w:rsid w:val="04554C44"/>
    <w:rsid w:val="04B62BC6"/>
    <w:rsid w:val="053A6320"/>
    <w:rsid w:val="0574F95C"/>
    <w:rsid w:val="0587004F"/>
    <w:rsid w:val="06F1C437"/>
    <w:rsid w:val="06F572A3"/>
    <w:rsid w:val="0796A5CC"/>
    <w:rsid w:val="08A64FE4"/>
    <w:rsid w:val="09125E2D"/>
    <w:rsid w:val="09C071FC"/>
    <w:rsid w:val="09C4F8B1"/>
    <w:rsid w:val="09F54FF6"/>
    <w:rsid w:val="0A5A776B"/>
    <w:rsid w:val="0C012184"/>
    <w:rsid w:val="0C522877"/>
    <w:rsid w:val="0D6C97F1"/>
    <w:rsid w:val="0D6EB695"/>
    <w:rsid w:val="0D97D963"/>
    <w:rsid w:val="0DB6BE07"/>
    <w:rsid w:val="0E6602E2"/>
    <w:rsid w:val="0EA3791B"/>
    <w:rsid w:val="0ED89E85"/>
    <w:rsid w:val="0EF8D597"/>
    <w:rsid w:val="0FD96DA2"/>
    <w:rsid w:val="10A017E6"/>
    <w:rsid w:val="115A584F"/>
    <w:rsid w:val="116FD03B"/>
    <w:rsid w:val="119DD152"/>
    <w:rsid w:val="11D1DC6B"/>
    <w:rsid w:val="1294D50E"/>
    <w:rsid w:val="12C2FB71"/>
    <w:rsid w:val="132D065C"/>
    <w:rsid w:val="1341BE56"/>
    <w:rsid w:val="14433D1F"/>
    <w:rsid w:val="16072879"/>
    <w:rsid w:val="1609E182"/>
    <w:rsid w:val="164AD18B"/>
    <w:rsid w:val="167D4EC0"/>
    <w:rsid w:val="17D1FE83"/>
    <w:rsid w:val="18620F51"/>
    <w:rsid w:val="189C7EC9"/>
    <w:rsid w:val="19C19E6A"/>
    <w:rsid w:val="1A4BA534"/>
    <w:rsid w:val="1A63E62A"/>
    <w:rsid w:val="1A74B03F"/>
    <w:rsid w:val="1AD011FF"/>
    <w:rsid w:val="1AEC7A11"/>
    <w:rsid w:val="1BA34901"/>
    <w:rsid w:val="1BCC4A01"/>
    <w:rsid w:val="1C30F045"/>
    <w:rsid w:val="1C7C48B4"/>
    <w:rsid w:val="1D0F1395"/>
    <w:rsid w:val="1D6C6324"/>
    <w:rsid w:val="1DE3FF76"/>
    <w:rsid w:val="1E34D83B"/>
    <w:rsid w:val="1EBFA18B"/>
    <w:rsid w:val="1F393D83"/>
    <w:rsid w:val="1F4B0CBB"/>
    <w:rsid w:val="1F5147D3"/>
    <w:rsid w:val="1FA61277"/>
    <w:rsid w:val="1FF1254E"/>
    <w:rsid w:val="20189CB9"/>
    <w:rsid w:val="203E3719"/>
    <w:rsid w:val="21BB0787"/>
    <w:rsid w:val="223B816F"/>
    <w:rsid w:val="2288AFA6"/>
    <w:rsid w:val="2383ED09"/>
    <w:rsid w:val="23957C2C"/>
    <w:rsid w:val="23981305"/>
    <w:rsid w:val="245FF3C7"/>
    <w:rsid w:val="2478CD05"/>
    <w:rsid w:val="24A9E818"/>
    <w:rsid w:val="24E976F7"/>
    <w:rsid w:val="2527D956"/>
    <w:rsid w:val="26FE8EBB"/>
    <w:rsid w:val="27B71F78"/>
    <w:rsid w:val="27DC423E"/>
    <w:rsid w:val="2898AE95"/>
    <w:rsid w:val="28A7A496"/>
    <w:rsid w:val="28F22986"/>
    <w:rsid w:val="2920094E"/>
    <w:rsid w:val="29E56147"/>
    <w:rsid w:val="2B1453CB"/>
    <w:rsid w:val="2B3D7C35"/>
    <w:rsid w:val="2B424EAA"/>
    <w:rsid w:val="2B493523"/>
    <w:rsid w:val="2B6DB31C"/>
    <w:rsid w:val="2C2CD1C3"/>
    <w:rsid w:val="2CDF3263"/>
    <w:rsid w:val="2CF4464E"/>
    <w:rsid w:val="2D0CA4A8"/>
    <w:rsid w:val="2D2A3486"/>
    <w:rsid w:val="2D2C9583"/>
    <w:rsid w:val="2D2D814A"/>
    <w:rsid w:val="2DB1A4FF"/>
    <w:rsid w:val="2DCB7B57"/>
    <w:rsid w:val="2E01773C"/>
    <w:rsid w:val="2F54CBCE"/>
    <w:rsid w:val="2FEE1B6D"/>
    <w:rsid w:val="301001DB"/>
    <w:rsid w:val="3077B7AC"/>
    <w:rsid w:val="30B6BD93"/>
    <w:rsid w:val="30D98E7B"/>
    <w:rsid w:val="315A8CE1"/>
    <w:rsid w:val="32DC3BC8"/>
    <w:rsid w:val="3311822D"/>
    <w:rsid w:val="3336C315"/>
    <w:rsid w:val="33ABA411"/>
    <w:rsid w:val="3492EF1E"/>
    <w:rsid w:val="34D83034"/>
    <w:rsid w:val="34E725F7"/>
    <w:rsid w:val="35362C7C"/>
    <w:rsid w:val="363ADE51"/>
    <w:rsid w:val="369EE1AF"/>
    <w:rsid w:val="36DBDA34"/>
    <w:rsid w:val="393BCBE0"/>
    <w:rsid w:val="39504FAA"/>
    <w:rsid w:val="39813D47"/>
    <w:rsid w:val="39E7C7A0"/>
    <w:rsid w:val="3A4429C5"/>
    <w:rsid w:val="3AC8AD87"/>
    <w:rsid w:val="3AE96698"/>
    <w:rsid w:val="3B4E87CF"/>
    <w:rsid w:val="3B543C0A"/>
    <w:rsid w:val="3B660B7D"/>
    <w:rsid w:val="3B94756D"/>
    <w:rsid w:val="3BCF5356"/>
    <w:rsid w:val="3C786C88"/>
    <w:rsid w:val="3C99C1B6"/>
    <w:rsid w:val="3C9F54FA"/>
    <w:rsid w:val="3CD5C55F"/>
    <w:rsid w:val="3D18D029"/>
    <w:rsid w:val="3D5E48FA"/>
    <w:rsid w:val="3D6B61BD"/>
    <w:rsid w:val="3D9AC7EA"/>
    <w:rsid w:val="3EA29571"/>
    <w:rsid w:val="3F06CC95"/>
    <w:rsid w:val="3F371722"/>
    <w:rsid w:val="3FA58A5C"/>
    <w:rsid w:val="40A3A25D"/>
    <w:rsid w:val="40DC0CF0"/>
    <w:rsid w:val="416D9D4F"/>
    <w:rsid w:val="41F59FAC"/>
    <w:rsid w:val="4247F137"/>
    <w:rsid w:val="432221AE"/>
    <w:rsid w:val="432E918F"/>
    <w:rsid w:val="434FAC99"/>
    <w:rsid w:val="438F4DDB"/>
    <w:rsid w:val="43F60470"/>
    <w:rsid w:val="44377749"/>
    <w:rsid w:val="45A94158"/>
    <w:rsid w:val="4832766B"/>
    <w:rsid w:val="48962D39"/>
    <w:rsid w:val="49D0D11F"/>
    <w:rsid w:val="49E442F7"/>
    <w:rsid w:val="4A0E9846"/>
    <w:rsid w:val="4AF6A4B4"/>
    <w:rsid w:val="4D100B7E"/>
    <w:rsid w:val="4D7C86FF"/>
    <w:rsid w:val="4F2BF352"/>
    <w:rsid w:val="4F3D63F2"/>
    <w:rsid w:val="4F4EDC22"/>
    <w:rsid w:val="4FAA2D6E"/>
    <w:rsid w:val="5010C6FE"/>
    <w:rsid w:val="50573A59"/>
    <w:rsid w:val="50D09014"/>
    <w:rsid w:val="523657FD"/>
    <w:rsid w:val="5334BC26"/>
    <w:rsid w:val="534967A9"/>
    <w:rsid w:val="53EAFB52"/>
    <w:rsid w:val="5429103A"/>
    <w:rsid w:val="5449C15C"/>
    <w:rsid w:val="54868E73"/>
    <w:rsid w:val="54BF6294"/>
    <w:rsid w:val="54F74BAF"/>
    <w:rsid w:val="55EDC664"/>
    <w:rsid w:val="56A40C9E"/>
    <w:rsid w:val="56E8B22F"/>
    <w:rsid w:val="570B8AAC"/>
    <w:rsid w:val="5809B5C1"/>
    <w:rsid w:val="5820A0D8"/>
    <w:rsid w:val="583859CA"/>
    <w:rsid w:val="586DD098"/>
    <w:rsid w:val="589221B8"/>
    <w:rsid w:val="58FDC3E1"/>
    <w:rsid w:val="5A1ED272"/>
    <w:rsid w:val="5A8D513B"/>
    <w:rsid w:val="5AAE00EA"/>
    <w:rsid w:val="5B23B671"/>
    <w:rsid w:val="5BAD84BF"/>
    <w:rsid w:val="5C084AE6"/>
    <w:rsid w:val="5DB891F3"/>
    <w:rsid w:val="5E402EC4"/>
    <w:rsid w:val="5E85F914"/>
    <w:rsid w:val="5EFBB959"/>
    <w:rsid w:val="5FE80A24"/>
    <w:rsid w:val="5FF898F3"/>
    <w:rsid w:val="603A140B"/>
    <w:rsid w:val="605C90A9"/>
    <w:rsid w:val="614CD73F"/>
    <w:rsid w:val="6199D0A6"/>
    <w:rsid w:val="61A749D1"/>
    <w:rsid w:val="61AC7ECB"/>
    <w:rsid w:val="61C565BB"/>
    <w:rsid w:val="631AE09D"/>
    <w:rsid w:val="6348760C"/>
    <w:rsid w:val="636B86AA"/>
    <w:rsid w:val="638359AB"/>
    <w:rsid w:val="63B7E0D3"/>
    <w:rsid w:val="658404CA"/>
    <w:rsid w:val="66008BEA"/>
    <w:rsid w:val="6687886D"/>
    <w:rsid w:val="670110E1"/>
    <w:rsid w:val="6839B2F7"/>
    <w:rsid w:val="68674158"/>
    <w:rsid w:val="687DDA1A"/>
    <w:rsid w:val="690214DD"/>
    <w:rsid w:val="6970CC7D"/>
    <w:rsid w:val="69B5F1C7"/>
    <w:rsid w:val="6A48A248"/>
    <w:rsid w:val="6AB46527"/>
    <w:rsid w:val="6D0ADE28"/>
    <w:rsid w:val="6D690972"/>
    <w:rsid w:val="6DA499CB"/>
    <w:rsid w:val="6E60C7C3"/>
    <w:rsid w:val="6E85B75D"/>
    <w:rsid w:val="6F9C30D4"/>
    <w:rsid w:val="7048880E"/>
    <w:rsid w:val="71B405B0"/>
    <w:rsid w:val="71C22C80"/>
    <w:rsid w:val="71E71B3C"/>
    <w:rsid w:val="72016DE4"/>
    <w:rsid w:val="727D4B7C"/>
    <w:rsid w:val="737BA11E"/>
    <w:rsid w:val="73EEF6F9"/>
    <w:rsid w:val="746144F7"/>
    <w:rsid w:val="74F46BD6"/>
    <w:rsid w:val="7593BCE5"/>
    <w:rsid w:val="764C7938"/>
    <w:rsid w:val="76D75F44"/>
    <w:rsid w:val="775DBA76"/>
    <w:rsid w:val="77A79361"/>
    <w:rsid w:val="781D3F8A"/>
    <w:rsid w:val="7857A592"/>
    <w:rsid w:val="79EDBD28"/>
    <w:rsid w:val="79FD7319"/>
    <w:rsid w:val="7A568C80"/>
    <w:rsid w:val="7A709E4B"/>
    <w:rsid w:val="7A88C723"/>
    <w:rsid w:val="7AB4EABF"/>
    <w:rsid w:val="7ACC43B2"/>
    <w:rsid w:val="7B4DA4ED"/>
    <w:rsid w:val="7C86DB78"/>
    <w:rsid w:val="7DC6B45B"/>
    <w:rsid w:val="7E03DD67"/>
    <w:rsid w:val="7E1B31E8"/>
    <w:rsid w:val="7E6114C4"/>
    <w:rsid w:val="7E653243"/>
    <w:rsid w:val="7E6DD8EB"/>
    <w:rsid w:val="7E97C7F9"/>
    <w:rsid w:val="7EAACB34"/>
    <w:rsid w:val="7ED2420B"/>
    <w:rsid w:val="7F01DC7E"/>
    <w:rsid w:val="7FB4E860"/>
    <w:rsid w:val="7FDC44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6DE4"/>
  <w15:chartTrackingRefBased/>
  <w15:docId w15:val="{55AE2C77-1B5A-4940-8F77-D418DCAC72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23657FD"/>
    <w:pPr>
      <w:spacing/>
      <w:ind w:left="720"/>
      <w:contextualSpacing/>
    </w:pPr>
  </w:style>
  <w:style w:type="character" w:styleId="Hyperlink">
    <w:uiPriority w:val="99"/>
    <w:name w:val="Hyperlink"/>
    <w:basedOn w:val="DefaultParagraphFont"/>
    <w:unhideWhenUsed/>
    <w:rsid w:val="523657FD"/>
    <w:rPr>
      <w:color w:val="467886"/>
      <w:u w:val="single"/>
    </w:rPr>
  </w:style>
  <w:style w:type="paragraph" w:styleId="Heading3">
    <w:uiPriority w:val="9"/>
    <w:name w:val="heading 3"/>
    <w:basedOn w:val="Normal"/>
    <w:next w:val="Normal"/>
    <w:unhideWhenUsed/>
    <w:qFormat/>
    <w:rsid w:val="523657F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23657FD"/>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unhideWhenUsed/>
    <w:qFormat/>
    <w:rsid w:val="523657FD"/>
    <w:rPr>
      <w:rFonts w:eastAsia="" w:cs="" w:eastAsiaTheme="majorEastAsia" w:cstheme="majorBidi"/>
      <w:color w:val="0F4761" w:themeColor="accent1" w:themeTint="FF" w:themeShade="BF"/>
    </w:rPr>
    <w:pPr>
      <w:keepNext w:val="1"/>
      <w:keepLines w:val="1"/>
      <w:spacing w:before="80" w:after="40"/>
      <w:outlineLvl w:val="4"/>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eice.gva.es/es/web/formacion-profesional/dossier-cicles" TargetMode="External" Id="R234bc7dd944f438f" /><Relationship Type="http://schemas.openxmlformats.org/officeDocument/2006/relationships/hyperlink" Target="https://www.sepe.es/contenidos/personas/formacion/certificados_de_profesionalidad/" TargetMode="External" Id="R7c2a3ea8909448ca" /><Relationship Type="http://schemas.openxmlformats.org/officeDocument/2006/relationships/hyperlink" Target="http://www.todofp.es/todofp/que-como-y-donde-estudiar/que-estudiar/familias/titulosloe" TargetMode="External" Id="R389eefba6a154922" /><Relationship Type="http://schemas.openxmlformats.org/officeDocument/2006/relationships/hyperlink" Target="https://www.educacionfpydeportes.gob.es/mc/secciones-todofp/titulos-fp/por-familias/loe/imagen-personal.html?utm_source=chatgpt.com" TargetMode="External" Id="R614a6c6c11b843df" /><Relationship Type="http://schemas.openxmlformats.org/officeDocument/2006/relationships/numbering" Target="numbering.xml" Id="R509660d3ece94a6a" /><Relationship Type="http://schemas.openxmlformats.org/officeDocument/2006/relationships/hyperlink" Target="https://ceice.gva.es/es/web/formacion-profesional/dossier-cicles" TargetMode="External" Id="Rae30210d7a6f4a9f" /><Relationship Type="http://schemas.openxmlformats.org/officeDocument/2006/relationships/hyperlink" Target="https://ceice.gva.es/es/web/formacion-profesional/dossier-cicles" TargetMode="External" Id="Re47796c7a4a1467c" /><Relationship Type="http://schemas.openxmlformats.org/officeDocument/2006/relationships/hyperlink" Target="http://todofp.es/inicio.html" TargetMode="External" Id="R095854b358164bc1" /><Relationship Type="http://schemas.openxmlformats.org/officeDocument/2006/relationships/hyperlink" Target="http://formacionxxi.com/porqualMagazine/do/get/magazineArticle/2011/12/text/xml/Formacio" TargetMode="External" Id="Re57b8ed79d9b4b8f" /><Relationship Type="http://schemas.openxmlformats.org/officeDocument/2006/relationships/hyperlink" Target="http://www.ceice.gva.es/" TargetMode="External" Id="Re58a3a18ed914552" /><Relationship Type="http://schemas.openxmlformats.org/officeDocument/2006/relationships/hyperlink" Target="http://www.todofp.com/" TargetMode="External" Id="R585b1f758fa148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2025-10-21T14:13:09.4571735Z</dcterms:created>
  <dcterms:modified xsi:type="dcterms:W3CDTF">2025-10-22T09:08:22.0919431Z</dcterms:modified>
  <dc:creator>CEREZO GIL, GEMMA</dc:creator>
  <lastModifiedBy>CEREZO GIL, GEMMA</lastModifiedBy>
</coreProperties>
</file>