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D5F976" w14:textId="77777777" w:rsidR="00000000" w:rsidRDefault="00000000" w:rsidP="00CF3744">
      <w:pPr>
        <w:pStyle w:val="NoSpacing"/>
        <w:spacing w:line="276" w:lineRule="auto"/>
        <w:outlineLvl w:val="0"/>
        <w:rPr>
          <w:rFonts w:ascii="Times New Roman" w:hAnsi="Times New Roman" w:cs="Times New Roman"/>
          <w:sz w:val="24"/>
          <w:szCs w:val="24"/>
        </w:rPr>
      </w:pPr>
    </w:p>
    <w:p w14:paraId="2BCFE44F" w14:textId="77777777" w:rsidR="00000000" w:rsidRDefault="00000000" w:rsidP="00CF3744">
      <w:pPr>
        <w:pStyle w:val="NoSpacing"/>
        <w:spacing w:line="276" w:lineRule="auto"/>
        <w:outlineLvl w:val="0"/>
        <w:rPr>
          <w:rFonts w:ascii="Times New Roman" w:hAnsi="Times New Roman" w:cs="Times New Roman"/>
          <w:sz w:val="24"/>
          <w:szCs w:val="24"/>
        </w:rPr>
      </w:pPr>
    </w:p>
    <w:p w14:paraId="61766644" w14:textId="77777777" w:rsidR="00000000" w:rsidRPr="00D712C2" w:rsidRDefault="00000000" w:rsidP="00AC79E4">
      <w:pPr>
        <w:pStyle w:val="NoSpacing"/>
        <w:spacing w:line="276" w:lineRule="auto"/>
        <w:ind w:left="-284"/>
        <w:outlineLvl w:val="0"/>
        <w:rPr>
          <w:rFonts w:ascii="Times New Roman" w:hAnsi="Times New Roman" w:cs="Times New Roman"/>
          <w:sz w:val="24"/>
          <w:szCs w:val="24"/>
        </w:rPr>
      </w:pPr>
    </w:p>
    <w:p w14:paraId="163E338F" w14:textId="77777777" w:rsidR="00000000" w:rsidRPr="00D4318B" w:rsidRDefault="00000000" w:rsidP="00AC79E4">
      <w:pPr>
        <w:pStyle w:val="NoSpacing"/>
        <w:spacing w:line="276" w:lineRule="auto"/>
        <w:ind w:left="-284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D4318B">
        <w:rPr>
          <w:rFonts w:ascii="Times New Roman" w:hAnsi="Times New Roman" w:cs="Times New Roman"/>
          <w:bCs/>
          <w:sz w:val="24"/>
          <w:szCs w:val="24"/>
        </w:rPr>
        <w:t>N</w:t>
      </w:r>
      <w:r>
        <w:rPr>
          <w:rFonts w:ascii="Times New Roman" w:hAnsi="Times New Roman" w:cs="Times New Roman"/>
          <w:bCs/>
          <w:sz w:val="24"/>
          <w:szCs w:val="24"/>
        </w:rPr>
        <w:t>O</w:t>
      </w:r>
      <w:r w:rsidRPr="00D4318B">
        <w:rPr>
          <w:rFonts w:ascii="Times New Roman" w:hAnsi="Times New Roman" w:cs="Times New Roman"/>
          <w:bCs/>
          <w:sz w:val="24"/>
          <w:szCs w:val="24"/>
        </w:rPr>
        <w:t xml:space="preserve">W: </w:t>
      </w:r>
      <w:r w:rsidRPr="008B34D4">
        <w:rPr>
          <w:rFonts w:ascii="Times New Roman" w:hAnsi="Times New Roman" w:cs="Times New Roman"/>
          <w:bCs/>
          <w:color w:val="FF0000"/>
          <w:sz w:val="24"/>
          <w:szCs w:val="24"/>
        </w:rPr>
        <w:t xml:space="preserve">Maintenance </w:t>
      </w:r>
      <w:r w:rsidRPr="008B34D4">
        <w:rPr>
          <w:rFonts w:ascii="Times New Roman" w:hAnsi="Times New Roman" w:cs="Times New Roman"/>
          <w:bCs/>
          <w:color w:val="FF0000"/>
          <w:sz w:val="24"/>
          <w:szCs w:val="24"/>
        </w:rPr>
        <w:t>of</w:t>
      </w:r>
      <w:r w:rsidRPr="008B34D4">
        <w:rPr>
          <w:rFonts w:ascii="Times New Roman" w:hAnsi="Times New Roman" w:cs="Times New Roman"/>
          <w:bCs/>
          <w:color w:val="FF0000"/>
          <w:sz w:val="24"/>
          <w:szCs w:val="24"/>
        </w:rPr>
        <w:t xml:space="preserve"> </w:t>
      </w:r>
      <w:r w:rsidRPr="008B34D4">
        <w:rPr>
          <w:rFonts w:ascii="Times New Roman" w:hAnsi="Times New Roman" w:cs="Times New Roman"/>
          <w:bCs/>
          <w:color w:val="FF0000"/>
          <w:sz w:val="24"/>
          <w:szCs w:val="24"/>
        </w:rPr>
        <w:t>DDA</w:t>
      </w:r>
      <w:r w:rsidRPr="008B34D4">
        <w:rPr>
          <w:rFonts w:ascii="Times New Roman" w:hAnsi="Times New Roman" w:cs="Times New Roman"/>
          <w:bCs/>
          <w:color w:val="FF0000"/>
          <w:sz w:val="24"/>
          <w:szCs w:val="24"/>
        </w:rPr>
        <w:t xml:space="preserve"> </w:t>
      </w:r>
      <w:r w:rsidRPr="008B34D4">
        <w:rPr>
          <w:rFonts w:ascii="Times New Roman" w:hAnsi="Times New Roman" w:cs="Times New Roman"/>
          <w:bCs/>
          <w:color w:val="FF0000"/>
          <w:sz w:val="24"/>
          <w:szCs w:val="24"/>
        </w:rPr>
        <w:t>Golf Course</w:t>
      </w:r>
      <w:r w:rsidRPr="008B34D4">
        <w:rPr>
          <w:rFonts w:ascii="Times New Roman" w:hAnsi="Times New Roman" w:cs="Times New Roman"/>
          <w:bCs/>
          <w:color w:val="FF0000"/>
          <w:sz w:val="24"/>
          <w:szCs w:val="24"/>
        </w:rPr>
        <w:t xml:space="preserve"> Dwarka</w:t>
      </w:r>
      <w:r w:rsidRPr="008B34D4">
        <w:rPr>
          <w:rFonts w:ascii="Times New Roman" w:hAnsi="Times New Roman" w:cs="Times New Roman"/>
          <w:bCs/>
          <w:color w:val="FF0000"/>
          <w:sz w:val="24"/>
          <w:szCs w:val="24"/>
        </w:rPr>
        <w:t>, Sector-24.</w:t>
      </w:r>
      <w:r w:rsidRPr="008B34D4">
        <w:rPr>
          <w:rFonts w:ascii="Times New Roman" w:hAnsi="Times New Roman" w:cs="Times New Roman"/>
          <w:bCs/>
          <w:color w:val="FF0000"/>
          <w:sz w:val="24"/>
          <w:szCs w:val="24"/>
        </w:rPr>
        <w:t xml:space="preserve"> </w:t>
      </w:r>
    </w:p>
    <w:p w14:paraId="6B4C9F82" w14:textId="77777777" w:rsidR="00000000" w:rsidRPr="00D4318B" w:rsidRDefault="00000000" w:rsidP="00AC79E4">
      <w:pPr>
        <w:pStyle w:val="NoSpacing"/>
        <w:spacing w:line="276" w:lineRule="auto"/>
        <w:ind w:left="-284"/>
        <w:jc w:val="both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D4318B">
        <w:rPr>
          <w:rFonts w:ascii="Times New Roman" w:hAnsi="Times New Roman" w:cs="Times New Roman"/>
          <w:bCs/>
          <w:sz w:val="24"/>
          <w:szCs w:val="24"/>
        </w:rPr>
        <w:t xml:space="preserve">SH:  </w:t>
      </w:r>
      <w:r w:rsidRPr="008B34D4">
        <w:rPr>
          <w:rFonts w:ascii="Times New Roman" w:hAnsi="Times New Roman" w:cs="Times New Roman"/>
          <w:bCs/>
          <w:color w:val="FF0000"/>
          <w:sz w:val="24"/>
          <w:szCs w:val="24"/>
        </w:rPr>
        <w:t xml:space="preserve">Providing </w:t>
      </w:r>
      <w:r w:rsidRPr="008B34D4">
        <w:rPr>
          <w:rFonts w:ascii="Times New Roman" w:hAnsi="Times New Roman" w:cs="Times New Roman"/>
          <w:bCs/>
          <w:color w:val="FF0000"/>
          <w:sz w:val="24"/>
          <w:szCs w:val="24"/>
        </w:rPr>
        <w:t>various</w:t>
      </w:r>
      <w:r w:rsidRPr="008B34D4">
        <w:rPr>
          <w:rFonts w:ascii="Times New Roman" w:hAnsi="Times New Roman" w:cs="Times New Roman"/>
          <w:bCs/>
          <w:color w:val="FF0000"/>
          <w:sz w:val="24"/>
          <w:szCs w:val="24"/>
        </w:rPr>
        <w:t xml:space="preserve"> staff for office maintenance</w:t>
      </w:r>
      <w:r w:rsidRPr="008B34D4">
        <w:rPr>
          <w:rFonts w:ascii="Times New Roman" w:hAnsi="Times New Roman" w:cs="Times New Roman"/>
          <w:bCs/>
          <w:color w:val="FF0000"/>
          <w:sz w:val="24"/>
          <w:szCs w:val="24"/>
        </w:rPr>
        <w:t xml:space="preserve"> at D</w:t>
      </w:r>
      <w:r w:rsidRPr="008B34D4">
        <w:rPr>
          <w:rFonts w:ascii="Times New Roman" w:hAnsi="Times New Roman" w:cs="Times New Roman"/>
          <w:bCs/>
          <w:color w:val="FF0000"/>
          <w:sz w:val="24"/>
          <w:szCs w:val="24"/>
        </w:rPr>
        <w:t>warka Golf Course</w:t>
      </w:r>
      <w:r w:rsidRPr="008B34D4">
        <w:rPr>
          <w:rFonts w:ascii="Times New Roman" w:hAnsi="Times New Roman" w:cs="Times New Roman"/>
          <w:bCs/>
          <w:color w:val="FF0000"/>
          <w:sz w:val="24"/>
          <w:szCs w:val="24"/>
        </w:rPr>
        <w:t>.</w:t>
      </w:r>
    </w:p>
    <w:p w14:paraId="75901EA8" w14:textId="77777777" w:rsidR="00000000" w:rsidRPr="007150D5" w:rsidRDefault="00000000" w:rsidP="00AC79E4">
      <w:pPr>
        <w:ind w:left="-284" w:firstLine="720"/>
        <w:jc w:val="both"/>
        <w:rPr>
          <w:rFonts w:ascii="Times New Roman" w:hAnsi="Times New Roman" w:cs="Times New Roman"/>
          <w:color w:val="000000" w:themeColor="text1"/>
          <w:sz w:val="10"/>
          <w:szCs w:val="24"/>
        </w:rPr>
      </w:pPr>
    </w:p>
    <w:p w14:paraId="34F50A8B" w14:textId="77777777" w:rsidR="00000000" w:rsidRPr="00D712C2" w:rsidRDefault="00000000" w:rsidP="00AC79E4">
      <w:pPr>
        <w:ind w:left="-284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B34D4">
        <w:rPr>
          <w:rFonts w:ascii="Times New Roman" w:hAnsi="Times New Roman" w:cs="Times New Roman"/>
          <w:color w:val="FF0000"/>
          <w:sz w:val="24"/>
          <w:szCs w:val="24"/>
        </w:rPr>
        <w:t>4</w:t>
      </w:r>
      <w:r w:rsidRPr="008B34D4">
        <w:rPr>
          <w:rFonts w:ascii="Times New Roman" w:hAnsi="Times New Roman" w:cs="Times New Roman"/>
          <w:color w:val="FF0000"/>
          <w:sz w:val="24"/>
          <w:szCs w:val="24"/>
          <w:vertAlign w:val="superscript"/>
        </w:rPr>
        <w:t>th</w:t>
      </w:r>
      <w:r w:rsidRPr="008B34D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B34D4">
        <w:rPr>
          <w:rFonts w:ascii="Times New Roman" w:hAnsi="Times New Roman" w:cs="Times New Roman"/>
          <w:color w:val="FF0000"/>
          <w:sz w:val="24"/>
          <w:szCs w:val="24"/>
        </w:rPr>
        <w:t xml:space="preserve">R/A </w:t>
      </w:r>
      <w:r w:rsidRPr="00D712C2">
        <w:rPr>
          <w:rFonts w:ascii="Times New Roman" w:hAnsi="Times New Roman" w:cs="Times New Roman"/>
          <w:color w:val="000000" w:themeColor="text1"/>
          <w:sz w:val="24"/>
          <w:szCs w:val="24"/>
        </w:rPr>
        <w:t>bill</w:t>
      </w:r>
      <w:r w:rsidRPr="00D712C2">
        <w:rPr>
          <w:rFonts w:ascii="Times New Roman" w:hAnsi="Times New Roman" w:cs="Times New Roman"/>
          <w:sz w:val="24"/>
          <w:szCs w:val="24"/>
        </w:rPr>
        <w:t xml:space="preserve"> in respect of </w:t>
      </w:r>
      <w:r w:rsidRPr="008B34D4">
        <w:rPr>
          <w:rFonts w:ascii="Times New Roman" w:hAnsi="Times New Roman" w:cs="Times New Roman"/>
          <w:color w:val="FF0000"/>
          <w:sz w:val="24"/>
          <w:szCs w:val="24"/>
        </w:rPr>
        <w:t xml:space="preserve">M/s High Command </w:t>
      </w:r>
      <w:r w:rsidRPr="00D712C2">
        <w:rPr>
          <w:rFonts w:ascii="Times New Roman" w:hAnsi="Times New Roman" w:cs="Times New Roman"/>
          <w:sz w:val="24"/>
          <w:szCs w:val="24"/>
        </w:rPr>
        <w:t xml:space="preserve">has been passed for </w:t>
      </w:r>
      <w:r w:rsidRPr="008B34D4">
        <w:rPr>
          <w:rFonts w:ascii="Times New Roman" w:eastAsia="Times New Roman" w:hAnsi="Times New Roman" w:cs="Times New Roman"/>
          <w:color w:val="FF0000"/>
          <w:sz w:val="24"/>
          <w:szCs w:val="24"/>
        </w:rPr>
        <w:t>₹</w:t>
      </w:r>
      <w:r w:rsidRPr="008B34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B34D4">
        <w:rPr>
          <w:rFonts w:ascii="Times New Roman" w:eastAsia="Times New Roman" w:hAnsi="Times New Roman" w:cs="Times New Roman"/>
          <w:color w:val="FF0000"/>
          <w:sz w:val="24"/>
          <w:szCs w:val="24"/>
        </w:rPr>
        <w:t>8</w:t>
      </w:r>
      <w:r w:rsidRPr="008B34D4">
        <w:rPr>
          <w:rFonts w:ascii="Times New Roman" w:eastAsia="Times New Roman" w:hAnsi="Times New Roman" w:cs="Times New Roman"/>
          <w:color w:val="FF0000"/>
          <w:sz w:val="24"/>
          <w:szCs w:val="24"/>
        </w:rPr>
        <w:t>,</w:t>
      </w:r>
      <w:r w:rsidRPr="008B34D4">
        <w:rPr>
          <w:rFonts w:ascii="Times New Roman" w:eastAsia="Times New Roman" w:hAnsi="Times New Roman" w:cs="Times New Roman"/>
          <w:color w:val="FF0000"/>
          <w:sz w:val="24"/>
          <w:szCs w:val="24"/>
        </w:rPr>
        <w:t>99</w:t>
      </w:r>
      <w:r w:rsidRPr="008B34D4">
        <w:rPr>
          <w:rFonts w:ascii="Times New Roman" w:eastAsia="Times New Roman" w:hAnsi="Times New Roman" w:cs="Times New Roman"/>
          <w:color w:val="FF0000"/>
          <w:sz w:val="24"/>
          <w:szCs w:val="24"/>
        </w:rPr>
        <w:t>,</w:t>
      </w:r>
      <w:r w:rsidRPr="008B34D4">
        <w:rPr>
          <w:rFonts w:ascii="Times New Roman" w:eastAsia="Times New Roman" w:hAnsi="Times New Roman" w:cs="Times New Roman"/>
          <w:color w:val="FF0000"/>
          <w:sz w:val="24"/>
          <w:szCs w:val="24"/>
        </w:rPr>
        <w:t>455</w:t>
      </w:r>
      <w:r w:rsidRPr="008B34D4">
        <w:rPr>
          <w:rFonts w:ascii="Times New Roman" w:eastAsia="Times New Roman" w:hAnsi="Times New Roman" w:cs="Times New Roman"/>
          <w:color w:val="FF0000"/>
          <w:sz w:val="24"/>
          <w:szCs w:val="24"/>
        </w:rPr>
        <w:t>/-</w:t>
      </w:r>
      <w:r w:rsidRPr="008B34D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712C2">
        <w:rPr>
          <w:rFonts w:ascii="Times New Roman" w:hAnsi="Times New Roman" w:cs="Times New Roman"/>
          <w:sz w:val="24"/>
          <w:szCs w:val="24"/>
        </w:rPr>
        <w:t xml:space="preserve">and payment </w:t>
      </w:r>
      <w:r w:rsidRPr="00D712C2">
        <w:rPr>
          <w:rFonts w:ascii="Times New Roman" w:hAnsi="Times New Roman" w:cs="Times New Roman"/>
          <w:sz w:val="24"/>
          <w:szCs w:val="24"/>
        </w:rPr>
        <w:t>o</w:t>
      </w:r>
      <w:r w:rsidRPr="00D712C2">
        <w:rPr>
          <w:rFonts w:ascii="Times New Roman" w:hAnsi="Times New Roman" w:cs="Times New Roman"/>
          <w:sz w:val="24"/>
          <w:szCs w:val="24"/>
        </w:rPr>
        <w:t xml:space="preserve">f </w:t>
      </w:r>
      <w:r w:rsidRPr="008B34D4">
        <w:rPr>
          <w:rFonts w:ascii="Times New Roman" w:eastAsia="Times New Roman" w:hAnsi="Times New Roman" w:cs="Times New Roman"/>
          <w:color w:val="FF0000"/>
          <w:sz w:val="24"/>
          <w:szCs w:val="24"/>
        </w:rPr>
        <w:t>₹</w:t>
      </w:r>
      <w:r w:rsidRPr="008B34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B34D4">
        <w:rPr>
          <w:rFonts w:ascii="Times New Roman" w:eastAsia="Times New Roman" w:hAnsi="Times New Roman" w:cs="Times New Roman"/>
          <w:color w:val="FF0000"/>
          <w:sz w:val="24"/>
          <w:szCs w:val="24"/>
        </w:rPr>
        <w:t>7</w:t>
      </w:r>
      <w:r w:rsidRPr="008B34D4">
        <w:rPr>
          <w:rFonts w:ascii="Times New Roman" w:eastAsia="Times New Roman" w:hAnsi="Times New Roman" w:cs="Times New Roman"/>
          <w:color w:val="FF0000"/>
          <w:sz w:val="24"/>
          <w:szCs w:val="24"/>
        </w:rPr>
        <w:t>,</w:t>
      </w:r>
      <w:r w:rsidRPr="008B34D4">
        <w:rPr>
          <w:rFonts w:ascii="Times New Roman" w:eastAsia="Times New Roman" w:hAnsi="Times New Roman" w:cs="Times New Roman"/>
          <w:color w:val="FF0000"/>
          <w:sz w:val="24"/>
          <w:szCs w:val="24"/>
        </w:rPr>
        <w:t>51</w:t>
      </w:r>
      <w:r w:rsidRPr="008B34D4">
        <w:rPr>
          <w:rFonts w:ascii="Times New Roman" w:eastAsia="Times New Roman" w:hAnsi="Times New Roman" w:cs="Times New Roman"/>
          <w:color w:val="FF0000"/>
          <w:sz w:val="24"/>
          <w:szCs w:val="24"/>
        </w:rPr>
        <w:t>,</w:t>
      </w:r>
      <w:r w:rsidRPr="008B34D4">
        <w:rPr>
          <w:rFonts w:ascii="Times New Roman" w:eastAsia="Times New Roman" w:hAnsi="Times New Roman" w:cs="Times New Roman"/>
          <w:color w:val="FF0000"/>
          <w:sz w:val="24"/>
          <w:szCs w:val="24"/>
        </w:rPr>
        <w:t>080</w:t>
      </w:r>
      <w:r w:rsidRPr="008B34D4">
        <w:rPr>
          <w:rFonts w:ascii="Times New Roman" w:eastAsia="Times New Roman" w:hAnsi="Times New Roman" w:cs="Times New Roman"/>
          <w:color w:val="FF0000"/>
          <w:sz w:val="24"/>
          <w:szCs w:val="24"/>
        </w:rPr>
        <w:t>/-</w:t>
      </w:r>
      <w:r w:rsidRPr="008B34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B34D4">
        <w:rPr>
          <w:rFonts w:ascii="Times New Roman" w:hAnsi="Times New Roman" w:cs="Times New Roman"/>
          <w:color w:val="FF0000"/>
          <w:sz w:val="24"/>
          <w:szCs w:val="24"/>
        </w:rPr>
        <w:t xml:space="preserve">(Rupees </w:t>
      </w:r>
      <w:r w:rsidRPr="008B34D4">
        <w:rPr>
          <w:rFonts w:ascii="Times New Roman" w:hAnsi="Times New Roman" w:cs="Times New Roman"/>
          <w:color w:val="FF0000"/>
          <w:sz w:val="24"/>
          <w:szCs w:val="24"/>
        </w:rPr>
        <w:t>Seven</w:t>
      </w:r>
      <w:r w:rsidRPr="008B34D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B34D4">
        <w:rPr>
          <w:rFonts w:ascii="Times New Roman" w:hAnsi="Times New Roman" w:cs="Times New Roman"/>
          <w:color w:val="FF0000"/>
          <w:sz w:val="24"/>
          <w:szCs w:val="24"/>
        </w:rPr>
        <w:t xml:space="preserve">Lakh </w:t>
      </w:r>
      <w:r w:rsidRPr="008B34D4">
        <w:rPr>
          <w:rFonts w:ascii="Times New Roman" w:hAnsi="Times New Roman" w:cs="Times New Roman"/>
          <w:color w:val="FF0000"/>
          <w:sz w:val="24"/>
          <w:szCs w:val="24"/>
        </w:rPr>
        <w:t>F</w:t>
      </w:r>
      <w:r w:rsidRPr="008B34D4">
        <w:rPr>
          <w:rFonts w:ascii="Times New Roman" w:hAnsi="Times New Roman" w:cs="Times New Roman"/>
          <w:color w:val="FF0000"/>
          <w:sz w:val="24"/>
          <w:szCs w:val="24"/>
        </w:rPr>
        <w:t>if</w:t>
      </w:r>
      <w:r w:rsidRPr="008B34D4">
        <w:rPr>
          <w:rFonts w:ascii="Times New Roman" w:hAnsi="Times New Roman" w:cs="Times New Roman"/>
          <w:color w:val="FF0000"/>
          <w:sz w:val="24"/>
          <w:szCs w:val="24"/>
        </w:rPr>
        <w:t xml:space="preserve">ty </w:t>
      </w:r>
      <w:r w:rsidRPr="008B34D4">
        <w:rPr>
          <w:rFonts w:ascii="Times New Roman" w:hAnsi="Times New Roman" w:cs="Times New Roman"/>
          <w:color w:val="FF0000"/>
          <w:sz w:val="24"/>
          <w:szCs w:val="24"/>
        </w:rPr>
        <w:t>One</w:t>
      </w:r>
      <w:r w:rsidRPr="008B34D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B34D4">
        <w:rPr>
          <w:rFonts w:ascii="Times New Roman" w:hAnsi="Times New Roman" w:cs="Times New Roman"/>
          <w:color w:val="FF0000"/>
          <w:sz w:val="24"/>
          <w:szCs w:val="24"/>
        </w:rPr>
        <w:t>Thousand</w:t>
      </w:r>
      <w:r w:rsidRPr="008B34D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B34D4">
        <w:rPr>
          <w:rFonts w:ascii="Times New Roman" w:hAnsi="Times New Roman" w:cs="Times New Roman"/>
          <w:color w:val="FF0000"/>
          <w:sz w:val="24"/>
          <w:szCs w:val="24"/>
        </w:rPr>
        <w:t xml:space="preserve">Eighty </w:t>
      </w:r>
      <w:r w:rsidRPr="008B34D4">
        <w:rPr>
          <w:rFonts w:ascii="Times New Roman" w:hAnsi="Times New Roman" w:cs="Times New Roman"/>
          <w:color w:val="FF0000"/>
          <w:sz w:val="24"/>
          <w:szCs w:val="24"/>
        </w:rPr>
        <w:t>only).</w:t>
      </w:r>
    </w:p>
    <w:p w14:paraId="37A2458C" w14:textId="77777777" w:rsidR="00000000" w:rsidRPr="00B50389" w:rsidRDefault="00000000" w:rsidP="00AC79E4">
      <w:pPr>
        <w:ind w:left="-284" w:firstLine="720"/>
        <w:jc w:val="both"/>
        <w:rPr>
          <w:rFonts w:ascii="Times New Roman" w:hAnsi="Times New Roman" w:cs="Times New Roman"/>
          <w:color w:val="FFFFFF" w:themeColor="background1"/>
          <w:sz w:val="24"/>
          <w:szCs w:val="24"/>
        </w:rPr>
      </w:pPr>
      <w:r w:rsidRPr="00D712C2">
        <w:rPr>
          <w:rFonts w:ascii="Times New Roman" w:hAnsi="Times New Roman" w:cs="Times New Roman"/>
          <w:sz w:val="24"/>
          <w:szCs w:val="24"/>
        </w:rPr>
        <w:t>The details are as under: -</w:t>
      </w:r>
      <w:r w:rsidRPr="00D712C2">
        <w:rPr>
          <w:rFonts w:ascii="Times New Roman" w:hAnsi="Times New Roman" w:cs="Times New Roman"/>
          <w:color w:val="FFFFFF" w:themeColor="background1"/>
          <w:sz w:val="24"/>
          <w:szCs w:val="24"/>
        </w:rPr>
        <w:t xml:space="preserve"> 10.2011 i.e. Two Mont</w:t>
      </w:r>
    </w:p>
    <w:tbl>
      <w:tblPr>
        <w:tblW w:w="8079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10"/>
        <w:gridCol w:w="284"/>
        <w:gridCol w:w="1701"/>
        <w:gridCol w:w="1984"/>
      </w:tblGrid>
      <w:tr w:rsidR="00D47163" w:rsidRPr="00D712C2" w14:paraId="488DDA18" w14:textId="77777777" w:rsidTr="00803CE5">
        <w:trPr>
          <w:trHeight w:val="300"/>
        </w:trPr>
        <w:tc>
          <w:tcPr>
            <w:tcW w:w="4110" w:type="dxa"/>
            <w:vAlign w:val="center"/>
            <w:hideMark/>
          </w:tcPr>
          <w:p w14:paraId="6752D789" w14:textId="77777777" w:rsidR="00000000" w:rsidRPr="00C76F40" w:rsidRDefault="00000000" w:rsidP="00C76F4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D712C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Gross Amount </w:t>
            </w:r>
            <w:r w:rsidRPr="00D712C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  <w:r w:rsidRPr="00D712C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</w:p>
        </w:tc>
        <w:tc>
          <w:tcPr>
            <w:tcW w:w="284" w:type="dxa"/>
            <w:vAlign w:val="center"/>
            <w:hideMark/>
          </w:tcPr>
          <w:p w14:paraId="70238E24" w14:textId="77777777" w:rsidR="00000000" w:rsidRPr="00D712C2" w:rsidRDefault="00000000" w:rsidP="00724A46">
            <w:pPr>
              <w:spacing w:after="0" w:line="240" w:lineRule="auto"/>
              <w:ind w:left="-284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D712C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:</w:t>
            </w:r>
          </w:p>
        </w:tc>
        <w:tc>
          <w:tcPr>
            <w:tcW w:w="1701" w:type="dxa"/>
            <w:vAlign w:val="center"/>
            <w:hideMark/>
          </w:tcPr>
          <w:p w14:paraId="1F10E015" w14:textId="77777777" w:rsidR="00000000" w:rsidRPr="00D712C2" w:rsidRDefault="00000000" w:rsidP="00AC79E4">
            <w:pPr>
              <w:spacing w:after="0" w:line="240" w:lineRule="auto"/>
              <w:ind w:left="-284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1984" w:type="dxa"/>
            <w:vAlign w:val="center"/>
          </w:tcPr>
          <w:p w14:paraId="657159C5" w14:textId="77777777" w:rsidR="00000000" w:rsidRPr="008B34D4" w:rsidRDefault="00000000" w:rsidP="00D967C9">
            <w:pPr>
              <w:spacing w:after="0" w:line="240" w:lineRule="auto"/>
              <w:ind w:left="-284"/>
              <w:jc w:val="right"/>
              <w:rPr>
                <w:rFonts w:ascii="Times New Roman" w:eastAsia="Times New Roman" w:hAnsi="Times New Roman" w:cs="Times New Roman"/>
                <w:b/>
                <w:bCs/>
                <w:color w:val="FF0000"/>
              </w:rPr>
            </w:pPr>
            <w:r w:rsidRPr="008B34D4">
              <w:rPr>
                <w:rFonts w:ascii="Times New Roman" w:eastAsia="Times New Roman" w:hAnsi="Times New Roman" w:cs="Times New Roman"/>
                <w:b/>
                <w:bCs/>
                <w:color w:val="FF0000"/>
              </w:rPr>
              <w:t xml:space="preserve">₹   </w:t>
            </w:r>
            <w:r w:rsidRPr="008B34D4">
              <w:rPr>
                <w:rFonts w:ascii="Times New Roman" w:eastAsia="Times New Roman" w:hAnsi="Times New Roman" w:cs="Times New Roman"/>
                <w:b/>
                <w:bCs/>
                <w:color w:val="FF0000"/>
              </w:rPr>
              <w:t>8</w:t>
            </w:r>
            <w:r w:rsidRPr="008B34D4">
              <w:rPr>
                <w:rFonts w:ascii="Times New Roman" w:eastAsia="Times New Roman" w:hAnsi="Times New Roman" w:cs="Times New Roman"/>
                <w:b/>
                <w:bCs/>
                <w:color w:val="FF0000"/>
              </w:rPr>
              <w:t>,</w:t>
            </w:r>
            <w:r w:rsidRPr="008B34D4">
              <w:rPr>
                <w:rFonts w:ascii="Times New Roman" w:eastAsia="Times New Roman" w:hAnsi="Times New Roman" w:cs="Times New Roman"/>
                <w:b/>
                <w:bCs/>
                <w:color w:val="FF0000"/>
              </w:rPr>
              <w:t>99</w:t>
            </w:r>
            <w:r w:rsidRPr="008B34D4">
              <w:rPr>
                <w:rFonts w:ascii="Times New Roman" w:eastAsia="Times New Roman" w:hAnsi="Times New Roman" w:cs="Times New Roman"/>
                <w:b/>
                <w:bCs/>
                <w:color w:val="FF0000"/>
              </w:rPr>
              <w:t>,</w:t>
            </w:r>
            <w:r w:rsidRPr="008B34D4">
              <w:rPr>
                <w:rFonts w:ascii="Times New Roman" w:eastAsia="Times New Roman" w:hAnsi="Times New Roman" w:cs="Times New Roman"/>
                <w:b/>
                <w:bCs/>
                <w:color w:val="FF0000"/>
              </w:rPr>
              <w:t>455</w:t>
            </w:r>
            <w:r w:rsidRPr="008B34D4">
              <w:rPr>
                <w:rFonts w:ascii="Times New Roman" w:eastAsia="Times New Roman" w:hAnsi="Times New Roman" w:cs="Times New Roman"/>
                <w:b/>
                <w:bCs/>
                <w:color w:val="FF0000"/>
              </w:rPr>
              <w:t>.00</w:t>
            </w:r>
          </w:p>
        </w:tc>
      </w:tr>
      <w:tr w:rsidR="00D47163" w:rsidRPr="00D712C2" w14:paraId="60A5CF3A" w14:textId="77777777" w:rsidTr="00803CE5">
        <w:trPr>
          <w:trHeight w:val="300"/>
        </w:trPr>
        <w:tc>
          <w:tcPr>
            <w:tcW w:w="4110" w:type="dxa"/>
            <w:vAlign w:val="center"/>
            <w:hideMark/>
          </w:tcPr>
          <w:p w14:paraId="04F4AA68" w14:textId="77777777" w:rsidR="00000000" w:rsidRPr="00D712C2" w:rsidRDefault="00000000" w:rsidP="00AC79E4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D712C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Recovery</w:t>
            </w:r>
          </w:p>
        </w:tc>
        <w:tc>
          <w:tcPr>
            <w:tcW w:w="284" w:type="dxa"/>
            <w:vAlign w:val="center"/>
            <w:hideMark/>
          </w:tcPr>
          <w:p w14:paraId="393A0989" w14:textId="77777777" w:rsidR="00000000" w:rsidRPr="00D712C2" w:rsidRDefault="00000000" w:rsidP="00724A46">
            <w:pPr>
              <w:spacing w:after="0" w:line="240" w:lineRule="auto"/>
              <w:ind w:left="-284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1701" w:type="dxa"/>
            <w:vAlign w:val="center"/>
            <w:hideMark/>
          </w:tcPr>
          <w:p w14:paraId="028C97A1" w14:textId="77777777" w:rsidR="00000000" w:rsidRPr="00D712C2" w:rsidRDefault="00000000" w:rsidP="00AC79E4">
            <w:pPr>
              <w:spacing w:after="0" w:line="240" w:lineRule="auto"/>
              <w:ind w:left="-284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1984" w:type="dxa"/>
            <w:vAlign w:val="center"/>
          </w:tcPr>
          <w:p w14:paraId="66A19A35" w14:textId="77777777" w:rsidR="00000000" w:rsidRPr="008B34D4" w:rsidRDefault="00000000" w:rsidP="00AC79E4">
            <w:pPr>
              <w:spacing w:after="0" w:line="240" w:lineRule="auto"/>
              <w:ind w:left="-284"/>
              <w:jc w:val="right"/>
              <w:rPr>
                <w:rFonts w:ascii="Times New Roman" w:eastAsia="Times New Roman" w:hAnsi="Times New Roman" w:cs="Times New Roman"/>
                <w:b/>
                <w:bCs/>
                <w:color w:val="FF0000"/>
              </w:rPr>
            </w:pPr>
          </w:p>
        </w:tc>
      </w:tr>
      <w:tr w:rsidR="009B543B" w:rsidRPr="00D712C2" w14:paraId="0F8729DE" w14:textId="77777777" w:rsidTr="00803CE5">
        <w:trPr>
          <w:trHeight w:val="300"/>
        </w:trPr>
        <w:tc>
          <w:tcPr>
            <w:tcW w:w="4110" w:type="dxa"/>
            <w:vAlign w:val="center"/>
            <w:hideMark/>
          </w:tcPr>
          <w:p w14:paraId="540BCB19" w14:textId="77777777" w:rsidR="00000000" w:rsidRPr="00AC79E4" w:rsidRDefault="00000000" w:rsidP="008B34D4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hanging="409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AC79E4">
              <w:rPr>
                <w:rFonts w:ascii="Times New Roman" w:eastAsia="Times New Roman" w:hAnsi="Times New Roman" w:cs="Times New Roman"/>
                <w:color w:val="000000"/>
              </w:rPr>
              <w:t xml:space="preserve">Income Tax@ 2% </w:t>
            </w:r>
          </w:p>
        </w:tc>
        <w:tc>
          <w:tcPr>
            <w:tcW w:w="284" w:type="dxa"/>
            <w:vAlign w:val="center"/>
            <w:hideMark/>
          </w:tcPr>
          <w:p w14:paraId="637B4E8E" w14:textId="77777777" w:rsidR="00000000" w:rsidRPr="00D712C2" w:rsidRDefault="00000000" w:rsidP="00724A46">
            <w:pPr>
              <w:spacing w:after="0" w:line="240" w:lineRule="auto"/>
              <w:ind w:left="-284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D712C2">
              <w:rPr>
                <w:rFonts w:ascii="Times New Roman" w:eastAsia="Times New Roman" w:hAnsi="Times New Roman" w:cs="Times New Roman"/>
                <w:color w:val="000000"/>
              </w:rPr>
              <w:t>:</w:t>
            </w:r>
          </w:p>
        </w:tc>
        <w:tc>
          <w:tcPr>
            <w:tcW w:w="1701" w:type="dxa"/>
            <w:vAlign w:val="center"/>
            <w:hideMark/>
          </w:tcPr>
          <w:p w14:paraId="0C817A93" w14:textId="77777777" w:rsidR="00000000" w:rsidRPr="008B34D4" w:rsidRDefault="00000000" w:rsidP="00765E5D">
            <w:pPr>
              <w:spacing w:after="0" w:line="240" w:lineRule="auto"/>
              <w:ind w:left="-284"/>
              <w:jc w:val="right"/>
              <w:rPr>
                <w:rFonts w:ascii="Times New Roman" w:eastAsia="Times New Roman" w:hAnsi="Times New Roman" w:cs="Times New Roman"/>
                <w:color w:val="FF0000"/>
              </w:rPr>
            </w:pPr>
            <w:r w:rsidRPr="008B34D4">
              <w:rPr>
                <w:rFonts w:ascii="Times New Roman" w:eastAsia="Times New Roman" w:hAnsi="Times New Roman" w:cs="Times New Roman"/>
                <w:color w:val="FF0000"/>
              </w:rPr>
              <w:t>₹      17</w:t>
            </w:r>
            <w:r w:rsidRPr="008B34D4">
              <w:rPr>
                <w:rFonts w:ascii="Times New Roman" w:eastAsia="Times New Roman" w:hAnsi="Times New Roman" w:cs="Times New Roman"/>
                <w:color w:val="FF0000"/>
              </w:rPr>
              <w:t>,</w:t>
            </w:r>
            <w:r w:rsidRPr="008B34D4">
              <w:rPr>
                <w:rFonts w:ascii="Times New Roman" w:eastAsia="Times New Roman" w:hAnsi="Times New Roman" w:cs="Times New Roman"/>
                <w:color w:val="FF0000"/>
              </w:rPr>
              <w:t>989</w:t>
            </w:r>
            <w:r w:rsidRPr="008B34D4">
              <w:rPr>
                <w:rFonts w:ascii="Times New Roman" w:eastAsia="Times New Roman" w:hAnsi="Times New Roman" w:cs="Times New Roman"/>
                <w:color w:val="FF0000"/>
              </w:rPr>
              <w:t>.00</w:t>
            </w:r>
          </w:p>
        </w:tc>
        <w:tc>
          <w:tcPr>
            <w:tcW w:w="1984" w:type="dxa"/>
            <w:vMerge w:val="restart"/>
            <w:vAlign w:val="center"/>
          </w:tcPr>
          <w:p w14:paraId="5E481CD6" w14:textId="77777777" w:rsidR="00000000" w:rsidRPr="008B34D4" w:rsidRDefault="00000000" w:rsidP="00B83E3B">
            <w:pPr>
              <w:spacing w:after="0" w:line="240" w:lineRule="auto"/>
              <w:ind w:left="-284"/>
              <w:jc w:val="right"/>
              <w:rPr>
                <w:rFonts w:ascii="Times New Roman" w:eastAsia="Times New Roman" w:hAnsi="Times New Roman" w:cs="Times New Roman"/>
                <w:color w:val="FF0000"/>
              </w:rPr>
            </w:pPr>
            <w:r w:rsidRPr="008B34D4">
              <w:rPr>
                <w:rFonts w:ascii="Times New Roman" w:eastAsia="Times New Roman" w:hAnsi="Times New Roman" w:cs="Times New Roman"/>
                <w:color w:val="FF0000"/>
              </w:rPr>
              <w:t xml:space="preserve">(-)  ₹ </w:t>
            </w:r>
            <w:r w:rsidRPr="008B34D4">
              <w:rPr>
                <w:rFonts w:ascii="Times New Roman" w:eastAsia="Times New Roman" w:hAnsi="Times New Roman" w:cs="Times New Roman"/>
                <w:color w:val="FF0000"/>
              </w:rPr>
              <w:t>1,</w:t>
            </w:r>
            <w:r w:rsidRPr="008B34D4">
              <w:rPr>
                <w:rFonts w:ascii="Times New Roman" w:eastAsia="Times New Roman" w:hAnsi="Times New Roman" w:cs="Times New Roman"/>
                <w:color w:val="FF0000"/>
              </w:rPr>
              <w:t>48</w:t>
            </w:r>
            <w:r w:rsidRPr="008B34D4">
              <w:rPr>
                <w:rFonts w:ascii="Times New Roman" w:eastAsia="Times New Roman" w:hAnsi="Times New Roman" w:cs="Times New Roman"/>
                <w:color w:val="FF0000"/>
              </w:rPr>
              <w:t>,</w:t>
            </w:r>
            <w:r w:rsidRPr="008B34D4">
              <w:rPr>
                <w:rFonts w:ascii="Times New Roman" w:eastAsia="Times New Roman" w:hAnsi="Times New Roman" w:cs="Times New Roman"/>
                <w:color w:val="FF0000"/>
              </w:rPr>
              <w:t>375</w:t>
            </w:r>
            <w:r w:rsidRPr="008B34D4">
              <w:rPr>
                <w:rFonts w:ascii="Times New Roman" w:eastAsia="Times New Roman" w:hAnsi="Times New Roman" w:cs="Times New Roman"/>
                <w:color w:val="FF0000"/>
              </w:rPr>
              <w:t>.00</w:t>
            </w:r>
          </w:p>
        </w:tc>
      </w:tr>
      <w:tr w:rsidR="009B543B" w:rsidRPr="00D712C2" w14:paraId="507BFB1E" w14:textId="77777777" w:rsidTr="00803CE5">
        <w:trPr>
          <w:trHeight w:val="300"/>
        </w:trPr>
        <w:tc>
          <w:tcPr>
            <w:tcW w:w="4110" w:type="dxa"/>
            <w:vAlign w:val="center"/>
            <w:hideMark/>
          </w:tcPr>
          <w:p w14:paraId="4F5DE13F" w14:textId="77777777" w:rsidR="00000000" w:rsidRPr="00AC79E4" w:rsidRDefault="00000000" w:rsidP="008B34D4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hanging="409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AC79E4">
              <w:rPr>
                <w:rFonts w:ascii="Times New Roman" w:eastAsia="Times New Roman" w:hAnsi="Times New Roman" w:cs="Times New Roman"/>
                <w:color w:val="000000"/>
              </w:rPr>
              <w:t xml:space="preserve">CGST@1% </w:t>
            </w:r>
          </w:p>
        </w:tc>
        <w:tc>
          <w:tcPr>
            <w:tcW w:w="284" w:type="dxa"/>
            <w:vAlign w:val="center"/>
            <w:hideMark/>
          </w:tcPr>
          <w:p w14:paraId="5F96FF2F" w14:textId="77777777" w:rsidR="00000000" w:rsidRPr="00D712C2" w:rsidRDefault="00000000" w:rsidP="00724A46">
            <w:pPr>
              <w:spacing w:after="0" w:line="240" w:lineRule="auto"/>
              <w:ind w:left="-284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D712C2">
              <w:rPr>
                <w:rFonts w:ascii="Times New Roman" w:eastAsia="Times New Roman" w:hAnsi="Times New Roman" w:cs="Times New Roman"/>
                <w:color w:val="000000"/>
              </w:rPr>
              <w:t>:</w:t>
            </w:r>
          </w:p>
        </w:tc>
        <w:tc>
          <w:tcPr>
            <w:tcW w:w="1701" w:type="dxa"/>
            <w:vAlign w:val="center"/>
            <w:hideMark/>
          </w:tcPr>
          <w:p w14:paraId="3EC88AFC" w14:textId="77777777" w:rsidR="00000000" w:rsidRPr="008B34D4" w:rsidRDefault="00000000" w:rsidP="00765E5D">
            <w:pPr>
              <w:spacing w:after="0" w:line="240" w:lineRule="auto"/>
              <w:ind w:left="-284"/>
              <w:jc w:val="right"/>
              <w:rPr>
                <w:rFonts w:ascii="Times New Roman" w:eastAsia="Times New Roman" w:hAnsi="Times New Roman" w:cs="Times New Roman"/>
                <w:color w:val="FF0000"/>
              </w:rPr>
            </w:pPr>
            <w:r w:rsidRPr="008B34D4">
              <w:rPr>
                <w:rFonts w:ascii="Times New Roman" w:eastAsia="Times New Roman" w:hAnsi="Times New Roman" w:cs="Times New Roman"/>
                <w:color w:val="FF0000"/>
              </w:rPr>
              <w:t xml:space="preserve">₹        </w:t>
            </w:r>
            <w:r w:rsidRPr="008B34D4">
              <w:rPr>
                <w:rFonts w:ascii="Times New Roman" w:eastAsia="Times New Roman" w:hAnsi="Times New Roman" w:cs="Times New Roman"/>
                <w:color w:val="FF0000"/>
              </w:rPr>
              <w:t>8</w:t>
            </w:r>
            <w:r w:rsidRPr="008B34D4">
              <w:rPr>
                <w:rFonts w:ascii="Times New Roman" w:eastAsia="Times New Roman" w:hAnsi="Times New Roman" w:cs="Times New Roman"/>
                <w:color w:val="FF0000"/>
              </w:rPr>
              <w:t>,</w:t>
            </w:r>
            <w:r w:rsidRPr="008B34D4">
              <w:rPr>
                <w:rFonts w:ascii="Times New Roman" w:eastAsia="Times New Roman" w:hAnsi="Times New Roman" w:cs="Times New Roman"/>
                <w:color w:val="FF0000"/>
              </w:rPr>
              <w:t>995</w:t>
            </w:r>
            <w:r w:rsidRPr="008B34D4">
              <w:rPr>
                <w:rFonts w:ascii="Times New Roman" w:eastAsia="Times New Roman" w:hAnsi="Times New Roman" w:cs="Times New Roman"/>
                <w:color w:val="FF0000"/>
              </w:rPr>
              <w:t>.00</w:t>
            </w:r>
          </w:p>
        </w:tc>
        <w:tc>
          <w:tcPr>
            <w:tcW w:w="1984" w:type="dxa"/>
            <w:vMerge/>
            <w:vAlign w:val="center"/>
          </w:tcPr>
          <w:p w14:paraId="2E88C861" w14:textId="77777777" w:rsidR="00000000" w:rsidRPr="008B34D4" w:rsidRDefault="00000000" w:rsidP="00AC79E4">
            <w:pPr>
              <w:spacing w:after="0" w:line="240" w:lineRule="auto"/>
              <w:ind w:left="-284"/>
              <w:jc w:val="right"/>
              <w:rPr>
                <w:rFonts w:ascii="Times New Roman" w:eastAsia="Times New Roman" w:hAnsi="Times New Roman" w:cs="Times New Roman"/>
                <w:color w:val="FF0000"/>
              </w:rPr>
            </w:pPr>
          </w:p>
        </w:tc>
      </w:tr>
      <w:tr w:rsidR="009B543B" w:rsidRPr="00D712C2" w14:paraId="56D75273" w14:textId="77777777" w:rsidTr="00803CE5">
        <w:trPr>
          <w:trHeight w:val="300"/>
        </w:trPr>
        <w:tc>
          <w:tcPr>
            <w:tcW w:w="4110" w:type="dxa"/>
            <w:vAlign w:val="center"/>
            <w:hideMark/>
          </w:tcPr>
          <w:p w14:paraId="3F5D8B7C" w14:textId="77777777" w:rsidR="00000000" w:rsidRPr="00D712C2" w:rsidRDefault="00000000" w:rsidP="008B34D4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hanging="409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D712C2">
              <w:rPr>
                <w:rFonts w:ascii="Times New Roman" w:eastAsia="Times New Roman" w:hAnsi="Times New Roman" w:cs="Times New Roman"/>
                <w:color w:val="000000"/>
              </w:rPr>
              <w:t xml:space="preserve">SGST@1% </w:t>
            </w:r>
          </w:p>
        </w:tc>
        <w:tc>
          <w:tcPr>
            <w:tcW w:w="284" w:type="dxa"/>
            <w:vAlign w:val="center"/>
            <w:hideMark/>
          </w:tcPr>
          <w:p w14:paraId="02BCE8DF" w14:textId="77777777" w:rsidR="00000000" w:rsidRPr="00D712C2" w:rsidRDefault="00000000" w:rsidP="00724A46">
            <w:pPr>
              <w:spacing w:after="0" w:line="240" w:lineRule="auto"/>
              <w:ind w:left="-284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D712C2">
              <w:rPr>
                <w:rFonts w:ascii="Times New Roman" w:eastAsia="Times New Roman" w:hAnsi="Times New Roman" w:cs="Times New Roman"/>
                <w:color w:val="000000"/>
              </w:rPr>
              <w:t>:</w:t>
            </w:r>
          </w:p>
        </w:tc>
        <w:tc>
          <w:tcPr>
            <w:tcW w:w="1701" w:type="dxa"/>
            <w:vAlign w:val="center"/>
            <w:hideMark/>
          </w:tcPr>
          <w:p w14:paraId="243E57CE" w14:textId="77777777" w:rsidR="00000000" w:rsidRPr="008B34D4" w:rsidRDefault="00000000" w:rsidP="00765E5D">
            <w:pPr>
              <w:spacing w:after="0" w:line="240" w:lineRule="auto"/>
              <w:ind w:left="-284"/>
              <w:jc w:val="right"/>
              <w:rPr>
                <w:rFonts w:ascii="Times New Roman" w:eastAsia="Times New Roman" w:hAnsi="Times New Roman" w:cs="Times New Roman"/>
                <w:color w:val="FF0000"/>
              </w:rPr>
            </w:pPr>
            <w:r w:rsidRPr="008B34D4">
              <w:rPr>
                <w:rFonts w:ascii="Times New Roman" w:eastAsia="Times New Roman" w:hAnsi="Times New Roman" w:cs="Times New Roman"/>
                <w:color w:val="FF0000"/>
              </w:rPr>
              <w:t xml:space="preserve">₹        </w:t>
            </w:r>
            <w:r w:rsidRPr="008B34D4">
              <w:rPr>
                <w:rFonts w:ascii="Times New Roman" w:eastAsia="Times New Roman" w:hAnsi="Times New Roman" w:cs="Times New Roman"/>
                <w:color w:val="FF0000"/>
              </w:rPr>
              <w:t>8</w:t>
            </w:r>
            <w:r w:rsidRPr="008B34D4">
              <w:rPr>
                <w:rFonts w:ascii="Times New Roman" w:eastAsia="Times New Roman" w:hAnsi="Times New Roman" w:cs="Times New Roman"/>
                <w:color w:val="FF0000"/>
              </w:rPr>
              <w:t>,</w:t>
            </w:r>
            <w:r w:rsidRPr="008B34D4">
              <w:rPr>
                <w:rFonts w:ascii="Times New Roman" w:eastAsia="Times New Roman" w:hAnsi="Times New Roman" w:cs="Times New Roman"/>
                <w:color w:val="FF0000"/>
              </w:rPr>
              <w:t>995</w:t>
            </w:r>
            <w:r w:rsidRPr="008B34D4">
              <w:rPr>
                <w:rFonts w:ascii="Times New Roman" w:eastAsia="Times New Roman" w:hAnsi="Times New Roman" w:cs="Times New Roman"/>
                <w:color w:val="FF0000"/>
              </w:rPr>
              <w:t>.00</w:t>
            </w:r>
          </w:p>
        </w:tc>
        <w:tc>
          <w:tcPr>
            <w:tcW w:w="1984" w:type="dxa"/>
            <w:vMerge/>
            <w:vAlign w:val="center"/>
          </w:tcPr>
          <w:p w14:paraId="06BB3470" w14:textId="77777777" w:rsidR="00000000" w:rsidRPr="008B34D4" w:rsidRDefault="00000000" w:rsidP="00AC79E4">
            <w:pPr>
              <w:spacing w:after="0" w:line="240" w:lineRule="auto"/>
              <w:ind w:left="-284"/>
              <w:jc w:val="right"/>
              <w:rPr>
                <w:rFonts w:ascii="Times New Roman" w:eastAsia="Times New Roman" w:hAnsi="Times New Roman" w:cs="Times New Roman"/>
                <w:color w:val="FF0000"/>
              </w:rPr>
            </w:pPr>
          </w:p>
        </w:tc>
      </w:tr>
      <w:tr w:rsidR="009B543B" w:rsidRPr="00D712C2" w14:paraId="32D10003" w14:textId="77777777" w:rsidTr="00803CE5">
        <w:trPr>
          <w:trHeight w:val="300"/>
        </w:trPr>
        <w:tc>
          <w:tcPr>
            <w:tcW w:w="4110" w:type="dxa"/>
            <w:vAlign w:val="center"/>
            <w:hideMark/>
          </w:tcPr>
          <w:p w14:paraId="1D82F499" w14:textId="77777777" w:rsidR="00000000" w:rsidRPr="00D712C2" w:rsidRDefault="00000000" w:rsidP="008B34D4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hanging="409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D712C2">
              <w:rPr>
                <w:rFonts w:ascii="Times New Roman" w:eastAsia="Times New Roman" w:hAnsi="Times New Roman" w:cs="Times New Roman"/>
                <w:color w:val="000000"/>
              </w:rPr>
              <w:t xml:space="preserve">Security deposit @ 5% </w:t>
            </w:r>
          </w:p>
        </w:tc>
        <w:tc>
          <w:tcPr>
            <w:tcW w:w="284" w:type="dxa"/>
            <w:vAlign w:val="center"/>
            <w:hideMark/>
          </w:tcPr>
          <w:p w14:paraId="43EE5DDC" w14:textId="77777777" w:rsidR="00000000" w:rsidRPr="00D712C2" w:rsidRDefault="00000000" w:rsidP="00724A46">
            <w:pPr>
              <w:spacing w:after="0" w:line="240" w:lineRule="auto"/>
              <w:ind w:left="-284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D712C2">
              <w:rPr>
                <w:rFonts w:ascii="Times New Roman" w:eastAsia="Times New Roman" w:hAnsi="Times New Roman" w:cs="Times New Roman"/>
                <w:color w:val="000000"/>
              </w:rPr>
              <w:t>:</w:t>
            </w:r>
          </w:p>
        </w:tc>
        <w:tc>
          <w:tcPr>
            <w:tcW w:w="1701" w:type="dxa"/>
            <w:vAlign w:val="center"/>
            <w:hideMark/>
          </w:tcPr>
          <w:p w14:paraId="2A939751" w14:textId="77777777" w:rsidR="00000000" w:rsidRPr="008B34D4" w:rsidRDefault="00000000" w:rsidP="00765E5D">
            <w:pPr>
              <w:spacing w:after="0" w:line="240" w:lineRule="auto"/>
              <w:ind w:left="-284"/>
              <w:jc w:val="right"/>
              <w:rPr>
                <w:rFonts w:ascii="Times New Roman" w:eastAsia="Times New Roman" w:hAnsi="Times New Roman" w:cs="Times New Roman"/>
                <w:color w:val="FF0000"/>
              </w:rPr>
            </w:pPr>
            <w:r w:rsidRPr="008B34D4">
              <w:rPr>
                <w:rFonts w:ascii="Times New Roman" w:eastAsia="Times New Roman" w:hAnsi="Times New Roman" w:cs="Times New Roman"/>
                <w:color w:val="FF0000"/>
              </w:rPr>
              <w:t xml:space="preserve">₹      </w:t>
            </w:r>
            <w:r w:rsidRPr="008B34D4">
              <w:rPr>
                <w:rFonts w:ascii="Times New Roman" w:eastAsia="Times New Roman" w:hAnsi="Times New Roman" w:cs="Times New Roman"/>
                <w:color w:val="FF0000"/>
              </w:rPr>
              <w:t>44</w:t>
            </w:r>
            <w:r w:rsidRPr="008B34D4">
              <w:rPr>
                <w:rFonts w:ascii="Times New Roman" w:eastAsia="Times New Roman" w:hAnsi="Times New Roman" w:cs="Times New Roman"/>
                <w:color w:val="FF0000"/>
              </w:rPr>
              <w:t>,</w:t>
            </w:r>
            <w:r w:rsidRPr="008B34D4">
              <w:rPr>
                <w:rFonts w:ascii="Times New Roman" w:eastAsia="Times New Roman" w:hAnsi="Times New Roman" w:cs="Times New Roman"/>
                <w:color w:val="FF0000"/>
              </w:rPr>
              <w:t>973</w:t>
            </w:r>
            <w:r w:rsidRPr="008B34D4">
              <w:rPr>
                <w:rFonts w:ascii="Times New Roman" w:eastAsia="Times New Roman" w:hAnsi="Times New Roman" w:cs="Times New Roman"/>
                <w:color w:val="FF0000"/>
              </w:rPr>
              <w:t>.00</w:t>
            </w:r>
          </w:p>
        </w:tc>
        <w:tc>
          <w:tcPr>
            <w:tcW w:w="1984" w:type="dxa"/>
            <w:vMerge/>
            <w:vAlign w:val="center"/>
          </w:tcPr>
          <w:p w14:paraId="7B20C275" w14:textId="77777777" w:rsidR="00000000" w:rsidRPr="008B34D4" w:rsidRDefault="00000000" w:rsidP="00AC79E4">
            <w:pPr>
              <w:spacing w:after="0" w:line="240" w:lineRule="auto"/>
              <w:ind w:left="-284"/>
              <w:jc w:val="right"/>
              <w:rPr>
                <w:rFonts w:ascii="Times New Roman" w:eastAsia="Times New Roman" w:hAnsi="Times New Roman" w:cs="Times New Roman"/>
                <w:color w:val="FF0000"/>
              </w:rPr>
            </w:pPr>
          </w:p>
        </w:tc>
      </w:tr>
      <w:tr w:rsidR="00CA2E26" w:rsidRPr="00D712C2" w14:paraId="0B1DD150" w14:textId="77777777" w:rsidTr="00803CE5">
        <w:trPr>
          <w:trHeight w:val="300"/>
        </w:trPr>
        <w:tc>
          <w:tcPr>
            <w:tcW w:w="4110" w:type="dxa"/>
            <w:vAlign w:val="center"/>
            <w:hideMark/>
          </w:tcPr>
          <w:p w14:paraId="16FA3029" w14:textId="77777777" w:rsidR="00000000" w:rsidRPr="00D712C2" w:rsidRDefault="00000000" w:rsidP="008B34D4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hanging="409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Withheld non-payment of wages</w:t>
            </w:r>
          </w:p>
        </w:tc>
        <w:tc>
          <w:tcPr>
            <w:tcW w:w="284" w:type="dxa"/>
            <w:vAlign w:val="center"/>
            <w:hideMark/>
          </w:tcPr>
          <w:p w14:paraId="171649CC" w14:textId="77777777" w:rsidR="00000000" w:rsidRPr="00D712C2" w:rsidRDefault="00000000" w:rsidP="00657BF4">
            <w:pPr>
              <w:spacing w:after="0" w:line="240" w:lineRule="auto"/>
              <w:ind w:left="-284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D712C2">
              <w:rPr>
                <w:rFonts w:ascii="Times New Roman" w:eastAsia="Times New Roman" w:hAnsi="Times New Roman" w:cs="Times New Roman"/>
                <w:color w:val="000000"/>
              </w:rPr>
              <w:t>:</w:t>
            </w:r>
          </w:p>
        </w:tc>
        <w:tc>
          <w:tcPr>
            <w:tcW w:w="1701" w:type="dxa"/>
            <w:vAlign w:val="center"/>
            <w:hideMark/>
          </w:tcPr>
          <w:p w14:paraId="4D19D3BA" w14:textId="77777777" w:rsidR="00000000" w:rsidRPr="008B34D4" w:rsidRDefault="00000000" w:rsidP="00B83E3B">
            <w:pPr>
              <w:spacing w:after="0" w:line="240" w:lineRule="auto"/>
              <w:ind w:left="-284"/>
              <w:jc w:val="right"/>
              <w:rPr>
                <w:rFonts w:ascii="Times New Roman" w:eastAsia="Times New Roman" w:hAnsi="Times New Roman" w:cs="Times New Roman"/>
                <w:color w:val="FF0000"/>
              </w:rPr>
            </w:pPr>
            <w:r w:rsidRPr="008B34D4">
              <w:rPr>
                <w:rFonts w:ascii="Times New Roman" w:eastAsia="Times New Roman" w:hAnsi="Times New Roman" w:cs="Times New Roman"/>
                <w:color w:val="FF0000"/>
              </w:rPr>
              <w:t xml:space="preserve">₹      </w:t>
            </w:r>
            <w:r w:rsidRPr="008B34D4">
              <w:rPr>
                <w:rFonts w:ascii="Times New Roman" w:eastAsia="Times New Roman" w:hAnsi="Times New Roman" w:cs="Times New Roman"/>
                <w:color w:val="FF0000"/>
              </w:rPr>
              <w:t>67</w:t>
            </w:r>
            <w:r w:rsidRPr="008B34D4">
              <w:rPr>
                <w:rFonts w:ascii="Times New Roman" w:eastAsia="Times New Roman" w:hAnsi="Times New Roman" w:cs="Times New Roman"/>
                <w:color w:val="FF0000"/>
              </w:rPr>
              <w:t>,</w:t>
            </w:r>
            <w:r w:rsidRPr="008B34D4">
              <w:rPr>
                <w:rFonts w:ascii="Times New Roman" w:eastAsia="Times New Roman" w:hAnsi="Times New Roman" w:cs="Times New Roman"/>
                <w:color w:val="FF0000"/>
              </w:rPr>
              <w:t>423</w:t>
            </w:r>
            <w:r w:rsidRPr="008B34D4">
              <w:rPr>
                <w:rFonts w:ascii="Times New Roman" w:eastAsia="Times New Roman" w:hAnsi="Times New Roman" w:cs="Times New Roman"/>
                <w:color w:val="FF0000"/>
              </w:rPr>
              <w:t>.00</w:t>
            </w:r>
          </w:p>
        </w:tc>
        <w:tc>
          <w:tcPr>
            <w:tcW w:w="1984" w:type="dxa"/>
            <w:vMerge/>
            <w:vAlign w:val="center"/>
          </w:tcPr>
          <w:p w14:paraId="72DC5E62" w14:textId="77777777" w:rsidR="00000000" w:rsidRPr="008B34D4" w:rsidRDefault="00000000" w:rsidP="00AC79E4">
            <w:pPr>
              <w:spacing w:after="0" w:line="240" w:lineRule="auto"/>
              <w:ind w:left="-284"/>
              <w:jc w:val="right"/>
              <w:rPr>
                <w:rFonts w:ascii="Times New Roman" w:eastAsia="Times New Roman" w:hAnsi="Times New Roman" w:cs="Times New Roman"/>
                <w:color w:val="FF0000"/>
              </w:rPr>
            </w:pPr>
          </w:p>
        </w:tc>
      </w:tr>
      <w:tr w:rsidR="00D47163" w:rsidRPr="00D712C2" w14:paraId="3FAB55B3" w14:textId="77777777" w:rsidTr="00803CE5">
        <w:trPr>
          <w:trHeight w:val="300"/>
        </w:trPr>
        <w:tc>
          <w:tcPr>
            <w:tcW w:w="4110" w:type="dxa"/>
            <w:vAlign w:val="center"/>
            <w:hideMark/>
          </w:tcPr>
          <w:p w14:paraId="11F39958" w14:textId="77777777" w:rsidR="00000000" w:rsidRPr="00F9020F" w:rsidRDefault="00000000" w:rsidP="00F9020F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F9020F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Net Amount</w:t>
            </w:r>
          </w:p>
        </w:tc>
        <w:tc>
          <w:tcPr>
            <w:tcW w:w="284" w:type="dxa"/>
            <w:vAlign w:val="center"/>
            <w:hideMark/>
          </w:tcPr>
          <w:p w14:paraId="494E900C" w14:textId="77777777" w:rsidR="00000000" w:rsidRPr="00D712C2" w:rsidRDefault="00000000" w:rsidP="00724A46">
            <w:pPr>
              <w:spacing w:after="0" w:line="240" w:lineRule="auto"/>
              <w:ind w:left="-284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D712C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:</w:t>
            </w:r>
          </w:p>
        </w:tc>
        <w:tc>
          <w:tcPr>
            <w:tcW w:w="1701" w:type="dxa"/>
            <w:vAlign w:val="center"/>
            <w:hideMark/>
          </w:tcPr>
          <w:p w14:paraId="65F8F659" w14:textId="77777777" w:rsidR="00000000" w:rsidRPr="00D712C2" w:rsidRDefault="00000000" w:rsidP="00AC79E4">
            <w:pPr>
              <w:spacing w:after="0" w:line="240" w:lineRule="auto"/>
              <w:ind w:left="-284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1984" w:type="dxa"/>
            <w:vAlign w:val="center"/>
          </w:tcPr>
          <w:p w14:paraId="1B0F93F1" w14:textId="77777777" w:rsidR="00000000" w:rsidRPr="008B34D4" w:rsidRDefault="00000000" w:rsidP="009B19C0">
            <w:pPr>
              <w:spacing w:after="0" w:line="240" w:lineRule="auto"/>
              <w:ind w:left="-284"/>
              <w:jc w:val="right"/>
              <w:rPr>
                <w:rFonts w:ascii="Times New Roman" w:eastAsia="Times New Roman" w:hAnsi="Times New Roman" w:cs="Times New Roman"/>
                <w:b/>
                <w:bCs/>
                <w:color w:val="FF0000"/>
              </w:rPr>
            </w:pPr>
            <w:r w:rsidRPr="008B34D4">
              <w:rPr>
                <w:rFonts w:ascii="Times New Roman" w:eastAsia="Times New Roman" w:hAnsi="Times New Roman" w:cs="Times New Roman"/>
                <w:b/>
                <w:bCs/>
                <w:color w:val="FF0000"/>
              </w:rPr>
              <w:t xml:space="preserve">₹ </w:t>
            </w:r>
            <w:r w:rsidRPr="008B34D4">
              <w:rPr>
                <w:rFonts w:ascii="Times New Roman" w:eastAsia="Times New Roman" w:hAnsi="Times New Roman" w:cs="Times New Roman"/>
                <w:b/>
                <w:bCs/>
                <w:color w:val="FF0000"/>
              </w:rPr>
              <w:t xml:space="preserve"> </w:t>
            </w:r>
            <w:r w:rsidRPr="008B34D4">
              <w:rPr>
                <w:rFonts w:ascii="Times New Roman" w:eastAsia="Times New Roman" w:hAnsi="Times New Roman" w:cs="Times New Roman"/>
                <w:b/>
                <w:bCs/>
                <w:color w:val="FF0000"/>
              </w:rPr>
              <w:t xml:space="preserve"> </w:t>
            </w:r>
            <w:r w:rsidRPr="008B34D4">
              <w:rPr>
                <w:rFonts w:ascii="Times New Roman" w:eastAsia="Times New Roman" w:hAnsi="Times New Roman" w:cs="Times New Roman"/>
                <w:b/>
                <w:bCs/>
                <w:color w:val="FF0000"/>
              </w:rPr>
              <w:t>7</w:t>
            </w:r>
            <w:r w:rsidRPr="008B34D4">
              <w:rPr>
                <w:rFonts w:ascii="Times New Roman" w:eastAsia="Times New Roman" w:hAnsi="Times New Roman" w:cs="Times New Roman"/>
                <w:b/>
                <w:bCs/>
                <w:color w:val="FF0000"/>
              </w:rPr>
              <w:t>,</w:t>
            </w:r>
            <w:r w:rsidRPr="008B34D4">
              <w:rPr>
                <w:rFonts w:ascii="Times New Roman" w:eastAsia="Times New Roman" w:hAnsi="Times New Roman" w:cs="Times New Roman"/>
                <w:b/>
                <w:bCs/>
                <w:color w:val="FF0000"/>
              </w:rPr>
              <w:t>51</w:t>
            </w:r>
            <w:r w:rsidRPr="008B34D4">
              <w:rPr>
                <w:rFonts w:ascii="Times New Roman" w:eastAsia="Times New Roman" w:hAnsi="Times New Roman" w:cs="Times New Roman"/>
                <w:b/>
                <w:bCs/>
                <w:color w:val="FF0000"/>
              </w:rPr>
              <w:t>,</w:t>
            </w:r>
            <w:r w:rsidRPr="008B34D4">
              <w:rPr>
                <w:rFonts w:ascii="Times New Roman" w:eastAsia="Times New Roman" w:hAnsi="Times New Roman" w:cs="Times New Roman"/>
                <w:b/>
                <w:bCs/>
                <w:color w:val="FF0000"/>
              </w:rPr>
              <w:t>080</w:t>
            </w:r>
            <w:r w:rsidRPr="008B34D4">
              <w:rPr>
                <w:rFonts w:ascii="Times New Roman" w:eastAsia="Times New Roman" w:hAnsi="Times New Roman" w:cs="Times New Roman"/>
                <w:b/>
                <w:bCs/>
                <w:color w:val="FF0000"/>
              </w:rPr>
              <w:t>.00</w:t>
            </w:r>
          </w:p>
        </w:tc>
      </w:tr>
    </w:tbl>
    <w:p w14:paraId="2B038301" w14:textId="77777777" w:rsidR="00000000" w:rsidRPr="001E4839" w:rsidRDefault="00000000" w:rsidP="00AC79E4">
      <w:pPr>
        <w:spacing w:after="0" w:line="360" w:lineRule="auto"/>
        <w:ind w:left="-284"/>
        <w:jc w:val="both"/>
        <w:rPr>
          <w:rFonts w:ascii="Times New Roman" w:hAnsi="Times New Roman" w:cs="Times New Roman"/>
          <w:sz w:val="10"/>
          <w:szCs w:val="24"/>
        </w:rPr>
      </w:pPr>
    </w:p>
    <w:p w14:paraId="40C58213" w14:textId="77777777" w:rsidR="00000000" w:rsidRPr="00D712C2" w:rsidRDefault="00000000" w:rsidP="00AC79E4">
      <w:pPr>
        <w:ind w:left="-284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712C2">
        <w:rPr>
          <w:rFonts w:ascii="Times New Roman" w:hAnsi="Times New Roman" w:cs="Times New Roman"/>
          <w:sz w:val="24"/>
          <w:szCs w:val="24"/>
        </w:rPr>
        <w:t>In view of the above,</w:t>
      </w:r>
      <w:r w:rsidRPr="00D712C2">
        <w:rPr>
          <w:rFonts w:ascii="Times New Roman" w:hAnsi="Times New Roman" w:cs="Times New Roman"/>
          <w:sz w:val="24"/>
          <w:szCs w:val="24"/>
        </w:rPr>
        <w:t xml:space="preserve"> </w:t>
      </w:r>
      <w:r w:rsidRPr="00D712C2">
        <w:rPr>
          <w:rFonts w:ascii="Times New Roman" w:hAnsi="Times New Roman" w:cs="Times New Roman"/>
          <w:sz w:val="24"/>
          <w:szCs w:val="24"/>
        </w:rPr>
        <w:t>bill is submitted for authorization of payment for</w:t>
      </w:r>
      <w:r w:rsidRPr="00D712C2">
        <w:rPr>
          <w:rFonts w:ascii="Times New Roman" w:hAnsi="Times New Roman" w:cs="Times New Roman"/>
          <w:sz w:val="24"/>
          <w:szCs w:val="24"/>
        </w:rPr>
        <w:t xml:space="preserve"> </w:t>
      </w:r>
      <w:r w:rsidRPr="008B34D4">
        <w:rPr>
          <w:rFonts w:ascii="Times New Roman" w:eastAsia="Times New Roman" w:hAnsi="Times New Roman" w:cs="Times New Roman"/>
          <w:color w:val="FF0000"/>
          <w:sz w:val="24"/>
          <w:szCs w:val="24"/>
        </w:rPr>
        <w:t>₹</w:t>
      </w:r>
      <w:r w:rsidRPr="008B34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B34D4">
        <w:rPr>
          <w:rFonts w:ascii="Times New Roman" w:eastAsia="Times New Roman" w:hAnsi="Times New Roman" w:cs="Times New Roman"/>
          <w:color w:val="FF0000"/>
          <w:sz w:val="24"/>
          <w:szCs w:val="24"/>
        </w:rPr>
        <w:t>7,51,080</w:t>
      </w:r>
      <w:r w:rsidRPr="008B34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/- </w:t>
      </w:r>
      <w:r w:rsidRPr="008B34D4">
        <w:rPr>
          <w:rFonts w:ascii="Times New Roman" w:hAnsi="Times New Roman" w:cs="Times New Roman"/>
          <w:color w:val="FF0000"/>
          <w:sz w:val="24"/>
          <w:szCs w:val="24"/>
        </w:rPr>
        <w:t xml:space="preserve">(Rupees </w:t>
      </w:r>
      <w:r w:rsidRPr="008B34D4">
        <w:rPr>
          <w:rFonts w:ascii="Times New Roman" w:hAnsi="Times New Roman" w:cs="Times New Roman"/>
          <w:color w:val="FF0000"/>
          <w:sz w:val="24"/>
          <w:szCs w:val="24"/>
        </w:rPr>
        <w:t>Seven</w:t>
      </w:r>
      <w:r w:rsidRPr="008B34D4">
        <w:rPr>
          <w:rFonts w:ascii="Times New Roman" w:hAnsi="Times New Roman" w:cs="Times New Roman"/>
          <w:color w:val="FF0000"/>
          <w:sz w:val="24"/>
          <w:szCs w:val="24"/>
        </w:rPr>
        <w:t xml:space="preserve"> Lakh </w:t>
      </w:r>
      <w:r w:rsidRPr="008B34D4">
        <w:rPr>
          <w:rFonts w:ascii="Times New Roman" w:hAnsi="Times New Roman" w:cs="Times New Roman"/>
          <w:color w:val="FF0000"/>
          <w:sz w:val="24"/>
          <w:szCs w:val="24"/>
        </w:rPr>
        <w:t>Fifty One</w:t>
      </w:r>
      <w:r w:rsidRPr="008B34D4">
        <w:rPr>
          <w:rFonts w:ascii="Times New Roman" w:hAnsi="Times New Roman" w:cs="Times New Roman"/>
          <w:color w:val="FF0000"/>
          <w:sz w:val="24"/>
          <w:szCs w:val="24"/>
        </w:rPr>
        <w:t xml:space="preserve"> Thousand </w:t>
      </w:r>
      <w:r w:rsidRPr="008B34D4">
        <w:rPr>
          <w:rFonts w:ascii="Times New Roman" w:hAnsi="Times New Roman" w:cs="Times New Roman"/>
          <w:color w:val="FF0000"/>
          <w:sz w:val="24"/>
          <w:szCs w:val="24"/>
        </w:rPr>
        <w:t xml:space="preserve">Eighty </w:t>
      </w:r>
      <w:r w:rsidRPr="008B34D4">
        <w:rPr>
          <w:rFonts w:ascii="Times New Roman" w:hAnsi="Times New Roman" w:cs="Times New Roman"/>
          <w:color w:val="FF0000"/>
          <w:sz w:val="24"/>
          <w:szCs w:val="24"/>
        </w:rPr>
        <w:t>only)</w:t>
      </w:r>
      <w:r w:rsidRPr="008B34D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712C2">
        <w:rPr>
          <w:rFonts w:ascii="Times New Roman" w:hAnsi="Times New Roman" w:cs="Times New Roman"/>
          <w:sz w:val="24"/>
          <w:szCs w:val="24"/>
        </w:rPr>
        <w:t xml:space="preserve">to </w:t>
      </w:r>
      <w:r w:rsidRPr="008B34D4">
        <w:rPr>
          <w:rFonts w:ascii="Times New Roman" w:hAnsi="Times New Roman" w:cs="Times New Roman"/>
          <w:color w:val="FF0000"/>
          <w:sz w:val="24"/>
          <w:szCs w:val="24"/>
        </w:rPr>
        <w:t>M/s</w:t>
      </w:r>
      <w:r w:rsidRPr="008B34D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B34D4">
        <w:rPr>
          <w:rFonts w:ascii="Times New Roman" w:hAnsi="Times New Roman" w:cs="Times New Roman"/>
          <w:color w:val="FF0000"/>
          <w:sz w:val="24"/>
          <w:szCs w:val="24"/>
        </w:rPr>
        <w:t xml:space="preserve">High Command </w:t>
      </w:r>
      <w:r w:rsidRPr="00D712C2">
        <w:rPr>
          <w:rFonts w:ascii="Times New Roman" w:hAnsi="Times New Roman" w:cs="Times New Roman"/>
          <w:sz w:val="24"/>
          <w:szCs w:val="24"/>
        </w:rPr>
        <w:t>by</w:t>
      </w:r>
      <w:r w:rsidRPr="00D712C2">
        <w:rPr>
          <w:rFonts w:ascii="Times New Roman" w:hAnsi="Times New Roman" w:cs="Times New Roman"/>
          <w:sz w:val="24"/>
          <w:szCs w:val="24"/>
        </w:rPr>
        <w:t xml:space="preserve"> </w:t>
      </w:r>
      <w:r w:rsidRPr="00D712C2">
        <w:rPr>
          <w:rFonts w:ascii="Times New Roman" w:hAnsi="Times New Roman" w:cs="Times New Roman"/>
          <w:sz w:val="24"/>
          <w:szCs w:val="24"/>
        </w:rPr>
        <w:t>RTGS/NEFT (If agreed). AA</w:t>
      </w:r>
      <w:r w:rsidRPr="00D712C2">
        <w:rPr>
          <w:rFonts w:ascii="Times New Roman" w:hAnsi="Times New Roman" w:cs="Times New Roman"/>
          <w:sz w:val="24"/>
          <w:szCs w:val="24"/>
        </w:rPr>
        <w:t xml:space="preserve"> </w:t>
      </w:r>
      <w:r w:rsidRPr="00D712C2">
        <w:rPr>
          <w:rFonts w:ascii="Times New Roman" w:hAnsi="Times New Roman" w:cs="Times New Roman"/>
          <w:sz w:val="24"/>
          <w:szCs w:val="24"/>
        </w:rPr>
        <w:t>&amp;</w:t>
      </w:r>
      <w:r w:rsidRPr="00D712C2">
        <w:rPr>
          <w:rFonts w:ascii="Times New Roman" w:hAnsi="Times New Roman" w:cs="Times New Roman"/>
          <w:sz w:val="24"/>
          <w:szCs w:val="24"/>
        </w:rPr>
        <w:t xml:space="preserve"> </w:t>
      </w:r>
      <w:r w:rsidRPr="00D712C2">
        <w:rPr>
          <w:rFonts w:ascii="Times New Roman" w:hAnsi="Times New Roman" w:cs="Times New Roman"/>
          <w:sz w:val="24"/>
          <w:szCs w:val="24"/>
        </w:rPr>
        <w:t>ES has been approved by the Competent Authority. (Copy Enclosed)</w:t>
      </w:r>
    </w:p>
    <w:p w14:paraId="741BDC08" w14:textId="77777777" w:rsidR="00000000" w:rsidRPr="00D712C2" w:rsidRDefault="00000000" w:rsidP="00AC79E4">
      <w:pPr>
        <w:ind w:left="-284" w:firstLine="720"/>
        <w:rPr>
          <w:rFonts w:ascii="Times New Roman" w:hAnsi="Times New Roman" w:cs="Times New Roman"/>
          <w:sz w:val="24"/>
          <w:szCs w:val="24"/>
        </w:rPr>
      </w:pPr>
      <w:r w:rsidRPr="00D712C2">
        <w:rPr>
          <w:rFonts w:ascii="Times New Roman" w:hAnsi="Times New Roman" w:cs="Times New Roman"/>
          <w:sz w:val="24"/>
          <w:szCs w:val="24"/>
        </w:rPr>
        <w:t>Submitted</w:t>
      </w:r>
      <w:r w:rsidRPr="00D712C2">
        <w:rPr>
          <w:rFonts w:ascii="Times New Roman" w:hAnsi="Times New Roman" w:cs="Times New Roman"/>
          <w:sz w:val="24"/>
          <w:szCs w:val="24"/>
        </w:rPr>
        <w:t xml:space="preserve"> </w:t>
      </w:r>
      <w:r w:rsidRPr="00D712C2">
        <w:rPr>
          <w:rFonts w:ascii="Times New Roman" w:hAnsi="Times New Roman" w:cs="Times New Roman"/>
          <w:sz w:val="24"/>
          <w:szCs w:val="24"/>
        </w:rPr>
        <w:t xml:space="preserve">please. </w:t>
      </w:r>
    </w:p>
    <w:p w14:paraId="6BD50388" w14:textId="77777777" w:rsidR="00000000" w:rsidRPr="00D712C2" w:rsidRDefault="00000000" w:rsidP="00AC79E4">
      <w:pPr>
        <w:pStyle w:val="NoSpacing"/>
        <w:tabs>
          <w:tab w:val="left" w:pos="4658"/>
        </w:tabs>
        <w:ind w:left="-284"/>
        <w:rPr>
          <w:rFonts w:ascii="Times New Roman" w:hAnsi="Times New Roman" w:cs="Times New Roman"/>
          <w:sz w:val="24"/>
          <w:szCs w:val="24"/>
        </w:rPr>
      </w:pPr>
      <w:r w:rsidRPr="00D712C2">
        <w:rPr>
          <w:rFonts w:ascii="Times New Roman" w:hAnsi="Times New Roman" w:cs="Times New Roman"/>
          <w:sz w:val="24"/>
          <w:szCs w:val="24"/>
        </w:rPr>
        <w:tab/>
      </w:r>
    </w:p>
    <w:p w14:paraId="65F57682" w14:textId="77777777" w:rsidR="00000000" w:rsidRPr="00D712C2" w:rsidRDefault="00000000" w:rsidP="0040735E">
      <w:pPr>
        <w:pStyle w:val="NoSpacing"/>
        <w:ind w:left="4320" w:firstLine="1004"/>
        <w:jc w:val="right"/>
        <w:rPr>
          <w:rFonts w:ascii="Times New Roman" w:hAnsi="Times New Roman" w:cs="Times New Roman"/>
          <w:bCs/>
          <w:sz w:val="24"/>
          <w:szCs w:val="24"/>
        </w:rPr>
      </w:pPr>
      <w:r w:rsidRPr="008B34D4">
        <w:rPr>
          <w:rFonts w:ascii="Times New Roman" w:hAnsi="Times New Roman" w:cs="Times New Roman"/>
          <w:bCs/>
          <w:color w:val="FF0000"/>
          <w:sz w:val="24"/>
          <w:szCs w:val="24"/>
        </w:rPr>
        <w:t>RE</w:t>
      </w:r>
      <w:r w:rsidRPr="008B34D4">
        <w:rPr>
          <w:rFonts w:ascii="Times New Roman" w:hAnsi="Times New Roman" w:cs="Times New Roman"/>
          <w:bCs/>
          <w:color w:val="FF0000"/>
          <w:sz w:val="24"/>
          <w:szCs w:val="24"/>
        </w:rPr>
        <w:t xml:space="preserve"> </w:t>
      </w:r>
      <w:r w:rsidRPr="008B34D4">
        <w:rPr>
          <w:rFonts w:ascii="Times New Roman" w:hAnsi="Times New Roman" w:cs="Times New Roman"/>
          <w:bCs/>
          <w:color w:val="FF0000"/>
          <w:sz w:val="24"/>
          <w:szCs w:val="24"/>
        </w:rPr>
        <w:t>(Civil), DGCD, DDA</w:t>
      </w:r>
      <w:r w:rsidRPr="00D712C2">
        <w:rPr>
          <w:rFonts w:ascii="Times New Roman" w:hAnsi="Times New Roman" w:cs="Times New Roman"/>
          <w:bCs/>
          <w:sz w:val="24"/>
          <w:szCs w:val="24"/>
        </w:rPr>
        <w:tab/>
      </w:r>
      <w:r w:rsidRPr="00D712C2">
        <w:rPr>
          <w:rFonts w:ascii="Times New Roman" w:hAnsi="Times New Roman" w:cs="Times New Roman"/>
          <w:bCs/>
          <w:sz w:val="24"/>
          <w:szCs w:val="24"/>
        </w:rPr>
        <w:tab/>
      </w:r>
      <w:r w:rsidRPr="00D712C2">
        <w:rPr>
          <w:rFonts w:ascii="Times New Roman" w:hAnsi="Times New Roman" w:cs="Times New Roman"/>
          <w:bCs/>
          <w:sz w:val="24"/>
          <w:szCs w:val="24"/>
        </w:rPr>
        <w:tab/>
      </w:r>
    </w:p>
    <w:p w14:paraId="14D04E0B" w14:textId="77777777" w:rsidR="00000000" w:rsidRPr="00D712C2" w:rsidRDefault="00000000" w:rsidP="00AC79E4">
      <w:pPr>
        <w:pStyle w:val="NoSpacing"/>
        <w:ind w:left="-284"/>
        <w:outlineLvl w:val="0"/>
        <w:rPr>
          <w:rFonts w:ascii="Times New Roman" w:hAnsi="Times New Roman" w:cs="Times New Roman"/>
          <w:bCs/>
          <w:sz w:val="24"/>
          <w:szCs w:val="24"/>
          <w:u w:val="single"/>
        </w:rPr>
      </w:pPr>
      <w:r w:rsidRPr="00D712C2">
        <w:rPr>
          <w:rFonts w:ascii="Times New Roman" w:hAnsi="Times New Roman" w:cs="Times New Roman"/>
          <w:bCs/>
          <w:sz w:val="24"/>
          <w:szCs w:val="24"/>
          <w:u w:val="single"/>
        </w:rPr>
        <w:t xml:space="preserve">AAO, </w:t>
      </w:r>
      <w:r w:rsidRPr="008B34D4">
        <w:rPr>
          <w:rFonts w:ascii="Times New Roman" w:hAnsi="Times New Roman" w:cs="Times New Roman"/>
          <w:bCs/>
          <w:color w:val="FF0000"/>
          <w:sz w:val="24"/>
          <w:szCs w:val="24"/>
          <w:u w:val="single"/>
        </w:rPr>
        <w:t>DGCD</w:t>
      </w:r>
      <w:r w:rsidRPr="008B34D4">
        <w:rPr>
          <w:rFonts w:ascii="Times New Roman" w:hAnsi="Times New Roman" w:cs="Times New Roman"/>
          <w:bCs/>
          <w:color w:val="FF0000"/>
          <w:sz w:val="24"/>
          <w:szCs w:val="24"/>
          <w:u w:val="single"/>
        </w:rPr>
        <w:t>, DDA</w:t>
      </w:r>
    </w:p>
    <w:p w14:paraId="164EB64B" w14:textId="77777777" w:rsidR="00000000" w:rsidRPr="00D712C2" w:rsidRDefault="00000000" w:rsidP="00AC79E4">
      <w:pPr>
        <w:pStyle w:val="NoSpacing"/>
        <w:ind w:left="-284"/>
        <w:rPr>
          <w:rFonts w:ascii="Times New Roman" w:hAnsi="Times New Roman" w:cs="Times New Roman"/>
          <w:bCs/>
          <w:sz w:val="24"/>
          <w:szCs w:val="24"/>
          <w:u w:val="single"/>
        </w:rPr>
      </w:pPr>
    </w:p>
    <w:p w14:paraId="64B41ADC" w14:textId="77777777" w:rsidR="00000000" w:rsidRPr="00D712C2" w:rsidRDefault="00000000" w:rsidP="00AC79E4">
      <w:pPr>
        <w:pStyle w:val="NoSpacing"/>
        <w:ind w:left="-284"/>
        <w:rPr>
          <w:rFonts w:ascii="Times New Roman" w:hAnsi="Times New Roman" w:cs="Times New Roman"/>
          <w:bCs/>
          <w:sz w:val="24"/>
          <w:szCs w:val="24"/>
          <w:u w:val="single"/>
        </w:rPr>
      </w:pPr>
    </w:p>
    <w:p w14:paraId="6C774BED" w14:textId="77777777" w:rsidR="00000000" w:rsidRPr="00D712C2" w:rsidRDefault="00000000" w:rsidP="00AC79E4">
      <w:pPr>
        <w:pStyle w:val="NoSpacing"/>
        <w:ind w:left="-284"/>
        <w:rPr>
          <w:rFonts w:ascii="Times New Roman" w:hAnsi="Times New Roman" w:cs="Times New Roman"/>
          <w:bCs/>
          <w:sz w:val="24"/>
          <w:szCs w:val="24"/>
          <w:u w:val="single"/>
        </w:rPr>
      </w:pPr>
    </w:p>
    <w:p w14:paraId="37A8B36A" w14:textId="77777777" w:rsidR="00000000" w:rsidRPr="00D712C2" w:rsidRDefault="00000000" w:rsidP="00AC79E4">
      <w:pPr>
        <w:pStyle w:val="NoSpacing"/>
        <w:ind w:left="-284"/>
        <w:rPr>
          <w:rFonts w:ascii="Times New Roman" w:hAnsi="Times New Roman" w:cs="Times New Roman"/>
          <w:bCs/>
          <w:sz w:val="24"/>
          <w:szCs w:val="24"/>
          <w:u w:val="single"/>
        </w:rPr>
      </w:pPr>
    </w:p>
    <w:p w14:paraId="5DF7CE23" w14:textId="77777777" w:rsidR="00000000" w:rsidRPr="00D712C2" w:rsidRDefault="00000000" w:rsidP="00AC79E4">
      <w:pPr>
        <w:pStyle w:val="NoSpacing"/>
        <w:ind w:left="-284"/>
        <w:outlineLvl w:val="0"/>
        <w:rPr>
          <w:rFonts w:ascii="Times New Roman" w:hAnsi="Times New Roman" w:cs="Times New Roman"/>
          <w:bCs/>
          <w:sz w:val="24"/>
          <w:szCs w:val="24"/>
          <w:u w:val="single"/>
        </w:rPr>
      </w:pPr>
      <w:r w:rsidRPr="00D712C2">
        <w:rPr>
          <w:rFonts w:ascii="Times New Roman" w:hAnsi="Times New Roman" w:cs="Times New Roman"/>
          <w:bCs/>
          <w:sz w:val="24"/>
          <w:szCs w:val="24"/>
          <w:u w:val="single"/>
        </w:rPr>
        <w:t xml:space="preserve">Secretary, </w:t>
      </w:r>
      <w:r w:rsidRPr="008B34D4">
        <w:rPr>
          <w:rFonts w:ascii="Times New Roman" w:hAnsi="Times New Roman" w:cs="Times New Roman"/>
          <w:bCs/>
          <w:color w:val="FF0000"/>
          <w:sz w:val="24"/>
          <w:szCs w:val="24"/>
          <w:u w:val="single"/>
        </w:rPr>
        <w:t>DGCD</w:t>
      </w:r>
      <w:r w:rsidRPr="008B34D4">
        <w:rPr>
          <w:rFonts w:ascii="Times New Roman" w:hAnsi="Times New Roman" w:cs="Times New Roman"/>
          <w:bCs/>
          <w:color w:val="FF0000"/>
          <w:sz w:val="24"/>
          <w:szCs w:val="24"/>
          <w:u w:val="single"/>
        </w:rPr>
        <w:t>, DDA</w:t>
      </w:r>
    </w:p>
    <w:p w14:paraId="06ABEC63" w14:textId="77777777" w:rsidR="00000000" w:rsidRPr="00D712C2" w:rsidRDefault="00000000" w:rsidP="00AC79E4">
      <w:pPr>
        <w:pStyle w:val="NoSpacing"/>
        <w:ind w:left="-284"/>
        <w:rPr>
          <w:rFonts w:ascii="Times New Roman" w:hAnsi="Times New Roman" w:cs="Times New Roman"/>
          <w:bCs/>
          <w:sz w:val="24"/>
          <w:szCs w:val="24"/>
          <w:u w:val="single"/>
        </w:rPr>
      </w:pPr>
    </w:p>
    <w:p w14:paraId="0C983303" w14:textId="77777777" w:rsidR="00000000" w:rsidRPr="00D712C2" w:rsidRDefault="00000000" w:rsidP="00AC79E4">
      <w:pPr>
        <w:pStyle w:val="NoSpacing"/>
        <w:ind w:left="-284"/>
        <w:rPr>
          <w:rFonts w:ascii="Times New Roman" w:hAnsi="Times New Roman" w:cs="Times New Roman"/>
          <w:bCs/>
          <w:sz w:val="24"/>
          <w:szCs w:val="24"/>
          <w:u w:val="single"/>
        </w:rPr>
      </w:pPr>
    </w:p>
    <w:p w14:paraId="45E9B189" w14:textId="77777777" w:rsidR="00000000" w:rsidRPr="00D712C2" w:rsidRDefault="00000000" w:rsidP="00AC79E4">
      <w:pPr>
        <w:pStyle w:val="NoSpacing"/>
        <w:ind w:left="-284"/>
        <w:rPr>
          <w:rFonts w:ascii="Times New Roman" w:hAnsi="Times New Roman" w:cs="Times New Roman"/>
          <w:bCs/>
          <w:sz w:val="24"/>
          <w:szCs w:val="24"/>
          <w:u w:val="single"/>
        </w:rPr>
      </w:pPr>
    </w:p>
    <w:p w14:paraId="314CBE7F" w14:textId="77777777" w:rsidR="00000000" w:rsidRPr="00D712C2" w:rsidRDefault="00000000" w:rsidP="00AC79E4">
      <w:pPr>
        <w:pStyle w:val="NoSpacing"/>
        <w:ind w:left="-284"/>
        <w:rPr>
          <w:rFonts w:ascii="Times New Roman" w:hAnsi="Times New Roman" w:cs="Times New Roman"/>
          <w:bCs/>
          <w:sz w:val="24"/>
          <w:szCs w:val="24"/>
          <w:u w:val="single"/>
        </w:rPr>
      </w:pPr>
    </w:p>
    <w:p w14:paraId="6834CCED" w14:textId="77777777" w:rsidR="00000000" w:rsidRPr="00D712C2" w:rsidRDefault="00000000" w:rsidP="00AC79E4">
      <w:pPr>
        <w:pStyle w:val="NoSpacing"/>
        <w:ind w:left="-284"/>
        <w:outlineLvl w:val="0"/>
        <w:rPr>
          <w:rFonts w:ascii="Times New Roman" w:hAnsi="Times New Roman" w:cs="Times New Roman"/>
          <w:bCs/>
          <w:sz w:val="24"/>
          <w:szCs w:val="24"/>
          <w:u w:val="single"/>
        </w:rPr>
      </w:pPr>
      <w:r w:rsidRPr="00D712C2">
        <w:rPr>
          <w:rFonts w:ascii="Times New Roman" w:hAnsi="Times New Roman" w:cs="Times New Roman"/>
          <w:bCs/>
          <w:sz w:val="24"/>
          <w:szCs w:val="24"/>
          <w:u w:val="single"/>
        </w:rPr>
        <w:t xml:space="preserve">Sr. A.O. (Sports) </w:t>
      </w:r>
    </w:p>
    <w:p w14:paraId="4CA6822E" w14:textId="77777777" w:rsidR="00000000" w:rsidRPr="00D712C2" w:rsidRDefault="00000000" w:rsidP="00AC79E4">
      <w:pPr>
        <w:pStyle w:val="NoSpacing"/>
        <w:ind w:left="-284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ADCEFA3" w14:textId="77777777" w:rsidR="00000000" w:rsidRPr="00D712C2" w:rsidRDefault="00000000" w:rsidP="00AC79E4">
      <w:pPr>
        <w:pStyle w:val="NoSpacing"/>
        <w:ind w:left="-284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8E1FA48" w14:textId="77777777" w:rsidR="00000000" w:rsidRPr="00D712C2" w:rsidRDefault="00000000" w:rsidP="00AC79E4">
      <w:pPr>
        <w:pStyle w:val="NoSpacing"/>
        <w:spacing w:line="276" w:lineRule="auto"/>
        <w:ind w:left="-284"/>
        <w:outlineLvl w:val="0"/>
        <w:rPr>
          <w:rFonts w:ascii="Times New Roman" w:hAnsi="Times New Roman" w:cs="Times New Roman"/>
          <w:sz w:val="24"/>
          <w:szCs w:val="24"/>
        </w:rPr>
      </w:pPr>
    </w:p>
    <w:p w14:paraId="104B9398" w14:textId="77777777" w:rsidR="00000000" w:rsidRDefault="00000000" w:rsidP="00AC79E4">
      <w:pPr>
        <w:pStyle w:val="NoSpacing"/>
        <w:spacing w:line="276" w:lineRule="auto"/>
        <w:ind w:left="-284"/>
        <w:outlineLvl w:val="0"/>
        <w:rPr>
          <w:rFonts w:asciiTheme="majorHAnsi" w:hAnsiTheme="majorHAnsi"/>
          <w:sz w:val="24"/>
          <w:szCs w:val="24"/>
        </w:rPr>
      </w:pPr>
    </w:p>
    <w:p w14:paraId="3E69F660" w14:textId="77777777" w:rsidR="00000000" w:rsidRDefault="00000000" w:rsidP="00AC79E4">
      <w:pPr>
        <w:pStyle w:val="NoSpacing"/>
        <w:spacing w:line="276" w:lineRule="auto"/>
        <w:ind w:left="-284"/>
        <w:outlineLvl w:val="0"/>
        <w:rPr>
          <w:rFonts w:asciiTheme="majorHAnsi" w:hAnsiTheme="majorHAnsi"/>
          <w:sz w:val="24"/>
          <w:szCs w:val="24"/>
        </w:rPr>
      </w:pPr>
    </w:p>
    <w:p w14:paraId="021D97A5" w14:textId="77777777" w:rsidR="00000000" w:rsidRDefault="00000000" w:rsidP="00AC79E4">
      <w:pPr>
        <w:pStyle w:val="NoSpacing"/>
        <w:spacing w:line="276" w:lineRule="auto"/>
        <w:ind w:left="-284"/>
        <w:outlineLvl w:val="0"/>
        <w:rPr>
          <w:rFonts w:asciiTheme="majorHAnsi" w:hAnsiTheme="majorHAnsi"/>
          <w:sz w:val="24"/>
          <w:szCs w:val="24"/>
        </w:rPr>
      </w:pPr>
    </w:p>
    <w:p w14:paraId="444F5574" w14:textId="77777777" w:rsidR="00000000" w:rsidRPr="003E19B3" w:rsidRDefault="00000000" w:rsidP="00AC79E4">
      <w:pPr>
        <w:pStyle w:val="NoSpacing"/>
        <w:spacing w:line="276" w:lineRule="auto"/>
        <w:ind w:left="-284"/>
        <w:outlineLvl w:val="0"/>
        <w:rPr>
          <w:rFonts w:asciiTheme="majorHAnsi" w:hAnsiTheme="majorHAnsi"/>
          <w:sz w:val="24"/>
          <w:szCs w:val="24"/>
        </w:rPr>
      </w:pPr>
    </w:p>
    <w:p w14:paraId="52F27992" w14:textId="77777777" w:rsidR="008B34D4" w:rsidRDefault="00000000" w:rsidP="00656F00">
      <w:pPr>
        <w:rPr>
          <w:rFonts w:ascii="Arial" w:hAnsi="Arial" w:cs="Arial"/>
          <w:bCs/>
        </w:rPr>
      </w:pPr>
      <w:r w:rsidRPr="005D6386">
        <w:rPr>
          <w:rFonts w:ascii="Arial" w:hAnsi="Arial" w:cs="Arial"/>
          <w:bCs/>
        </w:rPr>
        <w:t xml:space="preserve">                                                        </w:t>
      </w:r>
    </w:p>
    <w:p w14:paraId="0A0F918D" w14:textId="77777777" w:rsidR="008B34D4" w:rsidRDefault="008B34D4">
      <w:p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br w:type="page"/>
      </w:r>
    </w:p>
    <w:p w14:paraId="328E2C0B" w14:textId="6B9C1762" w:rsidR="00000000" w:rsidRDefault="00000000" w:rsidP="00656F00">
      <w:pPr>
        <w:rPr>
          <w:rFonts w:ascii="Arial" w:hAnsi="Arial" w:cs="Arial"/>
          <w:bCs/>
        </w:rPr>
      </w:pPr>
      <w:r w:rsidRPr="005D6386">
        <w:rPr>
          <w:rFonts w:ascii="Arial" w:hAnsi="Arial" w:cs="Arial"/>
          <w:bCs/>
        </w:rPr>
        <w:lastRenderedPageBreak/>
        <w:t xml:space="preserve">                   </w:t>
      </w:r>
      <w:r>
        <w:rPr>
          <w:rFonts w:ascii="Arial" w:hAnsi="Arial" w:cs="Arial"/>
          <w:bCs/>
        </w:rPr>
        <w:t xml:space="preserve"> </w:t>
      </w:r>
    </w:p>
    <w:p w14:paraId="133C77DE" w14:textId="77777777" w:rsidR="00000000" w:rsidRPr="00B9092B" w:rsidRDefault="00000000" w:rsidP="008B34D4">
      <w:pPr>
        <w:spacing w:after="0"/>
        <w:jc w:val="center"/>
        <w:rPr>
          <w:rFonts w:cstheme="minorHAnsi"/>
          <w:b/>
          <w:sz w:val="28"/>
          <w:szCs w:val="28"/>
          <w:u w:val="single"/>
        </w:rPr>
      </w:pPr>
      <w:r w:rsidRPr="00B9092B">
        <w:rPr>
          <w:rFonts w:cstheme="minorHAnsi"/>
          <w:b/>
          <w:sz w:val="28"/>
          <w:szCs w:val="28"/>
          <w:u w:val="single"/>
        </w:rPr>
        <w:t>BILL FORWARDING MEMO</w:t>
      </w:r>
    </w:p>
    <w:p w14:paraId="11CF3945" w14:textId="77777777" w:rsidR="00000000" w:rsidRPr="00130F96" w:rsidRDefault="00000000" w:rsidP="008B34D4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sz w:val="20"/>
          <w:szCs w:val="20"/>
        </w:rPr>
      </w:pPr>
      <w:r w:rsidRPr="00130F96">
        <w:rPr>
          <w:rFonts w:cstheme="minorHAnsi"/>
          <w:sz w:val="20"/>
          <w:szCs w:val="20"/>
        </w:rPr>
        <w:t xml:space="preserve">Name of work /Scheme: </w:t>
      </w:r>
      <w:r w:rsidRPr="008B34D4">
        <w:rPr>
          <w:rFonts w:cstheme="minorHAnsi"/>
          <w:b/>
          <w:bCs/>
          <w:color w:val="FF0000"/>
          <w:sz w:val="20"/>
          <w:szCs w:val="20"/>
        </w:rPr>
        <w:t>DDA Golf Course Dwarka</w:t>
      </w:r>
      <w:r w:rsidRPr="008111B1">
        <w:rPr>
          <w:rFonts w:cstheme="minorHAnsi"/>
          <w:b/>
          <w:bCs/>
          <w:sz w:val="20"/>
          <w:szCs w:val="20"/>
        </w:rPr>
        <w:t>.</w:t>
      </w:r>
    </w:p>
    <w:p w14:paraId="55D4D9B1" w14:textId="77777777" w:rsidR="00000000" w:rsidRPr="00130F96" w:rsidRDefault="00000000" w:rsidP="008B34D4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sz w:val="20"/>
          <w:szCs w:val="20"/>
        </w:rPr>
      </w:pPr>
      <w:r w:rsidRPr="00130F96">
        <w:rPr>
          <w:rFonts w:cstheme="minorHAnsi"/>
          <w:sz w:val="20"/>
          <w:szCs w:val="20"/>
        </w:rPr>
        <w:t xml:space="preserve">SH: </w:t>
      </w:r>
      <w:r w:rsidRPr="008B34D4">
        <w:rPr>
          <w:rFonts w:cstheme="minorHAnsi"/>
          <w:b/>
          <w:bCs/>
          <w:color w:val="FF0000"/>
          <w:sz w:val="20"/>
          <w:szCs w:val="20"/>
        </w:rPr>
        <w:t>Providing various staff for office maintenance at Dwarka Golf Course</w:t>
      </w:r>
      <w:r w:rsidRPr="00E331D9">
        <w:rPr>
          <w:rFonts w:cstheme="minorHAnsi"/>
          <w:b/>
          <w:bCs/>
          <w:sz w:val="20"/>
          <w:szCs w:val="20"/>
        </w:rPr>
        <w:t>.</w:t>
      </w:r>
    </w:p>
    <w:p w14:paraId="61B03C08" w14:textId="77777777" w:rsidR="00000000" w:rsidRPr="008111B1" w:rsidRDefault="00000000" w:rsidP="0014625C">
      <w:pPr>
        <w:pStyle w:val="ListParagraph"/>
        <w:numPr>
          <w:ilvl w:val="0"/>
          <w:numId w:val="1"/>
        </w:numPr>
        <w:spacing w:line="240" w:lineRule="auto"/>
        <w:rPr>
          <w:rFonts w:cstheme="minorHAnsi"/>
          <w:b/>
          <w:bCs/>
          <w:sz w:val="20"/>
          <w:szCs w:val="20"/>
        </w:rPr>
      </w:pPr>
      <w:r w:rsidRPr="00130F96">
        <w:rPr>
          <w:rFonts w:cstheme="minorHAnsi"/>
          <w:sz w:val="20"/>
          <w:szCs w:val="20"/>
        </w:rPr>
        <w:t xml:space="preserve">Agency: </w:t>
      </w:r>
      <w:r w:rsidRPr="008B34D4">
        <w:rPr>
          <w:rFonts w:cstheme="minorHAnsi"/>
          <w:b/>
          <w:bCs/>
          <w:color w:val="FF0000"/>
          <w:sz w:val="20"/>
          <w:szCs w:val="20"/>
        </w:rPr>
        <w:t>M/s High Command</w:t>
      </w:r>
    </w:p>
    <w:p w14:paraId="40FBEBDA" w14:textId="77777777" w:rsidR="00000000" w:rsidRPr="00130F96" w:rsidRDefault="00000000" w:rsidP="0014625C">
      <w:pPr>
        <w:pStyle w:val="ListParagraph"/>
        <w:numPr>
          <w:ilvl w:val="0"/>
          <w:numId w:val="1"/>
        </w:numPr>
        <w:spacing w:line="240" w:lineRule="auto"/>
        <w:rPr>
          <w:rFonts w:cstheme="minorHAnsi"/>
          <w:sz w:val="20"/>
          <w:szCs w:val="20"/>
        </w:rPr>
      </w:pPr>
      <w:r w:rsidRPr="00130F96">
        <w:rPr>
          <w:rFonts w:cstheme="minorHAnsi"/>
          <w:sz w:val="20"/>
          <w:szCs w:val="20"/>
        </w:rPr>
        <w:t>Budget code/item No.:</w:t>
      </w:r>
      <w:r w:rsidRPr="008B34D4">
        <w:rPr>
          <w:rFonts w:cstheme="minorHAnsi"/>
          <w:b/>
          <w:bCs/>
          <w:color w:val="FF0000"/>
          <w:sz w:val="20"/>
          <w:szCs w:val="20"/>
        </w:rPr>
        <w:t>24900312</w:t>
      </w:r>
      <w:r w:rsidRPr="008111B1">
        <w:rPr>
          <w:rFonts w:cstheme="minorHAnsi"/>
          <w:b/>
          <w:bCs/>
          <w:sz w:val="20"/>
          <w:szCs w:val="20"/>
        </w:rPr>
        <w:t>.</w:t>
      </w:r>
    </w:p>
    <w:p w14:paraId="1B93E815" w14:textId="77777777" w:rsidR="00000000" w:rsidRPr="00130F96" w:rsidRDefault="00000000" w:rsidP="0014625C">
      <w:pPr>
        <w:pStyle w:val="ListParagraph"/>
        <w:numPr>
          <w:ilvl w:val="0"/>
          <w:numId w:val="1"/>
        </w:numPr>
        <w:spacing w:line="240" w:lineRule="auto"/>
        <w:rPr>
          <w:rFonts w:cstheme="minorHAnsi"/>
          <w:sz w:val="20"/>
          <w:szCs w:val="20"/>
        </w:rPr>
      </w:pPr>
      <w:r w:rsidRPr="00130F96">
        <w:rPr>
          <w:rFonts w:cstheme="minorHAnsi"/>
          <w:sz w:val="20"/>
          <w:szCs w:val="20"/>
        </w:rPr>
        <w:t xml:space="preserve">GSTIN NO </w:t>
      </w:r>
      <w:r>
        <w:rPr>
          <w:rFonts w:cstheme="minorHAnsi"/>
          <w:sz w:val="20"/>
          <w:szCs w:val="20"/>
        </w:rPr>
        <w:t xml:space="preserve">– </w:t>
      </w:r>
      <w:r w:rsidRPr="008B34D4">
        <w:rPr>
          <w:rFonts w:cstheme="minorHAnsi"/>
          <w:b/>
          <w:bCs/>
          <w:color w:val="FF0000"/>
          <w:sz w:val="20"/>
          <w:szCs w:val="20"/>
        </w:rPr>
        <w:t>07${pan_no}1ZV</w:t>
      </w:r>
      <w:r w:rsidRPr="00130F96">
        <w:rPr>
          <w:rFonts w:cstheme="minorHAnsi"/>
          <w:sz w:val="20"/>
          <w:szCs w:val="20"/>
        </w:rPr>
        <w:t xml:space="preserve">, PAN No. </w:t>
      </w:r>
      <w:r w:rsidRPr="008B34D4">
        <w:rPr>
          <w:rFonts w:cstheme="minorHAnsi"/>
          <w:b/>
          <w:bCs/>
          <w:color w:val="FF0000"/>
          <w:sz w:val="20"/>
          <w:szCs w:val="20"/>
        </w:rPr>
        <w:t>${pan_no}</w:t>
      </w:r>
    </w:p>
    <w:p w14:paraId="143B37F6" w14:textId="77777777" w:rsidR="00000000" w:rsidRPr="00130F96" w:rsidRDefault="00000000" w:rsidP="0014625C">
      <w:pPr>
        <w:pStyle w:val="ListParagraph"/>
        <w:numPr>
          <w:ilvl w:val="0"/>
          <w:numId w:val="1"/>
        </w:numPr>
        <w:spacing w:line="240" w:lineRule="auto"/>
        <w:rPr>
          <w:rFonts w:cstheme="minorHAnsi"/>
          <w:sz w:val="20"/>
          <w:szCs w:val="20"/>
        </w:rPr>
      </w:pPr>
      <w:r w:rsidRPr="00130F96">
        <w:rPr>
          <w:rFonts w:cstheme="minorHAnsi"/>
          <w:sz w:val="20"/>
          <w:szCs w:val="20"/>
        </w:rPr>
        <w:t>Tendered a</w:t>
      </w:r>
      <w:r>
        <w:rPr>
          <w:rFonts w:cstheme="minorHAnsi"/>
          <w:sz w:val="20"/>
          <w:szCs w:val="20"/>
        </w:rPr>
        <w:t xml:space="preserve">mount /amount of work done: </w:t>
      </w:r>
      <w:r w:rsidRPr="008B34D4">
        <w:rPr>
          <w:rFonts w:cstheme="minorHAnsi"/>
          <w:b/>
          <w:bCs/>
          <w:color w:val="FF0000"/>
          <w:sz w:val="20"/>
          <w:szCs w:val="20"/>
        </w:rPr>
        <w:t>Rs.</w:t>
      </w:r>
      <w:r w:rsidRPr="008B34D4">
        <w:rPr>
          <w:rFonts w:cstheme="minorHAnsi"/>
          <w:b/>
          <w:bCs/>
          <w:color w:val="FF0000"/>
          <w:sz w:val="20"/>
          <w:szCs w:val="20"/>
        </w:rPr>
        <w:t>1,65,66,732.00</w:t>
      </w:r>
      <w:r>
        <w:rPr>
          <w:rFonts w:cstheme="minorHAnsi"/>
          <w:sz w:val="20"/>
          <w:szCs w:val="20"/>
        </w:rPr>
        <w:t xml:space="preserve">/ </w:t>
      </w:r>
      <w:r w:rsidRPr="008B34D4">
        <w:rPr>
          <w:rFonts w:cstheme="minorHAnsi"/>
          <w:b/>
          <w:bCs/>
          <w:color w:val="FF0000"/>
          <w:sz w:val="20"/>
          <w:szCs w:val="20"/>
        </w:rPr>
        <w:t>Rs.</w:t>
      </w:r>
      <w:r w:rsidRPr="008B34D4">
        <w:rPr>
          <w:rFonts w:cstheme="minorHAnsi"/>
          <w:b/>
          <w:bCs/>
          <w:color w:val="FF0000"/>
          <w:sz w:val="20"/>
          <w:szCs w:val="20"/>
        </w:rPr>
        <w:t>44,69,907.00</w:t>
      </w:r>
    </w:p>
    <w:p w14:paraId="3EDE9309" w14:textId="77777777" w:rsidR="00000000" w:rsidRPr="00130F96" w:rsidRDefault="00000000" w:rsidP="0014625C">
      <w:pPr>
        <w:pStyle w:val="ListParagraph"/>
        <w:numPr>
          <w:ilvl w:val="0"/>
          <w:numId w:val="1"/>
        </w:numPr>
        <w:spacing w:line="240" w:lineRule="auto"/>
        <w:rPr>
          <w:rFonts w:cstheme="minorHAnsi"/>
          <w:sz w:val="20"/>
          <w:szCs w:val="20"/>
        </w:rPr>
      </w:pPr>
      <w:r w:rsidRPr="00130F96">
        <w:rPr>
          <w:rFonts w:cstheme="minorHAnsi"/>
          <w:sz w:val="20"/>
          <w:szCs w:val="20"/>
        </w:rPr>
        <w:t>Reference of AA/ES (AR&amp; MO) in case on maintenance work</w:t>
      </w:r>
    </w:p>
    <w:p w14:paraId="7BBBA2B9" w14:textId="77777777" w:rsidR="00000000" w:rsidRPr="00130F96" w:rsidRDefault="00000000" w:rsidP="0014625C">
      <w:pPr>
        <w:pStyle w:val="ListParagraph"/>
        <w:numPr>
          <w:ilvl w:val="0"/>
          <w:numId w:val="2"/>
        </w:numPr>
        <w:spacing w:line="240" w:lineRule="auto"/>
        <w:rPr>
          <w:rFonts w:cstheme="minorHAnsi"/>
          <w:sz w:val="20"/>
          <w:szCs w:val="20"/>
        </w:rPr>
      </w:pPr>
      <w:r w:rsidRPr="00130F96">
        <w:rPr>
          <w:rFonts w:cstheme="minorHAnsi"/>
          <w:sz w:val="20"/>
          <w:szCs w:val="20"/>
        </w:rPr>
        <w:t>Amount Rs.</w:t>
      </w:r>
      <w:r w:rsidRPr="00130F96">
        <w:rPr>
          <w:rFonts w:cstheme="minorHAnsi"/>
          <w:sz w:val="20"/>
          <w:szCs w:val="20"/>
        </w:rPr>
        <w:t>…………….</w:t>
      </w:r>
    </w:p>
    <w:p w14:paraId="685E86F8" w14:textId="77777777" w:rsidR="00000000" w:rsidRPr="00130F96" w:rsidRDefault="00000000" w:rsidP="0014625C">
      <w:pPr>
        <w:pStyle w:val="ListParagraph"/>
        <w:numPr>
          <w:ilvl w:val="0"/>
          <w:numId w:val="2"/>
        </w:numPr>
        <w:spacing w:line="240" w:lineRule="auto"/>
        <w:rPr>
          <w:rFonts w:cstheme="minorHAnsi"/>
          <w:sz w:val="20"/>
          <w:szCs w:val="20"/>
        </w:rPr>
      </w:pPr>
      <w:r w:rsidRPr="00130F96">
        <w:rPr>
          <w:rFonts w:cstheme="minorHAnsi"/>
          <w:sz w:val="20"/>
          <w:szCs w:val="20"/>
        </w:rPr>
        <w:t xml:space="preserve">No. </w:t>
      </w:r>
      <w:r w:rsidRPr="00130F96">
        <w:rPr>
          <w:rFonts w:cstheme="minorHAnsi"/>
          <w:sz w:val="20"/>
          <w:szCs w:val="20"/>
        </w:rPr>
        <w:t>&amp;Date:-…………….</w:t>
      </w:r>
    </w:p>
    <w:p w14:paraId="0D6CCA5D" w14:textId="77777777" w:rsidR="00000000" w:rsidRPr="00130F96" w:rsidRDefault="00000000" w:rsidP="0014625C">
      <w:pPr>
        <w:pStyle w:val="ListParagraph"/>
        <w:numPr>
          <w:ilvl w:val="0"/>
          <w:numId w:val="1"/>
        </w:numPr>
        <w:spacing w:line="240" w:lineRule="auto"/>
        <w:rPr>
          <w:rFonts w:cstheme="minorHAnsi"/>
          <w:sz w:val="20"/>
          <w:szCs w:val="20"/>
        </w:rPr>
      </w:pPr>
      <w:r w:rsidRPr="00130F96">
        <w:rPr>
          <w:rFonts w:cstheme="minorHAnsi"/>
          <w:sz w:val="20"/>
          <w:szCs w:val="20"/>
        </w:rPr>
        <w:t xml:space="preserve">Proportionate component available </w:t>
      </w:r>
    </w:p>
    <w:p w14:paraId="219C0557" w14:textId="77777777" w:rsidR="00000000" w:rsidRPr="00130F96" w:rsidRDefault="00000000" w:rsidP="002A30D7">
      <w:pPr>
        <w:pStyle w:val="ListParagraph"/>
        <w:spacing w:line="240" w:lineRule="auto"/>
        <w:rPr>
          <w:rFonts w:cstheme="minorHAnsi"/>
          <w:sz w:val="20"/>
          <w:szCs w:val="20"/>
        </w:rPr>
      </w:pPr>
      <w:r w:rsidRPr="00130F96">
        <w:rPr>
          <w:rFonts w:cstheme="minorHAnsi"/>
          <w:sz w:val="20"/>
          <w:szCs w:val="20"/>
        </w:rPr>
        <w:t>To approved P.E. Separately for Civil/Elect./ Hort. Work (group wise):</w:t>
      </w:r>
    </w:p>
    <w:p w14:paraId="79858CE1" w14:textId="77777777" w:rsidR="00000000" w:rsidRPr="00130F96" w:rsidRDefault="00000000" w:rsidP="0014625C">
      <w:pPr>
        <w:pStyle w:val="ListParagraph"/>
        <w:numPr>
          <w:ilvl w:val="0"/>
          <w:numId w:val="1"/>
        </w:numPr>
        <w:spacing w:line="240" w:lineRule="auto"/>
        <w:rPr>
          <w:rFonts w:cstheme="minorHAnsi"/>
          <w:sz w:val="20"/>
          <w:szCs w:val="20"/>
        </w:rPr>
      </w:pPr>
      <w:r w:rsidRPr="00130F96">
        <w:rPr>
          <w:rFonts w:cstheme="minorHAnsi"/>
          <w:sz w:val="20"/>
          <w:szCs w:val="20"/>
        </w:rPr>
        <w:t xml:space="preserve">Progressive expenditure of the scheme against the provision indicate </w:t>
      </w:r>
    </w:p>
    <w:p w14:paraId="137A8F5F" w14:textId="77777777" w:rsidR="00000000" w:rsidRPr="00130F96" w:rsidRDefault="00000000" w:rsidP="002A30D7">
      <w:pPr>
        <w:pStyle w:val="ListParagraph"/>
        <w:spacing w:line="240" w:lineRule="auto"/>
        <w:rPr>
          <w:rFonts w:cstheme="minorHAnsi"/>
          <w:sz w:val="20"/>
          <w:szCs w:val="20"/>
        </w:rPr>
      </w:pPr>
      <w:r w:rsidRPr="00130F96">
        <w:rPr>
          <w:rFonts w:cstheme="minorHAnsi"/>
          <w:sz w:val="20"/>
          <w:szCs w:val="20"/>
        </w:rPr>
        <w:t>Under col. 6 up to the previous month………………………………………………………………….</w:t>
      </w:r>
    </w:p>
    <w:p w14:paraId="5FDAFE42" w14:textId="77777777" w:rsidR="00000000" w:rsidRPr="00130F96" w:rsidRDefault="00000000" w:rsidP="0014625C">
      <w:pPr>
        <w:pStyle w:val="ListParagraph"/>
        <w:numPr>
          <w:ilvl w:val="0"/>
          <w:numId w:val="1"/>
        </w:numPr>
        <w:spacing w:line="240" w:lineRule="auto"/>
        <w:rPr>
          <w:rFonts w:cstheme="minorHAnsi"/>
          <w:sz w:val="20"/>
          <w:szCs w:val="20"/>
        </w:rPr>
      </w:pPr>
      <w:r w:rsidRPr="00130F96">
        <w:rPr>
          <w:rFonts w:cstheme="minorHAnsi"/>
          <w:sz w:val="20"/>
          <w:szCs w:val="20"/>
        </w:rPr>
        <w:t>Reference to the approval of the deviation, if any</w:t>
      </w:r>
    </w:p>
    <w:p w14:paraId="6F592681" w14:textId="77777777" w:rsidR="00000000" w:rsidRPr="00130F96" w:rsidRDefault="00000000" w:rsidP="0014625C">
      <w:pPr>
        <w:pStyle w:val="ListParagraph"/>
        <w:numPr>
          <w:ilvl w:val="0"/>
          <w:numId w:val="3"/>
        </w:numPr>
        <w:spacing w:line="240" w:lineRule="auto"/>
        <w:rPr>
          <w:rFonts w:cstheme="minorHAnsi"/>
          <w:sz w:val="20"/>
          <w:szCs w:val="20"/>
        </w:rPr>
      </w:pPr>
      <w:r w:rsidRPr="00130F96">
        <w:rPr>
          <w:rFonts w:cstheme="minorHAnsi"/>
          <w:sz w:val="20"/>
          <w:szCs w:val="20"/>
        </w:rPr>
        <w:t>No:</w:t>
      </w:r>
    </w:p>
    <w:p w14:paraId="4A271EB8" w14:textId="77777777" w:rsidR="00000000" w:rsidRPr="00130F96" w:rsidRDefault="00000000" w:rsidP="0014625C">
      <w:pPr>
        <w:pStyle w:val="ListParagraph"/>
        <w:numPr>
          <w:ilvl w:val="0"/>
          <w:numId w:val="3"/>
        </w:numPr>
        <w:spacing w:line="240" w:lineRule="auto"/>
        <w:rPr>
          <w:rFonts w:cstheme="minorHAnsi"/>
          <w:sz w:val="20"/>
          <w:szCs w:val="20"/>
        </w:rPr>
      </w:pPr>
      <w:r w:rsidRPr="00130F96">
        <w:rPr>
          <w:rFonts w:cstheme="minorHAnsi"/>
          <w:sz w:val="20"/>
          <w:szCs w:val="20"/>
        </w:rPr>
        <w:t>Amount:</w:t>
      </w:r>
    </w:p>
    <w:p w14:paraId="59D25C6C" w14:textId="77777777" w:rsidR="00000000" w:rsidRPr="00130F96" w:rsidRDefault="00000000" w:rsidP="0014625C">
      <w:pPr>
        <w:pStyle w:val="ListParagraph"/>
        <w:numPr>
          <w:ilvl w:val="0"/>
          <w:numId w:val="3"/>
        </w:numPr>
        <w:spacing w:line="240" w:lineRule="auto"/>
        <w:rPr>
          <w:rFonts w:cstheme="minorHAnsi"/>
          <w:sz w:val="20"/>
          <w:szCs w:val="20"/>
        </w:rPr>
      </w:pPr>
      <w:r w:rsidRPr="00130F96">
        <w:rPr>
          <w:rFonts w:cstheme="minorHAnsi"/>
          <w:sz w:val="20"/>
          <w:szCs w:val="20"/>
        </w:rPr>
        <w:t>Date:</w:t>
      </w:r>
    </w:p>
    <w:p w14:paraId="7630846E" w14:textId="77777777" w:rsidR="00000000" w:rsidRPr="00130F96" w:rsidRDefault="00000000" w:rsidP="0014625C">
      <w:pPr>
        <w:pStyle w:val="ListParagraph"/>
        <w:numPr>
          <w:ilvl w:val="0"/>
          <w:numId w:val="1"/>
        </w:numPr>
        <w:spacing w:line="240" w:lineRule="auto"/>
        <w:rPr>
          <w:rFonts w:cstheme="minorHAnsi"/>
          <w:sz w:val="20"/>
          <w:szCs w:val="20"/>
        </w:rPr>
      </w:pPr>
      <w:r w:rsidRPr="00130F96">
        <w:rPr>
          <w:rFonts w:cstheme="minorHAnsi"/>
          <w:sz w:val="20"/>
          <w:szCs w:val="20"/>
        </w:rPr>
        <w:t xml:space="preserve">a)  Budget provision during the year </w:t>
      </w:r>
      <w:r w:rsidRPr="008B34D4">
        <w:rPr>
          <w:rFonts w:cstheme="minorHAnsi"/>
          <w:b/>
          <w:bCs/>
          <w:color w:val="FF0000"/>
          <w:sz w:val="20"/>
          <w:szCs w:val="20"/>
        </w:rPr>
        <w:t>Rs.1,</w:t>
      </w:r>
      <w:r w:rsidRPr="008B34D4">
        <w:rPr>
          <w:rFonts w:cstheme="minorHAnsi"/>
          <w:b/>
          <w:bCs/>
          <w:color w:val="FF0000"/>
          <w:sz w:val="20"/>
          <w:szCs w:val="20"/>
        </w:rPr>
        <w:t>335</w:t>
      </w:r>
      <w:r w:rsidRPr="008B34D4">
        <w:rPr>
          <w:rFonts w:cstheme="minorHAnsi"/>
          <w:b/>
          <w:bCs/>
          <w:color w:val="FF0000"/>
          <w:sz w:val="20"/>
          <w:szCs w:val="20"/>
        </w:rPr>
        <w:t xml:space="preserve"> Lakhs</w:t>
      </w:r>
      <w:r w:rsidRPr="008111B1">
        <w:rPr>
          <w:rFonts w:cstheme="minorHAnsi"/>
          <w:b/>
          <w:bCs/>
          <w:sz w:val="20"/>
          <w:szCs w:val="20"/>
        </w:rPr>
        <w:t>.</w:t>
      </w:r>
    </w:p>
    <w:p w14:paraId="3E557110" w14:textId="77777777" w:rsidR="00000000" w:rsidRPr="00130F96" w:rsidRDefault="00000000" w:rsidP="002A30D7">
      <w:pPr>
        <w:pStyle w:val="ListParagraph"/>
        <w:tabs>
          <w:tab w:val="left" w:pos="6211"/>
        </w:tabs>
        <w:spacing w:after="0" w:line="240" w:lineRule="auto"/>
        <w:rPr>
          <w:rFonts w:cstheme="minorHAnsi"/>
          <w:sz w:val="20"/>
          <w:szCs w:val="20"/>
        </w:rPr>
      </w:pPr>
      <w:r w:rsidRPr="00130F96">
        <w:rPr>
          <w:rFonts w:cstheme="minorHAnsi"/>
          <w:sz w:val="20"/>
          <w:szCs w:val="20"/>
        </w:rPr>
        <w:t>b)  Less department charges:</w:t>
      </w:r>
      <w:r>
        <w:rPr>
          <w:rFonts w:cstheme="minorHAnsi"/>
          <w:sz w:val="20"/>
          <w:szCs w:val="20"/>
        </w:rPr>
        <w:tab/>
      </w:r>
    </w:p>
    <w:p w14:paraId="6EDF4B73" w14:textId="77777777" w:rsidR="00000000" w:rsidRPr="00130F96" w:rsidRDefault="00000000" w:rsidP="002A30D7">
      <w:pPr>
        <w:pStyle w:val="NoSpacing"/>
        <w:ind w:left="720"/>
        <w:rPr>
          <w:rFonts w:cstheme="minorHAnsi"/>
          <w:sz w:val="20"/>
          <w:szCs w:val="20"/>
        </w:rPr>
      </w:pPr>
      <w:r w:rsidRPr="00130F96">
        <w:rPr>
          <w:rFonts w:cstheme="minorHAnsi"/>
          <w:sz w:val="20"/>
          <w:szCs w:val="20"/>
        </w:rPr>
        <w:t>c)  Net Provision for the division ………………………………………………………………………………………</w:t>
      </w:r>
    </w:p>
    <w:p w14:paraId="075E766A" w14:textId="77777777" w:rsidR="00000000" w:rsidRPr="00130F96" w:rsidRDefault="00000000" w:rsidP="0014625C">
      <w:pPr>
        <w:pStyle w:val="NoSpacing"/>
        <w:numPr>
          <w:ilvl w:val="0"/>
          <w:numId w:val="1"/>
        </w:numPr>
        <w:rPr>
          <w:rFonts w:cstheme="minorHAnsi"/>
          <w:sz w:val="20"/>
          <w:szCs w:val="20"/>
        </w:rPr>
      </w:pPr>
      <w:r w:rsidRPr="00130F96">
        <w:rPr>
          <w:rFonts w:cstheme="minorHAnsi"/>
          <w:sz w:val="20"/>
          <w:szCs w:val="20"/>
        </w:rPr>
        <w:t xml:space="preserve"> Expenditure during the year………………………………………………</w:t>
      </w:r>
    </w:p>
    <w:p w14:paraId="4DF168E5" w14:textId="77777777" w:rsidR="00000000" w:rsidRPr="00130F96" w:rsidRDefault="00000000" w:rsidP="002A30D7">
      <w:pPr>
        <w:pStyle w:val="NoSpacing"/>
        <w:rPr>
          <w:rFonts w:cstheme="minorHAnsi"/>
          <w:sz w:val="20"/>
          <w:szCs w:val="20"/>
        </w:rPr>
      </w:pPr>
      <w:r w:rsidRPr="00130F96">
        <w:rPr>
          <w:rFonts w:cstheme="minorHAnsi"/>
          <w:sz w:val="20"/>
          <w:szCs w:val="20"/>
        </w:rPr>
        <w:t xml:space="preserve"> 13.  Reference of the Budget slip </w:t>
      </w:r>
    </w:p>
    <w:p w14:paraId="4151EF5C" w14:textId="77777777" w:rsidR="00000000" w:rsidRPr="00130F96" w:rsidRDefault="00000000" w:rsidP="002A30D7">
      <w:pPr>
        <w:pStyle w:val="NoSpacing"/>
        <w:rPr>
          <w:rFonts w:cstheme="minorHAnsi"/>
          <w:sz w:val="20"/>
          <w:szCs w:val="20"/>
        </w:rPr>
      </w:pPr>
      <w:r w:rsidRPr="00130F96">
        <w:rPr>
          <w:rFonts w:cstheme="minorHAnsi"/>
          <w:sz w:val="20"/>
          <w:szCs w:val="20"/>
        </w:rPr>
        <w:tab/>
        <w:t>a)   No. &amp; Date…NA</w:t>
      </w:r>
    </w:p>
    <w:p w14:paraId="7F5871E9" w14:textId="77777777" w:rsidR="00000000" w:rsidRPr="00130F96" w:rsidRDefault="00000000" w:rsidP="002A30D7">
      <w:pPr>
        <w:pStyle w:val="NoSpacing"/>
        <w:rPr>
          <w:rFonts w:cstheme="minorHAnsi"/>
          <w:sz w:val="20"/>
          <w:szCs w:val="20"/>
        </w:rPr>
      </w:pPr>
      <w:r w:rsidRPr="00130F96">
        <w:rPr>
          <w:rFonts w:cstheme="minorHAnsi"/>
          <w:sz w:val="20"/>
          <w:szCs w:val="20"/>
        </w:rPr>
        <w:tab/>
        <w:t>b)   Amount………………………………………………………..</w:t>
      </w:r>
    </w:p>
    <w:p w14:paraId="7F170182" w14:textId="77777777" w:rsidR="00000000" w:rsidRPr="00130F96" w:rsidRDefault="00000000" w:rsidP="0014625C">
      <w:pPr>
        <w:pStyle w:val="NoSpacing"/>
        <w:numPr>
          <w:ilvl w:val="0"/>
          <w:numId w:val="4"/>
        </w:numPr>
        <w:rPr>
          <w:rFonts w:cstheme="minorHAnsi"/>
          <w:sz w:val="20"/>
          <w:szCs w:val="20"/>
        </w:rPr>
      </w:pPr>
      <w:r w:rsidRPr="00130F96">
        <w:rPr>
          <w:rFonts w:cstheme="minorHAnsi"/>
          <w:sz w:val="20"/>
          <w:szCs w:val="20"/>
        </w:rPr>
        <w:t xml:space="preserve"> Amount </w:t>
      </w:r>
      <w:r>
        <w:rPr>
          <w:rFonts w:cstheme="minorHAnsi"/>
          <w:sz w:val="20"/>
          <w:szCs w:val="20"/>
        </w:rPr>
        <w:t xml:space="preserve">of bill chargeable to work: </w:t>
      </w:r>
      <w:r w:rsidRPr="008111B1">
        <w:rPr>
          <w:rFonts w:cstheme="minorHAnsi"/>
          <w:b/>
          <w:bCs/>
          <w:sz w:val="20"/>
          <w:szCs w:val="20"/>
        </w:rPr>
        <w:t>Rs.</w:t>
      </w:r>
      <w:r w:rsidRPr="001033F3">
        <w:rPr>
          <w:rFonts w:cstheme="minorHAnsi"/>
          <w:b/>
          <w:bCs/>
          <w:color w:val="EE0000"/>
          <w:sz w:val="20"/>
          <w:szCs w:val="20"/>
        </w:rPr>
        <w:t>44,69,907.00</w:t>
      </w:r>
    </w:p>
    <w:p w14:paraId="30A1E0D2" w14:textId="77777777" w:rsidR="00000000" w:rsidRPr="00130F96" w:rsidRDefault="00000000" w:rsidP="0014625C">
      <w:pPr>
        <w:pStyle w:val="NoSpacing"/>
        <w:numPr>
          <w:ilvl w:val="0"/>
          <w:numId w:val="4"/>
        </w:numPr>
        <w:rPr>
          <w:rFonts w:cstheme="minorHAnsi"/>
          <w:sz w:val="20"/>
          <w:szCs w:val="20"/>
        </w:rPr>
      </w:pPr>
      <w:r w:rsidRPr="00130F96">
        <w:rPr>
          <w:rFonts w:cstheme="minorHAnsi"/>
          <w:sz w:val="20"/>
          <w:szCs w:val="20"/>
        </w:rPr>
        <w:t xml:space="preserve"> Net Amount payable: </w:t>
      </w:r>
      <w:r w:rsidRPr="008111B1">
        <w:rPr>
          <w:rFonts w:cstheme="minorHAnsi"/>
          <w:b/>
          <w:bCs/>
          <w:sz w:val="20"/>
          <w:szCs w:val="20"/>
        </w:rPr>
        <w:t>Rs.</w:t>
      </w:r>
      <w:r w:rsidRPr="001033F3">
        <w:rPr>
          <w:rFonts w:cstheme="minorHAnsi"/>
          <w:b/>
          <w:bCs/>
          <w:color w:val="EE0000"/>
          <w:sz w:val="20"/>
          <w:szCs w:val="20"/>
        </w:rPr>
        <w:t>35,09,951.00</w:t>
      </w:r>
    </w:p>
    <w:p w14:paraId="4D3AB739" w14:textId="77777777" w:rsidR="00000000" w:rsidRPr="00130F96" w:rsidRDefault="00000000" w:rsidP="0014625C">
      <w:pPr>
        <w:pStyle w:val="NoSpacing"/>
        <w:numPr>
          <w:ilvl w:val="0"/>
          <w:numId w:val="4"/>
        </w:numPr>
        <w:rPr>
          <w:rFonts w:cstheme="minorHAnsi"/>
          <w:sz w:val="20"/>
          <w:szCs w:val="20"/>
        </w:rPr>
      </w:pPr>
      <w:r w:rsidRPr="00130F96">
        <w:rPr>
          <w:rFonts w:cstheme="minorHAnsi"/>
          <w:sz w:val="20"/>
          <w:szCs w:val="20"/>
        </w:rPr>
        <w:t xml:space="preserve"> The maintenance estimate is approved and work is technically sanctioned.</w:t>
      </w:r>
    </w:p>
    <w:p w14:paraId="6093E4DD" w14:textId="77777777" w:rsidR="00000000" w:rsidRPr="00130F96" w:rsidRDefault="00000000" w:rsidP="0014625C">
      <w:pPr>
        <w:pStyle w:val="NoSpacing"/>
        <w:numPr>
          <w:ilvl w:val="0"/>
          <w:numId w:val="4"/>
        </w:numPr>
        <w:rPr>
          <w:rFonts w:cstheme="minorHAnsi"/>
          <w:sz w:val="20"/>
          <w:szCs w:val="20"/>
        </w:rPr>
      </w:pPr>
      <w:r w:rsidRPr="00130F96">
        <w:rPr>
          <w:rFonts w:cstheme="minorHAnsi"/>
          <w:sz w:val="20"/>
          <w:szCs w:val="20"/>
        </w:rPr>
        <w:t xml:space="preserve"> The works against which the bills have been forwarded above are actually executed at site.</w:t>
      </w:r>
    </w:p>
    <w:p w14:paraId="24BFE65A" w14:textId="77777777" w:rsidR="00000000" w:rsidRPr="00130F96" w:rsidRDefault="00000000" w:rsidP="0014625C">
      <w:pPr>
        <w:pStyle w:val="NoSpacing"/>
        <w:numPr>
          <w:ilvl w:val="0"/>
          <w:numId w:val="4"/>
        </w:numPr>
        <w:rPr>
          <w:rFonts w:cstheme="minorHAnsi"/>
          <w:sz w:val="20"/>
          <w:szCs w:val="20"/>
        </w:rPr>
      </w:pPr>
      <w:r w:rsidRPr="00130F96">
        <w:rPr>
          <w:rFonts w:cstheme="minorHAnsi"/>
          <w:sz w:val="20"/>
          <w:szCs w:val="20"/>
        </w:rPr>
        <w:t xml:space="preserve"> The expenditure on the work is within deviation limit over and above the contract amount.</w:t>
      </w:r>
    </w:p>
    <w:p w14:paraId="70F4CC08" w14:textId="77777777" w:rsidR="00000000" w:rsidRPr="00130F96" w:rsidRDefault="00000000" w:rsidP="0014625C">
      <w:pPr>
        <w:pStyle w:val="NoSpacing"/>
        <w:numPr>
          <w:ilvl w:val="0"/>
          <w:numId w:val="4"/>
        </w:numPr>
        <w:ind w:right="810"/>
        <w:jc w:val="both"/>
        <w:rPr>
          <w:rFonts w:cstheme="minorHAnsi"/>
          <w:sz w:val="20"/>
          <w:szCs w:val="20"/>
        </w:rPr>
      </w:pPr>
      <w:r w:rsidRPr="00130F96">
        <w:rPr>
          <w:rFonts w:cstheme="minorHAnsi"/>
          <w:sz w:val="20"/>
          <w:szCs w:val="20"/>
        </w:rPr>
        <w:t>The expenditure including the proposed requirement of funds/bill is within 10% beyond the sanctioned amount of AA &amp; ES proportionate value of AA&amp; ES of 2.000 crores (2 Crores)   whichever is less.</w:t>
      </w:r>
    </w:p>
    <w:p w14:paraId="7A4437BA" w14:textId="77777777" w:rsidR="00000000" w:rsidRPr="00130F96" w:rsidRDefault="00000000" w:rsidP="0014625C">
      <w:pPr>
        <w:pStyle w:val="NoSpacing"/>
        <w:numPr>
          <w:ilvl w:val="0"/>
          <w:numId w:val="5"/>
        </w:numPr>
        <w:ind w:right="810"/>
        <w:jc w:val="both"/>
        <w:rPr>
          <w:rFonts w:cstheme="minorHAnsi"/>
          <w:sz w:val="20"/>
          <w:szCs w:val="20"/>
        </w:rPr>
      </w:pPr>
      <w:r w:rsidRPr="00130F96">
        <w:rPr>
          <w:rFonts w:cstheme="minorHAnsi"/>
          <w:sz w:val="20"/>
          <w:szCs w:val="20"/>
        </w:rPr>
        <w:t>Certified that budget slip has been got issued for the work which have been projected in the demand.</w:t>
      </w:r>
    </w:p>
    <w:p w14:paraId="261ADF45" w14:textId="77777777" w:rsidR="00000000" w:rsidRPr="00130F96" w:rsidRDefault="00000000" w:rsidP="0014625C">
      <w:pPr>
        <w:pStyle w:val="NoSpacing"/>
        <w:numPr>
          <w:ilvl w:val="0"/>
          <w:numId w:val="5"/>
        </w:numPr>
        <w:ind w:right="810"/>
        <w:jc w:val="both"/>
        <w:rPr>
          <w:rFonts w:cstheme="minorHAnsi"/>
          <w:sz w:val="20"/>
          <w:szCs w:val="20"/>
        </w:rPr>
      </w:pPr>
      <w:r w:rsidRPr="00130F96">
        <w:rPr>
          <w:rFonts w:cstheme="minorHAnsi"/>
          <w:sz w:val="20"/>
          <w:szCs w:val="20"/>
        </w:rPr>
        <w:t>Proposed release of payment is covered under sanctioned AA &amp; ES/ARMO &amp; Budget provision of the relevant year.</w:t>
      </w:r>
    </w:p>
    <w:p w14:paraId="6FF427EA" w14:textId="77777777" w:rsidR="00000000" w:rsidRPr="00130F96" w:rsidRDefault="00000000" w:rsidP="0014625C">
      <w:pPr>
        <w:pStyle w:val="NoSpacing"/>
        <w:numPr>
          <w:ilvl w:val="0"/>
          <w:numId w:val="5"/>
        </w:numPr>
        <w:ind w:right="810"/>
        <w:jc w:val="both"/>
        <w:rPr>
          <w:rFonts w:cstheme="minorHAnsi"/>
          <w:sz w:val="20"/>
          <w:szCs w:val="20"/>
        </w:rPr>
      </w:pPr>
      <w:r w:rsidRPr="00130F96">
        <w:rPr>
          <w:rFonts w:cstheme="minorHAnsi"/>
          <w:sz w:val="20"/>
          <w:szCs w:val="20"/>
        </w:rPr>
        <w:t>Bill furnished by agency is also duly complaint of all orders/guidelines of GOI w.r.t GST/Income Tax and all other statutory provisions.</w:t>
      </w:r>
    </w:p>
    <w:p w14:paraId="04AC31A6" w14:textId="77777777" w:rsidR="00000000" w:rsidRPr="00130F96" w:rsidRDefault="00000000" w:rsidP="0014625C">
      <w:pPr>
        <w:pStyle w:val="NoSpacing"/>
        <w:numPr>
          <w:ilvl w:val="0"/>
          <w:numId w:val="5"/>
        </w:numPr>
        <w:ind w:right="810"/>
        <w:jc w:val="both"/>
        <w:rPr>
          <w:rFonts w:cstheme="minorHAnsi"/>
          <w:sz w:val="20"/>
          <w:szCs w:val="20"/>
        </w:rPr>
      </w:pPr>
      <w:r w:rsidRPr="00130F96">
        <w:rPr>
          <w:rFonts w:cstheme="minorHAnsi"/>
          <w:sz w:val="20"/>
          <w:szCs w:val="20"/>
        </w:rPr>
        <w:t>All necessary checks as required under the provision of CPWD manual &amp; departmental guidelines.</w:t>
      </w:r>
    </w:p>
    <w:p w14:paraId="5CF967AC" w14:textId="77777777" w:rsidR="00000000" w:rsidRPr="00130F96" w:rsidRDefault="00000000" w:rsidP="0014625C">
      <w:pPr>
        <w:pStyle w:val="NoSpacing"/>
        <w:numPr>
          <w:ilvl w:val="0"/>
          <w:numId w:val="5"/>
        </w:numPr>
        <w:ind w:right="810"/>
        <w:jc w:val="both"/>
        <w:rPr>
          <w:rFonts w:cstheme="minorHAnsi"/>
          <w:sz w:val="20"/>
          <w:szCs w:val="20"/>
        </w:rPr>
      </w:pPr>
      <w:r w:rsidRPr="00130F96">
        <w:rPr>
          <w:rFonts w:cstheme="minorHAnsi"/>
          <w:sz w:val="20"/>
          <w:szCs w:val="20"/>
        </w:rPr>
        <w:t>Work has already been executed at site against which payment is being proposed for release.</w:t>
      </w:r>
    </w:p>
    <w:p w14:paraId="670B1E6E" w14:textId="77777777" w:rsidR="00000000" w:rsidRPr="00130F96" w:rsidRDefault="00000000" w:rsidP="0014625C">
      <w:pPr>
        <w:pStyle w:val="NoSpacing"/>
        <w:numPr>
          <w:ilvl w:val="0"/>
          <w:numId w:val="5"/>
        </w:numPr>
        <w:ind w:right="810"/>
        <w:jc w:val="both"/>
        <w:rPr>
          <w:rFonts w:cstheme="minorHAnsi"/>
          <w:sz w:val="20"/>
          <w:szCs w:val="20"/>
        </w:rPr>
      </w:pPr>
      <w:r w:rsidRPr="00130F96">
        <w:rPr>
          <w:rFonts w:cstheme="minorHAnsi"/>
          <w:sz w:val="20"/>
          <w:szCs w:val="20"/>
        </w:rPr>
        <w:t xml:space="preserve">Payment is within the scope of the order. </w:t>
      </w:r>
    </w:p>
    <w:p w14:paraId="309B3FD9" w14:textId="77777777" w:rsidR="00000000" w:rsidRDefault="00000000" w:rsidP="0014625C">
      <w:pPr>
        <w:pStyle w:val="NoSpacing"/>
        <w:numPr>
          <w:ilvl w:val="0"/>
          <w:numId w:val="5"/>
        </w:numPr>
        <w:ind w:right="810"/>
        <w:jc w:val="both"/>
        <w:rPr>
          <w:rFonts w:cstheme="minorHAnsi"/>
          <w:sz w:val="20"/>
          <w:szCs w:val="20"/>
        </w:rPr>
      </w:pPr>
      <w:r w:rsidRPr="00130F96">
        <w:rPr>
          <w:rFonts w:cstheme="minorHAnsi"/>
          <w:sz w:val="20"/>
          <w:szCs w:val="20"/>
        </w:rPr>
        <w:t xml:space="preserve">The Contractor has submitted the undertaking and copies of returns of last two assessment years have been submitted at </w:t>
      </w:r>
      <w:r>
        <w:rPr>
          <w:rFonts w:cstheme="minorHAnsi"/>
          <w:sz w:val="20"/>
          <w:szCs w:val="20"/>
        </w:rPr>
        <w:t>DDA Golf Course Dwarka</w:t>
      </w:r>
      <w:r w:rsidRPr="00130F96">
        <w:rPr>
          <w:rFonts w:cstheme="minorHAnsi"/>
          <w:sz w:val="20"/>
          <w:szCs w:val="20"/>
        </w:rPr>
        <w:t>.</w:t>
      </w:r>
    </w:p>
    <w:p w14:paraId="4EED3229" w14:textId="77777777" w:rsidR="00000000" w:rsidRDefault="00000000" w:rsidP="0014625C">
      <w:pPr>
        <w:pStyle w:val="NoSpacing"/>
        <w:numPr>
          <w:ilvl w:val="0"/>
          <w:numId w:val="5"/>
        </w:numPr>
        <w:ind w:right="810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 The NEFT details of the agency are as under:-</w:t>
      </w:r>
    </w:p>
    <w:tbl>
      <w:tblPr>
        <w:tblW w:w="7363" w:type="dxa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10"/>
        <w:gridCol w:w="1418"/>
        <w:gridCol w:w="1275"/>
        <w:gridCol w:w="1126"/>
        <w:gridCol w:w="1531"/>
      </w:tblGrid>
      <w:tr w:rsidR="002A30D7" w:rsidRPr="00CD078F" w14:paraId="55877279" w14:textId="77777777" w:rsidTr="0095182A">
        <w:trPr>
          <w:trHeight w:val="18"/>
        </w:trPr>
        <w:tc>
          <w:tcPr>
            <w:tcW w:w="2410" w:type="dxa"/>
            <w:noWrap/>
            <w:vAlign w:val="bottom"/>
            <w:hideMark/>
          </w:tcPr>
          <w:p w14:paraId="7CAA2FEC" w14:textId="77777777" w:rsidR="00000000" w:rsidRPr="001033F3" w:rsidRDefault="00000000" w:rsidP="0095182A">
            <w:pPr>
              <w:spacing w:after="0" w:line="240" w:lineRule="auto"/>
              <w:rPr>
                <w:rFonts w:cstheme="minorHAnsi"/>
                <w:b/>
                <w:bCs/>
                <w:sz w:val="18"/>
                <w:szCs w:val="18"/>
              </w:rPr>
            </w:pPr>
            <w:r w:rsidRPr="001033F3">
              <w:rPr>
                <w:rFonts w:cstheme="minorHAnsi"/>
                <w:b/>
                <w:bCs/>
                <w:sz w:val="18"/>
                <w:szCs w:val="18"/>
              </w:rPr>
              <w:t>Name of Payee</w:t>
            </w:r>
          </w:p>
        </w:tc>
        <w:tc>
          <w:tcPr>
            <w:tcW w:w="1418" w:type="dxa"/>
            <w:noWrap/>
            <w:vAlign w:val="bottom"/>
            <w:hideMark/>
          </w:tcPr>
          <w:p w14:paraId="27FD798E" w14:textId="77777777" w:rsidR="00000000" w:rsidRPr="001033F3" w:rsidRDefault="00000000" w:rsidP="0095182A">
            <w:pPr>
              <w:spacing w:after="0" w:line="240" w:lineRule="auto"/>
              <w:rPr>
                <w:rFonts w:cstheme="minorHAnsi"/>
                <w:b/>
                <w:bCs/>
                <w:sz w:val="18"/>
                <w:szCs w:val="18"/>
              </w:rPr>
            </w:pPr>
            <w:r w:rsidRPr="001033F3">
              <w:rPr>
                <w:rFonts w:cstheme="minorHAnsi"/>
                <w:b/>
                <w:bCs/>
                <w:sz w:val="18"/>
                <w:szCs w:val="18"/>
              </w:rPr>
              <w:t>Account No.</w:t>
            </w:r>
          </w:p>
        </w:tc>
        <w:tc>
          <w:tcPr>
            <w:tcW w:w="1275" w:type="dxa"/>
            <w:noWrap/>
            <w:vAlign w:val="bottom"/>
            <w:hideMark/>
          </w:tcPr>
          <w:p w14:paraId="422D0A23" w14:textId="77777777" w:rsidR="00000000" w:rsidRPr="001033F3" w:rsidRDefault="00000000" w:rsidP="0095182A">
            <w:pPr>
              <w:spacing w:after="0" w:line="240" w:lineRule="auto"/>
              <w:rPr>
                <w:rFonts w:cstheme="minorHAnsi"/>
                <w:b/>
                <w:bCs/>
                <w:sz w:val="18"/>
                <w:szCs w:val="18"/>
              </w:rPr>
            </w:pPr>
            <w:r w:rsidRPr="001033F3">
              <w:rPr>
                <w:rFonts w:cstheme="minorHAnsi"/>
                <w:b/>
                <w:bCs/>
                <w:sz w:val="18"/>
                <w:szCs w:val="18"/>
              </w:rPr>
              <w:t>IFSC Code</w:t>
            </w:r>
          </w:p>
        </w:tc>
        <w:tc>
          <w:tcPr>
            <w:tcW w:w="1126" w:type="dxa"/>
            <w:noWrap/>
            <w:vAlign w:val="bottom"/>
            <w:hideMark/>
          </w:tcPr>
          <w:p w14:paraId="54EABA7A" w14:textId="77777777" w:rsidR="00000000" w:rsidRPr="001033F3" w:rsidRDefault="00000000" w:rsidP="0095182A">
            <w:pPr>
              <w:spacing w:after="0" w:line="240" w:lineRule="auto"/>
              <w:rPr>
                <w:rFonts w:cstheme="minorHAnsi"/>
                <w:b/>
                <w:bCs/>
                <w:sz w:val="18"/>
                <w:szCs w:val="18"/>
              </w:rPr>
            </w:pPr>
            <w:r w:rsidRPr="001033F3">
              <w:rPr>
                <w:rFonts w:cstheme="minorHAnsi"/>
                <w:b/>
                <w:bCs/>
                <w:sz w:val="18"/>
                <w:szCs w:val="18"/>
              </w:rPr>
              <w:t>Bank Name</w:t>
            </w:r>
          </w:p>
        </w:tc>
        <w:tc>
          <w:tcPr>
            <w:tcW w:w="1134" w:type="dxa"/>
            <w:noWrap/>
            <w:vAlign w:val="bottom"/>
            <w:hideMark/>
          </w:tcPr>
          <w:p w14:paraId="4C00CB63" w14:textId="77777777" w:rsidR="00000000" w:rsidRPr="001033F3" w:rsidRDefault="00000000" w:rsidP="0095182A">
            <w:pPr>
              <w:spacing w:after="0" w:line="240" w:lineRule="auto"/>
              <w:jc w:val="right"/>
              <w:rPr>
                <w:rFonts w:cstheme="minorHAnsi"/>
                <w:b/>
                <w:bCs/>
                <w:sz w:val="18"/>
                <w:szCs w:val="18"/>
              </w:rPr>
            </w:pPr>
            <w:r w:rsidRPr="001033F3">
              <w:rPr>
                <w:rFonts w:cstheme="minorHAnsi"/>
                <w:b/>
                <w:bCs/>
                <w:sz w:val="18"/>
                <w:szCs w:val="18"/>
              </w:rPr>
              <w:t>Amount</w:t>
            </w:r>
          </w:p>
        </w:tc>
      </w:tr>
      <w:tr w:rsidR="002A30D7" w:rsidRPr="00CD078F" w14:paraId="581301EE" w14:textId="77777777" w:rsidTr="00C00700">
        <w:trPr>
          <w:trHeight w:val="374"/>
        </w:trPr>
        <w:tc>
          <w:tcPr>
            <w:tcW w:w="2410" w:type="dxa"/>
            <w:vAlign w:val="center"/>
            <w:hideMark/>
          </w:tcPr>
          <w:p w14:paraId="483F802C" w14:textId="77777777" w:rsidR="00000000" w:rsidRPr="001033F3" w:rsidRDefault="00000000" w:rsidP="0095182A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 w:rsidRPr="008B34D4">
              <w:rPr>
                <w:rFonts w:cstheme="minorHAnsi"/>
                <w:color w:val="FF0000"/>
                <w:sz w:val="18"/>
                <w:szCs w:val="18"/>
              </w:rPr>
              <w:t>M/s High Command</w:t>
            </w:r>
          </w:p>
        </w:tc>
        <w:tc>
          <w:tcPr>
            <w:tcW w:w="1418" w:type="dxa"/>
            <w:noWrap/>
            <w:vAlign w:val="center"/>
            <w:hideMark/>
          </w:tcPr>
          <w:p w14:paraId="4724E742" w14:textId="77777777" w:rsidR="00000000" w:rsidRPr="001033F3" w:rsidRDefault="00000000" w:rsidP="0095182A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  <w:r w:rsidRPr="008B34D4">
              <w:rPr>
                <w:rFonts w:cstheme="minorHAnsi"/>
                <w:color w:val="FF0000"/>
                <w:sz w:val="18"/>
                <w:szCs w:val="18"/>
              </w:rPr>
              <w:t>${account_no}</w:t>
            </w:r>
          </w:p>
        </w:tc>
        <w:tc>
          <w:tcPr>
            <w:tcW w:w="1275" w:type="dxa"/>
            <w:noWrap/>
            <w:vAlign w:val="center"/>
            <w:hideMark/>
          </w:tcPr>
          <w:p w14:paraId="6DC8AF8F" w14:textId="77777777" w:rsidR="00000000" w:rsidRPr="001033F3" w:rsidRDefault="00000000" w:rsidP="0095182A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  <w:r w:rsidRPr="008B34D4">
              <w:rPr>
                <w:rFonts w:cstheme="minorHAnsi"/>
                <w:color w:val="FF0000"/>
                <w:sz w:val="18"/>
                <w:szCs w:val="18"/>
              </w:rPr>
              <w:t>${ifsc}</w:t>
            </w:r>
          </w:p>
        </w:tc>
        <w:tc>
          <w:tcPr>
            <w:tcW w:w="1126" w:type="dxa"/>
            <w:noWrap/>
            <w:vAlign w:val="center"/>
            <w:hideMark/>
          </w:tcPr>
          <w:p w14:paraId="4703DFF5" w14:textId="77777777" w:rsidR="00000000" w:rsidRPr="001033F3" w:rsidRDefault="00000000" w:rsidP="001033F3">
            <w:pPr>
              <w:spacing w:after="0" w:line="240" w:lineRule="auto"/>
              <w:ind w:left="-149"/>
              <w:jc w:val="center"/>
              <w:rPr>
                <w:rFonts w:cstheme="minorHAnsi"/>
                <w:sz w:val="18"/>
                <w:szCs w:val="18"/>
              </w:rPr>
            </w:pPr>
            <w:r w:rsidRPr="008B34D4">
              <w:rPr>
                <w:rFonts w:cstheme="minorHAnsi"/>
                <w:color w:val="FF0000"/>
                <w:sz w:val="18"/>
                <w:szCs w:val="18"/>
              </w:rPr>
              <w:t>Canara Bank</w:t>
            </w:r>
          </w:p>
        </w:tc>
        <w:tc>
          <w:tcPr>
            <w:tcW w:w="1134" w:type="dxa"/>
            <w:noWrap/>
            <w:vAlign w:val="center"/>
            <w:hideMark/>
          </w:tcPr>
          <w:p w14:paraId="7AB3A021" w14:textId="77777777" w:rsidR="00000000" w:rsidRPr="001033F3" w:rsidRDefault="00000000" w:rsidP="002A30D7">
            <w:pPr>
              <w:spacing w:after="0" w:line="240" w:lineRule="auto"/>
              <w:ind w:left="-14"/>
              <w:jc w:val="right"/>
              <w:rPr>
                <w:rFonts w:cstheme="minorHAnsi"/>
                <w:b/>
                <w:bCs/>
                <w:sz w:val="18"/>
                <w:szCs w:val="18"/>
              </w:rPr>
            </w:pPr>
            <w:r w:rsidRPr="001033F3">
              <w:rPr>
                <w:rFonts w:cstheme="minorHAnsi"/>
                <w:b/>
                <w:bCs/>
                <w:color w:val="EE0000"/>
                <w:sz w:val="18"/>
                <w:szCs w:val="18"/>
              </w:rPr>
              <w:t xml:space="preserve">Rs.35,09,951.00 </w:t>
            </w:r>
          </w:p>
        </w:tc>
      </w:tr>
    </w:tbl>
    <w:p w14:paraId="6C3DEFAF" w14:textId="77777777" w:rsidR="00000000" w:rsidRDefault="00000000" w:rsidP="002A30D7">
      <w:pPr>
        <w:pStyle w:val="NoSpacing"/>
        <w:ind w:left="270" w:right="810"/>
        <w:jc w:val="right"/>
        <w:rPr>
          <w:rFonts w:cstheme="minorHAnsi"/>
          <w:sz w:val="20"/>
          <w:szCs w:val="20"/>
        </w:rPr>
      </w:pPr>
    </w:p>
    <w:p w14:paraId="1F20FFD1" w14:textId="77777777" w:rsidR="00000000" w:rsidRDefault="00000000" w:rsidP="002A30D7">
      <w:pPr>
        <w:pStyle w:val="NoSpacing"/>
        <w:ind w:left="270" w:right="810"/>
        <w:jc w:val="right"/>
        <w:rPr>
          <w:rFonts w:cstheme="minorHAnsi"/>
          <w:sz w:val="20"/>
          <w:szCs w:val="20"/>
        </w:rPr>
      </w:pPr>
    </w:p>
    <w:p w14:paraId="5002B67D" w14:textId="77777777" w:rsidR="00000000" w:rsidRDefault="00000000" w:rsidP="002A30D7">
      <w:pPr>
        <w:pStyle w:val="NoSpacing"/>
        <w:ind w:left="990" w:right="810" w:firstLine="450"/>
        <w:jc w:val="right"/>
        <w:rPr>
          <w:rFonts w:cstheme="minorHAnsi"/>
          <w:sz w:val="20"/>
          <w:szCs w:val="20"/>
        </w:rPr>
      </w:pPr>
    </w:p>
    <w:p w14:paraId="131FB0C8" w14:textId="77777777" w:rsidR="00000000" w:rsidRPr="00CF6DAC" w:rsidRDefault="00000000" w:rsidP="003E3011">
      <w:pPr>
        <w:pStyle w:val="NoSpacing"/>
        <w:ind w:right="476"/>
        <w:jc w:val="right"/>
        <w:rPr>
          <w:rFonts w:cstheme="minorHAnsi"/>
          <w:b/>
          <w:sz w:val="20"/>
          <w:szCs w:val="20"/>
        </w:rPr>
      </w:pPr>
      <w:r w:rsidRPr="00CF6DAC">
        <w:rPr>
          <w:rFonts w:cstheme="minorHAnsi"/>
          <w:b/>
          <w:sz w:val="20"/>
          <w:szCs w:val="20"/>
        </w:rPr>
        <w:t>Sr. A.O/CAU(Sports)/DDA</w:t>
      </w:r>
      <w:r>
        <w:rPr>
          <w:rFonts w:cstheme="minorHAnsi"/>
          <w:b/>
          <w:sz w:val="20"/>
          <w:szCs w:val="20"/>
        </w:rPr>
        <w:t xml:space="preserve">            AAO/</w:t>
      </w:r>
      <w:r w:rsidRPr="008B34D4">
        <w:rPr>
          <w:rFonts w:cstheme="minorHAnsi"/>
          <w:b/>
          <w:color w:val="FF0000"/>
          <w:sz w:val="20"/>
          <w:szCs w:val="20"/>
        </w:rPr>
        <w:t>DGCD</w:t>
      </w:r>
      <w:r>
        <w:rPr>
          <w:rFonts w:cstheme="minorHAnsi"/>
          <w:b/>
          <w:sz w:val="20"/>
          <w:szCs w:val="20"/>
        </w:rPr>
        <w:t xml:space="preserve">     </w:t>
      </w:r>
      <w:r>
        <w:rPr>
          <w:rFonts w:cstheme="minorHAnsi"/>
          <w:b/>
          <w:sz w:val="20"/>
          <w:szCs w:val="20"/>
        </w:rPr>
        <w:t>Secretary (</w:t>
      </w:r>
      <w:r w:rsidRPr="008B34D4">
        <w:rPr>
          <w:rFonts w:cstheme="minorHAnsi"/>
          <w:b/>
          <w:color w:val="FF0000"/>
          <w:sz w:val="20"/>
          <w:szCs w:val="20"/>
        </w:rPr>
        <w:t>DGCD</w:t>
      </w:r>
      <w:r>
        <w:rPr>
          <w:rFonts w:cstheme="minorHAnsi"/>
          <w:b/>
          <w:sz w:val="20"/>
          <w:szCs w:val="20"/>
        </w:rPr>
        <w:t xml:space="preserve">) </w:t>
      </w:r>
      <w:r w:rsidRPr="00CF6DAC">
        <w:rPr>
          <w:rFonts w:cstheme="minorHAnsi"/>
          <w:b/>
          <w:sz w:val="20"/>
          <w:szCs w:val="20"/>
        </w:rPr>
        <w:t>/DDA</w:t>
      </w:r>
    </w:p>
    <w:p w14:paraId="41CD9431" w14:textId="77777777" w:rsidR="00000000" w:rsidRPr="00CF6DAC" w:rsidRDefault="00000000" w:rsidP="002A30D7">
      <w:pPr>
        <w:pStyle w:val="NoSpacing"/>
        <w:rPr>
          <w:rFonts w:cstheme="minorHAnsi"/>
          <w:b/>
          <w:sz w:val="20"/>
          <w:szCs w:val="20"/>
        </w:rPr>
      </w:pPr>
      <w:r w:rsidRPr="00CF6DAC">
        <w:rPr>
          <w:rFonts w:cstheme="minorHAnsi"/>
          <w:b/>
          <w:sz w:val="20"/>
          <w:szCs w:val="20"/>
        </w:rPr>
        <w:tab/>
      </w:r>
    </w:p>
    <w:p w14:paraId="06BAE3BC" w14:textId="77777777" w:rsidR="00000000" w:rsidRPr="00130F96" w:rsidRDefault="00000000" w:rsidP="002A30D7">
      <w:pPr>
        <w:spacing w:line="240" w:lineRule="auto"/>
        <w:jc w:val="center"/>
        <w:rPr>
          <w:rFonts w:cstheme="minorHAnsi"/>
          <w:sz w:val="20"/>
          <w:szCs w:val="20"/>
          <w:u w:val="single"/>
        </w:rPr>
      </w:pPr>
      <w:r w:rsidRPr="00130F96">
        <w:rPr>
          <w:rFonts w:cstheme="minorHAnsi"/>
          <w:sz w:val="20"/>
          <w:szCs w:val="20"/>
          <w:u w:val="single"/>
        </w:rPr>
        <w:t>FOR USE IN OFFICE</w:t>
      </w:r>
    </w:p>
    <w:p w14:paraId="4ABF6529" w14:textId="77777777" w:rsidR="00000000" w:rsidRPr="00130F96" w:rsidRDefault="00000000" w:rsidP="0014625C">
      <w:pPr>
        <w:pStyle w:val="ListParagraph"/>
        <w:numPr>
          <w:ilvl w:val="0"/>
          <w:numId w:val="6"/>
        </w:numPr>
        <w:spacing w:line="240" w:lineRule="auto"/>
        <w:ind w:left="851" w:hanging="425"/>
        <w:rPr>
          <w:rFonts w:cstheme="minorHAnsi"/>
          <w:sz w:val="20"/>
          <w:szCs w:val="20"/>
        </w:rPr>
      </w:pPr>
      <w:r w:rsidRPr="00130F96">
        <w:rPr>
          <w:rFonts w:cstheme="minorHAnsi"/>
          <w:sz w:val="20"/>
          <w:szCs w:val="20"/>
        </w:rPr>
        <w:t>Amount of AA &amp; ES.</w:t>
      </w:r>
    </w:p>
    <w:p w14:paraId="2B98A2C6" w14:textId="77777777" w:rsidR="00000000" w:rsidRPr="00130F96" w:rsidRDefault="00000000" w:rsidP="0014625C">
      <w:pPr>
        <w:pStyle w:val="ListParagraph"/>
        <w:numPr>
          <w:ilvl w:val="0"/>
          <w:numId w:val="6"/>
        </w:numPr>
        <w:spacing w:line="240" w:lineRule="auto"/>
        <w:ind w:left="810"/>
        <w:rPr>
          <w:rFonts w:cstheme="minorHAnsi"/>
          <w:sz w:val="20"/>
          <w:szCs w:val="20"/>
        </w:rPr>
      </w:pPr>
      <w:r w:rsidRPr="00130F96">
        <w:rPr>
          <w:rFonts w:cstheme="minorHAnsi"/>
          <w:sz w:val="20"/>
          <w:szCs w:val="20"/>
        </w:rPr>
        <w:t>Progressive Expenditure till date.</w:t>
      </w:r>
    </w:p>
    <w:p w14:paraId="19A94758" w14:textId="77777777" w:rsidR="00000000" w:rsidRPr="00130F96" w:rsidRDefault="00000000" w:rsidP="0014625C">
      <w:pPr>
        <w:pStyle w:val="ListParagraph"/>
        <w:numPr>
          <w:ilvl w:val="0"/>
          <w:numId w:val="6"/>
        </w:numPr>
        <w:spacing w:line="240" w:lineRule="auto"/>
        <w:ind w:left="810"/>
        <w:rPr>
          <w:rFonts w:cstheme="minorHAnsi"/>
          <w:sz w:val="20"/>
          <w:szCs w:val="20"/>
        </w:rPr>
      </w:pPr>
      <w:r w:rsidRPr="00130F96">
        <w:rPr>
          <w:rFonts w:cstheme="minorHAnsi"/>
          <w:sz w:val="20"/>
          <w:szCs w:val="20"/>
        </w:rPr>
        <w:t xml:space="preserve">Total Budget provision for the </w:t>
      </w:r>
      <w:r w:rsidRPr="00130F96">
        <w:rPr>
          <w:rFonts w:cstheme="minorHAnsi"/>
          <w:sz w:val="20"/>
          <w:szCs w:val="20"/>
        </w:rPr>
        <w:t>scheme.</w:t>
      </w:r>
    </w:p>
    <w:p w14:paraId="0E22C467" w14:textId="77777777" w:rsidR="00000000" w:rsidRPr="00130F96" w:rsidRDefault="00000000" w:rsidP="0014625C">
      <w:pPr>
        <w:pStyle w:val="ListParagraph"/>
        <w:numPr>
          <w:ilvl w:val="0"/>
          <w:numId w:val="6"/>
        </w:numPr>
        <w:spacing w:line="240" w:lineRule="auto"/>
        <w:ind w:left="810"/>
        <w:rPr>
          <w:rFonts w:cstheme="minorHAnsi"/>
          <w:sz w:val="20"/>
          <w:szCs w:val="20"/>
        </w:rPr>
      </w:pPr>
      <w:r w:rsidRPr="00130F96">
        <w:rPr>
          <w:rFonts w:cstheme="minorHAnsi"/>
          <w:sz w:val="20"/>
          <w:szCs w:val="20"/>
        </w:rPr>
        <w:t>Total Expenditure till date (during the year).</w:t>
      </w:r>
    </w:p>
    <w:p w14:paraId="66D55731" w14:textId="77777777" w:rsidR="00000000" w:rsidRPr="00130F96" w:rsidRDefault="00000000" w:rsidP="0014625C">
      <w:pPr>
        <w:pStyle w:val="ListParagraph"/>
        <w:numPr>
          <w:ilvl w:val="0"/>
          <w:numId w:val="6"/>
        </w:numPr>
        <w:spacing w:line="240" w:lineRule="auto"/>
        <w:ind w:left="810"/>
        <w:rPr>
          <w:rFonts w:cstheme="minorHAnsi"/>
          <w:sz w:val="20"/>
          <w:szCs w:val="20"/>
        </w:rPr>
      </w:pPr>
      <w:r w:rsidRPr="00130F96">
        <w:rPr>
          <w:rFonts w:cstheme="minorHAnsi"/>
          <w:sz w:val="20"/>
          <w:szCs w:val="20"/>
        </w:rPr>
        <w:t>Total Expenditure of the division till date (during the year).</w:t>
      </w:r>
    </w:p>
    <w:p w14:paraId="217EE059" w14:textId="77777777" w:rsidR="00000000" w:rsidRPr="002A30D7" w:rsidRDefault="00000000" w:rsidP="0014625C">
      <w:pPr>
        <w:pStyle w:val="ListParagraph"/>
        <w:numPr>
          <w:ilvl w:val="0"/>
          <w:numId w:val="6"/>
        </w:numPr>
        <w:spacing w:line="240" w:lineRule="auto"/>
        <w:ind w:left="810"/>
        <w:rPr>
          <w:rFonts w:cstheme="minorHAnsi"/>
          <w:sz w:val="20"/>
          <w:szCs w:val="20"/>
        </w:rPr>
      </w:pPr>
      <w:r w:rsidRPr="00130F96">
        <w:rPr>
          <w:rFonts w:cstheme="minorHAnsi"/>
          <w:sz w:val="20"/>
          <w:szCs w:val="20"/>
        </w:rPr>
        <w:t>Amount of the bill chargeable to work.</w:t>
      </w:r>
    </w:p>
    <w:sectPr w:rsidR="009C49EF" w:rsidRPr="002A30D7" w:rsidSect="00656F00">
      <w:pgSz w:w="11906" w:h="16838" w:code="9"/>
      <w:pgMar w:top="284" w:right="1440" w:bottom="28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917AFF"/>
    <w:multiLevelType w:val="multilevel"/>
    <w:tmpl w:val="AFC84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06DA016B"/>
    <w:multiLevelType w:val="multilevel"/>
    <w:tmpl w:val="4B1E142C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857234368">
    <w:abstractNumId w:val="8"/>
  </w:num>
  <w:num w:numId="2" w16cid:durableId="575482235">
    <w:abstractNumId w:val="6"/>
  </w:num>
  <w:num w:numId="3" w16cid:durableId="2054186399">
    <w:abstractNumId w:val="5"/>
  </w:num>
  <w:num w:numId="4" w16cid:durableId="802817748">
    <w:abstractNumId w:val="4"/>
  </w:num>
  <w:num w:numId="5" w16cid:durableId="1746567123">
    <w:abstractNumId w:val="7"/>
  </w:num>
  <w:num w:numId="6" w16cid:durableId="1558928198">
    <w:abstractNumId w:val="3"/>
  </w:num>
  <w:num w:numId="7" w16cid:durableId="1194151554">
    <w:abstractNumId w:val="2"/>
  </w:num>
  <w:num w:numId="8" w16cid:durableId="1701589269">
    <w:abstractNumId w:val="1"/>
  </w:num>
  <w:num w:numId="9" w16cid:durableId="1182623640">
    <w:abstractNumId w:val="0"/>
  </w:num>
  <w:num w:numId="10" w16cid:durableId="101219881">
    <w:abstractNumId w:val="9"/>
  </w:num>
  <w:num w:numId="11" w16cid:durableId="88148358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1728059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5C6D"/>
    <w:rsid w:val="0015074B"/>
    <w:rsid w:val="0029639D"/>
    <w:rsid w:val="00326F90"/>
    <w:rsid w:val="00681857"/>
    <w:rsid w:val="008B34D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19C021"/>
  <w14:defaultImageDpi w14:val="300"/>
  <w15:docId w15:val="{D11026E0-B9DD-4C09-8A2B-01BEEEA89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575</Words>
  <Characters>3284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Arvind Mishra</cp:lastModifiedBy>
  <cp:revision>2</cp:revision>
  <dcterms:created xsi:type="dcterms:W3CDTF">2013-12-23T23:15:00Z</dcterms:created>
  <dcterms:modified xsi:type="dcterms:W3CDTF">2026-02-25T05:18:00Z</dcterms:modified>
  <cp:category/>
</cp:coreProperties>
</file>