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CC" w:rsidRPr="00172874" w:rsidRDefault="000D3557">
      <w:pPr>
        <w:rPr>
          <w:rFonts w:cstheme="minorHAnsi"/>
          <w:sz w:val="24"/>
          <w:szCs w:val="24"/>
        </w:rPr>
      </w:pPr>
      <w:r w:rsidRPr="00172874">
        <w:rPr>
          <w:rFonts w:cstheme="minorHAnsi"/>
          <w:sz w:val="24"/>
          <w:szCs w:val="24"/>
        </w:rPr>
        <w:t xml:space="preserve">Request Methods </w:t>
      </w:r>
    </w:p>
    <w:p w:rsidR="000D3557" w:rsidRPr="00172874" w:rsidRDefault="000D3557">
      <w:pPr>
        <w:rPr>
          <w:rFonts w:cstheme="minorHAnsi"/>
          <w:sz w:val="24"/>
          <w:szCs w:val="24"/>
        </w:rPr>
      </w:pPr>
      <w:r w:rsidRPr="00172874">
        <w:rPr>
          <w:rFonts w:cstheme="minorHAnsi"/>
          <w:sz w:val="24"/>
          <w:szCs w:val="24"/>
        </w:rPr>
        <w:t>SAFE METHODS</w:t>
      </w:r>
    </w:p>
    <w:p w:rsidR="00291E66" w:rsidRPr="00172874" w:rsidRDefault="00291E66" w:rsidP="000D3557">
      <w:pPr>
        <w:pStyle w:val="ListParagraph"/>
        <w:numPr>
          <w:ilvl w:val="0"/>
          <w:numId w:val="1"/>
        </w:numPr>
        <w:rPr>
          <w:rFonts w:cstheme="minorHAnsi"/>
          <w:sz w:val="24"/>
          <w:szCs w:val="24"/>
        </w:rPr>
      </w:pPr>
      <w:r w:rsidRPr="00172874">
        <w:rPr>
          <w:rFonts w:cstheme="minorHAnsi"/>
          <w:sz w:val="24"/>
          <w:szCs w:val="24"/>
        </w:rPr>
        <w:t xml:space="preserve">Its </w:t>
      </w:r>
      <w:r w:rsidR="000D3557" w:rsidRPr="00172874">
        <w:rPr>
          <w:rFonts w:cstheme="minorHAnsi"/>
          <w:sz w:val="24"/>
          <w:szCs w:val="24"/>
        </w:rPr>
        <w:t>semantic</w:t>
      </w:r>
      <w:r w:rsidRPr="00172874">
        <w:rPr>
          <w:rFonts w:cstheme="minorHAnsi"/>
          <w:sz w:val="24"/>
          <w:szCs w:val="24"/>
        </w:rPr>
        <w:t xml:space="preserve"> is mostly</w:t>
      </w:r>
      <w:r w:rsidR="000D3557" w:rsidRPr="00172874">
        <w:rPr>
          <w:rFonts w:cstheme="minorHAnsi"/>
          <w:sz w:val="24"/>
          <w:szCs w:val="24"/>
        </w:rPr>
        <w:t xml:space="preserve"> like read-only, the methods activities do not make any changes or alter the state</w:t>
      </w:r>
      <w:r w:rsidRPr="00172874">
        <w:rPr>
          <w:rFonts w:cstheme="minorHAnsi"/>
          <w:sz w:val="24"/>
          <w:szCs w:val="24"/>
        </w:rPr>
        <w:t xml:space="preserve"> of </w:t>
      </w:r>
      <w:r w:rsidR="000D3557" w:rsidRPr="00172874">
        <w:rPr>
          <w:rFonts w:cstheme="minorHAnsi"/>
          <w:sz w:val="24"/>
          <w:szCs w:val="24"/>
        </w:rPr>
        <w:t xml:space="preserve">the origin server.  </w:t>
      </w:r>
      <w:r w:rsidRPr="00172874">
        <w:rPr>
          <w:rFonts w:cstheme="minorHAnsi"/>
          <w:sz w:val="24"/>
          <w:szCs w:val="24"/>
        </w:rPr>
        <w:t>The importance of this is that the client did not request for an activity that may cause any additional behavior or side effect on the on the other side that cannot be held or accountable for it.</w:t>
      </w:r>
    </w:p>
    <w:p w:rsidR="000D3557" w:rsidRPr="00172874" w:rsidRDefault="00291E66" w:rsidP="00291E66">
      <w:pPr>
        <w:rPr>
          <w:rFonts w:cstheme="minorHAnsi"/>
          <w:sz w:val="24"/>
          <w:szCs w:val="24"/>
        </w:rPr>
      </w:pPr>
      <w:r w:rsidRPr="00172874">
        <w:rPr>
          <w:rFonts w:cstheme="minorHAnsi"/>
          <w:sz w:val="24"/>
          <w:szCs w:val="24"/>
        </w:rPr>
        <w:t xml:space="preserve">IDEMPOTENT METHODS </w:t>
      </w:r>
    </w:p>
    <w:p w:rsidR="00291E66" w:rsidRPr="00172874" w:rsidRDefault="00291E66" w:rsidP="00291E66">
      <w:pPr>
        <w:pStyle w:val="ListParagraph"/>
        <w:numPr>
          <w:ilvl w:val="0"/>
          <w:numId w:val="1"/>
        </w:numPr>
        <w:rPr>
          <w:rFonts w:cstheme="minorHAnsi"/>
          <w:sz w:val="24"/>
          <w:szCs w:val="24"/>
        </w:rPr>
      </w:pPr>
      <w:r w:rsidRPr="00172874">
        <w:rPr>
          <w:rFonts w:cstheme="minorHAnsi"/>
          <w:sz w:val="24"/>
          <w:szCs w:val="24"/>
        </w:rPr>
        <w:t>Its semantics is if the intended effect on the server of multiple identical request</w:t>
      </w:r>
      <w:r w:rsidR="00D17D77" w:rsidRPr="00172874">
        <w:rPr>
          <w:rFonts w:cstheme="minorHAnsi"/>
          <w:sz w:val="24"/>
          <w:szCs w:val="24"/>
        </w:rPr>
        <w:t>s</w:t>
      </w:r>
      <w:r w:rsidRPr="00172874">
        <w:rPr>
          <w:rFonts w:cstheme="minorHAnsi"/>
          <w:sz w:val="24"/>
          <w:szCs w:val="24"/>
        </w:rPr>
        <w:t xml:space="preserve"> will have the same effect even if you </w:t>
      </w:r>
      <w:r w:rsidR="00D17D77" w:rsidRPr="00172874">
        <w:rPr>
          <w:rFonts w:cstheme="minorHAnsi"/>
          <w:sz w:val="24"/>
          <w:szCs w:val="24"/>
        </w:rPr>
        <w:t xml:space="preserve">just </w:t>
      </w:r>
      <w:r w:rsidRPr="00172874">
        <w:rPr>
          <w:rFonts w:cstheme="minorHAnsi"/>
          <w:sz w:val="24"/>
          <w:szCs w:val="24"/>
        </w:rPr>
        <w:t>make a single request.</w:t>
      </w:r>
      <w:r w:rsidR="00D17D77" w:rsidRPr="00172874">
        <w:rPr>
          <w:rFonts w:cstheme="minorHAnsi"/>
          <w:sz w:val="24"/>
          <w:szCs w:val="24"/>
        </w:rPr>
        <w:t xml:space="preserve"> These methods can be repeatedly automatically even if the communication failed before the client is able to read the response of the server.</w:t>
      </w:r>
    </w:p>
    <w:p w:rsidR="00291E66" w:rsidRPr="00172874" w:rsidRDefault="00D17D77" w:rsidP="00291E66">
      <w:pPr>
        <w:rPr>
          <w:rFonts w:cstheme="minorHAnsi"/>
          <w:sz w:val="24"/>
          <w:szCs w:val="24"/>
        </w:rPr>
      </w:pPr>
      <w:r w:rsidRPr="00172874">
        <w:rPr>
          <w:rFonts w:cstheme="minorHAnsi"/>
          <w:sz w:val="24"/>
          <w:szCs w:val="24"/>
        </w:rPr>
        <w:t>CACHABLE METHODS</w:t>
      </w:r>
    </w:p>
    <w:p w:rsidR="00D17D77" w:rsidRPr="00172874" w:rsidRDefault="00D17D77" w:rsidP="00D17D77">
      <w:pPr>
        <w:pStyle w:val="ListParagraph"/>
        <w:numPr>
          <w:ilvl w:val="0"/>
          <w:numId w:val="1"/>
        </w:numPr>
        <w:rPr>
          <w:rFonts w:cstheme="minorHAnsi"/>
          <w:sz w:val="24"/>
          <w:szCs w:val="24"/>
        </w:rPr>
      </w:pPr>
      <w:r w:rsidRPr="00172874">
        <w:rPr>
          <w:rFonts w:cstheme="minorHAnsi"/>
          <w:sz w:val="24"/>
          <w:szCs w:val="24"/>
        </w:rPr>
        <w:t>The semantics of this method is if a specific response is allowed to be stored for future purposes. Some of the methods has a similarity on the safe method</w:t>
      </w:r>
      <w:r w:rsidR="009A3643" w:rsidRPr="00172874">
        <w:rPr>
          <w:rFonts w:cstheme="minorHAnsi"/>
          <w:sz w:val="24"/>
          <w:szCs w:val="24"/>
        </w:rPr>
        <w:t>, which are methods those do</w:t>
      </w:r>
      <w:r w:rsidRPr="00172874">
        <w:rPr>
          <w:rFonts w:cstheme="minorHAnsi"/>
          <w:sz w:val="24"/>
          <w:szCs w:val="24"/>
        </w:rPr>
        <w:t xml:space="preserve"> not depend on the current / authoritative response.</w:t>
      </w:r>
    </w:p>
    <w:p w:rsidR="009A3643" w:rsidRPr="00172874" w:rsidRDefault="009A3643" w:rsidP="009A3643">
      <w:pPr>
        <w:rPr>
          <w:rFonts w:cstheme="minorHAnsi"/>
          <w:sz w:val="24"/>
          <w:szCs w:val="24"/>
        </w:rPr>
      </w:pPr>
      <w:r w:rsidRPr="00172874">
        <w:rPr>
          <w:rFonts w:cstheme="minorHAnsi"/>
          <w:sz w:val="24"/>
          <w:szCs w:val="24"/>
        </w:rPr>
        <w:t>COMMONLY KNOWN RESQUEST:</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GET</w:t>
      </w:r>
    </w:p>
    <w:p w:rsidR="009A3643" w:rsidRPr="00172874" w:rsidRDefault="009A3643" w:rsidP="009A3643">
      <w:pPr>
        <w:pStyle w:val="ListParagraph"/>
        <w:numPr>
          <w:ilvl w:val="0"/>
          <w:numId w:val="3"/>
        </w:numPr>
        <w:rPr>
          <w:rFonts w:cstheme="minorHAnsi"/>
          <w:sz w:val="24"/>
          <w:szCs w:val="24"/>
        </w:rPr>
      </w:pPr>
      <w:r w:rsidRPr="00172874">
        <w:rPr>
          <w:rFonts w:cstheme="minorHAnsi"/>
          <w:sz w:val="24"/>
          <w:szCs w:val="24"/>
        </w:rPr>
        <w:t>Request for retrieving data.</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HEAD</w:t>
      </w:r>
    </w:p>
    <w:p w:rsidR="009A3643" w:rsidRPr="00172874" w:rsidRDefault="009A3643" w:rsidP="009A3643">
      <w:pPr>
        <w:pStyle w:val="ListParagraph"/>
        <w:numPr>
          <w:ilvl w:val="0"/>
          <w:numId w:val="3"/>
        </w:numPr>
        <w:rPr>
          <w:rFonts w:cstheme="minorHAnsi"/>
          <w:sz w:val="24"/>
          <w:szCs w:val="24"/>
        </w:rPr>
      </w:pPr>
      <w:r w:rsidRPr="00172874">
        <w:rPr>
          <w:rFonts w:cstheme="minorHAnsi"/>
          <w:sz w:val="24"/>
          <w:szCs w:val="24"/>
        </w:rPr>
        <w:t>Request for retrieving data but without the response body or content.</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 xml:space="preserve">POST </w:t>
      </w:r>
    </w:p>
    <w:p w:rsidR="009A3643" w:rsidRPr="00172874" w:rsidRDefault="009A3643" w:rsidP="009A3643">
      <w:pPr>
        <w:pStyle w:val="ListParagraph"/>
        <w:numPr>
          <w:ilvl w:val="0"/>
          <w:numId w:val="3"/>
        </w:numPr>
        <w:rPr>
          <w:rFonts w:cstheme="minorHAnsi"/>
          <w:sz w:val="24"/>
          <w:szCs w:val="24"/>
        </w:rPr>
      </w:pPr>
      <w:r w:rsidRPr="00172874">
        <w:rPr>
          <w:rFonts w:cstheme="minorHAnsi"/>
          <w:sz w:val="24"/>
          <w:szCs w:val="24"/>
        </w:rPr>
        <w:t xml:space="preserve">Request for submitting an entity to the designated location/resource. </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PUT</w:t>
      </w:r>
    </w:p>
    <w:p w:rsidR="009A3643" w:rsidRPr="00172874" w:rsidRDefault="009A3643" w:rsidP="009A3643">
      <w:pPr>
        <w:pStyle w:val="ListParagraph"/>
        <w:numPr>
          <w:ilvl w:val="0"/>
          <w:numId w:val="3"/>
        </w:numPr>
        <w:rPr>
          <w:rFonts w:cstheme="minorHAnsi"/>
          <w:sz w:val="24"/>
          <w:szCs w:val="24"/>
        </w:rPr>
      </w:pPr>
      <w:r w:rsidRPr="00172874">
        <w:rPr>
          <w:rFonts w:cstheme="minorHAnsi"/>
          <w:sz w:val="24"/>
          <w:szCs w:val="24"/>
        </w:rPr>
        <w:t xml:space="preserve">Request for replacing all current entity of the specified target resource. </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DELETE</w:t>
      </w:r>
    </w:p>
    <w:p w:rsidR="009A3643" w:rsidRPr="00172874" w:rsidRDefault="00B202C1" w:rsidP="009A3643">
      <w:pPr>
        <w:pStyle w:val="ListParagraph"/>
        <w:numPr>
          <w:ilvl w:val="0"/>
          <w:numId w:val="3"/>
        </w:numPr>
        <w:rPr>
          <w:rFonts w:cstheme="minorHAnsi"/>
          <w:sz w:val="24"/>
          <w:szCs w:val="24"/>
        </w:rPr>
      </w:pPr>
      <w:r w:rsidRPr="00172874">
        <w:rPr>
          <w:rFonts w:cstheme="minorHAnsi"/>
          <w:sz w:val="24"/>
          <w:szCs w:val="24"/>
        </w:rPr>
        <w:t>Request for deletion of</w:t>
      </w:r>
      <w:r w:rsidR="009A3643" w:rsidRPr="00172874">
        <w:rPr>
          <w:rFonts w:cstheme="minorHAnsi"/>
          <w:sz w:val="24"/>
          <w:szCs w:val="24"/>
        </w:rPr>
        <w:t xml:space="preserve"> a specified resource on the given location.</w:t>
      </w:r>
    </w:p>
    <w:p w:rsidR="009A3643" w:rsidRPr="00172874" w:rsidRDefault="009A3643" w:rsidP="009A3643">
      <w:pPr>
        <w:pStyle w:val="ListParagraph"/>
        <w:numPr>
          <w:ilvl w:val="0"/>
          <w:numId w:val="2"/>
        </w:numPr>
        <w:rPr>
          <w:rFonts w:cstheme="minorHAnsi"/>
          <w:sz w:val="24"/>
          <w:szCs w:val="24"/>
        </w:rPr>
      </w:pPr>
      <w:r w:rsidRPr="00172874">
        <w:rPr>
          <w:rFonts w:cstheme="minorHAnsi"/>
          <w:sz w:val="24"/>
          <w:szCs w:val="24"/>
        </w:rPr>
        <w:t xml:space="preserve">CONNECT </w:t>
      </w:r>
    </w:p>
    <w:p w:rsidR="009A3643" w:rsidRPr="00172874" w:rsidRDefault="00B202C1" w:rsidP="009A3643">
      <w:pPr>
        <w:pStyle w:val="ListParagraph"/>
        <w:numPr>
          <w:ilvl w:val="0"/>
          <w:numId w:val="3"/>
        </w:numPr>
        <w:rPr>
          <w:rFonts w:cstheme="minorHAnsi"/>
          <w:sz w:val="24"/>
          <w:szCs w:val="24"/>
        </w:rPr>
      </w:pPr>
      <w:r w:rsidRPr="00172874">
        <w:rPr>
          <w:rFonts w:cstheme="minorHAnsi"/>
          <w:sz w:val="24"/>
          <w:szCs w:val="24"/>
        </w:rPr>
        <w:t>Request for establishing a connection to the server that is identified by the target resource.</w:t>
      </w:r>
    </w:p>
    <w:p w:rsidR="00B202C1" w:rsidRPr="00172874" w:rsidRDefault="00B202C1" w:rsidP="00B202C1">
      <w:pPr>
        <w:pStyle w:val="ListParagraph"/>
        <w:numPr>
          <w:ilvl w:val="0"/>
          <w:numId w:val="2"/>
        </w:numPr>
        <w:rPr>
          <w:rFonts w:cstheme="minorHAnsi"/>
          <w:sz w:val="24"/>
          <w:szCs w:val="24"/>
        </w:rPr>
      </w:pPr>
      <w:r w:rsidRPr="00172874">
        <w:rPr>
          <w:rFonts w:cstheme="minorHAnsi"/>
          <w:sz w:val="24"/>
          <w:szCs w:val="24"/>
        </w:rPr>
        <w:t>OPTIONS</w:t>
      </w:r>
    </w:p>
    <w:p w:rsidR="00B202C1" w:rsidRPr="00172874" w:rsidRDefault="00B202C1" w:rsidP="00B202C1">
      <w:pPr>
        <w:pStyle w:val="ListParagraph"/>
        <w:numPr>
          <w:ilvl w:val="0"/>
          <w:numId w:val="3"/>
        </w:numPr>
        <w:rPr>
          <w:rFonts w:cstheme="minorHAnsi"/>
          <w:sz w:val="24"/>
          <w:szCs w:val="24"/>
        </w:rPr>
      </w:pPr>
      <w:r w:rsidRPr="00172874">
        <w:rPr>
          <w:rFonts w:cstheme="minorHAnsi"/>
          <w:sz w:val="24"/>
          <w:szCs w:val="24"/>
        </w:rPr>
        <w:t>Request for describing the communication options for the given target resource.</w:t>
      </w:r>
    </w:p>
    <w:p w:rsidR="00B202C1" w:rsidRPr="00172874" w:rsidRDefault="00B202C1" w:rsidP="00B202C1">
      <w:pPr>
        <w:pStyle w:val="ListParagraph"/>
        <w:numPr>
          <w:ilvl w:val="0"/>
          <w:numId w:val="2"/>
        </w:numPr>
        <w:rPr>
          <w:rFonts w:cstheme="minorHAnsi"/>
          <w:sz w:val="24"/>
          <w:szCs w:val="24"/>
        </w:rPr>
      </w:pPr>
      <w:r w:rsidRPr="00172874">
        <w:rPr>
          <w:rFonts w:cstheme="minorHAnsi"/>
          <w:sz w:val="24"/>
          <w:szCs w:val="24"/>
        </w:rPr>
        <w:t>TRACE</w:t>
      </w:r>
    </w:p>
    <w:p w:rsidR="00B202C1" w:rsidRPr="00172874" w:rsidRDefault="00B202C1" w:rsidP="00B202C1">
      <w:pPr>
        <w:pStyle w:val="ListParagraph"/>
        <w:numPr>
          <w:ilvl w:val="0"/>
          <w:numId w:val="3"/>
        </w:numPr>
        <w:rPr>
          <w:rFonts w:cstheme="minorHAnsi"/>
          <w:sz w:val="24"/>
          <w:szCs w:val="24"/>
        </w:rPr>
      </w:pPr>
      <w:r w:rsidRPr="00172874">
        <w:rPr>
          <w:rFonts w:cstheme="minorHAnsi"/>
          <w:sz w:val="24"/>
          <w:szCs w:val="24"/>
        </w:rPr>
        <w:t>Request for performing a message loop-back test up to the target resource.</w:t>
      </w:r>
    </w:p>
    <w:p w:rsidR="00B202C1" w:rsidRPr="00172874" w:rsidRDefault="00B202C1" w:rsidP="00B202C1">
      <w:pPr>
        <w:pStyle w:val="ListParagraph"/>
        <w:numPr>
          <w:ilvl w:val="0"/>
          <w:numId w:val="2"/>
        </w:numPr>
        <w:rPr>
          <w:rFonts w:cstheme="minorHAnsi"/>
          <w:sz w:val="24"/>
          <w:szCs w:val="24"/>
        </w:rPr>
      </w:pPr>
      <w:r w:rsidRPr="00172874">
        <w:rPr>
          <w:rFonts w:cstheme="minorHAnsi"/>
          <w:sz w:val="24"/>
          <w:szCs w:val="24"/>
        </w:rPr>
        <w:lastRenderedPageBreak/>
        <w:t xml:space="preserve">PATCH </w:t>
      </w:r>
    </w:p>
    <w:p w:rsidR="00B202C1" w:rsidRPr="00172874" w:rsidRDefault="00B202C1" w:rsidP="00B202C1">
      <w:pPr>
        <w:pStyle w:val="ListParagraph"/>
        <w:numPr>
          <w:ilvl w:val="0"/>
          <w:numId w:val="3"/>
        </w:numPr>
        <w:rPr>
          <w:rFonts w:cstheme="minorHAnsi"/>
          <w:sz w:val="24"/>
          <w:szCs w:val="24"/>
        </w:rPr>
      </w:pPr>
      <w:r w:rsidRPr="00172874">
        <w:rPr>
          <w:rFonts w:cstheme="minorHAnsi"/>
          <w:sz w:val="24"/>
          <w:szCs w:val="24"/>
        </w:rPr>
        <w:softHyphen/>
        <w:t>Request for applying some partial modification / update on the resource.</w:t>
      </w:r>
    </w:p>
    <w:p w:rsidR="00B202C1" w:rsidRPr="00172874" w:rsidRDefault="00B202C1" w:rsidP="00B202C1">
      <w:pPr>
        <w:rPr>
          <w:rFonts w:cstheme="minorHAnsi"/>
          <w:sz w:val="24"/>
          <w:szCs w:val="24"/>
        </w:rPr>
      </w:pPr>
    </w:p>
    <w:p w:rsidR="00B202C1" w:rsidRPr="00172874" w:rsidRDefault="00B202C1" w:rsidP="00B202C1">
      <w:pPr>
        <w:rPr>
          <w:rFonts w:cstheme="minorHAnsi"/>
          <w:sz w:val="24"/>
          <w:szCs w:val="24"/>
        </w:rPr>
      </w:pPr>
    </w:p>
    <w:p w:rsidR="00B202C1" w:rsidRPr="00172874" w:rsidRDefault="00B202C1" w:rsidP="00B202C1">
      <w:pPr>
        <w:rPr>
          <w:rFonts w:cstheme="minorHAnsi"/>
          <w:sz w:val="24"/>
          <w:szCs w:val="24"/>
        </w:rPr>
      </w:pPr>
      <w:r w:rsidRPr="00172874">
        <w:rPr>
          <w:rFonts w:cstheme="minorHAnsi"/>
          <w:sz w:val="24"/>
          <w:szCs w:val="24"/>
        </w:rPr>
        <w:t>Reference:</w:t>
      </w:r>
    </w:p>
    <w:p w:rsidR="00B202C1" w:rsidRPr="00172874" w:rsidRDefault="00B202C1" w:rsidP="00B202C1">
      <w:pPr>
        <w:rPr>
          <w:rFonts w:cstheme="minorHAnsi"/>
          <w:sz w:val="24"/>
          <w:szCs w:val="24"/>
        </w:rPr>
      </w:pPr>
      <w:r w:rsidRPr="00172874">
        <w:rPr>
          <w:rFonts w:cstheme="minorHAnsi"/>
          <w:sz w:val="24"/>
          <w:szCs w:val="24"/>
        </w:rPr>
        <w:t xml:space="preserve">Scholz, F. (2017, Jun 7). HTTP Request Methods. Retrieved from </w:t>
      </w:r>
      <w:hyperlink r:id="rId6" w:history="1">
        <w:r w:rsidRPr="00172874">
          <w:rPr>
            <w:rStyle w:val="Hyperlink"/>
            <w:rFonts w:cstheme="minorHAnsi"/>
            <w:sz w:val="24"/>
            <w:szCs w:val="24"/>
          </w:rPr>
          <w:t>https://developer.mozilla.org/en-US/docs/Web/HTTP/Methods</w:t>
        </w:r>
      </w:hyperlink>
    </w:p>
    <w:p w:rsidR="00B202C1" w:rsidRPr="00172874" w:rsidRDefault="00B202C1" w:rsidP="00B202C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Theme="minorHAnsi" w:hAnsiTheme="minorHAnsi" w:cstheme="minorHAnsi"/>
          <w:b w:val="0"/>
          <w:color w:val="000000"/>
          <w:sz w:val="24"/>
          <w:szCs w:val="24"/>
        </w:rPr>
      </w:pPr>
      <w:r w:rsidRPr="00172874">
        <w:rPr>
          <w:rFonts w:asciiTheme="minorHAnsi" w:hAnsiTheme="minorHAnsi" w:cstheme="minorHAnsi"/>
          <w:b w:val="0"/>
          <w:sz w:val="24"/>
          <w:szCs w:val="24"/>
        </w:rPr>
        <w:t xml:space="preserve">Fielding, R(Ed.), Reschke, J.(Ed). </w:t>
      </w:r>
      <w:r w:rsidR="00420D85">
        <w:rPr>
          <w:rFonts w:asciiTheme="minorHAnsi" w:hAnsiTheme="minorHAnsi" w:cstheme="minorHAnsi"/>
          <w:b w:val="0"/>
          <w:sz w:val="24"/>
          <w:szCs w:val="24"/>
        </w:rPr>
        <w:t xml:space="preserve">(2014, June). </w:t>
      </w:r>
      <w:r w:rsidRPr="00172874">
        <w:rPr>
          <w:rFonts w:asciiTheme="minorHAnsi" w:hAnsiTheme="minorHAnsi" w:cstheme="minorHAnsi"/>
          <w:b w:val="0"/>
          <w:color w:val="000000"/>
          <w:sz w:val="24"/>
          <w:szCs w:val="24"/>
        </w:rPr>
        <w:t>Hypertext Transfer Protocol (HTTP/1.1): Semantics and Content</w:t>
      </w:r>
      <w:r w:rsidR="00420D85">
        <w:rPr>
          <w:rFonts w:asciiTheme="minorHAnsi" w:hAnsiTheme="minorHAnsi" w:cstheme="minorHAnsi"/>
          <w:b w:val="0"/>
          <w:color w:val="000000"/>
          <w:sz w:val="24"/>
          <w:szCs w:val="24"/>
        </w:rPr>
        <w:t>.</w:t>
      </w:r>
      <w:bookmarkStart w:id="0" w:name="_GoBack"/>
      <w:bookmarkEnd w:id="0"/>
      <w:r w:rsidR="00172874">
        <w:rPr>
          <w:rFonts w:asciiTheme="minorHAnsi" w:hAnsiTheme="minorHAnsi" w:cstheme="minorHAnsi"/>
          <w:b w:val="0"/>
          <w:color w:val="000000"/>
          <w:sz w:val="24"/>
          <w:szCs w:val="24"/>
        </w:rPr>
        <w:t xml:space="preserve"> Retrieved From </w:t>
      </w:r>
      <w:r w:rsidR="00172874" w:rsidRPr="00172874">
        <w:rPr>
          <w:rFonts w:asciiTheme="minorHAnsi" w:hAnsiTheme="minorHAnsi" w:cstheme="minorHAnsi"/>
          <w:b w:val="0"/>
          <w:color w:val="000000"/>
          <w:sz w:val="24"/>
          <w:szCs w:val="24"/>
        </w:rPr>
        <w:t>https://tools.ietf.org/html/rfc7231#section-4</w:t>
      </w:r>
    </w:p>
    <w:p w:rsidR="00B202C1" w:rsidRPr="00172874" w:rsidRDefault="00B202C1" w:rsidP="00B202C1">
      <w:pPr>
        <w:rPr>
          <w:rFonts w:cstheme="minorHAnsi"/>
          <w:sz w:val="24"/>
          <w:szCs w:val="24"/>
        </w:rPr>
      </w:pPr>
    </w:p>
    <w:p w:rsidR="00B202C1" w:rsidRPr="00172874" w:rsidRDefault="00B202C1" w:rsidP="00B202C1">
      <w:pPr>
        <w:pStyle w:val="ListParagraph"/>
        <w:rPr>
          <w:rFonts w:cstheme="minorHAnsi"/>
          <w:sz w:val="24"/>
          <w:szCs w:val="24"/>
        </w:rPr>
      </w:pPr>
    </w:p>
    <w:p w:rsidR="00B202C1" w:rsidRPr="00172874" w:rsidRDefault="00B202C1" w:rsidP="00B202C1">
      <w:pPr>
        <w:ind w:left="1080"/>
        <w:rPr>
          <w:rFonts w:cstheme="minorHAnsi"/>
          <w:sz w:val="24"/>
          <w:szCs w:val="24"/>
        </w:rPr>
      </w:pPr>
      <w:r w:rsidRPr="00172874">
        <w:rPr>
          <w:rFonts w:cstheme="minorHAnsi"/>
          <w:sz w:val="24"/>
          <w:szCs w:val="24"/>
        </w:rPr>
        <w:t xml:space="preserve"> </w:t>
      </w:r>
    </w:p>
    <w:sectPr w:rsidR="00B202C1" w:rsidRPr="00172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077"/>
    <w:multiLevelType w:val="hybridMultilevel"/>
    <w:tmpl w:val="B57AACF4"/>
    <w:lvl w:ilvl="0" w:tplc="51245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929EA"/>
    <w:multiLevelType w:val="hybridMultilevel"/>
    <w:tmpl w:val="6532B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457088"/>
    <w:multiLevelType w:val="hybridMultilevel"/>
    <w:tmpl w:val="FAFE9438"/>
    <w:lvl w:ilvl="0" w:tplc="5124597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3B69FE"/>
    <w:multiLevelType w:val="hybridMultilevel"/>
    <w:tmpl w:val="F80A5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38"/>
    <w:rsid w:val="000D3557"/>
    <w:rsid w:val="00172874"/>
    <w:rsid w:val="00291E66"/>
    <w:rsid w:val="00420D85"/>
    <w:rsid w:val="008A1FCC"/>
    <w:rsid w:val="009A3643"/>
    <w:rsid w:val="00B202C1"/>
    <w:rsid w:val="00D17D77"/>
    <w:rsid w:val="00DA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57"/>
    <w:pPr>
      <w:ind w:left="720"/>
      <w:contextualSpacing/>
    </w:pPr>
  </w:style>
  <w:style w:type="character" w:styleId="Hyperlink">
    <w:name w:val="Hyperlink"/>
    <w:basedOn w:val="DefaultParagraphFont"/>
    <w:uiPriority w:val="99"/>
    <w:unhideWhenUsed/>
    <w:rsid w:val="00B202C1"/>
    <w:rPr>
      <w:color w:val="0000FF" w:themeColor="hyperlink"/>
      <w:u w:val="single"/>
    </w:rPr>
  </w:style>
  <w:style w:type="character" w:customStyle="1" w:styleId="Heading1Char">
    <w:name w:val="Heading 1 Char"/>
    <w:basedOn w:val="DefaultParagraphFont"/>
    <w:link w:val="Heading1"/>
    <w:uiPriority w:val="9"/>
    <w:rsid w:val="00B202C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0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57"/>
    <w:pPr>
      <w:ind w:left="720"/>
      <w:contextualSpacing/>
    </w:pPr>
  </w:style>
  <w:style w:type="character" w:styleId="Hyperlink">
    <w:name w:val="Hyperlink"/>
    <w:basedOn w:val="DefaultParagraphFont"/>
    <w:uiPriority w:val="99"/>
    <w:unhideWhenUsed/>
    <w:rsid w:val="00B202C1"/>
    <w:rPr>
      <w:color w:val="0000FF" w:themeColor="hyperlink"/>
      <w:u w:val="single"/>
    </w:rPr>
  </w:style>
  <w:style w:type="character" w:customStyle="1" w:styleId="Heading1Char">
    <w:name w:val="Heading 1 Char"/>
    <w:basedOn w:val="DefaultParagraphFont"/>
    <w:link w:val="Heading1"/>
    <w:uiPriority w:val="9"/>
    <w:rsid w:val="00B202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6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Meth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AXEL7</dc:creator>
  <cp:lastModifiedBy>AXEL7</cp:lastModifiedBy>
  <cp:revision>3</cp:revision>
  <dcterms:created xsi:type="dcterms:W3CDTF">2018-02-26T07:24:00Z</dcterms:created>
  <dcterms:modified xsi:type="dcterms:W3CDTF">2018-02-26T08:16:00Z</dcterms:modified>
</cp:coreProperties>
</file>