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29DB" w14:textId="1EC52B6F" w:rsidR="00722430" w:rsidRDefault="00AA664A">
      <w:r>
        <w:t xml:space="preserve">The benchmark was written by logging application data to a CSV format through running the VTUNE profiler. </w:t>
      </w:r>
      <w:r w:rsidR="000B1169">
        <w:t xml:space="preserve">A python script then parsed the data and displayed the results. Also, the benchmark was run with 200 managed glib </w:t>
      </w:r>
      <w:proofErr w:type="spellStart"/>
      <w:r w:rsidR="000B1169">
        <w:t>hashtables</w:t>
      </w:r>
      <w:proofErr w:type="spellEnd"/>
      <w:r w:rsidR="000B1169">
        <w:t xml:space="preserve"> and 500k entries. The number of threads was the independent variable, which was set from 1 to 16 threads.</w:t>
      </w:r>
      <w:r w:rsidR="006C36B0">
        <w:t xml:space="preserve"> The number of </w:t>
      </w:r>
      <w:proofErr w:type="spellStart"/>
      <w:r w:rsidR="006C36B0">
        <w:t>hashtables</w:t>
      </w:r>
      <w:proofErr w:type="spellEnd"/>
      <w:r w:rsidR="006C36B0">
        <w:t xml:space="preserve"> and number of entries are program arguments as well.</w:t>
      </w:r>
    </w:p>
    <w:p w14:paraId="4994F33E" w14:textId="64248090" w:rsidR="00B01DF2" w:rsidRDefault="002E0A52">
      <w:r w:rsidRPr="002E0A52">
        <w:drawing>
          <wp:inline distT="0" distB="0" distL="0" distR="0" wp14:anchorId="6764F08C" wp14:editId="24CFCB1B">
            <wp:extent cx="5393803" cy="4976591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5606" cy="49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B2A" w14:textId="5BFF876B" w:rsidR="00376D20" w:rsidRDefault="000B1169">
      <w:r>
        <w:t>As see</w:t>
      </w:r>
      <w:r w:rsidR="003F7FE0">
        <w:t xml:space="preserve">n in the scalability plot above, the </w:t>
      </w:r>
      <w:proofErr w:type="spellStart"/>
      <w:r w:rsidR="003F7FE0">
        <w:t>BigTable</w:t>
      </w:r>
      <w:proofErr w:type="spellEnd"/>
      <w:r w:rsidR="003F7FE0">
        <w:t xml:space="preserve"> implementation with many smaller </w:t>
      </w:r>
      <w:proofErr w:type="spellStart"/>
      <w:r w:rsidR="003F7FE0">
        <w:t>hashtables</w:t>
      </w:r>
      <w:proofErr w:type="spellEnd"/>
      <w:r w:rsidR="003F7FE0">
        <w:t xml:space="preserve">, and many locks, resulted in better </w:t>
      </w:r>
      <w:proofErr w:type="spellStart"/>
      <w:r w:rsidR="003F7FE0">
        <w:t>scalling</w:t>
      </w:r>
      <w:proofErr w:type="spellEnd"/>
      <w:r w:rsidR="003F7FE0">
        <w:t xml:space="preserve"> for higher thread counts.</w:t>
      </w:r>
      <w:r w:rsidR="00CA6647">
        <w:t xml:space="preserve"> </w:t>
      </w:r>
    </w:p>
    <w:p w14:paraId="6767AB29" w14:textId="3B60C209" w:rsidR="00CA6647" w:rsidRDefault="00CA6647">
      <w:r>
        <w:t>By looking at the trace, we can also see that all they keys have been inserted and validated:</w:t>
      </w:r>
    </w:p>
    <w:p w14:paraId="60A441B0" w14:textId="4A41A1A1" w:rsidR="00CA6647" w:rsidRDefault="00CA6647">
      <w:r w:rsidRPr="00CA6647">
        <w:rPr>
          <w:noProof/>
        </w:rPr>
        <w:drawing>
          <wp:inline distT="0" distB="0" distL="0" distR="0" wp14:anchorId="52E28CD5" wp14:editId="4C0BF92D">
            <wp:extent cx="5943600" cy="79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DFB8" w14:textId="7A4FE821" w:rsidR="00B01DF2" w:rsidRDefault="00E91B80">
      <w:r>
        <w:t xml:space="preserve">The validation check passed for all the cases above as well. This information was obtained by looking at the trace.txt content. </w:t>
      </w:r>
      <w:r w:rsidR="00C820D8">
        <w:t xml:space="preserve">The validation check is a simple counter that determines if the total number of valid keys is equal to the starting value of n. This is </w:t>
      </w:r>
      <w:r w:rsidR="00B80E79">
        <w:t>validation is done</w:t>
      </w:r>
      <w:r w:rsidR="00C820D8">
        <w:t xml:space="preserve"> on exit.</w:t>
      </w:r>
    </w:p>
    <w:sectPr w:rsidR="00B01DF2" w:rsidSect="0013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DD"/>
    <w:rsid w:val="000666DC"/>
    <w:rsid w:val="000B1169"/>
    <w:rsid w:val="001365AA"/>
    <w:rsid w:val="002E0A52"/>
    <w:rsid w:val="00376D20"/>
    <w:rsid w:val="003F7FE0"/>
    <w:rsid w:val="00636798"/>
    <w:rsid w:val="006C36B0"/>
    <w:rsid w:val="00722430"/>
    <w:rsid w:val="00856AEE"/>
    <w:rsid w:val="008E3A4E"/>
    <w:rsid w:val="00AA664A"/>
    <w:rsid w:val="00B01DF2"/>
    <w:rsid w:val="00B76AD8"/>
    <w:rsid w:val="00B80E79"/>
    <w:rsid w:val="00C820D8"/>
    <w:rsid w:val="00CA6647"/>
    <w:rsid w:val="00DD1CDD"/>
    <w:rsid w:val="00E91B80"/>
    <w:rsid w:val="00F9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D26A5"/>
  <w15:chartTrackingRefBased/>
  <w15:docId w15:val="{ADAB2358-ABA9-A747-BE17-108654BE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Anand</dc:creator>
  <cp:keywords/>
  <dc:description/>
  <cp:lastModifiedBy>Arvind Anand</cp:lastModifiedBy>
  <cp:revision>19</cp:revision>
  <dcterms:created xsi:type="dcterms:W3CDTF">2021-04-06T23:51:00Z</dcterms:created>
  <dcterms:modified xsi:type="dcterms:W3CDTF">2021-04-07T04:40:00Z</dcterms:modified>
</cp:coreProperties>
</file>