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220"/>
      </w:pPr>
      <w:r>
        <w:rPr>
          <w:rtl w:val="0"/>
          <w:lang w:val="en-US"/>
        </w:rPr>
        <w:t>1. What advantages do Excel spreadsheets have over CSV spreadsheets?</w:t>
      </w:r>
      <w:r>
        <w:br w:type="textWrapping"/>
      </w:r>
      <w:r>
        <w:rPr>
          <w:rtl w:val="0"/>
          <w:lang w:val="en-US"/>
        </w:rPr>
        <w:t>Ans: Excel spreadsheets format is good at sorting and analysing complex data since we can apply macros and formulas on the data to do the intended operations on it. Whereas, CSV is plain-text files where applying macros and formula is not possible.</w:t>
      </w:r>
    </w:p>
    <w:p>
      <w:pPr>
        <w:pStyle w:val="Body A"/>
        <w:spacing w:before="220"/>
      </w:pPr>
      <w:r>
        <w:rPr>
          <w:rtl w:val="0"/>
          <w:lang w:val="en-US"/>
        </w:rPr>
        <w:t>2.What do you pass to csv.reader() and csv.writer() to create reader and writer objects?</w:t>
      </w:r>
      <w:r>
        <w:br w:type="textWrapping"/>
      </w:r>
      <w:r>
        <w:rPr>
          <w:rtl w:val="0"/>
          <w:lang w:val="en-US"/>
        </w:rPr>
        <w:t>Ans: csv.reader() and csv.writer() accept file object.</w:t>
      </w:r>
    </w:p>
    <w:p>
      <w:pPr>
        <w:pStyle w:val="Body A"/>
        <w:spacing w:before="220"/>
      </w:pPr>
      <w:r>
        <w:rPr>
          <w:rtl w:val="0"/>
          <w:lang w:val="en-US"/>
        </w:rPr>
        <w:t>3. What modes do File objects for reader and writer objects need to be opened in?</w:t>
      </w:r>
      <w:r>
        <w:br w:type="textWrapping"/>
      </w:r>
      <w:r>
        <w:rPr>
          <w:rtl w:val="0"/>
          <w:lang w:val="en-US"/>
        </w:rPr>
        <w:t>Ans: File object for reader should be opened in reader mode, whereas File writer in writer mode.</w:t>
      </w:r>
    </w:p>
    <w:p>
      <w:pPr>
        <w:pStyle w:val="Body A"/>
        <w:spacing w:before="220"/>
      </w:pPr>
      <w:r>
        <w:rPr>
          <w:rtl w:val="0"/>
          <w:lang w:val="en-US"/>
        </w:rPr>
        <w:t>4. What method takes a list argument and writes it to a CSV file?</w:t>
      </w:r>
      <w:r>
        <w:br w:type="textWrapping"/>
      </w:r>
      <w:r>
        <w:rPr>
          <w:rtl w:val="0"/>
          <w:lang w:val="en-US"/>
        </w:rPr>
        <w:t>Ans: csv.writer class provides two methods - 1. writerow() to write a single row. 2. writerows() to write multiple rows.</w:t>
      </w:r>
    </w:p>
    <w:p>
      <w:pPr>
        <w:pStyle w:val="Body A"/>
        <w:spacing w:before="220"/>
      </w:pPr>
      <w:r>
        <w:rPr>
          <w:rtl w:val="0"/>
          <w:lang w:val="en-US"/>
        </w:rPr>
        <w:t>5. What do the keyword arguments delimiter and line terminator do?</w:t>
      </w:r>
      <w:r>
        <w:br w:type="textWrapping"/>
      </w:r>
      <w:r>
        <w:rPr>
          <w:rtl w:val="0"/>
          <w:lang w:val="en-US"/>
        </w:rPr>
        <w:t>Ans: Delimiter is used to separate the columns and line terminator is used to terminate the line in csv file.</w:t>
      </w:r>
    </w:p>
    <w:p>
      <w:pPr>
        <w:pStyle w:val="Body A"/>
        <w:spacing w:before="220"/>
      </w:pPr>
      <w:r>
        <w:rPr>
          <w:rtl w:val="0"/>
          <w:lang w:val="en-US"/>
        </w:rPr>
        <w:t>6. What function takes a string of JSON data and returns a Python data structure?</w:t>
      </w:r>
      <w:r>
        <w:br w:type="textWrapping"/>
      </w:r>
      <w:r>
        <w:rPr>
          <w:rtl w:val="0"/>
          <w:lang w:val="en-US"/>
        </w:rPr>
        <w:t>Ans: load() method accept string of JSON as argument and returns a Python data structure.</w:t>
      </w:r>
    </w:p>
    <w:p>
      <w:pPr>
        <w:pStyle w:val="Body A"/>
        <w:spacing w:before="220"/>
      </w:pPr>
      <w:r>
        <w:rPr>
          <w:rtl w:val="0"/>
          <w:lang w:val="en-US"/>
        </w:rPr>
        <w:t>7. What function takes a Python data structure and returns a string of JSON data?</w:t>
      </w:r>
      <w:r>
        <w:br w:type="textWrapping"/>
      </w:r>
      <w:r>
        <w:rPr>
          <w:rtl w:val="0"/>
          <w:lang w:val="en-US"/>
        </w:rPr>
        <w:t>Ans: dump() method takes Python data structure as argument and returns a string of JSON data.</w:t>
      </w:r>
    </w:p>
    <w:sectPr>
      <w:headerReference w:type="default" r:id="rId4"/>
      <w:footerReference w:type="default" r:id="rId5"/>
      <w:pgSz w:w="11900" w:h="16840" w:orient="portrait"/>
      <w:pgMar w:top="1440" w:right="1440" w:bottom="1440" w:left="144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