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5DC" w:rsidRDefault="006E25DC" w:rsidP="006E25DC">
      <w:pPr>
        <w:pStyle w:val="ListParagraph"/>
      </w:pPr>
    </w:p>
    <w:p w:rsidR="006E25DC" w:rsidRDefault="006E25DC" w:rsidP="006E25DC">
      <w:pPr>
        <w:pStyle w:val="ListParagraph"/>
      </w:pPr>
      <w:r>
        <w:t xml:space="preserve">Legal Information </w:t>
      </w:r>
    </w:p>
    <w:p w:rsidR="006E25DC" w:rsidRDefault="006E25DC" w:rsidP="006E25DC">
      <w:pPr>
        <w:pStyle w:val="ListParagraph"/>
      </w:pPr>
    </w:p>
    <w:p w:rsidR="006E25DC" w:rsidRDefault="006E25DC" w:rsidP="006E25DC">
      <w:pPr>
        <w:pStyle w:val="ListParagraph"/>
      </w:pPr>
      <w:r>
        <w:t>The Centre of Vocational Excellence Pty Ltd. is trading as Morton College</w:t>
      </w:r>
    </w:p>
    <w:p w:rsidR="006E25DC" w:rsidRDefault="006E25DC" w:rsidP="006E25DC">
      <w:pPr>
        <w:pStyle w:val="ListParagraph"/>
      </w:pPr>
      <w:proofErr w:type="gramStart"/>
      <w:r>
        <w:t>ACN :</w:t>
      </w:r>
      <w:proofErr w:type="gramEnd"/>
      <w:r>
        <w:t xml:space="preserve"> 605 075 527</w:t>
      </w:r>
    </w:p>
    <w:p w:rsidR="006E25DC" w:rsidRDefault="006E25DC" w:rsidP="006E25DC">
      <w:pPr>
        <w:pStyle w:val="ListParagraph"/>
      </w:pPr>
      <w:proofErr w:type="gramStart"/>
      <w:r>
        <w:t>ABN :</w:t>
      </w:r>
      <w:proofErr w:type="gramEnd"/>
      <w:r>
        <w:t xml:space="preserve"> 18 605 075 527</w:t>
      </w:r>
    </w:p>
    <w:p w:rsidR="00BC0ACE" w:rsidRDefault="006E25DC" w:rsidP="00244D6E">
      <w:pPr>
        <w:pStyle w:val="ListParagraph"/>
      </w:pPr>
      <w:r>
        <w:t xml:space="preserve">National </w:t>
      </w:r>
      <w:proofErr w:type="gramStart"/>
      <w:r>
        <w:t>Code :</w:t>
      </w:r>
      <w:proofErr w:type="gramEnd"/>
      <w:r>
        <w:t xml:space="preserve"> 41251</w:t>
      </w:r>
    </w:p>
    <w:p w:rsidR="00BC0ACE" w:rsidRDefault="00EB24B0" w:rsidP="00EB24B0">
      <w:pPr>
        <w:pStyle w:val="ListParagraph"/>
        <w:ind w:left="0"/>
      </w:pPr>
      <w:r>
        <w:t>--------------------------------------------------------------------------------------------------------------</w:t>
      </w:r>
    </w:p>
    <w:p w:rsidR="00BC0ACE" w:rsidRDefault="00A760DB" w:rsidP="00651DE8">
      <w:pPr>
        <w:pStyle w:val="Title"/>
      </w:pPr>
      <w:r>
        <w:t>School</w:t>
      </w:r>
      <w:r w:rsidR="00BC0ACE">
        <w:t xml:space="preserve"> of </w:t>
      </w:r>
      <w:r w:rsidR="00D93CD2">
        <w:t>Culinary Excellence</w:t>
      </w:r>
      <w:r w:rsidR="00651DE8">
        <w:t>-Hospitality</w:t>
      </w:r>
    </w:p>
    <w:p w:rsidR="00DF4286" w:rsidRDefault="00DF4286" w:rsidP="00DF4286">
      <w:r>
        <w:t xml:space="preserve">Menus are as below </w:t>
      </w:r>
    </w:p>
    <w:p w:rsidR="00DF4286" w:rsidRDefault="00DF4286" w:rsidP="002F06CF">
      <w:pPr>
        <w:pStyle w:val="ListParagraph"/>
        <w:numPr>
          <w:ilvl w:val="0"/>
          <w:numId w:val="1"/>
        </w:numPr>
      </w:pPr>
      <w:r>
        <w:t>Home</w:t>
      </w:r>
    </w:p>
    <w:p w:rsidR="00CF70E6" w:rsidRDefault="00465C05" w:rsidP="00DF4286">
      <w:pPr>
        <w:pStyle w:val="ListParagraph"/>
        <w:numPr>
          <w:ilvl w:val="0"/>
          <w:numId w:val="1"/>
        </w:numPr>
      </w:pPr>
      <w:r>
        <w:t>Short</w:t>
      </w:r>
      <w:r w:rsidR="00CF70E6">
        <w:t xml:space="preserve"> courses</w:t>
      </w:r>
    </w:p>
    <w:p w:rsidR="00672895" w:rsidRDefault="00672895" w:rsidP="002F06CF">
      <w:pPr>
        <w:pStyle w:val="ListParagraph"/>
        <w:numPr>
          <w:ilvl w:val="1"/>
          <w:numId w:val="1"/>
        </w:numPr>
      </w:pPr>
      <w:r>
        <w:t xml:space="preserve">Basics of Espresso Making </w:t>
      </w:r>
    </w:p>
    <w:p w:rsidR="00672895" w:rsidRDefault="00672895" w:rsidP="002F06CF">
      <w:pPr>
        <w:pStyle w:val="ListParagraph"/>
        <w:numPr>
          <w:ilvl w:val="1"/>
          <w:numId w:val="1"/>
        </w:numPr>
      </w:pPr>
      <w:r>
        <w:t xml:space="preserve">Advanced Barista Skills </w:t>
      </w:r>
    </w:p>
    <w:p w:rsidR="002F06CF" w:rsidRDefault="0083072B" w:rsidP="002F06CF">
      <w:pPr>
        <w:pStyle w:val="ListParagraph"/>
        <w:numPr>
          <w:ilvl w:val="1"/>
          <w:numId w:val="1"/>
        </w:numPr>
      </w:pPr>
      <w:r>
        <w:t>RSA</w:t>
      </w:r>
      <w:r w:rsidR="00672895">
        <w:t xml:space="preserve"> – QLD </w:t>
      </w:r>
      <w:r>
        <w:t xml:space="preserve"> </w:t>
      </w:r>
    </w:p>
    <w:p w:rsidR="0083072B" w:rsidRDefault="0083072B" w:rsidP="002F06CF">
      <w:pPr>
        <w:pStyle w:val="ListParagraph"/>
        <w:numPr>
          <w:ilvl w:val="1"/>
          <w:numId w:val="1"/>
        </w:numPr>
      </w:pPr>
      <w:r>
        <w:t xml:space="preserve">RSG </w:t>
      </w:r>
    </w:p>
    <w:p w:rsidR="00672895" w:rsidRDefault="00672895" w:rsidP="002F06CF">
      <w:pPr>
        <w:pStyle w:val="ListParagraph"/>
        <w:numPr>
          <w:ilvl w:val="1"/>
          <w:numId w:val="1"/>
        </w:numPr>
      </w:pPr>
      <w:r>
        <w:t>Food Safety Supervisors – Hospitality Sector</w:t>
      </w:r>
    </w:p>
    <w:p w:rsidR="0083072B" w:rsidRDefault="00261657" w:rsidP="00261657">
      <w:pPr>
        <w:pStyle w:val="ListParagraph"/>
        <w:numPr>
          <w:ilvl w:val="1"/>
          <w:numId w:val="1"/>
        </w:numPr>
      </w:pPr>
      <w:r>
        <w:t xml:space="preserve">Food Handlers – Hospitality Sector </w:t>
      </w:r>
    </w:p>
    <w:p w:rsidR="00DF4286" w:rsidRDefault="004259E7" w:rsidP="00DF4286">
      <w:pPr>
        <w:pStyle w:val="ListParagraph"/>
        <w:numPr>
          <w:ilvl w:val="0"/>
          <w:numId w:val="1"/>
        </w:numPr>
      </w:pPr>
      <w:r>
        <w:t xml:space="preserve">Courses </w:t>
      </w:r>
    </w:p>
    <w:p w:rsidR="004259E7" w:rsidRDefault="004259E7" w:rsidP="00CF70E6">
      <w:pPr>
        <w:pStyle w:val="ListParagraph"/>
        <w:numPr>
          <w:ilvl w:val="1"/>
          <w:numId w:val="1"/>
        </w:numPr>
      </w:pPr>
      <w:r>
        <w:t xml:space="preserve">School of Culinary Excellence </w:t>
      </w:r>
    </w:p>
    <w:p w:rsidR="00CF70E6" w:rsidRDefault="004C7CE3" w:rsidP="004259E7">
      <w:pPr>
        <w:pStyle w:val="ListParagraph"/>
        <w:numPr>
          <w:ilvl w:val="2"/>
          <w:numId w:val="1"/>
        </w:numPr>
      </w:pPr>
      <w:r>
        <w:t xml:space="preserve">SIT30713 Certificate III in </w:t>
      </w:r>
      <w:r w:rsidR="00CF70E6">
        <w:t>Hospitality</w:t>
      </w:r>
    </w:p>
    <w:p w:rsidR="00CF70E6" w:rsidRDefault="004C7CE3" w:rsidP="004259E7">
      <w:pPr>
        <w:pStyle w:val="ListParagraph"/>
        <w:numPr>
          <w:ilvl w:val="2"/>
          <w:numId w:val="1"/>
        </w:numPr>
      </w:pPr>
      <w:r>
        <w:t xml:space="preserve">SIT30813 </w:t>
      </w:r>
      <w:r w:rsidR="00CF70E6">
        <w:t>Commercial Cookery</w:t>
      </w:r>
    </w:p>
    <w:p w:rsidR="004C7CE3" w:rsidRDefault="004C7CE3" w:rsidP="004259E7">
      <w:pPr>
        <w:pStyle w:val="ListParagraph"/>
        <w:numPr>
          <w:ilvl w:val="2"/>
          <w:numId w:val="1"/>
        </w:numPr>
      </w:pPr>
      <w:r>
        <w:t>SIT31013 Catering Operations</w:t>
      </w:r>
    </w:p>
    <w:p w:rsidR="00CF70E6" w:rsidRDefault="00CF70E6" w:rsidP="004259E7">
      <w:pPr>
        <w:pStyle w:val="ListParagraph"/>
        <w:numPr>
          <w:ilvl w:val="2"/>
          <w:numId w:val="1"/>
        </w:numPr>
      </w:pPr>
      <w:r>
        <w:t>Traineeships/Apprenticeships</w:t>
      </w:r>
    </w:p>
    <w:p w:rsidR="00CF70E6" w:rsidRDefault="00CF70E6" w:rsidP="004259E7">
      <w:pPr>
        <w:pStyle w:val="ListParagraph"/>
        <w:numPr>
          <w:ilvl w:val="2"/>
          <w:numId w:val="1"/>
        </w:numPr>
      </w:pPr>
      <w:r>
        <w:t>School Based Traineeships</w:t>
      </w:r>
    </w:p>
    <w:p w:rsidR="004C7CE3" w:rsidRDefault="004C7CE3" w:rsidP="004C7CE3">
      <w:pPr>
        <w:pStyle w:val="ListParagraph"/>
        <w:numPr>
          <w:ilvl w:val="1"/>
          <w:numId w:val="1"/>
        </w:numPr>
      </w:pPr>
      <w:r>
        <w:t>School of English Language Excellence</w:t>
      </w:r>
    </w:p>
    <w:p w:rsidR="00CF70E6" w:rsidRDefault="00CF70E6" w:rsidP="00DF4286">
      <w:pPr>
        <w:pStyle w:val="ListParagraph"/>
        <w:numPr>
          <w:ilvl w:val="0"/>
          <w:numId w:val="1"/>
        </w:numPr>
      </w:pPr>
      <w:r>
        <w:t>Vacancies</w:t>
      </w:r>
    </w:p>
    <w:p w:rsidR="00CF70E6" w:rsidRDefault="00CF70E6" w:rsidP="00DF4286">
      <w:pPr>
        <w:pStyle w:val="ListParagraph"/>
        <w:numPr>
          <w:ilvl w:val="0"/>
          <w:numId w:val="1"/>
        </w:numPr>
      </w:pPr>
      <w:r>
        <w:t>Current Students</w:t>
      </w:r>
    </w:p>
    <w:p w:rsidR="00CF70E6" w:rsidRDefault="00CF70E6" w:rsidP="00DF4286">
      <w:pPr>
        <w:pStyle w:val="ListParagraph"/>
        <w:numPr>
          <w:ilvl w:val="0"/>
          <w:numId w:val="1"/>
        </w:numPr>
      </w:pPr>
      <w:r>
        <w:t>About Us</w:t>
      </w:r>
    </w:p>
    <w:p w:rsidR="00CF70E6" w:rsidRDefault="00CF70E6" w:rsidP="00CF70E6">
      <w:pPr>
        <w:pStyle w:val="ListParagraph"/>
        <w:numPr>
          <w:ilvl w:val="1"/>
          <w:numId w:val="1"/>
        </w:numPr>
      </w:pPr>
      <w:r>
        <w:t>Our Mission, Value &amp; Objectives</w:t>
      </w:r>
    </w:p>
    <w:p w:rsidR="00CF70E6" w:rsidRDefault="00CF70E6" w:rsidP="00CF70E6">
      <w:pPr>
        <w:pStyle w:val="ListParagraph"/>
        <w:numPr>
          <w:ilvl w:val="1"/>
          <w:numId w:val="1"/>
        </w:numPr>
      </w:pPr>
      <w:r>
        <w:t>Accreditation</w:t>
      </w:r>
    </w:p>
    <w:p w:rsidR="00CF70E6" w:rsidRDefault="00CF70E6" w:rsidP="00CF70E6">
      <w:pPr>
        <w:pStyle w:val="ListParagraph"/>
        <w:numPr>
          <w:ilvl w:val="1"/>
          <w:numId w:val="1"/>
        </w:numPr>
      </w:pPr>
      <w:r>
        <w:t>Our clients</w:t>
      </w:r>
    </w:p>
    <w:p w:rsidR="00CF70E6" w:rsidRDefault="00CF70E6" w:rsidP="00CF70E6">
      <w:pPr>
        <w:pStyle w:val="ListParagraph"/>
        <w:ind w:left="1440"/>
      </w:pPr>
      <w:r>
        <w:t xml:space="preserve"> </w:t>
      </w:r>
    </w:p>
    <w:p w:rsidR="00B74979" w:rsidRDefault="00DF4286" w:rsidP="00B74979">
      <w:pPr>
        <w:pStyle w:val="ListParagraph"/>
        <w:numPr>
          <w:ilvl w:val="0"/>
          <w:numId w:val="1"/>
        </w:numPr>
      </w:pPr>
      <w:r>
        <w:t xml:space="preserve">Contact Us </w:t>
      </w:r>
    </w:p>
    <w:p w:rsidR="005F76BA" w:rsidRDefault="0056364E" w:rsidP="00651DE8">
      <w:pPr>
        <w:pStyle w:val="Title"/>
      </w:pPr>
      <w:r>
        <w:t xml:space="preserve">Menus - </w:t>
      </w:r>
      <w:r w:rsidR="005F76BA">
        <w:t xml:space="preserve">For English page </w:t>
      </w:r>
    </w:p>
    <w:p w:rsidR="005F76BA" w:rsidRDefault="005F76BA" w:rsidP="005F76BA">
      <w:r>
        <w:t xml:space="preserve">Menus are as below </w:t>
      </w:r>
    </w:p>
    <w:p w:rsidR="005F76BA" w:rsidRDefault="005F76BA" w:rsidP="005F76BA">
      <w:pPr>
        <w:pStyle w:val="ListParagraph"/>
        <w:numPr>
          <w:ilvl w:val="0"/>
          <w:numId w:val="1"/>
        </w:numPr>
      </w:pPr>
      <w:r>
        <w:t>Home</w:t>
      </w:r>
    </w:p>
    <w:p w:rsidR="005F76BA" w:rsidRDefault="005F76BA" w:rsidP="005F76BA">
      <w:pPr>
        <w:pStyle w:val="ListParagraph"/>
        <w:numPr>
          <w:ilvl w:val="0"/>
          <w:numId w:val="1"/>
        </w:numPr>
      </w:pPr>
      <w:r>
        <w:t xml:space="preserve">Study English </w:t>
      </w:r>
    </w:p>
    <w:p w:rsidR="00651DE8" w:rsidRDefault="00651DE8" w:rsidP="005F76BA">
      <w:pPr>
        <w:pStyle w:val="ListParagraph"/>
        <w:numPr>
          <w:ilvl w:val="1"/>
          <w:numId w:val="1"/>
        </w:numPr>
      </w:pPr>
      <w:r>
        <w:t>General English</w:t>
      </w:r>
    </w:p>
    <w:p w:rsidR="005F76BA" w:rsidRDefault="00AD4C07" w:rsidP="00651DE8">
      <w:pPr>
        <w:pStyle w:val="ListParagraph"/>
        <w:numPr>
          <w:ilvl w:val="2"/>
          <w:numId w:val="1"/>
        </w:numPr>
      </w:pPr>
      <w:r>
        <w:t xml:space="preserve">Basic </w:t>
      </w:r>
    </w:p>
    <w:p w:rsidR="00AD4C07" w:rsidRDefault="00AD4C07" w:rsidP="00651DE8">
      <w:pPr>
        <w:pStyle w:val="ListParagraph"/>
        <w:numPr>
          <w:ilvl w:val="2"/>
          <w:numId w:val="1"/>
        </w:numPr>
      </w:pPr>
      <w:r>
        <w:lastRenderedPageBreak/>
        <w:t xml:space="preserve">Intermediate </w:t>
      </w:r>
    </w:p>
    <w:p w:rsidR="00AD4C07" w:rsidRDefault="00AD4C07" w:rsidP="00651DE8">
      <w:pPr>
        <w:pStyle w:val="ListParagraph"/>
        <w:numPr>
          <w:ilvl w:val="2"/>
          <w:numId w:val="1"/>
        </w:numPr>
      </w:pPr>
      <w:r>
        <w:t xml:space="preserve">Advanced </w:t>
      </w:r>
    </w:p>
    <w:p w:rsidR="005F76BA" w:rsidRDefault="006A1651" w:rsidP="005F76BA">
      <w:pPr>
        <w:pStyle w:val="ListParagraph"/>
        <w:numPr>
          <w:ilvl w:val="1"/>
          <w:numId w:val="1"/>
        </w:numPr>
      </w:pPr>
      <w:r>
        <w:t xml:space="preserve">Project Team Player </w:t>
      </w:r>
    </w:p>
    <w:p w:rsidR="00D57B59" w:rsidRDefault="00596564" w:rsidP="005F76BA">
      <w:pPr>
        <w:pStyle w:val="ListParagraph"/>
        <w:numPr>
          <w:ilvl w:val="1"/>
          <w:numId w:val="1"/>
        </w:numPr>
      </w:pPr>
      <w:r>
        <w:t>Morton English Interactive</w:t>
      </w:r>
    </w:p>
    <w:p w:rsidR="00FA49FA" w:rsidRDefault="00FA49FA" w:rsidP="00FA49FA">
      <w:pPr>
        <w:pStyle w:val="ListParagraph"/>
        <w:numPr>
          <w:ilvl w:val="0"/>
          <w:numId w:val="1"/>
        </w:numPr>
      </w:pPr>
      <w:r>
        <w:t>Exam preparation</w:t>
      </w:r>
    </w:p>
    <w:p w:rsidR="00FA49FA" w:rsidRDefault="00FA49FA" w:rsidP="00FA49FA">
      <w:pPr>
        <w:pStyle w:val="ListParagraph"/>
        <w:numPr>
          <w:ilvl w:val="1"/>
          <w:numId w:val="1"/>
        </w:numPr>
      </w:pPr>
      <w:r>
        <w:t xml:space="preserve">Pearson Test of English (PTE) Academic </w:t>
      </w:r>
    </w:p>
    <w:p w:rsidR="00FA49FA" w:rsidRDefault="00BF38D3" w:rsidP="00FA49FA">
      <w:pPr>
        <w:pStyle w:val="ListParagraph"/>
        <w:numPr>
          <w:ilvl w:val="1"/>
          <w:numId w:val="1"/>
        </w:numPr>
      </w:pPr>
      <w:r>
        <w:t xml:space="preserve">IELTS </w:t>
      </w:r>
    </w:p>
    <w:p w:rsidR="005F76BA" w:rsidRDefault="00721826" w:rsidP="005F76BA">
      <w:pPr>
        <w:pStyle w:val="ListParagraph"/>
        <w:numPr>
          <w:ilvl w:val="0"/>
          <w:numId w:val="1"/>
        </w:numPr>
      </w:pPr>
      <w:r>
        <w:t>Our English</w:t>
      </w:r>
    </w:p>
    <w:p w:rsidR="005F76BA" w:rsidRDefault="00721826" w:rsidP="005F76BA">
      <w:pPr>
        <w:pStyle w:val="ListParagraph"/>
        <w:numPr>
          <w:ilvl w:val="1"/>
          <w:numId w:val="1"/>
        </w:numPr>
      </w:pPr>
      <w:r>
        <w:t xml:space="preserve">Curriculum </w:t>
      </w:r>
    </w:p>
    <w:p w:rsidR="00721826" w:rsidRDefault="00721826" w:rsidP="005F76BA">
      <w:pPr>
        <w:pStyle w:val="ListParagraph"/>
        <w:numPr>
          <w:ilvl w:val="1"/>
          <w:numId w:val="1"/>
        </w:numPr>
      </w:pPr>
      <w:r>
        <w:t xml:space="preserve">Teaching methodology </w:t>
      </w:r>
    </w:p>
    <w:p w:rsidR="00721826" w:rsidRDefault="00C867C9" w:rsidP="005F76BA">
      <w:pPr>
        <w:pStyle w:val="ListParagraph"/>
        <w:numPr>
          <w:ilvl w:val="1"/>
          <w:numId w:val="1"/>
        </w:numPr>
      </w:pPr>
      <w:r>
        <w:t xml:space="preserve">GSE </w:t>
      </w:r>
    </w:p>
    <w:p w:rsidR="00C867C9" w:rsidRDefault="00C867C9" w:rsidP="005F76BA">
      <w:pPr>
        <w:pStyle w:val="ListParagraph"/>
        <w:numPr>
          <w:ilvl w:val="1"/>
          <w:numId w:val="1"/>
        </w:numPr>
      </w:pPr>
      <w:r>
        <w:t xml:space="preserve">Our Teacher </w:t>
      </w:r>
    </w:p>
    <w:p w:rsidR="00244D6E" w:rsidRDefault="00244D6E" w:rsidP="00C867C9">
      <w:pPr>
        <w:pStyle w:val="ListParagraph"/>
        <w:numPr>
          <w:ilvl w:val="0"/>
          <w:numId w:val="1"/>
        </w:numPr>
      </w:pPr>
      <w:r>
        <w:t xml:space="preserve">Student Resources </w:t>
      </w:r>
    </w:p>
    <w:p w:rsidR="00244D6E" w:rsidRDefault="00244D6E" w:rsidP="00C867C9">
      <w:pPr>
        <w:pStyle w:val="ListParagraph"/>
        <w:numPr>
          <w:ilvl w:val="0"/>
          <w:numId w:val="1"/>
        </w:numPr>
      </w:pPr>
      <w:r>
        <w:t xml:space="preserve">Apply Now </w:t>
      </w:r>
    </w:p>
    <w:p w:rsidR="00C867C9" w:rsidRDefault="00C867C9" w:rsidP="00C867C9">
      <w:pPr>
        <w:pStyle w:val="ListParagraph"/>
        <w:numPr>
          <w:ilvl w:val="0"/>
          <w:numId w:val="1"/>
        </w:numPr>
      </w:pPr>
      <w:r>
        <w:t xml:space="preserve">About Us </w:t>
      </w:r>
    </w:p>
    <w:p w:rsidR="00C867C9" w:rsidRDefault="00305A6F" w:rsidP="00C867C9">
      <w:pPr>
        <w:pStyle w:val="ListParagraph"/>
        <w:numPr>
          <w:ilvl w:val="1"/>
          <w:numId w:val="1"/>
        </w:numPr>
      </w:pPr>
      <w:r>
        <w:t>Our Vision, Mission and Core Values</w:t>
      </w:r>
    </w:p>
    <w:p w:rsidR="00C867C9" w:rsidRDefault="00C867C9" w:rsidP="00C867C9">
      <w:pPr>
        <w:pStyle w:val="ListParagraph"/>
        <w:numPr>
          <w:ilvl w:val="1"/>
          <w:numId w:val="1"/>
        </w:numPr>
      </w:pPr>
      <w:r>
        <w:t>Accreditation</w:t>
      </w:r>
    </w:p>
    <w:p w:rsidR="00C867C9" w:rsidRDefault="00C867C9" w:rsidP="00C867C9">
      <w:pPr>
        <w:pStyle w:val="ListParagraph"/>
        <w:numPr>
          <w:ilvl w:val="1"/>
          <w:numId w:val="1"/>
        </w:numPr>
      </w:pPr>
      <w:r>
        <w:t>Our clients</w:t>
      </w:r>
    </w:p>
    <w:p w:rsidR="00244D6E" w:rsidRDefault="00CC35ED" w:rsidP="00CC35ED">
      <w:pPr>
        <w:pStyle w:val="ListParagraph"/>
        <w:ind w:left="0"/>
      </w:pPr>
      <w:r>
        <w:t>-----------------------------------------------------------------------------------------------------------------------------</w:t>
      </w:r>
    </w:p>
    <w:p w:rsidR="00651DE8" w:rsidRDefault="00651DE8">
      <w:r>
        <w:br w:type="page"/>
      </w:r>
    </w:p>
    <w:p w:rsidR="00CC35ED" w:rsidRPr="00651DE8" w:rsidRDefault="00CC35ED" w:rsidP="00CC35ED">
      <w:pPr>
        <w:pStyle w:val="Heading2"/>
        <w:rPr>
          <w:sz w:val="36"/>
          <w:szCs w:val="36"/>
          <w:u w:val="single"/>
        </w:rPr>
      </w:pPr>
      <w:r w:rsidRPr="00651DE8">
        <w:rPr>
          <w:sz w:val="36"/>
          <w:szCs w:val="36"/>
          <w:u w:val="single"/>
        </w:rPr>
        <w:t xml:space="preserve">Content for English Home page </w:t>
      </w:r>
    </w:p>
    <w:p w:rsidR="00CC35ED" w:rsidRDefault="00CC35ED" w:rsidP="00CC35ED"/>
    <w:p w:rsidR="00CC35ED" w:rsidRPr="00CC35ED" w:rsidRDefault="001574E3" w:rsidP="001574E3">
      <w:pPr>
        <w:pStyle w:val="Title"/>
      </w:pPr>
      <w:r>
        <w:t xml:space="preserve">General English: </w:t>
      </w:r>
    </w:p>
    <w:p w:rsidR="00C867C9" w:rsidRDefault="004B5394" w:rsidP="001574E3">
      <w:pPr>
        <w:pStyle w:val="ListParagraph"/>
        <w:ind w:left="142"/>
      </w:pPr>
      <w:r>
        <w:t xml:space="preserve">Learn English with us to become a part of the global world: </w:t>
      </w:r>
    </w:p>
    <w:p w:rsidR="001574E3" w:rsidRDefault="001574E3" w:rsidP="001574E3">
      <w:pPr>
        <w:pStyle w:val="ListParagraph"/>
      </w:pPr>
      <w:r>
        <w:t>Our General English course is a communicative course with a task-based a</w:t>
      </w:r>
      <w:r w:rsidR="004B5394">
        <w:t xml:space="preserve">pproach that helps our </w:t>
      </w:r>
      <w:r w:rsidR="002E6AEF">
        <w:t xml:space="preserve">teacher to </w:t>
      </w:r>
      <w:r w:rsidR="004B5394">
        <w:t>achie</w:t>
      </w:r>
      <w:r w:rsidR="002E6AEF">
        <w:t xml:space="preserve">ve a desired learning outcome for our students. We have included wide range of topics and video materials so that our student can discover English in the context of today’s global world. </w:t>
      </w:r>
    </w:p>
    <w:p w:rsidR="002E6AEF" w:rsidRDefault="002E6AEF" w:rsidP="001574E3">
      <w:pPr>
        <w:pStyle w:val="ListParagraph"/>
      </w:pPr>
    </w:p>
    <w:p w:rsidR="002E6AEF" w:rsidRDefault="00403B93" w:rsidP="002E6AEF">
      <w:pPr>
        <w:pStyle w:val="ListParagraph"/>
        <w:ind w:left="0"/>
      </w:pPr>
      <w:r w:rsidRPr="00403B93">
        <w:rPr>
          <w:b/>
        </w:rPr>
        <w:t>Guide, Discover and Inspire</w:t>
      </w:r>
      <w:r>
        <w:t xml:space="preserve"> with our General English course:</w:t>
      </w:r>
      <w:r w:rsidR="002E6AEF">
        <w:t xml:space="preserve"> </w:t>
      </w:r>
    </w:p>
    <w:p w:rsidR="002E6AEF" w:rsidRDefault="002E6AEF" w:rsidP="002E6AEF">
      <w:pPr>
        <w:pStyle w:val="ListParagraph"/>
        <w:numPr>
          <w:ilvl w:val="0"/>
          <w:numId w:val="4"/>
        </w:numPr>
      </w:pPr>
      <w:r w:rsidRPr="00403B93">
        <w:rPr>
          <w:b/>
        </w:rPr>
        <w:t>Guide:</w:t>
      </w:r>
      <w:r>
        <w:t xml:space="preserve"> The task-based approach benefits learners by focusing them directly on the skills are they need to practise. This enables them to improve their learning outcomes and have a sense of achievement. </w:t>
      </w:r>
    </w:p>
    <w:p w:rsidR="002E6AEF" w:rsidRDefault="002E6AEF" w:rsidP="002E6AEF">
      <w:pPr>
        <w:pStyle w:val="ListParagraph"/>
        <w:numPr>
          <w:ilvl w:val="1"/>
          <w:numId w:val="4"/>
        </w:numPr>
      </w:pPr>
      <w:r>
        <w:t>First, students learn from the models and the</w:t>
      </w:r>
      <w:r w:rsidR="00403B93">
        <w:t xml:space="preserve">n they are encouraged to do the task themselves in the safe environment of the classroom. </w:t>
      </w:r>
    </w:p>
    <w:p w:rsidR="00403B93" w:rsidRDefault="00403B93" w:rsidP="002E6AEF">
      <w:pPr>
        <w:pStyle w:val="ListParagraph"/>
        <w:numPr>
          <w:ilvl w:val="1"/>
          <w:numId w:val="4"/>
        </w:numPr>
      </w:pPr>
      <w:r>
        <w:t xml:space="preserve">This builds learner’s confidence and gives them a sense of achievement. </w:t>
      </w:r>
    </w:p>
    <w:p w:rsidR="00403B93" w:rsidRDefault="00403B93" w:rsidP="00403B93">
      <w:pPr>
        <w:pStyle w:val="ListParagraph"/>
        <w:numPr>
          <w:ilvl w:val="0"/>
          <w:numId w:val="4"/>
        </w:numPr>
      </w:pPr>
      <w:r w:rsidRPr="00403B93">
        <w:rPr>
          <w:b/>
        </w:rPr>
        <w:t>Discover</w:t>
      </w:r>
      <w:r>
        <w:t xml:space="preserve"> real-life functional language through DVD or audio clips. The language is presented in contexts and situations that students come across in everyday life. </w:t>
      </w:r>
    </w:p>
    <w:p w:rsidR="00403B93" w:rsidRDefault="00403B93" w:rsidP="00403B93">
      <w:pPr>
        <w:pStyle w:val="ListParagraph"/>
        <w:numPr>
          <w:ilvl w:val="0"/>
          <w:numId w:val="4"/>
        </w:numPr>
      </w:pPr>
      <w:r>
        <w:rPr>
          <w:b/>
        </w:rPr>
        <w:t xml:space="preserve">Inspire:  </w:t>
      </w:r>
      <w:r w:rsidR="00651DE8">
        <w:t>Encourage students to investigate global issues and actively participate in classroom discussions with the inclusion of World C</w:t>
      </w:r>
      <w:r>
        <w:t xml:space="preserve">ulture lessons in </w:t>
      </w:r>
      <w:r w:rsidR="00651DE8">
        <w:t>our</w:t>
      </w:r>
      <w:r>
        <w:t xml:space="preserve"> course, </w:t>
      </w:r>
    </w:p>
    <w:p w:rsidR="00651DE8" w:rsidRDefault="00651DE8" w:rsidP="00651DE8">
      <w:r>
        <w:t xml:space="preserve">Our General English courses are for all levels: </w:t>
      </w:r>
    </w:p>
    <w:p w:rsidR="00651DE8" w:rsidRDefault="00651DE8" w:rsidP="00651DE8">
      <w:pPr>
        <w:pStyle w:val="ListParagraph"/>
        <w:numPr>
          <w:ilvl w:val="0"/>
          <w:numId w:val="5"/>
        </w:numPr>
      </w:pPr>
      <w:r>
        <w:t>Beginners</w:t>
      </w:r>
    </w:p>
    <w:p w:rsidR="00651DE8" w:rsidRDefault="00651DE8" w:rsidP="00651DE8">
      <w:pPr>
        <w:pStyle w:val="ListParagraph"/>
        <w:numPr>
          <w:ilvl w:val="0"/>
          <w:numId w:val="5"/>
        </w:numPr>
      </w:pPr>
      <w:r>
        <w:t>Elementary</w:t>
      </w:r>
    </w:p>
    <w:p w:rsidR="00651DE8" w:rsidRDefault="00651DE8" w:rsidP="00651DE8">
      <w:pPr>
        <w:pStyle w:val="ListParagraph"/>
        <w:numPr>
          <w:ilvl w:val="0"/>
          <w:numId w:val="5"/>
        </w:numPr>
      </w:pPr>
      <w:r>
        <w:t xml:space="preserve">Pre-intermediate </w:t>
      </w:r>
    </w:p>
    <w:p w:rsidR="00651DE8" w:rsidRDefault="00651DE8" w:rsidP="00651DE8">
      <w:pPr>
        <w:pStyle w:val="ListParagraph"/>
        <w:numPr>
          <w:ilvl w:val="0"/>
          <w:numId w:val="5"/>
        </w:numPr>
      </w:pPr>
      <w:r>
        <w:t>Intermediate</w:t>
      </w:r>
    </w:p>
    <w:p w:rsidR="00651DE8" w:rsidRDefault="00651DE8" w:rsidP="00651DE8">
      <w:pPr>
        <w:pStyle w:val="ListParagraph"/>
        <w:numPr>
          <w:ilvl w:val="0"/>
          <w:numId w:val="5"/>
        </w:numPr>
      </w:pPr>
      <w:r>
        <w:t xml:space="preserve">Upper Intermediate and </w:t>
      </w:r>
    </w:p>
    <w:p w:rsidR="00651DE8" w:rsidRDefault="00651DE8" w:rsidP="00651DE8">
      <w:pPr>
        <w:pStyle w:val="ListParagraph"/>
        <w:numPr>
          <w:ilvl w:val="0"/>
          <w:numId w:val="5"/>
        </w:numPr>
      </w:pPr>
      <w:r>
        <w:t xml:space="preserve">Advanced. </w:t>
      </w:r>
    </w:p>
    <w:p w:rsidR="00651DE8" w:rsidRDefault="00651DE8">
      <w:r>
        <w:br w:type="page"/>
      </w:r>
    </w:p>
    <w:p w:rsidR="00651DE8" w:rsidRPr="00CC35ED" w:rsidRDefault="00651DE8" w:rsidP="00651DE8">
      <w:pPr>
        <w:pStyle w:val="Title"/>
      </w:pPr>
      <w:r>
        <w:t xml:space="preserve">General English: Basic </w:t>
      </w:r>
      <w:r w:rsidR="001478EA">
        <w:t xml:space="preserve">(Submenu) </w:t>
      </w:r>
    </w:p>
    <w:p w:rsidR="00651DE8" w:rsidRDefault="00651DE8" w:rsidP="00651DE8">
      <w:pPr>
        <w:pStyle w:val="ListParagraph"/>
        <w:ind w:left="142"/>
      </w:pPr>
      <w:r>
        <w:t xml:space="preserve">Learn English with us to become a part of the global world: </w:t>
      </w:r>
    </w:p>
    <w:p w:rsidR="00651DE8" w:rsidRDefault="00651DE8" w:rsidP="00651DE8">
      <w:pPr>
        <w:pStyle w:val="ListParagraph"/>
      </w:pPr>
      <w:r>
        <w:t xml:space="preserve">Our General English course is a communicative course with a task-based approach that helps our teacher to achieve a desired learning outcome for our students. We have included wide range of topics and video materials so that our student can discover English in the context of today’s global world. </w:t>
      </w:r>
    </w:p>
    <w:p w:rsidR="00651DE8" w:rsidRDefault="00651DE8" w:rsidP="00651DE8">
      <w:pPr>
        <w:pStyle w:val="ListParagraph"/>
      </w:pPr>
    </w:p>
    <w:p w:rsidR="00651DE8" w:rsidRDefault="00651DE8" w:rsidP="00651DE8">
      <w:pPr>
        <w:pStyle w:val="ListParagraph"/>
        <w:ind w:left="0"/>
      </w:pPr>
      <w:r w:rsidRPr="00403B93">
        <w:rPr>
          <w:b/>
        </w:rPr>
        <w:t>Guide, Discover and Inspire</w:t>
      </w:r>
      <w:r>
        <w:t xml:space="preserve"> with our General English course: </w:t>
      </w:r>
    </w:p>
    <w:p w:rsidR="00651DE8" w:rsidRDefault="00651DE8" w:rsidP="00651DE8">
      <w:pPr>
        <w:pStyle w:val="ListParagraph"/>
        <w:numPr>
          <w:ilvl w:val="0"/>
          <w:numId w:val="4"/>
        </w:numPr>
      </w:pPr>
      <w:r w:rsidRPr="00403B93">
        <w:rPr>
          <w:b/>
        </w:rPr>
        <w:t>Guide:</w:t>
      </w:r>
      <w:r>
        <w:t xml:space="preserve"> The task-based approach benefits learners by focusing them directly on the skills are they need to practise. This enables them to improve their learning outcomes and have a sense of achievement. </w:t>
      </w:r>
    </w:p>
    <w:p w:rsidR="00651DE8" w:rsidRDefault="00651DE8" w:rsidP="00651DE8">
      <w:pPr>
        <w:pStyle w:val="ListParagraph"/>
        <w:numPr>
          <w:ilvl w:val="1"/>
          <w:numId w:val="4"/>
        </w:numPr>
      </w:pPr>
      <w:r>
        <w:t xml:space="preserve">First, students learn from the models and then they are encouraged to do the task themselves in the safe environment of the classroom. </w:t>
      </w:r>
    </w:p>
    <w:p w:rsidR="00651DE8" w:rsidRDefault="00651DE8" w:rsidP="00651DE8">
      <w:pPr>
        <w:pStyle w:val="ListParagraph"/>
        <w:numPr>
          <w:ilvl w:val="1"/>
          <w:numId w:val="4"/>
        </w:numPr>
      </w:pPr>
      <w:r>
        <w:t xml:space="preserve">This builds learner’s confidence and gives them a sense of achievement. </w:t>
      </w:r>
    </w:p>
    <w:p w:rsidR="00651DE8" w:rsidRDefault="00651DE8" w:rsidP="00651DE8">
      <w:pPr>
        <w:pStyle w:val="ListParagraph"/>
        <w:numPr>
          <w:ilvl w:val="0"/>
          <w:numId w:val="4"/>
        </w:numPr>
      </w:pPr>
      <w:r w:rsidRPr="00403B93">
        <w:rPr>
          <w:b/>
        </w:rPr>
        <w:t>Discover</w:t>
      </w:r>
      <w:r>
        <w:t xml:space="preserve"> real-life functional language through DVD or audio clips. The language is presented in contexts and situations that students come across in everyday life. </w:t>
      </w:r>
    </w:p>
    <w:p w:rsidR="00651DE8" w:rsidRDefault="00651DE8" w:rsidP="00651DE8">
      <w:pPr>
        <w:pStyle w:val="ListParagraph"/>
        <w:numPr>
          <w:ilvl w:val="0"/>
          <w:numId w:val="4"/>
        </w:numPr>
      </w:pPr>
      <w:r>
        <w:rPr>
          <w:b/>
        </w:rPr>
        <w:t xml:space="preserve">Inspire:  </w:t>
      </w:r>
      <w:r>
        <w:t xml:space="preserve">Encourage students to investigate global issues and actively participate in classroom discussions with the inclusion of World Culture lessons in our course, </w:t>
      </w:r>
    </w:p>
    <w:p w:rsidR="001478EA" w:rsidRDefault="001478EA" w:rsidP="001478EA">
      <w:r>
        <w:t xml:space="preserve">Our </w:t>
      </w:r>
      <w:r w:rsidRPr="001478EA">
        <w:rPr>
          <w:b/>
        </w:rPr>
        <w:t xml:space="preserve">BASIC </w:t>
      </w:r>
      <w:r>
        <w:t xml:space="preserve">course covers these two </w:t>
      </w:r>
      <w:r w:rsidR="00014ACF">
        <w:t>levels</w:t>
      </w:r>
      <w:r>
        <w:t xml:space="preserve"> of English. </w:t>
      </w:r>
    </w:p>
    <w:p w:rsidR="001478EA" w:rsidRDefault="001478EA" w:rsidP="001478EA">
      <w:pPr>
        <w:pStyle w:val="ListParagraph"/>
        <w:numPr>
          <w:ilvl w:val="0"/>
          <w:numId w:val="6"/>
        </w:numPr>
      </w:pPr>
      <w:r>
        <w:t xml:space="preserve">Beginners </w:t>
      </w:r>
    </w:p>
    <w:p w:rsidR="001478EA" w:rsidRDefault="001478EA" w:rsidP="001478EA">
      <w:pPr>
        <w:pStyle w:val="ListParagraph"/>
        <w:numPr>
          <w:ilvl w:val="0"/>
          <w:numId w:val="6"/>
        </w:numPr>
      </w:pPr>
      <w:r>
        <w:t xml:space="preserve">Elementary </w:t>
      </w:r>
    </w:p>
    <w:p w:rsidR="00014ACF" w:rsidRDefault="00014ACF" w:rsidP="00014ACF">
      <w:pPr>
        <w:pStyle w:val="Heading2"/>
      </w:pPr>
      <w:r>
        <w:t xml:space="preserve">General English – Basic </w:t>
      </w:r>
    </w:p>
    <w:p w:rsidR="001478EA" w:rsidRDefault="00014ACF" w:rsidP="00014ACF">
      <w:pPr>
        <w:pStyle w:val="ListParagraph"/>
        <w:numPr>
          <w:ilvl w:val="0"/>
          <w:numId w:val="7"/>
        </w:numPr>
      </w:pPr>
      <w:r>
        <w:t xml:space="preserve">Course length – 2 – 16 weeks </w:t>
      </w:r>
    </w:p>
    <w:p w:rsidR="00014ACF" w:rsidRDefault="00014ACF" w:rsidP="00014ACF">
      <w:pPr>
        <w:pStyle w:val="ListParagraph"/>
        <w:numPr>
          <w:ilvl w:val="0"/>
          <w:numId w:val="7"/>
        </w:numPr>
      </w:pPr>
      <w:r>
        <w:t xml:space="preserve">Full time </w:t>
      </w:r>
    </w:p>
    <w:p w:rsidR="00014ACF" w:rsidRDefault="00014ACF" w:rsidP="00014ACF">
      <w:pPr>
        <w:pStyle w:val="ListParagraph"/>
        <w:ind w:left="1080"/>
      </w:pPr>
    </w:p>
    <w:p w:rsidR="001478EA" w:rsidRDefault="001478EA" w:rsidP="005F76BA"/>
    <w:p w:rsidR="00014ACF" w:rsidRDefault="00014ACF">
      <w:r>
        <w:br w:type="page"/>
      </w:r>
    </w:p>
    <w:p w:rsidR="00014ACF" w:rsidRPr="00CC35ED" w:rsidRDefault="00014ACF" w:rsidP="00014ACF">
      <w:pPr>
        <w:pStyle w:val="Title"/>
      </w:pPr>
      <w:r>
        <w:t xml:space="preserve">General English: Intermediate (Submenu) </w:t>
      </w:r>
    </w:p>
    <w:p w:rsidR="00014ACF" w:rsidRDefault="00014ACF" w:rsidP="00014ACF">
      <w:pPr>
        <w:pStyle w:val="ListParagraph"/>
        <w:ind w:left="142"/>
      </w:pPr>
      <w:r>
        <w:t xml:space="preserve">Learn English with us to become a part of the global world: </w:t>
      </w:r>
    </w:p>
    <w:p w:rsidR="00014ACF" w:rsidRDefault="00014ACF" w:rsidP="00014ACF">
      <w:pPr>
        <w:pStyle w:val="ListParagraph"/>
      </w:pPr>
      <w:r>
        <w:t xml:space="preserve">Our General English course is a communicative course with a task-based approach that helps our teacher to achieve a desired learning outcome for our students. We have included wide range of topics and video materials so that our student can discover English in the context of today’s global world. </w:t>
      </w:r>
    </w:p>
    <w:p w:rsidR="00014ACF" w:rsidRDefault="00014ACF" w:rsidP="00014ACF">
      <w:pPr>
        <w:pStyle w:val="ListParagraph"/>
      </w:pPr>
    </w:p>
    <w:p w:rsidR="00014ACF" w:rsidRDefault="00014ACF" w:rsidP="00014ACF">
      <w:pPr>
        <w:pStyle w:val="ListParagraph"/>
        <w:ind w:left="0"/>
      </w:pPr>
      <w:r w:rsidRPr="00403B93">
        <w:rPr>
          <w:b/>
        </w:rPr>
        <w:t>Guide, Discover and Inspire</w:t>
      </w:r>
      <w:r>
        <w:t xml:space="preserve"> with our General English course: </w:t>
      </w:r>
    </w:p>
    <w:p w:rsidR="00014ACF" w:rsidRDefault="00014ACF" w:rsidP="00014ACF">
      <w:pPr>
        <w:pStyle w:val="ListParagraph"/>
        <w:numPr>
          <w:ilvl w:val="0"/>
          <w:numId w:val="4"/>
        </w:numPr>
      </w:pPr>
      <w:r w:rsidRPr="00403B93">
        <w:rPr>
          <w:b/>
        </w:rPr>
        <w:t>Guide:</w:t>
      </w:r>
      <w:r>
        <w:t xml:space="preserve"> The task-based approach benefits learners by focusing them directly on the skills are they need to practise. This enables them to improve their learning outcomes and have a sense of achievement. </w:t>
      </w:r>
    </w:p>
    <w:p w:rsidR="00014ACF" w:rsidRDefault="00014ACF" w:rsidP="00014ACF">
      <w:pPr>
        <w:pStyle w:val="ListParagraph"/>
        <w:numPr>
          <w:ilvl w:val="1"/>
          <w:numId w:val="4"/>
        </w:numPr>
      </w:pPr>
      <w:r>
        <w:t xml:space="preserve">First, students learn from the models and then they are encouraged to do the task themselves in the safe environment of the classroom. </w:t>
      </w:r>
    </w:p>
    <w:p w:rsidR="00014ACF" w:rsidRDefault="00014ACF" w:rsidP="00014ACF">
      <w:pPr>
        <w:pStyle w:val="ListParagraph"/>
        <w:numPr>
          <w:ilvl w:val="1"/>
          <w:numId w:val="4"/>
        </w:numPr>
      </w:pPr>
      <w:r>
        <w:t xml:space="preserve">This builds learner’s confidence and gives them a sense of achievement. </w:t>
      </w:r>
    </w:p>
    <w:p w:rsidR="00014ACF" w:rsidRDefault="00014ACF" w:rsidP="00014ACF">
      <w:pPr>
        <w:pStyle w:val="ListParagraph"/>
        <w:numPr>
          <w:ilvl w:val="0"/>
          <w:numId w:val="4"/>
        </w:numPr>
      </w:pPr>
      <w:r w:rsidRPr="00403B93">
        <w:rPr>
          <w:b/>
        </w:rPr>
        <w:t>Discover</w:t>
      </w:r>
      <w:r>
        <w:t xml:space="preserve"> real-life functional language through DVD or audio clips. The language is presented in contexts and situations that students come across in everyday life. </w:t>
      </w:r>
    </w:p>
    <w:p w:rsidR="00014ACF" w:rsidRDefault="00014ACF" w:rsidP="00014ACF">
      <w:pPr>
        <w:pStyle w:val="ListParagraph"/>
        <w:numPr>
          <w:ilvl w:val="0"/>
          <w:numId w:val="4"/>
        </w:numPr>
      </w:pPr>
      <w:r>
        <w:rPr>
          <w:b/>
        </w:rPr>
        <w:t xml:space="preserve">Inspire:  </w:t>
      </w:r>
      <w:r>
        <w:t xml:space="preserve">Encourage students to investigate global issues and actively participate in classroom discussions with the inclusion of World Culture lessons in our course, </w:t>
      </w:r>
    </w:p>
    <w:p w:rsidR="00014ACF" w:rsidRDefault="00014ACF" w:rsidP="00014ACF">
      <w:r>
        <w:t xml:space="preserve">Our </w:t>
      </w:r>
      <w:r>
        <w:rPr>
          <w:b/>
        </w:rPr>
        <w:t>INTERMEDIATE</w:t>
      </w:r>
      <w:r w:rsidRPr="001478EA">
        <w:rPr>
          <w:b/>
        </w:rPr>
        <w:t xml:space="preserve"> </w:t>
      </w:r>
      <w:r>
        <w:t xml:space="preserve">course covers these two levels of English. </w:t>
      </w:r>
    </w:p>
    <w:p w:rsidR="00014ACF" w:rsidRDefault="00014ACF" w:rsidP="00014ACF">
      <w:pPr>
        <w:pStyle w:val="ListParagraph"/>
        <w:numPr>
          <w:ilvl w:val="0"/>
          <w:numId w:val="6"/>
        </w:numPr>
      </w:pPr>
      <w:r>
        <w:t>Pre-intermediate</w:t>
      </w:r>
    </w:p>
    <w:p w:rsidR="00014ACF" w:rsidRDefault="00014ACF" w:rsidP="00014ACF">
      <w:pPr>
        <w:pStyle w:val="ListParagraph"/>
        <w:numPr>
          <w:ilvl w:val="0"/>
          <w:numId w:val="6"/>
        </w:numPr>
      </w:pPr>
      <w:r>
        <w:t xml:space="preserve">Intermediate </w:t>
      </w:r>
    </w:p>
    <w:p w:rsidR="00014ACF" w:rsidRDefault="00014ACF" w:rsidP="00014ACF">
      <w:pPr>
        <w:pStyle w:val="Heading2"/>
      </w:pPr>
      <w:r>
        <w:t>General English – Intermediate</w:t>
      </w:r>
    </w:p>
    <w:p w:rsidR="00014ACF" w:rsidRDefault="00014ACF" w:rsidP="00014ACF">
      <w:pPr>
        <w:pStyle w:val="ListParagraph"/>
        <w:numPr>
          <w:ilvl w:val="0"/>
          <w:numId w:val="7"/>
        </w:numPr>
      </w:pPr>
      <w:r>
        <w:t xml:space="preserve">Course length – 2 – 16 weeks </w:t>
      </w:r>
    </w:p>
    <w:p w:rsidR="00014ACF" w:rsidRDefault="00014ACF" w:rsidP="00014ACF">
      <w:pPr>
        <w:pStyle w:val="ListParagraph"/>
        <w:numPr>
          <w:ilvl w:val="0"/>
          <w:numId w:val="7"/>
        </w:numPr>
      </w:pPr>
      <w:r>
        <w:t xml:space="preserve">Full time </w:t>
      </w:r>
    </w:p>
    <w:p w:rsidR="00014ACF" w:rsidRDefault="00014ACF">
      <w:r>
        <w:br w:type="page"/>
      </w:r>
    </w:p>
    <w:p w:rsidR="00014ACF" w:rsidRPr="00CC35ED" w:rsidRDefault="00014ACF" w:rsidP="00014ACF">
      <w:pPr>
        <w:pStyle w:val="Title"/>
      </w:pPr>
      <w:r>
        <w:t xml:space="preserve">General English: Advanced (Submenu) </w:t>
      </w:r>
    </w:p>
    <w:p w:rsidR="00014ACF" w:rsidRDefault="00014ACF" w:rsidP="00014ACF">
      <w:pPr>
        <w:pStyle w:val="ListParagraph"/>
        <w:ind w:left="142"/>
      </w:pPr>
      <w:r>
        <w:t xml:space="preserve">Learn English with us to become a part of the global world: </w:t>
      </w:r>
    </w:p>
    <w:p w:rsidR="00014ACF" w:rsidRDefault="00014ACF" w:rsidP="00014ACF">
      <w:pPr>
        <w:pStyle w:val="ListParagraph"/>
      </w:pPr>
      <w:r>
        <w:t xml:space="preserve">Our General English course is a communicative course with a task-based approach that helps our teacher to achieve a desired learning outcome for our students. We have included wide range of topics and video materials so that our student can discover English in the context of today’s global world. </w:t>
      </w:r>
    </w:p>
    <w:p w:rsidR="00014ACF" w:rsidRDefault="00014ACF" w:rsidP="00014ACF">
      <w:pPr>
        <w:pStyle w:val="ListParagraph"/>
      </w:pPr>
    </w:p>
    <w:p w:rsidR="00014ACF" w:rsidRDefault="00014ACF" w:rsidP="00014ACF">
      <w:pPr>
        <w:pStyle w:val="ListParagraph"/>
        <w:ind w:left="0"/>
      </w:pPr>
      <w:r w:rsidRPr="00403B93">
        <w:rPr>
          <w:b/>
        </w:rPr>
        <w:t>Guide, Discover and Inspire</w:t>
      </w:r>
      <w:r>
        <w:t xml:space="preserve"> with our General English course: </w:t>
      </w:r>
    </w:p>
    <w:p w:rsidR="00014ACF" w:rsidRDefault="00014ACF" w:rsidP="00014ACF">
      <w:pPr>
        <w:pStyle w:val="ListParagraph"/>
        <w:numPr>
          <w:ilvl w:val="0"/>
          <w:numId w:val="4"/>
        </w:numPr>
      </w:pPr>
      <w:r w:rsidRPr="00403B93">
        <w:rPr>
          <w:b/>
        </w:rPr>
        <w:t>Guide:</w:t>
      </w:r>
      <w:r>
        <w:t xml:space="preserve"> The task-based approach benefits learners by focusing them directly on the skills are they need to practise. This enables them to improve their learning outcomes and have a sense of achievement. </w:t>
      </w:r>
    </w:p>
    <w:p w:rsidR="00014ACF" w:rsidRDefault="00014ACF" w:rsidP="00014ACF">
      <w:pPr>
        <w:pStyle w:val="ListParagraph"/>
        <w:numPr>
          <w:ilvl w:val="1"/>
          <w:numId w:val="4"/>
        </w:numPr>
      </w:pPr>
      <w:r>
        <w:t xml:space="preserve">First, students learn from the models and then they are encouraged to do the task themselves in the safe environment of the classroom. </w:t>
      </w:r>
    </w:p>
    <w:p w:rsidR="00014ACF" w:rsidRDefault="00014ACF" w:rsidP="00014ACF">
      <w:pPr>
        <w:pStyle w:val="ListParagraph"/>
        <w:numPr>
          <w:ilvl w:val="1"/>
          <w:numId w:val="4"/>
        </w:numPr>
      </w:pPr>
      <w:r>
        <w:t xml:space="preserve">This builds learner’s confidence and gives them a sense of achievement. </w:t>
      </w:r>
    </w:p>
    <w:p w:rsidR="00014ACF" w:rsidRDefault="00014ACF" w:rsidP="00014ACF">
      <w:pPr>
        <w:pStyle w:val="ListParagraph"/>
        <w:numPr>
          <w:ilvl w:val="0"/>
          <w:numId w:val="4"/>
        </w:numPr>
      </w:pPr>
      <w:r w:rsidRPr="00403B93">
        <w:rPr>
          <w:b/>
        </w:rPr>
        <w:t>Discover</w:t>
      </w:r>
      <w:r>
        <w:t xml:space="preserve"> real-life functional language through DVD or audio clips. The language is presented in contexts and situations that students come across in everyday life. </w:t>
      </w:r>
    </w:p>
    <w:p w:rsidR="00014ACF" w:rsidRDefault="00014ACF" w:rsidP="00014ACF">
      <w:pPr>
        <w:pStyle w:val="ListParagraph"/>
        <w:numPr>
          <w:ilvl w:val="0"/>
          <w:numId w:val="4"/>
        </w:numPr>
      </w:pPr>
      <w:r>
        <w:rPr>
          <w:b/>
        </w:rPr>
        <w:t xml:space="preserve">Inspire:  </w:t>
      </w:r>
      <w:r>
        <w:t xml:space="preserve">Encourage students to investigate global issues and actively participate in classroom discussions with the inclusion of World Culture lessons in our course, </w:t>
      </w:r>
    </w:p>
    <w:p w:rsidR="00014ACF" w:rsidRDefault="00014ACF" w:rsidP="00014ACF">
      <w:r>
        <w:t xml:space="preserve">Our </w:t>
      </w:r>
      <w:r>
        <w:rPr>
          <w:b/>
        </w:rPr>
        <w:t>ADVANCED</w:t>
      </w:r>
      <w:r w:rsidRPr="001478EA">
        <w:rPr>
          <w:b/>
        </w:rPr>
        <w:t xml:space="preserve"> </w:t>
      </w:r>
      <w:r>
        <w:t xml:space="preserve">course covers these two levels of English. </w:t>
      </w:r>
    </w:p>
    <w:p w:rsidR="00014ACF" w:rsidRDefault="000250E3" w:rsidP="00014ACF">
      <w:pPr>
        <w:pStyle w:val="ListParagraph"/>
        <w:numPr>
          <w:ilvl w:val="0"/>
          <w:numId w:val="6"/>
        </w:numPr>
      </w:pPr>
      <w:r>
        <w:t xml:space="preserve">Upper </w:t>
      </w:r>
      <w:r w:rsidR="00014ACF">
        <w:t>-</w:t>
      </w:r>
      <w:r>
        <w:t xml:space="preserve"> </w:t>
      </w:r>
      <w:r w:rsidR="00014ACF">
        <w:t>intermediate</w:t>
      </w:r>
    </w:p>
    <w:p w:rsidR="00014ACF" w:rsidRDefault="00014ACF" w:rsidP="00014ACF">
      <w:pPr>
        <w:pStyle w:val="ListParagraph"/>
        <w:numPr>
          <w:ilvl w:val="0"/>
          <w:numId w:val="6"/>
        </w:numPr>
      </w:pPr>
      <w:r>
        <w:t>Advanced</w:t>
      </w:r>
    </w:p>
    <w:p w:rsidR="00014ACF" w:rsidRDefault="00014ACF" w:rsidP="00014ACF">
      <w:pPr>
        <w:pStyle w:val="Heading2"/>
      </w:pPr>
      <w:r>
        <w:t>General English –</w:t>
      </w:r>
      <w:r w:rsidR="00803BA1">
        <w:t xml:space="preserve"> Advanced </w:t>
      </w:r>
    </w:p>
    <w:p w:rsidR="00014ACF" w:rsidRDefault="00014ACF" w:rsidP="00014ACF">
      <w:pPr>
        <w:pStyle w:val="ListParagraph"/>
        <w:numPr>
          <w:ilvl w:val="0"/>
          <w:numId w:val="7"/>
        </w:numPr>
      </w:pPr>
      <w:r>
        <w:t xml:space="preserve">Course length – 2 – 16 weeks </w:t>
      </w:r>
    </w:p>
    <w:p w:rsidR="00014ACF" w:rsidRDefault="00014ACF" w:rsidP="00014ACF">
      <w:pPr>
        <w:pStyle w:val="ListParagraph"/>
        <w:numPr>
          <w:ilvl w:val="0"/>
          <w:numId w:val="7"/>
        </w:numPr>
      </w:pPr>
      <w:r>
        <w:t xml:space="preserve">Full time </w:t>
      </w:r>
    </w:p>
    <w:p w:rsidR="00B74979" w:rsidRDefault="00B74979" w:rsidP="00B74979"/>
    <w:p w:rsidR="006A1651" w:rsidRDefault="006A1651">
      <w:r>
        <w:br w:type="page"/>
      </w:r>
    </w:p>
    <w:p w:rsidR="006A1651" w:rsidRPr="00CC35ED" w:rsidRDefault="006A1651" w:rsidP="006A1651">
      <w:pPr>
        <w:pStyle w:val="Title"/>
      </w:pPr>
      <w:r>
        <w:t xml:space="preserve">Project Team Player  </w:t>
      </w:r>
    </w:p>
    <w:p w:rsidR="006A1651" w:rsidRDefault="006A1651" w:rsidP="006A1651">
      <w:pPr>
        <w:pStyle w:val="ListParagraph"/>
        <w:ind w:left="142"/>
      </w:pPr>
      <w:r>
        <w:rPr>
          <w:b/>
          <w:bCs/>
        </w:rPr>
        <w:t>Project Team Player</w:t>
      </w:r>
      <w:r w:rsidRPr="006A1651">
        <w:t>, a new standards-based, media-rich hybrid course, develops creative and critical thinking skills, promotes self-directed learning, and improves student’s ability to communicate in social, educational, and professional situations.</w:t>
      </w:r>
    </w:p>
    <w:p w:rsidR="006A1651" w:rsidRDefault="006A1651" w:rsidP="006A1651">
      <w:pPr>
        <w:pStyle w:val="ListParagraph"/>
        <w:ind w:left="142"/>
      </w:pPr>
    </w:p>
    <w:p w:rsidR="006A1651" w:rsidRDefault="006C32E8" w:rsidP="006A1651">
      <w:pPr>
        <w:pStyle w:val="ListParagraph"/>
        <w:ind w:left="142"/>
      </w:pPr>
      <w:r w:rsidRPr="006C32E8">
        <w:t>This hig</w:t>
      </w:r>
      <w:r>
        <w:t>hly engaging video-based course</w:t>
      </w:r>
      <w:r w:rsidRPr="006C32E8">
        <w:t xml:space="preserve"> teaches English by involving students in real-life professional situations.</w:t>
      </w:r>
      <w:r>
        <w:t xml:space="preserve"> </w:t>
      </w:r>
      <w:r w:rsidR="006A1651">
        <w:t>It has six-level</w:t>
      </w:r>
      <w:r>
        <w:t xml:space="preserve">, </w:t>
      </w:r>
      <w:proofErr w:type="gramStart"/>
      <w:r>
        <w:t>four</w:t>
      </w:r>
      <w:r w:rsidR="006A1651">
        <w:t>-skills</w:t>
      </w:r>
      <w:proofErr w:type="gramEnd"/>
      <w:r w:rsidR="006A1651">
        <w:t xml:space="preserve"> series with a strong focus on workplace skills and 21</w:t>
      </w:r>
      <w:r w:rsidR="006A1651" w:rsidRPr="006C32E8">
        <w:t>st</w:t>
      </w:r>
      <w:r w:rsidR="006A1651">
        <w:t xml:space="preserve"> century challenges. </w:t>
      </w:r>
      <w:r w:rsidR="00803BA1">
        <w:t xml:space="preserve"> Those six levels are </w:t>
      </w:r>
    </w:p>
    <w:p w:rsidR="00803BA1" w:rsidRDefault="00803BA1" w:rsidP="00803BA1">
      <w:pPr>
        <w:pStyle w:val="ListParagraph"/>
        <w:numPr>
          <w:ilvl w:val="0"/>
          <w:numId w:val="9"/>
        </w:numPr>
      </w:pPr>
      <w:r>
        <w:t>Intro</w:t>
      </w:r>
    </w:p>
    <w:p w:rsidR="00803BA1" w:rsidRDefault="00803BA1" w:rsidP="00803BA1">
      <w:pPr>
        <w:pStyle w:val="ListParagraph"/>
        <w:numPr>
          <w:ilvl w:val="0"/>
          <w:numId w:val="9"/>
        </w:numPr>
      </w:pPr>
      <w:r>
        <w:t>Level 1</w:t>
      </w:r>
    </w:p>
    <w:p w:rsidR="00803BA1" w:rsidRDefault="00803BA1" w:rsidP="00803BA1">
      <w:pPr>
        <w:pStyle w:val="ListParagraph"/>
        <w:numPr>
          <w:ilvl w:val="0"/>
          <w:numId w:val="9"/>
        </w:numPr>
      </w:pPr>
      <w:r>
        <w:t>Level 2</w:t>
      </w:r>
    </w:p>
    <w:p w:rsidR="00803BA1" w:rsidRDefault="00803BA1" w:rsidP="00803BA1">
      <w:pPr>
        <w:pStyle w:val="ListParagraph"/>
        <w:numPr>
          <w:ilvl w:val="0"/>
          <w:numId w:val="9"/>
        </w:numPr>
      </w:pPr>
      <w:r>
        <w:t>Level 3</w:t>
      </w:r>
    </w:p>
    <w:p w:rsidR="00803BA1" w:rsidRDefault="00803BA1" w:rsidP="00803BA1">
      <w:pPr>
        <w:pStyle w:val="ListParagraph"/>
        <w:numPr>
          <w:ilvl w:val="0"/>
          <w:numId w:val="9"/>
        </w:numPr>
      </w:pPr>
      <w:r>
        <w:t>Level 4</w:t>
      </w:r>
    </w:p>
    <w:p w:rsidR="00803BA1" w:rsidRDefault="00803BA1" w:rsidP="00803BA1">
      <w:pPr>
        <w:pStyle w:val="ListParagraph"/>
        <w:numPr>
          <w:ilvl w:val="0"/>
          <w:numId w:val="9"/>
        </w:numPr>
      </w:pPr>
      <w:r>
        <w:t>Level 5</w:t>
      </w:r>
    </w:p>
    <w:p w:rsidR="00357434" w:rsidRDefault="00357434" w:rsidP="006A1651">
      <w:pPr>
        <w:pStyle w:val="ListParagraph"/>
        <w:ind w:left="142"/>
      </w:pPr>
    </w:p>
    <w:p w:rsidR="00357434" w:rsidRDefault="00357434" w:rsidP="00357434">
      <w:pPr>
        <w:pStyle w:val="ListParagraph"/>
        <w:ind w:left="142"/>
      </w:pPr>
      <w:r>
        <w:t xml:space="preserve">Student will learn situational language, employment, and educational skills as they watch interactions with co-workers, customers, family, and friends in a variety of workplace and personal situations. Throughout the series, student will learn about six important sectors in today’s economy. </w:t>
      </w:r>
    </w:p>
    <w:p w:rsidR="00357434" w:rsidRDefault="00357434" w:rsidP="00357434">
      <w:pPr>
        <w:pStyle w:val="ListParagraph"/>
        <w:numPr>
          <w:ilvl w:val="0"/>
          <w:numId w:val="8"/>
        </w:numPr>
      </w:pPr>
      <w:r>
        <w:t xml:space="preserve">Food Service </w:t>
      </w:r>
    </w:p>
    <w:p w:rsidR="00357434" w:rsidRDefault="00357434" w:rsidP="00357434">
      <w:pPr>
        <w:pStyle w:val="ListParagraph"/>
        <w:numPr>
          <w:ilvl w:val="0"/>
          <w:numId w:val="8"/>
        </w:numPr>
      </w:pPr>
      <w:r>
        <w:t>Hospitality</w:t>
      </w:r>
    </w:p>
    <w:p w:rsidR="00357434" w:rsidRDefault="00357434" w:rsidP="00357434">
      <w:pPr>
        <w:pStyle w:val="ListParagraph"/>
        <w:numPr>
          <w:ilvl w:val="0"/>
          <w:numId w:val="8"/>
        </w:numPr>
      </w:pPr>
      <w:r>
        <w:t xml:space="preserve">Healthcare </w:t>
      </w:r>
    </w:p>
    <w:p w:rsidR="00357434" w:rsidRDefault="00357434" w:rsidP="00357434">
      <w:pPr>
        <w:pStyle w:val="ListParagraph"/>
        <w:numPr>
          <w:ilvl w:val="0"/>
          <w:numId w:val="8"/>
        </w:numPr>
      </w:pPr>
      <w:r>
        <w:t>Higher Education</w:t>
      </w:r>
    </w:p>
    <w:p w:rsidR="00357434" w:rsidRDefault="00357434" w:rsidP="00357434">
      <w:pPr>
        <w:pStyle w:val="ListParagraph"/>
        <w:numPr>
          <w:ilvl w:val="0"/>
          <w:numId w:val="8"/>
        </w:numPr>
      </w:pPr>
      <w:r>
        <w:t xml:space="preserve">Business and </w:t>
      </w:r>
    </w:p>
    <w:p w:rsidR="00357434" w:rsidRDefault="00357434" w:rsidP="00357434">
      <w:pPr>
        <w:pStyle w:val="ListParagraph"/>
        <w:numPr>
          <w:ilvl w:val="0"/>
          <w:numId w:val="8"/>
        </w:numPr>
      </w:pPr>
      <w:r>
        <w:t xml:space="preserve">Retail. </w:t>
      </w:r>
    </w:p>
    <w:p w:rsidR="00357434" w:rsidRDefault="00357434" w:rsidP="00357434">
      <w:r>
        <w:t xml:space="preserve">This practical focus enables students to learn and hone everyday life skills as well as critical thinking skills for the workplace and for further education. </w:t>
      </w:r>
    </w:p>
    <w:p w:rsidR="00E85AAF" w:rsidRDefault="00803BA1" w:rsidP="00E85AAF">
      <w:pPr>
        <w:tabs>
          <w:tab w:val="center" w:pos="3799"/>
        </w:tabs>
      </w:pPr>
      <w:r>
        <w:t xml:space="preserve">Student will be required to seat in a Placement Test prior to commencing this course. The test is designed to place students in the appropriate level of </w:t>
      </w:r>
      <w:r w:rsidRPr="00803BA1">
        <w:rPr>
          <w:b/>
        </w:rPr>
        <w:t>Project</w:t>
      </w:r>
      <w:r>
        <w:t xml:space="preserve"> </w:t>
      </w:r>
      <w:r w:rsidRPr="00803BA1">
        <w:rPr>
          <w:b/>
        </w:rPr>
        <w:t>Team Player</w:t>
      </w:r>
      <w:r>
        <w:t xml:space="preserve"> series.  </w:t>
      </w:r>
    </w:p>
    <w:p w:rsidR="007504E5" w:rsidRDefault="007504E5" w:rsidP="007504E5">
      <w:pPr>
        <w:pStyle w:val="Heading2"/>
      </w:pPr>
      <w:r>
        <w:t>Project Team Player</w:t>
      </w:r>
    </w:p>
    <w:p w:rsidR="007504E5" w:rsidRDefault="007504E5" w:rsidP="007504E5">
      <w:pPr>
        <w:pStyle w:val="ListParagraph"/>
        <w:numPr>
          <w:ilvl w:val="0"/>
          <w:numId w:val="7"/>
        </w:numPr>
      </w:pPr>
      <w:r>
        <w:t>Course length – 16 weeks</w:t>
      </w:r>
    </w:p>
    <w:p w:rsidR="007504E5" w:rsidRDefault="007504E5" w:rsidP="007504E5">
      <w:pPr>
        <w:pStyle w:val="ListParagraph"/>
        <w:numPr>
          <w:ilvl w:val="0"/>
          <w:numId w:val="7"/>
        </w:numPr>
      </w:pPr>
      <w:r>
        <w:t xml:space="preserve">Full time </w:t>
      </w:r>
    </w:p>
    <w:p w:rsidR="007504E5" w:rsidRDefault="007504E5" w:rsidP="007504E5">
      <w:pPr>
        <w:pStyle w:val="ListParagraph"/>
        <w:numPr>
          <w:ilvl w:val="0"/>
          <w:numId w:val="7"/>
        </w:numPr>
      </w:pPr>
      <w:r>
        <w:t xml:space="preserve">Covering two upward levels </w:t>
      </w:r>
    </w:p>
    <w:p w:rsidR="007504E5" w:rsidRDefault="007504E5" w:rsidP="00E85AAF">
      <w:pPr>
        <w:tabs>
          <w:tab w:val="center" w:pos="3799"/>
        </w:tabs>
      </w:pPr>
    </w:p>
    <w:p w:rsidR="00596564" w:rsidRDefault="00596564">
      <w:r>
        <w:br w:type="page"/>
      </w:r>
    </w:p>
    <w:p w:rsidR="00596564" w:rsidRPr="00CC35ED" w:rsidRDefault="00596564" w:rsidP="00596564">
      <w:pPr>
        <w:pStyle w:val="Title"/>
      </w:pPr>
      <w:r>
        <w:t>Morton English Interactive</w:t>
      </w:r>
    </w:p>
    <w:p w:rsidR="004F3FF8" w:rsidRDefault="004F3FF8" w:rsidP="00596564">
      <w:r>
        <w:t xml:space="preserve">Morton English Interactive is an online course designed to help busy adults improve all four skills to become better communicators using International English. </w:t>
      </w:r>
    </w:p>
    <w:tbl>
      <w:tblPr>
        <w:tblStyle w:val="TableGrid"/>
        <w:tblW w:w="0" w:type="auto"/>
        <w:tblLook w:val="04A0" w:firstRow="1" w:lastRow="0" w:firstColumn="1" w:lastColumn="0" w:noHBand="0" w:noVBand="1"/>
      </w:tblPr>
      <w:tblGrid>
        <w:gridCol w:w="4621"/>
        <w:gridCol w:w="4621"/>
      </w:tblGrid>
      <w:tr w:rsidR="004F3FF8" w:rsidTr="004F3FF8">
        <w:trPr>
          <w:trHeight w:val="766"/>
        </w:trPr>
        <w:tc>
          <w:tcPr>
            <w:tcW w:w="4621" w:type="dxa"/>
          </w:tcPr>
          <w:p w:rsidR="004F3FF8" w:rsidRDefault="004F3FF8" w:rsidP="00596564">
            <w:r>
              <w:t xml:space="preserve">Access Morton English Interactive Whenever you want. </w:t>
            </w:r>
          </w:p>
        </w:tc>
        <w:tc>
          <w:tcPr>
            <w:tcW w:w="4621" w:type="dxa"/>
          </w:tcPr>
          <w:p w:rsidR="004F3FF8" w:rsidRDefault="004F3FF8" w:rsidP="00596564">
            <w:r>
              <w:t>Convenient and highly interactive</w:t>
            </w:r>
          </w:p>
        </w:tc>
      </w:tr>
      <w:tr w:rsidR="004F3FF8" w:rsidTr="004F3FF8">
        <w:tc>
          <w:tcPr>
            <w:tcW w:w="4621" w:type="dxa"/>
          </w:tcPr>
          <w:p w:rsidR="004F3FF8" w:rsidRDefault="004F3FF8" w:rsidP="00596564">
            <w:r>
              <w:t xml:space="preserve">Engages students with hours of interactive videos where they listen and repeat or play a role in conversation and dialogue. </w:t>
            </w:r>
          </w:p>
        </w:tc>
        <w:tc>
          <w:tcPr>
            <w:tcW w:w="4621" w:type="dxa"/>
          </w:tcPr>
          <w:p w:rsidR="004F3FF8" w:rsidRDefault="004F3FF8" w:rsidP="00596564">
            <w:r>
              <w:t xml:space="preserve">Use of </w:t>
            </w:r>
            <w:r w:rsidR="009F058F">
              <w:t xml:space="preserve">drama as a course material which will get everyone hooked as you watch the unfolding story. </w:t>
            </w:r>
          </w:p>
        </w:tc>
      </w:tr>
    </w:tbl>
    <w:p w:rsidR="00E85AAF" w:rsidRDefault="004F3FF8" w:rsidP="00596564">
      <w:r>
        <w:t xml:space="preserve"> </w:t>
      </w:r>
    </w:p>
    <w:p w:rsidR="008371E3" w:rsidRDefault="008371E3" w:rsidP="00596564"/>
    <w:p w:rsidR="008371E3" w:rsidRDefault="008371E3" w:rsidP="00596564"/>
    <w:p w:rsidR="008371E3" w:rsidRDefault="008371E3">
      <w:r>
        <w:br w:type="page"/>
      </w:r>
    </w:p>
    <w:p w:rsidR="008371E3" w:rsidRPr="00CC35ED" w:rsidRDefault="008371E3" w:rsidP="008371E3">
      <w:pPr>
        <w:pStyle w:val="Title"/>
      </w:pPr>
      <w:r>
        <w:t>English Exam Preparation</w:t>
      </w:r>
      <w:r>
        <w:tab/>
      </w:r>
    </w:p>
    <w:p w:rsidR="008371E3" w:rsidRDefault="008371E3" w:rsidP="008371E3">
      <w:pPr>
        <w:pStyle w:val="ListParagraph"/>
        <w:ind w:left="142"/>
      </w:pPr>
      <w:r w:rsidRPr="008371E3">
        <w:t>Gain an academic advantage or professional edge by passing an officially recognized language exam. Whether you’re applying to university abroad or boosting your</w:t>
      </w:r>
      <w:r>
        <w:t xml:space="preserve"> CV for a global job search, Morton College </w:t>
      </w:r>
      <w:r w:rsidRPr="008371E3">
        <w:t>gives you the tools and experience you need to pass the proficiency exams of your choice.</w:t>
      </w:r>
    </w:p>
    <w:p w:rsidR="008371E3" w:rsidRDefault="008371E3" w:rsidP="008371E3">
      <w:pPr>
        <w:pStyle w:val="ListParagraph"/>
        <w:ind w:left="142"/>
      </w:pPr>
    </w:p>
    <w:p w:rsidR="008371E3" w:rsidRDefault="008371E3" w:rsidP="008371E3">
      <w:pPr>
        <w:pStyle w:val="ListParagraph"/>
        <w:ind w:left="142"/>
      </w:pPr>
      <w:r>
        <w:t>Here plea</w:t>
      </w:r>
      <w:r w:rsidR="00F1238E">
        <w:t xml:space="preserve">se insert flip cards with two </w:t>
      </w:r>
      <w:r>
        <w:t xml:space="preserve">images. </w:t>
      </w:r>
    </w:p>
    <w:p w:rsidR="008371E3" w:rsidRDefault="008371E3" w:rsidP="008371E3">
      <w:pPr>
        <w:pStyle w:val="ListParagraph"/>
        <w:ind w:left="142"/>
      </w:pPr>
    </w:p>
    <w:p w:rsidR="008371E3" w:rsidRDefault="005D5E70" w:rsidP="008371E3">
      <w:pPr>
        <w:pStyle w:val="ListParagraph"/>
        <w:numPr>
          <w:ilvl w:val="0"/>
          <w:numId w:val="10"/>
        </w:numPr>
      </w:pPr>
      <w:r>
        <w:t xml:space="preserve">PTE Academic </w:t>
      </w:r>
    </w:p>
    <w:p w:rsidR="005D5E70" w:rsidRDefault="0013000A" w:rsidP="005D5E70">
      <w:pPr>
        <w:ind w:left="862"/>
        <w:rPr>
          <w:b/>
          <w:bCs/>
        </w:rPr>
      </w:pPr>
      <w:r w:rsidRPr="0013000A">
        <w:t>PTE Academic assesses all of your English skills — reading, writing, listening and speaking, and is designed to reflect how you will use English at study, at work, and at play, in your new life abroad. The PTE Academic is developed by Pearson. It’s offers sessions 363 days of the year and delivers results within five</w:t>
      </w:r>
      <w:r>
        <w:rPr>
          <w:rFonts w:ascii="Arial" w:hAnsi="Arial" w:cs="Arial"/>
          <w:color w:val="494C43"/>
          <w:shd w:val="clear" w:color="auto" w:fill="F9F9F9"/>
        </w:rPr>
        <w:t xml:space="preserve"> </w:t>
      </w:r>
      <w:r w:rsidRPr="0013000A">
        <w:t>business days</w:t>
      </w:r>
      <w:r w:rsidRPr="0013000A">
        <w:rPr>
          <w:b/>
          <w:bCs/>
        </w:rPr>
        <w:t>.</w:t>
      </w:r>
    </w:p>
    <w:p w:rsidR="0013000A" w:rsidRDefault="0013000A" w:rsidP="0013000A">
      <w:pPr>
        <w:pStyle w:val="Heading2"/>
        <w:numPr>
          <w:ilvl w:val="0"/>
          <w:numId w:val="10"/>
        </w:numPr>
        <w:shd w:val="clear" w:color="auto" w:fill="F9F9F9"/>
        <w:spacing w:line="276" w:lineRule="auto"/>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IELTS </w:t>
      </w:r>
    </w:p>
    <w:p w:rsidR="0013000A" w:rsidRDefault="0013000A" w:rsidP="0013000A">
      <w:pPr>
        <w:pStyle w:val="Heading2"/>
        <w:shd w:val="clear" w:color="auto" w:fill="F9F9F9"/>
        <w:spacing w:line="276" w:lineRule="auto"/>
        <w:ind w:left="720"/>
        <w:rPr>
          <w:rFonts w:asciiTheme="minorHAnsi" w:eastAsiaTheme="minorHAnsi" w:hAnsiTheme="minorHAnsi" w:cstheme="minorBidi"/>
          <w:b w:val="0"/>
          <w:bCs w:val="0"/>
          <w:color w:val="auto"/>
          <w:sz w:val="22"/>
          <w:szCs w:val="22"/>
        </w:rPr>
      </w:pPr>
      <w:r w:rsidRPr="0013000A">
        <w:rPr>
          <w:rFonts w:asciiTheme="minorHAnsi" w:eastAsiaTheme="minorHAnsi" w:hAnsiTheme="minorHAnsi" w:cstheme="minorBidi"/>
          <w:b w:val="0"/>
          <w:bCs w:val="0"/>
          <w:color w:val="auto"/>
          <w:sz w:val="22"/>
          <w:szCs w:val="22"/>
        </w:rPr>
        <w:t>The International English language Testing System (IELTS) is t</w:t>
      </w:r>
      <w:r>
        <w:rPr>
          <w:rFonts w:asciiTheme="minorHAnsi" w:eastAsiaTheme="minorHAnsi" w:hAnsiTheme="minorHAnsi" w:cstheme="minorBidi"/>
          <w:b w:val="0"/>
          <w:bCs w:val="0"/>
          <w:color w:val="auto"/>
          <w:sz w:val="22"/>
          <w:szCs w:val="22"/>
        </w:rPr>
        <w:t xml:space="preserve">he world’s most popular English </w:t>
      </w:r>
      <w:r w:rsidRPr="0013000A">
        <w:rPr>
          <w:rFonts w:asciiTheme="minorHAnsi" w:eastAsiaTheme="minorHAnsi" w:hAnsiTheme="minorHAnsi" w:cstheme="minorBidi"/>
          <w:b w:val="0"/>
          <w:bCs w:val="0"/>
          <w:color w:val="auto"/>
          <w:sz w:val="22"/>
          <w:szCs w:val="22"/>
        </w:rPr>
        <w:t>language proficiency test for higher education and global migr</w:t>
      </w:r>
      <w:r>
        <w:rPr>
          <w:rFonts w:asciiTheme="minorHAnsi" w:eastAsiaTheme="minorHAnsi" w:hAnsiTheme="minorHAnsi" w:cstheme="minorBidi"/>
          <w:b w:val="0"/>
          <w:bCs w:val="0"/>
          <w:color w:val="auto"/>
          <w:sz w:val="22"/>
          <w:szCs w:val="22"/>
        </w:rPr>
        <w:t>ation. Improve your IELTS Score!</w:t>
      </w:r>
    </w:p>
    <w:p w:rsidR="0013000A" w:rsidRDefault="0013000A" w:rsidP="0013000A"/>
    <w:p w:rsidR="00F1238E" w:rsidRPr="00CC35ED" w:rsidRDefault="00F1238E" w:rsidP="00F1238E">
      <w:pPr>
        <w:pStyle w:val="Title"/>
      </w:pPr>
      <w:r>
        <w:t>English Exam Preparation- PTE Academic</w:t>
      </w:r>
    </w:p>
    <w:p w:rsidR="00B02737" w:rsidRDefault="00F1238E" w:rsidP="00B02737">
      <w:pPr>
        <w:ind w:left="142"/>
        <w:rPr>
          <w:b/>
          <w:bCs/>
        </w:rPr>
      </w:pPr>
      <w:r w:rsidRPr="00F1238E">
        <w:t xml:space="preserve">PTE Academic assesses all of your English skills — reading, writing, listening and speaking, and is designed to reflect how you will use English at study, at work, and at play, in your new life abroad. The PTE Academic is developed by Pearson. </w:t>
      </w:r>
      <w:proofErr w:type="gramStart"/>
      <w:r w:rsidRPr="00F1238E">
        <w:t>Its</w:t>
      </w:r>
      <w:proofErr w:type="gramEnd"/>
      <w:r w:rsidRPr="00F1238E">
        <w:t xml:space="preserve"> offers sessions 363 days of the year and delivers results within five business days</w:t>
      </w:r>
      <w:r w:rsidRPr="00F1238E">
        <w:rPr>
          <w:b/>
          <w:bCs/>
        </w:rPr>
        <w:t>.</w:t>
      </w:r>
    </w:p>
    <w:p w:rsidR="00B02737" w:rsidRDefault="00B02737" w:rsidP="00B02737">
      <w:pPr>
        <w:pStyle w:val="Heading2"/>
        <w:rPr>
          <w:rFonts w:eastAsiaTheme="minorHAnsi"/>
        </w:rPr>
      </w:pPr>
      <w:r>
        <w:rPr>
          <w:rFonts w:eastAsiaTheme="minorHAnsi"/>
        </w:rPr>
        <w:t xml:space="preserve">Features of the PTE Academic Course </w:t>
      </w:r>
    </w:p>
    <w:p w:rsidR="00E73EC4" w:rsidRDefault="00E73EC4" w:rsidP="00200DB3">
      <w:pPr>
        <w:pStyle w:val="ListParagraph"/>
        <w:numPr>
          <w:ilvl w:val="0"/>
          <w:numId w:val="13"/>
        </w:numPr>
      </w:pPr>
      <w:r>
        <w:t>It is a computer-based English language</w:t>
      </w:r>
      <w:r w:rsidR="00A25A0D">
        <w:t xml:space="preserve"> test developed by Pearson. </w:t>
      </w:r>
    </w:p>
    <w:p w:rsidR="00200DB3" w:rsidRDefault="00A25A0D" w:rsidP="00200DB3">
      <w:pPr>
        <w:pStyle w:val="ListParagraph"/>
        <w:numPr>
          <w:ilvl w:val="0"/>
          <w:numId w:val="13"/>
        </w:numPr>
      </w:pPr>
      <w:r>
        <w:t>You will be l</w:t>
      </w:r>
      <w:r w:rsidR="00200DB3" w:rsidRPr="00200DB3">
        <w:t xml:space="preserve">earning exam techniques and </w:t>
      </w:r>
      <w:r w:rsidRPr="00200DB3">
        <w:t>become</w:t>
      </w:r>
      <w:r>
        <w:t xml:space="preserve"> </w:t>
      </w:r>
      <w:r w:rsidRPr="00200DB3">
        <w:t>fully</w:t>
      </w:r>
      <w:r w:rsidR="00200DB3" w:rsidRPr="00200DB3">
        <w:t xml:space="preserve"> familiar with the test itself. The test assesses proficiency in the four macro skill areas of reading, writing, speaking and listening.</w:t>
      </w:r>
    </w:p>
    <w:p w:rsidR="00E73EC4" w:rsidRPr="00200DB3" w:rsidRDefault="00E73EC4" w:rsidP="00200DB3">
      <w:pPr>
        <w:pStyle w:val="ListParagraph"/>
        <w:numPr>
          <w:ilvl w:val="0"/>
          <w:numId w:val="13"/>
        </w:numPr>
      </w:pPr>
      <w:r>
        <w:t xml:space="preserve">Student can use their score to support their application to study at an institution where English is the main language of instruction. </w:t>
      </w:r>
    </w:p>
    <w:p w:rsidR="001A74DF" w:rsidRDefault="00200DB3" w:rsidP="00200DB3">
      <w:pPr>
        <w:pStyle w:val="ListParagraph"/>
        <w:numPr>
          <w:ilvl w:val="0"/>
          <w:numId w:val="13"/>
        </w:numPr>
      </w:pPr>
      <w:r w:rsidRPr="00200DB3">
        <w:t>In</w:t>
      </w:r>
      <w:r w:rsidR="00A25A0D">
        <w:t xml:space="preserve">crease </w:t>
      </w:r>
      <w:r w:rsidR="001A74DF">
        <w:t xml:space="preserve">your </w:t>
      </w:r>
      <w:r w:rsidR="001A74DF" w:rsidRPr="00200DB3">
        <w:t>vocabulary</w:t>
      </w:r>
      <w:r w:rsidRPr="00200DB3">
        <w:t>. Vocabulary plays an important role across all four macro skills and students are encouraged to increase their knowledge by recording new words</w:t>
      </w:r>
      <w:r w:rsidR="001A74DF">
        <w:t xml:space="preserve">. </w:t>
      </w:r>
      <w:r w:rsidRPr="00200DB3">
        <w:t xml:space="preserve"> </w:t>
      </w:r>
    </w:p>
    <w:p w:rsidR="00200DB3" w:rsidRPr="00200DB3" w:rsidRDefault="001A74DF" w:rsidP="00200DB3">
      <w:pPr>
        <w:pStyle w:val="ListParagraph"/>
        <w:numPr>
          <w:ilvl w:val="0"/>
          <w:numId w:val="13"/>
        </w:numPr>
      </w:pPr>
      <w:r>
        <w:t>Gives you o</w:t>
      </w:r>
      <w:r w:rsidR="00200DB3" w:rsidRPr="00200DB3">
        <w:t>pportunities to practice exam tasks.</w:t>
      </w:r>
    </w:p>
    <w:p w:rsidR="00B02737" w:rsidRPr="00B02737" w:rsidRDefault="00B02737" w:rsidP="00200DB3">
      <w:pPr>
        <w:pStyle w:val="ListParagraph"/>
        <w:ind w:left="360"/>
      </w:pPr>
    </w:p>
    <w:tbl>
      <w:tblPr>
        <w:tblStyle w:val="LightShading-Accent2"/>
        <w:tblW w:w="0" w:type="auto"/>
        <w:tblLook w:val="04A0" w:firstRow="1" w:lastRow="0" w:firstColumn="1" w:lastColumn="0" w:noHBand="0" w:noVBand="1"/>
      </w:tblPr>
      <w:tblGrid>
        <w:gridCol w:w="4621"/>
        <w:gridCol w:w="4621"/>
      </w:tblGrid>
      <w:tr w:rsidR="001A74DF" w:rsidTr="001A7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A74DF" w:rsidRDefault="001A74DF" w:rsidP="0013000A">
            <w:r>
              <w:t>Upper Intermediate to Advanced level</w:t>
            </w:r>
          </w:p>
        </w:tc>
        <w:tc>
          <w:tcPr>
            <w:tcW w:w="4621" w:type="dxa"/>
          </w:tcPr>
          <w:p w:rsidR="001A74DF" w:rsidRDefault="001A74DF" w:rsidP="0013000A">
            <w:pPr>
              <w:cnfStyle w:val="100000000000" w:firstRow="1" w:lastRow="0" w:firstColumn="0" w:lastColumn="0" w:oddVBand="0" w:evenVBand="0" w:oddHBand="0" w:evenHBand="0" w:firstRowFirstColumn="0" w:firstRowLastColumn="0" w:lastRowFirstColumn="0" w:lastRowLastColumn="0"/>
            </w:pPr>
            <w:r>
              <w:t>Start from any Monday</w:t>
            </w:r>
          </w:p>
        </w:tc>
      </w:tr>
      <w:tr w:rsidR="001A74DF" w:rsidTr="001A7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1A74DF" w:rsidRDefault="001A74DF" w:rsidP="0013000A">
            <w:r>
              <w:t>Duration : 10 – 18 Weeks</w:t>
            </w:r>
          </w:p>
        </w:tc>
        <w:tc>
          <w:tcPr>
            <w:tcW w:w="4621" w:type="dxa"/>
          </w:tcPr>
          <w:p w:rsidR="001A74DF" w:rsidRPr="001A74DF" w:rsidRDefault="001A74DF" w:rsidP="0013000A">
            <w:pPr>
              <w:cnfStyle w:val="000000100000" w:firstRow="0" w:lastRow="0" w:firstColumn="0" w:lastColumn="0" w:oddVBand="0" w:evenVBand="0" w:oddHBand="1" w:evenHBand="0" w:firstRowFirstColumn="0" w:firstRowLastColumn="0" w:lastRowFirstColumn="0" w:lastRowLastColumn="0"/>
              <w:rPr>
                <w:b/>
              </w:rPr>
            </w:pPr>
            <w:r w:rsidRPr="001A74DF">
              <w:rPr>
                <w:b/>
              </w:rPr>
              <w:t>Flexible Timetable</w:t>
            </w:r>
          </w:p>
        </w:tc>
      </w:tr>
    </w:tbl>
    <w:p w:rsidR="001A74DF" w:rsidRDefault="001A74DF" w:rsidP="0013000A"/>
    <w:p w:rsidR="001A74DF" w:rsidRDefault="001A74DF">
      <w:r>
        <w:br w:type="page"/>
      </w:r>
    </w:p>
    <w:p w:rsidR="001A74DF" w:rsidRPr="00CC35ED" w:rsidRDefault="001A74DF" w:rsidP="001A74DF">
      <w:pPr>
        <w:pStyle w:val="Title"/>
      </w:pPr>
      <w:r>
        <w:t>Englis</w:t>
      </w:r>
      <w:r w:rsidR="00E95419">
        <w:t>h Exam Preparation- IELTS Academic Preparation</w:t>
      </w:r>
      <w:r w:rsidR="00E95419">
        <w:tab/>
      </w:r>
    </w:p>
    <w:p w:rsidR="0013000A" w:rsidRDefault="00E95419" w:rsidP="00E95419">
      <w:pPr>
        <w:ind w:left="142"/>
      </w:pPr>
      <w:r w:rsidRPr="00E95419">
        <w:t>This course is designed to develop the language skills and knowledge of Intermediate to Advanced level students, and to prepare them for the general or academic modules of the IELTS test. The course is challenging and fast-paced, with a clear focus on improving both English language skills and exam techniques.</w:t>
      </w:r>
      <w:r w:rsidR="00CE1914">
        <w:t xml:space="preserve"> (Below should be in a three column table) See this site for more info -&gt; </w:t>
      </w:r>
      <w:hyperlink r:id="rId7" w:history="1">
        <w:r w:rsidR="00CE1914" w:rsidRPr="00855D31">
          <w:rPr>
            <w:rStyle w:val="Hyperlink"/>
          </w:rPr>
          <w:t>http://ihsydney.com.au/learn-english/ielts-academic-preparation-2/</w:t>
        </w:r>
      </w:hyperlink>
    </w:p>
    <w:p w:rsidR="00E95419" w:rsidRDefault="00E95419" w:rsidP="009811FC">
      <w:pPr>
        <w:pStyle w:val="Heading2"/>
      </w:pPr>
      <w:r>
        <w:t xml:space="preserve">Study Mode </w:t>
      </w:r>
    </w:p>
    <w:tbl>
      <w:tblPr>
        <w:tblStyle w:val="LightShading-Accent2"/>
        <w:tblW w:w="9242" w:type="dxa"/>
        <w:tblInd w:w="108" w:type="dxa"/>
        <w:tblLook w:val="04A0" w:firstRow="1" w:lastRow="0" w:firstColumn="1" w:lastColumn="0" w:noHBand="0" w:noVBand="1"/>
      </w:tblPr>
      <w:tblGrid>
        <w:gridCol w:w="4621"/>
        <w:gridCol w:w="4621"/>
      </w:tblGrid>
      <w:tr w:rsidR="00E95419" w:rsidTr="0098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E95419" w:rsidRDefault="009811FC" w:rsidP="009811FC">
            <w:pPr>
              <w:ind w:left="-108"/>
            </w:pPr>
            <w:r>
              <w:t>Intensive</w:t>
            </w:r>
          </w:p>
        </w:tc>
        <w:tc>
          <w:tcPr>
            <w:tcW w:w="4621" w:type="dxa"/>
          </w:tcPr>
          <w:p w:rsidR="00E95419" w:rsidRDefault="009811FC" w:rsidP="00E95419">
            <w:pPr>
              <w:cnfStyle w:val="100000000000" w:firstRow="1" w:lastRow="0" w:firstColumn="0" w:lastColumn="0" w:oddVBand="0" w:evenVBand="0" w:oddHBand="0" w:evenHBand="0" w:firstRowFirstColumn="0" w:firstRowLastColumn="0" w:lastRowFirstColumn="0" w:lastRowLastColumn="0"/>
            </w:pPr>
            <w:r>
              <w:t>Moderate</w:t>
            </w:r>
          </w:p>
        </w:tc>
      </w:tr>
      <w:tr w:rsidR="009811FC" w:rsidTr="0098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11FC" w:rsidRDefault="009811FC" w:rsidP="00E95419">
            <w:r>
              <w:t>25 hours per week</w:t>
            </w:r>
          </w:p>
        </w:tc>
        <w:tc>
          <w:tcPr>
            <w:tcW w:w="4621" w:type="dxa"/>
          </w:tcPr>
          <w:p w:rsidR="009811FC" w:rsidRPr="009811FC" w:rsidRDefault="009811FC" w:rsidP="00E95419">
            <w:pPr>
              <w:cnfStyle w:val="000000100000" w:firstRow="0" w:lastRow="0" w:firstColumn="0" w:lastColumn="0" w:oddVBand="0" w:evenVBand="0" w:oddHBand="1" w:evenHBand="0" w:firstRowFirstColumn="0" w:firstRowLastColumn="0" w:lastRowFirstColumn="0" w:lastRowLastColumn="0"/>
              <w:rPr>
                <w:b/>
              </w:rPr>
            </w:pPr>
            <w:r w:rsidRPr="009811FC">
              <w:rPr>
                <w:b/>
              </w:rPr>
              <w:t xml:space="preserve">20 hours per week </w:t>
            </w:r>
          </w:p>
        </w:tc>
      </w:tr>
    </w:tbl>
    <w:p w:rsidR="00E95419" w:rsidRDefault="00E95419" w:rsidP="00E95419"/>
    <w:p w:rsidR="009811FC" w:rsidRDefault="009811FC" w:rsidP="009811FC">
      <w:pPr>
        <w:pStyle w:val="Heading2"/>
      </w:pPr>
      <w:r w:rsidRPr="009811FC">
        <w:t>Key Features</w:t>
      </w:r>
    </w:p>
    <w:tbl>
      <w:tblPr>
        <w:tblStyle w:val="LightShading-Accent2"/>
        <w:tblW w:w="0" w:type="auto"/>
        <w:tblLook w:val="04A0" w:firstRow="1" w:lastRow="0" w:firstColumn="1" w:lastColumn="0" w:noHBand="0" w:noVBand="1"/>
      </w:tblPr>
      <w:tblGrid>
        <w:gridCol w:w="4621"/>
        <w:gridCol w:w="4621"/>
      </w:tblGrid>
      <w:tr w:rsidR="009811FC" w:rsidTr="0098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11FC" w:rsidRDefault="009811FC" w:rsidP="009811FC">
            <w:r>
              <w:t>Key Features</w:t>
            </w:r>
          </w:p>
        </w:tc>
        <w:tc>
          <w:tcPr>
            <w:tcW w:w="4621" w:type="dxa"/>
          </w:tcPr>
          <w:p w:rsidR="009811FC" w:rsidRDefault="009811FC" w:rsidP="009811FC">
            <w:pPr>
              <w:cnfStyle w:val="100000000000" w:firstRow="1" w:lastRow="0" w:firstColumn="0" w:lastColumn="0" w:oddVBand="0" w:evenVBand="0" w:oddHBand="0" w:evenHBand="0" w:firstRowFirstColumn="0" w:firstRowLastColumn="0" w:lastRowFirstColumn="0" w:lastRowLastColumn="0"/>
            </w:pPr>
            <w:r>
              <w:t>Who is the IELTS Academic Preparation course designed for</w:t>
            </w:r>
          </w:p>
        </w:tc>
      </w:tr>
      <w:tr w:rsidR="009811FC" w:rsidTr="0098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11FC" w:rsidRPr="00CE1914" w:rsidRDefault="009811FC" w:rsidP="00CE1914">
            <w:pPr>
              <w:pStyle w:val="ListParagraph"/>
              <w:numPr>
                <w:ilvl w:val="0"/>
                <w:numId w:val="19"/>
              </w:numPr>
            </w:pPr>
            <w:r w:rsidRPr="00CE1914">
              <w:t xml:space="preserve">Examination skills </w:t>
            </w:r>
          </w:p>
          <w:p w:rsidR="00CE1914" w:rsidRPr="00CE1914" w:rsidRDefault="00CE1914" w:rsidP="00CE1914">
            <w:pPr>
              <w:pStyle w:val="ListParagraph"/>
              <w:numPr>
                <w:ilvl w:val="0"/>
                <w:numId w:val="19"/>
              </w:numPr>
            </w:pPr>
            <w:r w:rsidRPr="00CE1914">
              <w:t>Writing skills</w:t>
            </w:r>
          </w:p>
          <w:p w:rsidR="00CE1914" w:rsidRPr="00CE1914" w:rsidRDefault="00CE1914" w:rsidP="00CE1914">
            <w:pPr>
              <w:pStyle w:val="ListParagraph"/>
              <w:numPr>
                <w:ilvl w:val="0"/>
                <w:numId w:val="19"/>
              </w:numPr>
            </w:pPr>
            <w:r w:rsidRPr="00CE1914">
              <w:t>Fluency and pronunciation</w:t>
            </w:r>
          </w:p>
        </w:tc>
        <w:tc>
          <w:tcPr>
            <w:tcW w:w="4621" w:type="dxa"/>
          </w:tcPr>
          <w:p w:rsidR="009811FC" w:rsidRPr="00CE1914" w:rsidRDefault="009811FC" w:rsidP="00CE19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CE1914">
              <w:t>For Intermediate and Advanced English level students who wish to prepare for the IELTS test or improve their academic English skills</w:t>
            </w:r>
          </w:p>
        </w:tc>
      </w:tr>
      <w:tr w:rsidR="009811FC" w:rsidTr="009811FC">
        <w:tc>
          <w:tcPr>
            <w:cnfStyle w:val="001000000000" w:firstRow="0" w:lastRow="0" w:firstColumn="1" w:lastColumn="0" w:oddVBand="0" w:evenVBand="0" w:oddHBand="0" w:evenHBand="0" w:firstRowFirstColumn="0" w:firstRowLastColumn="0" w:lastRowFirstColumn="0" w:lastRowLastColumn="0"/>
            <w:tcW w:w="4621" w:type="dxa"/>
          </w:tcPr>
          <w:p w:rsidR="00CE1914" w:rsidRPr="00CE1914" w:rsidRDefault="00CE1914" w:rsidP="00CE1914">
            <w:pPr>
              <w:pStyle w:val="ListParagraph"/>
              <w:numPr>
                <w:ilvl w:val="0"/>
                <w:numId w:val="19"/>
              </w:numPr>
            </w:pPr>
            <w:r w:rsidRPr="00CE1914">
              <w:t>Grammar and vocabulary</w:t>
            </w:r>
          </w:p>
          <w:p w:rsidR="00CE1914" w:rsidRPr="00CE1914" w:rsidRDefault="00CE1914" w:rsidP="00CE1914">
            <w:pPr>
              <w:pStyle w:val="ListParagraph"/>
              <w:numPr>
                <w:ilvl w:val="0"/>
                <w:numId w:val="19"/>
              </w:numPr>
            </w:pPr>
            <w:r w:rsidRPr="00CE1914">
              <w:t>Listening &amp; reading skills</w:t>
            </w:r>
          </w:p>
          <w:p w:rsidR="00CE1914" w:rsidRPr="00CE1914" w:rsidRDefault="00CE1914" w:rsidP="00CE1914">
            <w:pPr>
              <w:pStyle w:val="ListParagraph"/>
              <w:numPr>
                <w:ilvl w:val="0"/>
                <w:numId w:val="19"/>
              </w:numPr>
            </w:pPr>
            <w:r w:rsidRPr="00CE1914">
              <w:t>Academic vocabulary, writing, listening and reading skills</w:t>
            </w:r>
          </w:p>
        </w:tc>
        <w:tc>
          <w:tcPr>
            <w:tcW w:w="4621" w:type="dxa"/>
          </w:tcPr>
          <w:p w:rsidR="009811FC" w:rsidRPr="00CE1914" w:rsidRDefault="009811FC" w:rsidP="00CE191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r w:rsidRPr="00CE1914">
              <w:t>For students who need to obtain  a level of English to further pursue academic studies at diploma, undergraduate or post graduate qualification levels</w:t>
            </w:r>
          </w:p>
        </w:tc>
      </w:tr>
      <w:tr w:rsidR="009811FC" w:rsidTr="0098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9811FC" w:rsidRPr="00CE1914" w:rsidRDefault="00CE1914" w:rsidP="00CE1914">
            <w:pPr>
              <w:pStyle w:val="ListParagraph"/>
              <w:numPr>
                <w:ilvl w:val="0"/>
                <w:numId w:val="19"/>
              </w:numPr>
            </w:pPr>
            <w:r w:rsidRPr="00CE1914">
              <w:t>Grammar and vocabulary</w:t>
            </w:r>
          </w:p>
          <w:p w:rsidR="00CE1914" w:rsidRPr="00CE1914" w:rsidRDefault="00CE1914" w:rsidP="00CE1914">
            <w:pPr>
              <w:pStyle w:val="ListParagraph"/>
              <w:numPr>
                <w:ilvl w:val="0"/>
                <w:numId w:val="19"/>
              </w:numPr>
            </w:pPr>
            <w:r w:rsidRPr="00CE1914">
              <w:t>Grammar in context</w:t>
            </w:r>
          </w:p>
          <w:p w:rsidR="00CE1914" w:rsidRPr="00CE1914" w:rsidRDefault="00CE1914" w:rsidP="00CE1914">
            <w:pPr>
              <w:pStyle w:val="ListParagraph"/>
              <w:numPr>
                <w:ilvl w:val="0"/>
                <w:numId w:val="19"/>
              </w:numPr>
            </w:pPr>
            <w:r w:rsidRPr="00CE1914">
              <w:t>Oral presentation skills and tutorials</w:t>
            </w:r>
          </w:p>
          <w:p w:rsidR="00CE1914" w:rsidRPr="00CE1914" w:rsidRDefault="00CE1914" w:rsidP="00CE1914">
            <w:pPr>
              <w:pStyle w:val="ListParagraph"/>
              <w:numPr>
                <w:ilvl w:val="0"/>
                <w:numId w:val="19"/>
              </w:numPr>
            </w:pPr>
            <w:r w:rsidRPr="00CE1914">
              <w:t>Academic research skills and study skills</w:t>
            </w:r>
          </w:p>
        </w:tc>
        <w:tc>
          <w:tcPr>
            <w:tcW w:w="4621" w:type="dxa"/>
          </w:tcPr>
          <w:p w:rsidR="009811FC" w:rsidRPr="00CE1914" w:rsidRDefault="00CE1914" w:rsidP="00CE1914">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CE1914">
              <w:t>Enhancing a CV by highlighting a proficiency in English level for migration and career opportunity purposes</w:t>
            </w:r>
          </w:p>
        </w:tc>
      </w:tr>
    </w:tbl>
    <w:p w:rsidR="009811FC" w:rsidRDefault="009811FC" w:rsidP="009811FC"/>
    <w:tbl>
      <w:tblPr>
        <w:tblStyle w:val="LightShading-Accent2"/>
        <w:tblW w:w="0" w:type="auto"/>
        <w:tblLook w:val="04A0" w:firstRow="1" w:lastRow="0" w:firstColumn="1" w:lastColumn="0" w:noHBand="0" w:noVBand="1"/>
      </w:tblPr>
      <w:tblGrid>
        <w:gridCol w:w="9242"/>
      </w:tblGrid>
      <w:tr w:rsidR="00CE1914" w:rsidTr="00CE1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E1914" w:rsidRPr="00CE1914" w:rsidRDefault="00CE1914" w:rsidP="00CE1914">
            <w:pPr>
              <w:rPr>
                <w:rFonts w:ascii="Arial" w:hAnsi="Arial" w:cs="Arial"/>
                <w:color w:val="FFFFFF"/>
                <w:spacing w:val="-8"/>
                <w:sz w:val="30"/>
                <w:szCs w:val="30"/>
              </w:rPr>
            </w:pPr>
            <w:r w:rsidRPr="00CE1914">
              <w:t>Learning Outcomes</w:t>
            </w:r>
          </w:p>
        </w:tc>
      </w:tr>
      <w:tr w:rsidR="00CE1914" w:rsidTr="00CE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E1914" w:rsidRPr="00CE1914" w:rsidRDefault="00CE1914" w:rsidP="00CE1914">
            <w:pPr>
              <w:pStyle w:val="ListParagraph"/>
              <w:numPr>
                <w:ilvl w:val="0"/>
                <w:numId w:val="20"/>
              </w:numPr>
            </w:pPr>
            <w:r w:rsidRPr="00CE1914">
              <w:t>Increasing English language skills in the key IELTS test areas: writing, speaking, listening and reading</w:t>
            </w:r>
          </w:p>
          <w:p w:rsidR="00CE1914" w:rsidRPr="00CE1914" w:rsidRDefault="00CE1914" w:rsidP="00CE1914">
            <w:pPr>
              <w:pStyle w:val="ListParagraph"/>
              <w:numPr>
                <w:ilvl w:val="0"/>
                <w:numId w:val="20"/>
              </w:numPr>
            </w:pPr>
            <w:r w:rsidRPr="00CE1914">
              <w:t>Increasing general English ability in grammar, vocabulary and functional language</w:t>
            </w:r>
          </w:p>
          <w:p w:rsidR="00CE1914" w:rsidRPr="00CE1914" w:rsidRDefault="00CE1914" w:rsidP="00CE1914">
            <w:pPr>
              <w:pStyle w:val="ListParagraph"/>
              <w:numPr>
                <w:ilvl w:val="0"/>
                <w:numId w:val="20"/>
              </w:numPr>
            </w:pPr>
            <w:r w:rsidRPr="00CE1914">
              <w:t>Developing familiarity with the IELTS test format</w:t>
            </w:r>
          </w:p>
          <w:p w:rsidR="00CE1914" w:rsidRPr="00CE1914" w:rsidRDefault="00CE1914" w:rsidP="00CE1914">
            <w:pPr>
              <w:pStyle w:val="ListParagraph"/>
              <w:numPr>
                <w:ilvl w:val="0"/>
                <w:numId w:val="20"/>
              </w:numPr>
            </w:pPr>
            <w:r w:rsidRPr="00CE1914">
              <w:t>Testing and exam preparation</w:t>
            </w:r>
          </w:p>
          <w:p w:rsidR="00CE1914" w:rsidRDefault="00CE1914" w:rsidP="00CE1914">
            <w:pPr>
              <w:pStyle w:val="ListParagraph"/>
              <w:numPr>
                <w:ilvl w:val="0"/>
                <w:numId w:val="20"/>
              </w:numPr>
            </w:pPr>
            <w:r w:rsidRPr="00CE1914">
              <w:t>Practising a range of test-taking strategies</w:t>
            </w:r>
          </w:p>
          <w:p w:rsidR="00CE1914" w:rsidRPr="00CE1914" w:rsidRDefault="00CE1914" w:rsidP="00CE1914">
            <w:pPr>
              <w:pStyle w:val="ListParagraph"/>
              <w:numPr>
                <w:ilvl w:val="0"/>
                <w:numId w:val="20"/>
              </w:numPr>
            </w:pPr>
            <w:r>
              <w:t>Exposure to meeting time limits</w:t>
            </w:r>
          </w:p>
        </w:tc>
      </w:tr>
    </w:tbl>
    <w:p w:rsidR="009811FC" w:rsidRDefault="009811FC" w:rsidP="00E95419"/>
    <w:p w:rsidR="00CE1914" w:rsidRDefault="00CE1914" w:rsidP="00CE1914">
      <w:pPr>
        <w:pStyle w:val="Heading2"/>
      </w:pPr>
      <w:r w:rsidRPr="00CE1914">
        <w:t xml:space="preserve">More information about IELTS </w:t>
      </w:r>
      <w:r>
        <w:t xml:space="preserve">Academic Preparation </w:t>
      </w:r>
    </w:p>
    <w:p w:rsidR="0026052B" w:rsidRDefault="00CE1914" w:rsidP="0026052B">
      <w:pPr>
        <w:ind w:left="142"/>
      </w:pPr>
      <w:r>
        <w:t xml:space="preserve">Same information for this heading from this site </w:t>
      </w:r>
      <w:r w:rsidR="0026052B">
        <w:t xml:space="preserve">- </w:t>
      </w:r>
      <w:hyperlink r:id="rId8" w:history="1">
        <w:r w:rsidR="0026052B" w:rsidRPr="00855D31">
          <w:rPr>
            <w:rStyle w:val="Hyperlink"/>
          </w:rPr>
          <w:t>http://ihsydney.com.au/learn-english/ielts-academic-preparation-2/</w:t>
        </w:r>
      </w:hyperlink>
    </w:p>
    <w:p w:rsidR="0026052B" w:rsidRDefault="0026052B">
      <w:r>
        <w:br w:type="page"/>
      </w:r>
    </w:p>
    <w:p w:rsidR="0070118D" w:rsidRPr="00CC35ED" w:rsidRDefault="0070118D" w:rsidP="0070118D">
      <w:pPr>
        <w:pStyle w:val="Title"/>
      </w:pPr>
      <w:r>
        <w:t xml:space="preserve">Our English </w:t>
      </w:r>
      <w:r w:rsidR="001F4934">
        <w:t>(</w:t>
      </w:r>
      <w:r w:rsidR="001F4934" w:rsidRPr="001F4934">
        <w:rPr>
          <w:sz w:val="24"/>
          <w:szCs w:val="24"/>
        </w:rPr>
        <w:t xml:space="preserve">Please use appropriate web </w:t>
      </w:r>
      <w:r w:rsidR="001F4934">
        <w:rPr>
          <w:sz w:val="24"/>
          <w:szCs w:val="24"/>
        </w:rPr>
        <w:t xml:space="preserve">page </w:t>
      </w:r>
      <w:r w:rsidR="001F4934" w:rsidRPr="001F4934">
        <w:rPr>
          <w:sz w:val="24"/>
          <w:szCs w:val="24"/>
        </w:rPr>
        <w:t>design for this content</w:t>
      </w:r>
      <w:r w:rsidR="001F4934">
        <w:t xml:space="preserve">) </w:t>
      </w:r>
    </w:p>
    <w:p w:rsidR="00CE1914" w:rsidRDefault="0070118D" w:rsidP="00E95419">
      <w:r w:rsidRPr="0070118D">
        <w:t>Our curricula are based and were developed by Pearson English, in collaboration with ELT authors, instructors and other international language experts.   These people make up the backbone of our mission, which is to ensure that the products and services that we offer are positive, measurable and that they have a great impact on the lives of our learners.</w:t>
      </w:r>
    </w:p>
    <w:p w:rsidR="001F4934" w:rsidRDefault="001F4934" w:rsidP="001F4934">
      <w:r>
        <w:t xml:space="preserve">The following six items serve as the foundation for our school: </w:t>
      </w:r>
    </w:p>
    <w:p w:rsidR="001F4934" w:rsidRDefault="001F4934" w:rsidP="001F4934">
      <w:r>
        <w:t>1.</w:t>
      </w:r>
      <w:r>
        <w:tab/>
        <w:t>The Global Scale of English (GSE)</w:t>
      </w:r>
    </w:p>
    <w:p w:rsidR="001F4934" w:rsidRDefault="001F4934" w:rsidP="001F4934">
      <w:r>
        <w:t>2.</w:t>
      </w:r>
      <w:r>
        <w:tab/>
        <w:t xml:space="preserve">GSE Learning Objectives </w:t>
      </w:r>
    </w:p>
    <w:p w:rsidR="001F4934" w:rsidRDefault="001F4934" w:rsidP="001F4934">
      <w:r>
        <w:t>3.</w:t>
      </w:r>
      <w:r>
        <w:tab/>
        <w:t xml:space="preserve">Course Material </w:t>
      </w:r>
    </w:p>
    <w:p w:rsidR="001F4934" w:rsidRDefault="001F4934" w:rsidP="001F4934">
      <w:r>
        <w:t>4.</w:t>
      </w:r>
      <w:r>
        <w:tab/>
        <w:t xml:space="preserve">Accredited Instructors </w:t>
      </w:r>
    </w:p>
    <w:p w:rsidR="001F4934" w:rsidRDefault="001F4934" w:rsidP="001F4934">
      <w:r>
        <w:t>5.</w:t>
      </w:r>
      <w:r>
        <w:tab/>
        <w:t xml:space="preserve">Learning Activities </w:t>
      </w:r>
    </w:p>
    <w:p w:rsidR="001F4934" w:rsidRDefault="001F4934" w:rsidP="001F4934">
      <w:r>
        <w:t>6.</w:t>
      </w:r>
      <w:r>
        <w:tab/>
        <w:t>Assessment</w:t>
      </w:r>
    </w:p>
    <w:p w:rsidR="001F4934" w:rsidRDefault="001F4934" w:rsidP="001F4934">
      <w:r>
        <w:t xml:space="preserve">At Morton College, we’ve developed a teaching methodology that incorporates three questions that are truly important to Learn English as efficiently and effectively as possible. </w:t>
      </w:r>
    </w:p>
    <w:p w:rsidR="001F4934" w:rsidRDefault="001F4934" w:rsidP="001F4934">
      <w:r>
        <w:t>1.</w:t>
      </w:r>
      <w:r>
        <w:tab/>
        <w:t xml:space="preserve">What level is my English? </w:t>
      </w:r>
    </w:p>
    <w:p w:rsidR="001F4934" w:rsidRDefault="001F4934" w:rsidP="001F4934">
      <w:r>
        <w:t>2.</w:t>
      </w:r>
      <w:r>
        <w:tab/>
        <w:t xml:space="preserve">Am I making progress? </w:t>
      </w:r>
    </w:p>
    <w:p w:rsidR="001F4934" w:rsidRDefault="001F4934" w:rsidP="001F4934">
      <w:r>
        <w:t>3.</w:t>
      </w:r>
      <w:r>
        <w:tab/>
        <w:t>What should I aim to learn next to meet my long-term goals?</w:t>
      </w:r>
    </w:p>
    <w:p w:rsidR="001F4934" w:rsidRDefault="001F4934" w:rsidP="001F4934">
      <w:r>
        <w:t xml:space="preserve">At Morton College, we’ve developed a teaching methodology which will help our students to answer these three questions that are truly important to Learn English as efficiently and effectively as possible. </w:t>
      </w:r>
    </w:p>
    <w:p w:rsidR="00A00F9F" w:rsidRDefault="00A00F9F" w:rsidP="001F4934">
      <w:r>
        <w:t xml:space="preserve">With those answers, our students will  </w:t>
      </w:r>
    </w:p>
    <w:p w:rsidR="00A00F9F" w:rsidRDefault="00A00F9F" w:rsidP="00A00F9F">
      <w:pPr>
        <w:pStyle w:val="ListParagraph"/>
        <w:numPr>
          <w:ilvl w:val="0"/>
          <w:numId w:val="22"/>
        </w:numPr>
      </w:pPr>
      <w:r>
        <w:t>Have a</w:t>
      </w:r>
      <w:r w:rsidRPr="00A00F9F">
        <w:t xml:space="preserve"> clear and precise definition of what it means to be at a certain “level” of proficiency</w:t>
      </w:r>
    </w:p>
    <w:p w:rsidR="00A00F9F" w:rsidRDefault="00A00F9F" w:rsidP="00A00F9F">
      <w:pPr>
        <w:pStyle w:val="ListParagraph"/>
        <w:numPr>
          <w:ilvl w:val="0"/>
          <w:numId w:val="22"/>
        </w:numPr>
      </w:pPr>
      <w:r>
        <w:t xml:space="preserve">Have Teaching and Learning material that apply to each level. </w:t>
      </w:r>
    </w:p>
    <w:p w:rsidR="00A00F9F" w:rsidRDefault="00A00F9F" w:rsidP="00A00F9F">
      <w:pPr>
        <w:pStyle w:val="ListParagraph"/>
        <w:numPr>
          <w:ilvl w:val="0"/>
          <w:numId w:val="22"/>
        </w:numPr>
      </w:pPr>
      <w:r>
        <w:t xml:space="preserve">Have an assessment tool designed to profile their proficiency across all four skills; reading, writing, speaking and listening. </w:t>
      </w:r>
    </w:p>
    <w:p w:rsidR="00143692" w:rsidRDefault="00143692">
      <w:r>
        <w:br w:type="page"/>
      </w:r>
    </w:p>
    <w:p w:rsidR="00143692" w:rsidRPr="00CC35ED" w:rsidRDefault="00143692" w:rsidP="00143692">
      <w:pPr>
        <w:pStyle w:val="Title"/>
      </w:pPr>
      <w:r>
        <w:t>Our Teaching Methodology</w:t>
      </w:r>
    </w:p>
    <w:p w:rsidR="00334FD1" w:rsidRPr="00400909" w:rsidRDefault="00334FD1" w:rsidP="00334FD1">
      <w:pPr>
        <w:pStyle w:val="NoSpacing"/>
        <w:rPr>
          <w:color w:val="auto"/>
          <w:u w:color="FF0000"/>
        </w:rPr>
      </w:pPr>
      <w:r w:rsidRPr="00400909">
        <w:rPr>
          <w:color w:val="auto"/>
          <w:u w:color="FF0000"/>
        </w:rPr>
        <w:t>Given the advantages that learning a global language like English</w:t>
      </w:r>
      <w:r w:rsidR="000C121B">
        <w:rPr>
          <w:color w:val="auto"/>
          <w:u w:color="FF0000"/>
        </w:rPr>
        <w:t xml:space="preserve"> can get someone</w:t>
      </w:r>
      <w:r w:rsidRPr="00400909">
        <w:rPr>
          <w:color w:val="auto"/>
          <w:u w:color="FF0000"/>
        </w:rPr>
        <w:t xml:space="preserve">, more non-native speakers than ever before are actively seeking English language classes. </w:t>
      </w:r>
    </w:p>
    <w:p w:rsidR="00143692" w:rsidRDefault="00334FD1" w:rsidP="00334FD1">
      <w:pPr>
        <w:pStyle w:val="NoSpacing"/>
        <w:rPr>
          <w:color w:val="auto"/>
          <w:u w:color="00B050"/>
        </w:rPr>
      </w:pPr>
      <w:r w:rsidRPr="00400909">
        <w:rPr>
          <w:color w:val="auto"/>
          <w:u w:color="00B050"/>
        </w:rPr>
        <w:t xml:space="preserve">At Morton College, our goal is to help </w:t>
      </w:r>
      <w:r w:rsidR="007C5A45">
        <w:rPr>
          <w:color w:val="auto"/>
          <w:u w:color="00B050"/>
        </w:rPr>
        <w:t xml:space="preserve">our </w:t>
      </w:r>
      <w:r w:rsidRPr="00400909">
        <w:rPr>
          <w:color w:val="auto"/>
          <w:u w:color="00B050"/>
        </w:rPr>
        <w:t xml:space="preserve">students master the </w:t>
      </w:r>
      <w:r>
        <w:rPr>
          <w:color w:val="auto"/>
          <w:u w:color="00B050"/>
        </w:rPr>
        <w:t>basics of the English language. We use interactive teaching method</w:t>
      </w:r>
      <w:r w:rsidR="007C5A45">
        <w:rPr>
          <w:color w:val="auto"/>
          <w:u w:color="00B050"/>
        </w:rPr>
        <w:t>s</w:t>
      </w:r>
      <w:r>
        <w:rPr>
          <w:color w:val="auto"/>
          <w:u w:color="00B050"/>
        </w:rPr>
        <w:t xml:space="preserve"> </w:t>
      </w:r>
      <w:r w:rsidR="007C5A45">
        <w:rPr>
          <w:color w:val="auto"/>
          <w:u w:color="00B050"/>
        </w:rPr>
        <w:t xml:space="preserve">which are helping them apply each lesson to their daily lives. </w:t>
      </w:r>
      <w:r w:rsidRPr="00400909">
        <w:rPr>
          <w:color w:val="auto"/>
          <w:u w:color="00B050"/>
        </w:rPr>
        <w:t xml:space="preserve"> </w:t>
      </w:r>
    </w:p>
    <w:p w:rsidR="000C121B" w:rsidRDefault="000C121B" w:rsidP="00334FD1">
      <w:pPr>
        <w:pStyle w:val="NoSpacing"/>
        <w:rPr>
          <w:color w:val="auto"/>
          <w:u w:color="00B050"/>
        </w:rPr>
      </w:pPr>
      <w:r>
        <w:rPr>
          <w:color w:val="auto"/>
          <w:u w:color="00B050"/>
        </w:rPr>
        <w:t>We use interactive activities, informational lectures and provide opportun</w:t>
      </w:r>
      <w:r w:rsidR="008D4269">
        <w:rPr>
          <w:color w:val="auto"/>
          <w:u w:color="00B050"/>
        </w:rPr>
        <w:t xml:space="preserve">ities to practice learning in </w:t>
      </w:r>
      <w:r>
        <w:rPr>
          <w:color w:val="auto"/>
          <w:u w:color="00B050"/>
        </w:rPr>
        <w:t xml:space="preserve">real life situations. </w:t>
      </w:r>
    </w:p>
    <w:p w:rsidR="00A1752E" w:rsidRPr="00A1752E" w:rsidRDefault="00A1752E" w:rsidP="00A1752E">
      <w:pPr>
        <w:pStyle w:val="NoSpacing"/>
        <w:numPr>
          <w:ilvl w:val="0"/>
          <w:numId w:val="23"/>
        </w:numPr>
        <w:rPr>
          <w:color w:val="auto"/>
          <w:u w:color="00B050"/>
        </w:rPr>
      </w:pPr>
      <w:r w:rsidRPr="00A1752E">
        <w:rPr>
          <w:color w:val="auto"/>
          <w:u w:color="00B050"/>
        </w:rPr>
        <w:t xml:space="preserve">We use a highly communicative task-based approach that promotes student interaction. </w:t>
      </w:r>
    </w:p>
    <w:p w:rsidR="00A1752E" w:rsidRPr="00A1752E" w:rsidRDefault="00A1752E" w:rsidP="00A1752E">
      <w:pPr>
        <w:pStyle w:val="NoSpacing"/>
        <w:numPr>
          <w:ilvl w:val="0"/>
          <w:numId w:val="23"/>
        </w:numPr>
        <w:rPr>
          <w:color w:val="auto"/>
          <w:u w:color="00B050"/>
        </w:rPr>
      </w:pPr>
      <w:r w:rsidRPr="00A1752E">
        <w:rPr>
          <w:color w:val="auto"/>
          <w:u w:color="00B050"/>
        </w:rPr>
        <w:t xml:space="preserve">We feature engaging texts and videos to offer our students an authentic learning experience. We know that the more the students enjoy their learnings, the more they will learn. Our instructors teach the English language in an exciting and engaging manner. </w:t>
      </w:r>
    </w:p>
    <w:p w:rsidR="00A1752E" w:rsidRPr="00A1752E" w:rsidRDefault="00A1752E" w:rsidP="00A1752E">
      <w:pPr>
        <w:pStyle w:val="NoSpacing"/>
        <w:numPr>
          <w:ilvl w:val="0"/>
          <w:numId w:val="23"/>
        </w:numPr>
        <w:rPr>
          <w:color w:val="auto"/>
          <w:u w:color="00B050"/>
        </w:rPr>
      </w:pPr>
      <w:r w:rsidRPr="00A1752E">
        <w:rPr>
          <w:color w:val="auto"/>
          <w:u w:color="00B050"/>
        </w:rPr>
        <w:t xml:space="preserve">We teach and practice the core language skills of each module, including speaking, listening, reading, writing, grammar, vocabulary and pronunciation. We’ll make sure you develop and enhance your skills while you learn the English language. Once you enroll at Morton College, you will acquire the necessary skills to become a competent speaker of the English language. </w:t>
      </w:r>
    </w:p>
    <w:p w:rsidR="00A1752E" w:rsidRPr="00A1752E" w:rsidRDefault="00A1752E" w:rsidP="00A1752E">
      <w:pPr>
        <w:pStyle w:val="NoSpacing"/>
        <w:numPr>
          <w:ilvl w:val="0"/>
          <w:numId w:val="23"/>
        </w:numPr>
        <w:rPr>
          <w:color w:val="auto"/>
          <w:u w:color="00B050"/>
        </w:rPr>
      </w:pPr>
      <w:r w:rsidRPr="00A1752E">
        <w:rPr>
          <w:color w:val="auto"/>
          <w:u w:color="00B050"/>
        </w:rPr>
        <w:t>We include world culture lessons that encourage students to explore contemporary topics and to develop online research skills. You will learn more than just the structure of the English language, since the Morton College experience incorporates culture into the curriculum as well. Consider your time here a global experience!</w:t>
      </w:r>
    </w:p>
    <w:p w:rsidR="000C121B" w:rsidRDefault="000C121B" w:rsidP="00A1752E">
      <w:pPr>
        <w:pStyle w:val="NoSpacing"/>
        <w:rPr>
          <w:color w:val="auto"/>
          <w:u w:color="00B050"/>
        </w:rPr>
      </w:pPr>
    </w:p>
    <w:p w:rsidR="00A1752E" w:rsidRPr="00A94F8D" w:rsidRDefault="00A1752E" w:rsidP="00A1752E">
      <w:pPr>
        <w:rPr>
          <w:color w:val="FF0000"/>
        </w:rPr>
      </w:pPr>
      <w:r w:rsidRPr="00A94F8D">
        <w:rPr>
          <w:u w:color="FF0000"/>
        </w:rPr>
        <w:t>The modern world is evolving at a rapi</w:t>
      </w:r>
      <w:r>
        <w:rPr>
          <w:u w:color="FF0000"/>
        </w:rPr>
        <w:t>d pace, which means you</w:t>
      </w:r>
      <w:r w:rsidRPr="00A94F8D">
        <w:rPr>
          <w:u w:color="FF0000"/>
        </w:rPr>
        <w:t xml:space="preserve"> must adapt </w:t>
      </w:r>
      <w:r w:rsidRPr="00A94F8D">
        <w:t xml:space="preserve">to these changes </w:t>
      </w:r>
      <w:r>
        <w:t xml:space="preserve">to become a successful global citizen. </w:t>
      </w:r>
    </w:p>
    <w:p w:rsidR="00A1752E" w:rsidRPr="00A94F8D" w:rsidRDefault="00A1752E" w:rsidP="00A1752E">
      <w:pPr>
        <w:pStyle w:val="NoSpacing"/>
        <w:rPr>
          <w:color w:val="auto"/>
        </w:rPr>
      </w:pPr>
      <w:r w:rsidRPr="00A94F8D">
        <w:rPr>
          <w:color w:val="auto"/>
        </w:rPr>
        <w:t xml:space="preserve">So what are you waiting for? Enroll now! You </w:t>
      </w:r>
      <w:r>
        <w:rPr>
          <w:color w:val="auto"/>
        </w:rPr>
        <w:t xml:space="preserve">can </w:t>
      </w:r>
      <w:r w:rsidRPr="00A94F8D">
        <w:rPr>
          <w:color w:val="auto"/>
        </w:rPr>
        <w:t>join us at Morton College at your convenience</w:t>
      </w:r>
      <w:r>
        <w:rPr>
          <w:color w:val="auto"/>
        </w:rPr>
        <w:t xml:space="preserve">, and begin your journey of becoming a global citizen by learning the global language – English with the BEST. </w:t>
      </w:r>
    </w:p>
    <w:p w:rsidR="000C121B" w:rsidRDefault="000C121B" w:rsidP="00334FD1">
      <w:pPr>
        <w:pStyle w:val="NoSpacing"/>
      </w:pPr>
    </w:p>
    <w:p w:rsidR="00143692" w:rsidRDefault="00143692" w:rsidP="00143692">
      <w:pPr>
        <w:pStyle w:val="ListParagraph"/>
        <w:ind w:left="1080"/>
      </w:pPr>
    </w:p>
    <w:p w:rsidR="00143692" w:rsidRDefault="00143692">
      <w:r>
        <w:br w:type="page"/>
      </w:r>
    </w:p>
    <w:p w:rsidR="0069088E" w:rsidRDefault="0069088E" w:rsidP="00C204B7">
      <w:pPr>
        <w:pStyle w:val="Title"/>
      </w:pPr>
      <w:r>
        <w:t xml:space="preserve">What is Global Scale of English? </w:t>
      </w:r>
    </w:p>
    <w:p w:rsidR="0069088E" w:rsidRPr="0069088E" w:rsidRDefault="0069088E" w:rsidP="0069088E"/>
    <w:p w:rsidR="0069088E" w:rsidRDefault="0069088E" w:rsidP="0069088E">
      <w:r>
        <w:t>The Global Scale of English, or GSE, is a standardised scale designed to measure English language proficiency. Through GSE, our instructors offer students course material in alignment with their learning goals and level of English language proficiency. This method is a simple and effective way for students to track their progress on a global level.</w:t>
      </w:r>
    </w:p>
    <w:p w:rsidR="0069088E" w:rsidRDefault="0069088E" w:rsidP="0069088E">
      <w:r>
        <w:t xml:space="preserve">The Morton College GSE is similar to other scales, including the European Framework of Reference Languages and tests like TOEFL and IELTS. </w:t>
      </w:r>
    </w:p>
    <w:p w:rsidR="008753E6" w:rsidRDefault="0069088E" w:rsidP="0069088E">
      <w:r>
        <w:t>We’re using GSE to map the journey of every student. In terms of the English Level Improvement Guarantee, we can assure the very best with our task-based teaching approach. We guarantee free study weeks for those who find it difficult to move forward following the completion of the 8-week level. This is an option for students with impeccable class attendance, participation and completed homework assignments.</w:t>
      </w:r>
    </w:p>
    <w:p w:rsidR="00CB17F4" w:rsidRDefault="00CB17F4">
      <w:r>
        <w:br w:type="page"/>
      </w:r>
    </w:p>
    <w:p w:rsidR="001F4934" w:rsidRDefault="00CB17F4" w:rsidP="00CB17F4">
      <w:pPr>
        <w:pStyle w:val="Title"/>
      </w:pPr>
      <w:r>
        <w:t xml:space="preserve">Our Teachers </w:t>
      </w:r>
    </w:p>
    <w:p w:rsidR="00247AA4" w:rsidRDefault="00247AA4" w:rsidP="00247AA4">
      <w:r>
        <w:t xml:space="preserve">Our teachers are passionate about teaching English. They are seasoned professionals and they offer top-of-the-line learning and teaching methods to our students. All our teachers have gone through thorough selection process and training before they take on the classroom.  It includes but not limited to: </w:t>
      </w:r>
    </w:p>
    <w:p w:rsidR="00247AA4" w:rsidRDefault="00247AA4" w:rsidP="00247AA4">
      <w:r>
        <w:t>•</w:t>
      </w:r>
      <w:r>
        <w:tab/>
        <w:t>Checking qualifications</w:t>
      </w:r>
    </w:p>
    <w:p w:rsidR="00247AA4" w:rsidRDefault="00247AA4" w:rsidP="00247AA4">
      <w:r>
        <w:t>•</w:t>
      </w:r>
      <w:r>
        <w:tab/>
        <w:t>Conducting background and reference checks</w:t>
      </w:r>
    </w:p>
    <w:p w:rsidR="00247AA4" w:rsidRDefault="00247AA4" w:rsidP="00247AA4">
      <w:r>
        <w:t>•</w:t>
      </w:r>
      <w:r>
        <w:tab/>
        <w:t>Performing mock classroom sessions</w:t>
      </w:r>
    </w:p>
    <w:p w:rsidR="00247AA4" w:rsidRDefault="00247AA4" w:rsidP="00247AA4">
      <w:r>
        <w:t xml:space="preserve">In our selection process, we thoroughly evaluate each applicant. Once we hire a teacher to become part of the Morton College faculty, we guarantee that he or she is highly qualified. </w:t>
      </w:r>
    </w:p>
    <w:p w:rsidR="00247AA4" w:rsidRDefault="00247AA4" w:rsidP="00247AA4">
      <w:pPr>
        <w:pStyle w:val="Heading3"/>
      </w:pPr>
      <w:r>
        <w:t>Classroom Management</w:t>
      </w:r>
    </w:p>
    <w:p w:rsidR="00247AA4" w:rsidRDefault="00247AA4" w:rsidP="00247AA4">
      <w:r>
        <w:t xml:space="preserve">Our teachers are passionate about the English language and patient with their students. Since learning English is a process, we understand the importance of teaching the English language little by little, so that students are fully equipped with all the basics before they move on to the next level. Morton’s teachers attend a number of workshops designed to help them enhance their teaching methods and classroom management abilities. </w:t>
      </w:r>
    </w:p>
    <w:p w:rsidR="00247AA4" w:rsidRDefault="00247AA4" w:rsidP="00247AA4">
      <w:pPr>
        <w:pStyle w:val="Heading3"/>
      </w:pPr>
      <w:r>
        <w:t>Our Teaching Style</w:t>
      </w:r>
    </w:p>
    <w:p w:rsidR="00247AA4" w:rsidRDefault="00247AA4" w:rsidP="00247AA4">
      <w:r>
        <w:t xml:space="preserve">At Morton College, our teachers make sure that each student understands each lesson to the best of their abilities. Teachers incorporate digital content into their lessons, which is significantly more effective than any traditional teaching style. Through this technique they can offer more comprehensive material to their students. In this manner, no matter how hard it is to master the English language, students are still able to make the most of their time inside the classroom. At the end of the day teachers know that their students will bring home a wealth of knowledge that will help them in their everyday communication. </w:t>
      </w:r>
    </w:p>
    <w:p w:rsidR="00CB17F4" w:rsidRDefault="00247AA4" w:rsidP="00247AA4">
      <w:r>
        <w:t>Our teaching style is more focused on real life, interactive activities than anything else. We believe that classroom learning should be integrated in the sense of giving students practical lessons they can apply in their everyday lives. At Morton College, we emphasize hands-on and interactive learning, which we know is more effective than any other method.</w:t>
      </w:r>
    </w:p>
    <w:p w:rsidR="00C23FF2" w:rsidRDefault="00C23FF2" w:rsidP="00247AA4"/>
    <w:p w:rsidR="00C23FF2" w:rsidRDefault="00C23FF2">
      <w:r>
        <w:br w:type="page"/>
      </w:r>
    </w:p>
    <w:p w:rsidR="00C23FF2" w:rsidRDefault="00C23FF2" w:rsidP="00C23FF2">
      <w:pPr>
        <w:pStyle w:val="Title"/>
      </w:pPr>
      <w:r>
        <w:t xml:space="preserve">About Us </w:t>
      </w:r>
    </w:p>
    <w:p w:rsidR="00C23FF2" w:rsidRDefault="00C23FF2" w:rsidP="00C23FF2">
      <w:r>
        <w:t xml:space="preserve">Who we are </w:t>
      </w:r>
    </w:p>
    <w:p w:rsidR="00C23FF2" w:rsidRDefault="00C23FF2" w:rsidP="00C23FF2">
      <w:pPr>
        <w:pStyle w:val="ListParagraph"/>
      </w:pPr>
      <w:r>
        <w:t xml:space="preserve">The Centre of Vocational Excellence Pty Ltd. is trading as Morton College </w:t>
      </w:r>
    </w:p>
    <w:p w:rsidR="00C23FF2" w:rsidRDefault="00C23FF2" w:rsidP="00C23FF2">
      <w:pPr>
        <w:pStyle w:val="ListParagraph"/>
      </w:pPr>
      <w:proofErr w:type="gramStart"/>
      <w:r>
        <w:t>ACN :</w:t>
      </w:r>
      <w:proofErr w:type="gramEnd"/>
      <w:r>
        <w:t xml:space="preserve"> 605 075 527</w:t>
      </w:r>
    </w:p>
    <w:p w:rsidR="00C23FF2" w:rsidRDefault="00C23FF2" w:rsidP="00C23FF2">
      <w:pPr>
        <w:pStyle w:val="ListParagraph"/>
      </w:pPr>
      <w:proofErr w:type="gramStart"/>
      <w:r>
        <w:t>ABN :</w:t>
      </w:r>
      <w:proofErr w:type="gramEnd"/>
      <w:r>
        <w:t xml:space="preserve"> 18 605 075 527</w:t>
      </w:r>
    </w:p>
    <w:p w:rsidR="00C23FF2" w:rsidRDefault="00C23FF2" w:rsidP="00C23FF2">
      <w:pPr>
        <w:pStyle w:val="ListParagraph"/>
      </w:pPr>
      <w:r>
        <w:t>RTO Number:  41251</w:t>
      </w:r>
    </w:p>
    <w:p w:rsidR="00C23FF2" w:rsidRDefault="00C23FF2" w:rsidP="00C23FF2">
      <w:pPr>
        <w:pStyle w:val="ListParagraph"/>
      </w:pPr>
    </w:p>
    <w:p w:rsidR="00C23FF2" w:rsidRDefault="001C00F2" w:rsidP="00C23FF2">
      <w:pPr>
        <w:pStyle w:val="ListParagraph"/>
      </w:pPr>
      <w:r>
        <w:t xml:space="preserve">Morton College is a popular and well-respected college in Australia. We offer high-quality courses in English Language and Hospitality. </w:t>
      </w:r>
    </w:p>
    <w:p w:rsidR="001C00F2" w:rsidRDefault="001C00F2" w:rsidP="00C23FF2">
      <w:pPr>
        <w:pStyle w:val="ListParagraph"/>
      </w:pPr>
    </w:p>
    <w:p w:rsidR="001C00F2" w:rsidRDefault="001C00F2" w:rsidP="001C00F2">
      <w:pPr>
        <w:pStyle w:val="ListParagraph"/>
        <w:ind w:left="0"/>
      </w:pPr>
      <w:r>
        <w:t xml:space="preserve">Background </w:t>
      </w:r>
    </w:p>
    <w:p w:rsidR="00C23FF2" w:rsidRDefault="001C00F2" w:rsidP="001C00F2">
      <w:pPr>
        <w:pStyle w:val="ListParagraph"/>
      </w:pPr>
      <w:r>
        <w:t>Morton College was the vision of CEO, Maitrey Shah, who in 2012 created “Lotus Academy” to pursue his passion of “to train and motivate</w:t>
      </w:r>
      <w:r w:rsidR="00CA3D3C">
        <w:t>” learners</w:t>
      </w:r>
      <w:r>
        <w:t xml:space="preserve"> to achieve their career a</w:t>
      </w:r>
      <w:r w:rsidR="00CA3D3C">
        <w:t xml:space="preserve">nd personal goals through workplace training and coaching them “Life Skills”. </w:t>
      </w:r>
    </w:p>
    <w:p w:rsidR="00CA3D3C" w:rsidRDefault="00CA3D3C" w:rsidP="001C00F2">
      <w:pPr>
        <w:pStyle w:val="ListParagraph"/>
      </w:pPr>
    </w:p>
    <w:p w:rsidR="00CA3D3C" w:rsidRDefault="00CA3D3C" w:rsidP="001C00F2">
      <w:pPr>
        <w:pStyle w:val="ListParagraph"/>
      </w:pPr>
      <w:r>
        <w:t xml:space="preserve">It was soon evident that, job seekers </w:t>
      </w:r>
      <w:r w:rsidR="0068573C">
        <w:t>especially</w:t>
      </w:r>
      <w:r>
        <w:t xml:space="preserve"> who is at young age, lack core employability and interpersonal skills </w:t>
      </w:r>
      <w:r w:rsidR="0068573C">
        <w:t xml:space="preserve">to take the advantage of employment at early age.  Thus, it wasn’t only limiting the </w:t>
      </w:r>
      <w:proofErr w:type="gramStart"/>
      <w:r w:rsidR="0068573C">
        <w:t>industry’s</w:t>
      </w:r>
      <w:proofErr w:type="gramEnd"/>
      <w:r w:rsidR="0068573C">
        <w:t xml:space="preserve"> and worker’s potential but also limiting customer’s overall experience. </w:t>
      </w:r>
    </w:p>
    <w:p w:rsidR="0068573C" w:rsidRDefault="0068573C" w:rsidP="001C00F2">
      <w:pPr>
        <w:pStyle w:val="ListParagraph"/>
      </w:pPr>
    </w:p>
    <w:p w:rsidR="0068573C" w:rsidRDefault="0068573C" w:rsidP="001C00F2">
      <w:pPr>
        <w:pStyle w:val="ListParagraph"/>
      </w:pPr>
      <w:r>
        <w:t>So then, it began the journey of making industry-relevant</w:t>
      </w:r>
      <w:r w:rsidR="003700C7">
        <w:t xml:space="preserve"> employees by delivering up-to-date, dynamic and nationally recognised training for learners of all age.  </w:t>
      </w:r>
      <w:r w:rsidR="009104CB">
        <w:t xml:space="preserve">All our staff including CEO worked </w:t>
      </w:r>
      <w:r w:rsidR="003B7E63">
        <w:t>in</w:t>
      </w:r>
      <w:r w:rsidR="009104CB">
        <w:t xml:space="preserve"> managed or owned cafes, restaurants, bars and other hospitality businesses. </w:t>
      </w:r>
    </w:p>
    <w:p w:rsidR="003B7E63" w:rsidRDefault="003B7E63" w:rsidP="001C00F2">
      <w:pPr>
        <w:pStyle w:val="ListParagraph"/>
      </w:pPr>
    </w:p>
    <w:p w:rsidR="00205DAD" w:rsidRDefault="00205DAD" w:rsidP="001C00F2">
      <w:pPr>
        <w:pStyle w:val="ListParagraph"/>
      </w:pPr>
    </w:p>
    <w:p w:rsidR="00205DAD" w:rsidRDefault="00205DAD" w:rsidP="00205DAD">
      <w:pPr>
        <w:pStyle w:val="ListParagraph"/>
        <w:ind w:left="0"/>
      </w:pPr>
      <w:r>
        <w:t xml:space="preserve">Training Programs </w:t>
      </w:r>
    </w:p>
    <w:p w:rsidR="00205DAD" w:rsidRDefault="00205DAD" w:rsidP="00205DAD">
      <w:pPr>
        <w:pStyle w:val="ListParagraph"/>
      </w:pPr>
      <w:r>
        <w:t xml:space="preserve">The college delivers training programs that cover most aspects of the Hospitality and ELT industry.  The courses range from regulatory training delivered to government standards, hospitality traineeships and apprenticeships resulting in nationally recognised certificates and custom designed training in a range of topics designed to meet and improve our business customer’s operational standards. </w:t>
      </w:r>
    </w:p>
    <w:p w:rsidR="003D6C35" w:rsidRDefault="003D6C35" w:rsidP="001C00F2">
      <w:pPr>
        <w:pStyle w:val="ListParagraph"/>
      </w:pPr>
    </w:p>
    <w:p w:rsidR="003D6C35" w:rsidRDefault="003D6C35" w:rsidP="003D6C35">
      <w:pPr>
        <w:pStyle w:val="ListParagraph"/>
        <w:ind w:left="0"/>
      </w:pPr>
      <w:r>
        <w:t xml:space="preserve">Employees </w:t>
      </w:r>
    </w:p>
    <w:p w:rsidR="003D6C35" w:rsidRDefault="0021117E" w:rsidP="003D6C35">
      <w:pPr>
        <w:pStyle w:val="ListParagraph"/>
      </w:pPr>
      <w:r>
        <w:t>All our staff</w:t>
      </w:r>
      <w:r w:rsidR="00A0094A">
        <w:t>s</w:t>
      </w:r>
      <w:r>
        <w:t xml:space="preserve"> are either former or current professionals in their chosen field, carefully selected to ensure that they have the adequate knowledge and life experiences</w:t>
      </w:r>
      <w:r w:rsidR="00A0094A">
        <w:t xml:space="preserve"> to share with clients and students. The team also consists of academically qualified consultants who provide research and support to our trainers and clients to ensure training programs reflect the current needs of clients. </w:t>
      </w:r>
    </w:p>
    <w:p w:rsidR="00A0094A" w:rsidRDefault="00A0094A" w:rsidP="003D6C35">
      <w:pPr>
        <w:pStyle w:val="ListParagraph"/>
      </w:pPr>
    </w:p>
    <w:p w:rsidR="00A0094A" w:rsidRDefault="00A0094A" w:rsidP="003D6C35">
      <w:pPr>
        <w:pStyle w:val="ListParagraph"/>
      </w:pPr>
      <w:r>
        <w:t xml:space="preserve">Maintaining industry activity and knowledge is a key aim of Morton College. To achieve this many staffs are still working on a part-time basis in their industry. Other </w:t>
      </w:r>
      <w:r w:rsidR="006E5BDA">
        <w:t>staffs volunteer</w:t>
      </w:r>
      <w:r>
        <w:t xml:space="preserve"> their services throughout the year. </w:t>
      </w:r>
    </w:p>
    <w:p w:rsidR="003D6C35" w:rsidRDefault="003D6C35" w:rsidP="001C00F2">
      <w:pPr>
        <w:pStyle w:val="ListParagraph"/>
      </w:pPr>
    </w:p>
    <w:p w:rsidR="00A0094A" w:rsidRDefault="00A0094A" w:rsidP="001C00F2">
      <w:pPr>
        <w:pStyle w:val="ListParagraph"/>
      </w:pPr>
    </w:p>
    <w:p w:rsidR="00A0094A" w:rsidRDefault="00A0094A" w:rsidP="004A2730">
      <w:pPr>
        <w:pStyle w:val="ListParagraph"/>
        <w:ind w:left="0"/>
      </w:pPr>
      <w:r>
        <w:t xml:space="preserve">Clients </w:t>
      </w:r>
    </w:p>
    <w:p w:rsidR="004A2730" w:rsidRDefault="004A2730" w:rsidP="004A2730">
      <w:pPr>
        <w:pStyle w:val="ListParagraph"/>
      </w:pPr>
      <w:r>
        <w:t xml:space="preserve">We have an extensive list of clients in various industries including Hospitality, Retail, and Business. We have developed a close relationship with our clients who also call on us to assist them in developing industry best practices, operational procedures, strategic and business planning. </w:t>
      </w:r>
    </w:p>
    <w:p w:rsidR="00A0094A" w:rsidRDefault="00A0094A" w:rsidP="00A0094A">
      <w:pPr>
        <w:pStyle w:val="ListParagraph"/>
        <w:ind w:left="0"/>
      </w:pPr>
    </w:p>
    <w:p w:rsidR="003B7E63" w:rsidRDefault="003B7E63" w:rsidP="001C00F2">
      <w:pPr>
        <w:pStyle w:val="ListParagraph"/>
      </w:pPr>
      <w:r>
        <w:t>Some of the businesses we work with ………………</w:t>
      </w:r>
    </w:p>
    <w:p w:rsidR="006E5BDA" w:rsidRDefault="006E5BDA" w:rsidP="001C00F2">
      <w:pPr>
        <w:pStyle w:val="ListParagraph"/>
      </w:pPr>
    </w:p>
    <w:p w:rsidR="00510782" w:rsidRPr="00510782" w:rsidRDefault="006E5BDA" w:rsidP="00510782">
      <w:pPr>
        <w:pStyle w:val="Title"/>
      </w:pPr>
      <w:r>
        <w:t>Our Vision, Mission and Core Values</w:t>
      </w:r>
    </w:p>
    <w:p w:rsidR="00510782" w:rsidRDefault="00510782" w:rsidP="00510782">
      <w:pPr>
        <w:pStyle w:val="Heading3"/>
      </w:pPr>
      <w:r>
        <w:t>Vision</w:t>
      </w:r>
    </w:p>
    <w:p w:rsidR="00510782" w:rsidRPr="00510782" w:rsidRDefault="00510782" w:rsidP="00510782">
      <w:pPr>
        <w:pStyle w:val="ListParagraph"/>
        <w:ind w:left="0"/>
      </w:pPr>
    </w:p>
    <w:p w:rsidR="00510782" w:rsidRDefault="00510782" w:rsidP="00510782">
      <w:pPr>
        <w:pStyle w:val="ListParagraph"/>
        <w:ind w:left="0"/>
      </w:pPr>
      <w:r>
        <w:t xml:space="preserve">MORTON COLLEGE’S vision is to be the best Vocational Education and Training Provider and a first choice for students seeking applied education in Australia. </w:t>
      </w:r>
    </w:p>
    <w:p w:rsidR="00510782" w:rsidRDefault="00510782" w:rsidP="00510782">
      <w:pPr>
        <w:pStyle w:val="ListParagraph"/>
        <w:ind w:left="0"/>
      </w:pPr>
      <w:r>
        <w:t xml:space="preserve">And </w:t>
      </w:r>
    </w:p>
    <w:p w:rsidR="00510782" w:rsidRPr="00510782" w:rsidRDefault="00510782" w:rsidP="00510782">
      <w:pPr>
        <w:pStyle w:val="ListParagraph"/>
        <w:ind w:left="0"/>
      </w:pPr>
      <w:proofErr w:type="gramStart"/>
      <w:r>
        <w:t>To be a leader in making Australian Education famous in the world.</w:t>
      </w:r>
      <w:proofErr w:type="gramEnd"/>
      <w:r>
        <w:t xml:space="preserve"> </w:t>
      </w:r>
    </w:p>
    <w:p w:rsidR="00510782" w:rsidRPr="00510782" w:rsidRDefault="00510782" w:rsidP="00510782">
      <w:pPr>
        <w:pStyle w:val="Heading3"/>
      </w:pPr>
      <w:r>
        <w:t>Mission</w:t>
      </w:r>
      <w:r w:rsidRPr="00510782">
        <w:t xml:space="preserve"> </w:t>
      </w:r>
      <w:r>
        <w:t>Statement</w:t>
      </w:r>
    </w:p>
    <w:p w:rsidR="00510782" w:rsidRPr="00510782" w:rsidRDefault="00510782" w:rsidP="00510782">
      <w:pPr>
        <w:pStyle w:val="ListParagraph"/>
        <w:ind w:left="0"/>
      </w:pPr>
    </w:p>
    <w:p w:rsidR="00510782" w:rsidRDefault="00510782" w:rsidP="00510782">
      <w:pPr>
        <w:pStyle w:val="ListParagraph"/>
        <w:ind w:left="0"/>
      </w:pPr>
      <w:r>
        <w:t xml:space="preserve">Our mission is to design, develop and deliver high quality, industry relevant vocational training and ELICOS courses that enable students and graduates to transcend from their education and perform competently and professionally in the workplace and within life. </w:t>
      </w:r>
    </w:p>
    <w:p w:rsidR="00510782" w:rsidRDefault="00510782" w:rsidP="00510782">
      <w:pPr>
        <w:pStyle w:val="ListParagraph"/>
        <w:ind w:left="0"/>
      </w:pPr>
    </w:p>
    <w:p w:rsidR="00510782" w:rsidRDefault="00510782" w:rsidP="00510782">
      <w:pPr>
        <w:pStyle w:val="ListParagraph"/>
        <w:ind w:left="0"/>
      </w:pPr>
      <w:r>
        <w:t xml:space="preserve">We will do this through our commitment to quality, excellence and innovation founded upon our core values. </w:t>
      </w:r>
    </w:p>
    <w:p w:rsidR="00510782" w:rsidRPr="00510782" w:rsidRDefault="00510782" w:rsidP="00510782">
      <w:pPr>
        <w:pStyle w:val="ListParagraph"/>
        <w:ind w:left="0"/>
      </w:pPr>
    </w:p>
    <w:p w:rsidR="00510782" w:rsidRPr="00510782" w:rsidRDefault="00510782" w:rsidP="00510782">
      <w:pPr>
        <w:pStyle w:val="Heading3"/>
      </w:pPr>
      <w:r>
        <w:t xml:space="preserve">Core Values </w:t>
      </w:r>
    </w:p>
    <w:p w:rsidR="00510782" w:rsidRPr="00510782" w:rsidRDefault="00510782" w:rsidP="00510782">
      <w:pPr>
        <w:pStyle w:val="ListParagraph"/>
        <w:ind w:left="0"/>
      </w:pPr>
    </w:p>
    <w:p w:rsidR="00510782" w:rsidRDefault="00510782" w:rsidP="00510782">
      <w:pPr>
        <w:pStyle w:val="ListParagraph"/>
        <w:ind w:left="0"/>
      </w:pPr>
      <w:r>
        <w:t>We strive at all times to instill the core values in every student and graduate empowering them to become industry leaders contributing positively to the broader community and global economies. Our values</w:t>
      </w:r>
      <w:r w:rsidRPr="00510782">
        <w:t xml:space="preserve"> </w:t>
      </w:r>
      <w:r>
        <w:t>are:</w:t>
      </w: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 xml:space="preserve">Integrity </w:t>
      </w:r>
      <w:r w:rsidRPr="00510782">
        <w:t>- We aim to do what is right, we are honest and ethical in everything we do and open, transparent and fair towards everyone.</w:t>
      </w: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 xml:space="preserve">Quality </w:t>
      </w:r>
      <w:r w:rsidRPr="00510782">
        <w:t xml:space="preserve">– To not settle for anything but the best quality for our clients. We are committed to the provision of the highest quality services and products provided at cost effective rates to meet compliance and business requirements. </w:t>
      </w:r>
    </w:p>
    <w:p w:rsidR="00510782" w:rsidRPr="00510782" w:rsidRDefault="00510782" w:rsidP="00510782">
      <w:pPr>
        <w:pStyle w:val="ListParagraph"/>
        <w:ind w:left="0"/>
      </w:pPr>
    </w:p>
    <w:p w:rsidR="00510782" w:rsidRPr="00510782" w:rsidRDefault="00510782" w:rsidP="00510782">
      <w:pPr>
        <w:pStyle w:val="ListParagraph"/>
        <w:ind w:left="0"/>
        <w:rPr>
          <w:b/>
          <w:bCs/>
        </w:rPr>
      </w:pPr>
    </w:p>
    <w:p w:rsidR="00510782" w:rsidRPr="00510782" w:rsidRDefault="00510782" w:rsidP="00510782">
      <w:pPr>
        <w:pStyle w:val="ListParagraph"/>
        <w:ind w:left="0"/>
      </w:pPr>
      <w:r w:rsidRPr="00510782">
        <w:rPr>
          <w:b/>
          <w:bCs/>
        </w:rPr>
        <w:t>Respect -</w:t>
      </w:r>
      <w:r w:rsidRPr="00510782">
        <w:t xml:space="preserve"> We value every voice and treat everyone and each other with respect and dignity and we build trusted relationships with our staff, students and stakeholders.</w:t>
      </w:r>
    </w:p>
    <w:p w:rsidR="00510782" w:rsidRPr="00510782" w:rsidRDefault="00510782" w:rsidP="00510782">
      <w:pPr>
        <w:pStyle w:val="ListParagraph"/>
        <w:ind w:left="0"/>
      </w:pP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Collaborative</w:t>
      </w:r>
      <w:r w:rsidRPr="00510782">
        <w:t xml:space="preserve"> - We work together as one institution across all areas and actively share ideas, knowledge and information for the benefit of all.</w:t>
      </w:r>
    </w:p>
    <w:p w:rsidR="00510782" w:rsidRPr="00510782" w:rsidRDefault="00510782" w:rsidP="00510782">
      <w:pPr>
        <w:pStyle w:val="ListParagraph"/>
        <w:ind w:left="0"/>
      </w:pP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 xml:space="preserve">Accountability </w:t>
      </w:r>
      <w:r w:rsidRPr="00510782">
        <w:t>- We are accountable for all of our actions.</w:t>
      </w:r>
    </w:p>
    <w:p w:rsidR="00510782" w:rsidRPr="00510782" w:rsidRDefault="00510782" w:rsidP="00510782">
      <w:pPr>
        <w:pStyle w:val="ListParagraph"/>
        <w:ind w:left="0"/>
      </w:pP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Pursuit of Excellence</w:t>
      </w:r>
      <w:r w:rsidRPr="00510782">
        <w:t xml:space="preserve"> – To be the best in everything in we do. We are driven in the pursuit and maintenance of excellence in everything we do to be the best in the industry. </w:t>
      </w:r>
    </w:p>
    <w:p w:rsidR="00510782" w:rsidRPr="00510782" w:rsidRDefault="00510782" w:rsidP="00510782">
      <w:pPr>
        <w:pStyle w:val="ListParagraph"/>
        <w:ind w:left="0"/>
      </w:pP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Innovation</w:t>
      </w:r>
      <w:r w:rsidRPr="00510782">
        <w:t xml:space="preserve"> – Change that adds value, to be innovative in everything we do. We are inspired by innovation and always seek to challenge the status quo and provide specifically tailored solutions to meet each of our client’s precise individual needs and requirements. </w:t>
      </w:r>
    </w:p>
    <w:p w:rsidR="00510782" w:rsidRPr="00510782" w:rsidRDefault="00510782" w:rsidP="00510782">
      <w:pPr>
        <w:pStyle w:val="ListParagraph"/>
        <w:ind w:left="0"/>
      </w:pPr>
    </w:p>
    <w:p w:rsidR="00510782" w:rsidRPr="00510782" w:rsidRDefault="00510782" w:rsidP="00510782">
      <w:pPr>
        <w:pStyle w:val="ListParagraph"/>
        <w:ind w:left="0"/>
      </w:pPr>
      <w:r w:rsidRPr="00510782">
        <w:rPr>
          <w:b/>
          <w:bCs/>
        </w:rPr>
        <w:t>Charitable –</w:t>
      </w:r>
      <w:r w:rsidRPr="00510782">
        <w:t xml:space="preserve"> To be grateful and to give back to the community. We are grateful to serve our clients and to also acknowledge those less fortunate and to give back to the community to make the world a better place. </w:t>
      </w:r>
    </w:p>
    <w:p w:rsidR="007E62F4" w:rsidRDefault="007E62F4">
      <w:r>
        <w:br w:type="page"/>
      </w:r>
    </w:p>
    <w:p w:rsidR="006E5BDA" w:rsidRDefault="007E62F4" w:rsidP="007E62F4">
      <w:pPr>
        <w:pStyle w:val="Title"/>
      </w:pPr>
      <w:r>
        <w:t xml:space="preserve">Accreditation </w:t>
      </w:r>
    </w:p>
    <w:p w:rsidR="007E62F4" w:rsidRDefault="0059362C" w:rsidP="007E62F4">
      <w:r>
        <w:t xml:space="preserve">A Globally Recognised Education: </w:t>
      </w:r>
    </w:p>
    <w:p w:rsidR="0059362C" w:rsidRDefault="0059362C" w:rsidP="0059362C">
      <w:pPr>
        <w:ind w:left="720"/>
      </w:pPr>
      <w:r>
        <w:t xml:space="preserve">By choosing to study with Morton College you can be confident that you are gaining a first-class education and working towards an industry-recognised qualification. Our accredited courses are the first step in achieving your goals. </w:t>
      </w:r>
    </w:p>
    <w:p w:rsidR="0059362C" w:rsidRDefault="0059362C" w:rsidP="0059362C">
      <w:pPr>
        <w:ind w:left="720"/>
      </w:pPr>
    </w:p>
    <w:p w:rsidR="0059362C" w:rsidRDefault="0059362C" w:rsidP="0059362C">
      <w:r>
        <w:t xml:space="preserve">Our Accreditations </w:t>
      </w:r>
    </w:p>
    <w:p w:rsidR="0059362C" w:rsidRDefault="0059362C" w:rsidP="0059362C">
      <w:pPr>
        <w:ind w:left="720"/>
      </w:pPr>
      <w:r>
        <w:t xml:space="preserve">At Morton College </w:t>
      </w:r>
    </w:p>
    <w:p w:rsidR="0059362C" w:rsidRDefault="0059362C" w:rsidP="0059362C">
      <w:pPr>
        <w:pStyle w:val="ListParagraph"/>
        <w:numPr>
          <w:ilvl w:val="0"/>
          <w:numId w:val="25"/>
        </w:numPr>
      </w:pPr>
      <w:r>
        <w:t>Our courses are recognised under the Australian Qualifications Framework (AQF)</w:t>
      </w:r>
    </w:p>
    <w:p w:rsidR="0059362C" w:rsidRDefault="00DA7FFD" w:rsidP="0059362C">
      <w:pPr>
        <w:pStyle w:val="ListParagraph"/>
        <w:numPr>
          <w:ilvl w:val="0"/>
          <w:numId w:val="25"/>
        </w:numPr>
      </w:pPr>
      <w:r>
        <w:t xml:space="preserve">Morton College is regulated by the Australian Skills Quality Authority (ASQA) which means our students can have full confidence in the quality and recognition of their qualifications. </w:t>
      </w:r>
    </w:p>
    <w:p w:rsidR="00DA7FFD" w:rsidRDefault="00DA7FFD" w:rsidP="0059362C">
      <w:pPr>
        <w:pStyle w:val="ListParagraph"/>
        <w:numPr>
          <w:ilvl w:val="0"/>
          <w:numId w:val="25"/>
        </w:numPr>
      </w:pPr>
      <w:r>
        <w:t xml:space="preserve">The Australian Skills Quality Authority (ASQA) is the national regulator for Australia’s vocational education and training sector. </w:t>
      </w:r>
    </w:p>
    <w:p w:rsidR="00DA7FFD" w:rsidRDefault="00DA7FFD" w:rsidP="0059362C">
      <w:pPr>
        <w:pStyle w:val="ListParagraph"/>
        <w:numPr>
          <w:ilvl w:val="0"/>
          <w:numId w:val="25"/>
        </w:numPr>
      </w:pPr>
      <w:r>
        <w:t xml:space="preserve">ASQA regulates courses and training providers to ensure nationally approved quality standards are met. </w:t>
      </w:r>
    </w:p>
    <w:p w:rsidR="00DA7FFD" w:rsidRDefault="00DA7FFD" w:rsidP="0059362C">
      <w:pPr>
        <w:pStyle w:val="ListParagraph"/>
        <w:numPr>
          <w:ilvl w:val="0"/>
          <w:numId w:val="25"/>
        </w:numPr>
      </w:pPr>
      <w:r>
        <w:t xml:space="preserve">Initiatives such </w:t>
      </w:r>
      <w:r w:rsidR="009241D6">
        <w:t>as organised work placements</w:t>
      </w:r>
      <w:r>
        <w:t xml:space="preserve"> mean that Morton College students </w:t>
      </w:r>
      <w:r w:rsidR="009241D6">
        <w:t xml:space="preserve">have up-to-date training and relevant work experience upon graduation which makes our graduates highly skilled and sought after. </w:t>
      </w:r>
    </w:p>
    <w:p w:rsidR="0059362C" w:rsidRDefault="0059362C" w:rsidP="0059362C">
      <w:pPr>
        <w:pStyle w:val="ListParagraph"/>
        <w:numPr>
          <w:ilvl w:val="0"/>
          <w:numId w:val="25"/>
        </w:numPr>
      </w:pPr>
      <w:r>
        <w:t>WE are fully accredited Australian Registered Training Organisation (RTO), so our vocational courses are listed with training.gov.au, the official National Register of information on Training Packages, Qualifications, Courses, Units of Competency and Registered Training Organisations (RTOs).</w:t>
      </w:r>
    </w:p>
    <w:p w:rsidR="00F73E35" w:rsidRDefault="00F73E35" w:rsidP="00F73E35">
      <w:pPr>
        <w:pStyle w:val="Title"/>
      </w:pPr>
    </w:p>
    <w:p w:rsidR="00C078BA" w:rsidRDefault="006939E1" w:rsidP="00F73E35">
      <w:pPr>
        <w:pStyle w:val="Title"/>
      </w:pPr>
      <w:r>
        <w:t xml:space="preserve">Our Clients </w:t>
      </w:r>
    </w:p>
    <w:p w:rsidR="006939E1" w:rsidRDefault="006939E1" w:rsidP="006939E1">
      <w:r>
        <w:t xml:space="preserve">Morton College has a growing client list of Cafés, Restaurants, Fast food outlets, Businesses and hospitality outlets. </w:t>
      </w:r>
    </w:p>
    <w:p w:rsidR="006939E1" w:rsidRDefault="006939E1" w:rsidP="006939E1">
      <w:r>
        <w:t xml:space="preserve">A close relationship is also developed with our clients who also call on us to assist them in developing industry best practices, operational procedures, strategic and business planning. </w:t>
      </w:r>
    </w:p>
    <w:p w:rsidR="00F73E35" w:rsidRDefault="00F73E35" w:rsidP="006939E1"/>
    <w:p w:rsidR="00F73E35" w:rsidRDefault="00F73E35">
      <w:r>
        <w:br w:type="page"/>
      </w:r>
    </w:p>
    <w:p w:rsidR="00F73E35" w:rsidRDefault="00A760DB" w:rsidP="00F73E35">
      <w:pPr>
        <w:pStyle w:val="Title"/>
      </w:pPr>
      <w:r>
        <w:t>School</w:t>
      </w:r>
      <w:r w:rsidR="00F73E35">
        <w:t xml:space="preserve"> of Culinary Excellence</w:t>
      </w:r>
    </w:p>
    <w:p w:rsidR="00F73E35" w:rsidRPr="00F73E35" w:rsidRDefault="00F73E35" w:rsidP="00571AF0">
      <w:pPr>
        <w:pStyle w:val="Subtitle"/>
        <w:tabs>
          <w:tab w:val="center" w:pos="4513"/>
        </w:tabs>
        <w:rPr>
          <w:b/>
        </w:rPr>
      </w:pPr>
      <w:r w:rsidRPr="00F73E35">
        <w:rPr>
          <w:b/>
        </w:rPr>
        <w:t xml:space="preserve">Home </w:t>
      </w:r>
      <w:r w:rsidR="00571AF0">
        <w:rPr>
          <w:b/>
        </w:rPr>
        <w:tab/>
      </w:r>
    </w:p>
    <w:p w:rsidR="00F73E35" w:rsidRDefault="00A760DB" w:rsidP="00F73E35">
      <w:r>
        <w:t xml:space="preserve">Morton College’s School </w:t>
      </w:r>
      <w:r w:rsidR="00571AF0">
        <w:t>of Culinary Excellence offers a range of courses and qualifications for Hospitality and Food</w:t>
      </w:r>
      <w:r>
        <w:t xml:space="preserve"> industry. School is fully equipped to deliver training to full-time students, apprentices and industry clients across a range of areas from Cookery and Hospitality to short courses in coffee, food safety and RSA. </w:t>
      </w:r>
    </w:p>
    <w:p w:rsidR="00A760DB" w:rsidRDefault="00A760DB" w:rsidP="00F73E35">
      <w:r>
        <w:t xml:space="preserve">Reasons to study with Morton College, </w:t>
      </w:r>
    </w:p>
    <w:p w:rsidR="00571AF0" w:rsidRDefault="00571AF0" w:rsidP="00571AF0">
      <w:pPr>
        <w:pStyle w:val="ListParagraph"/>
        <w:numPr>
          <w:ilvl w:val="0"/>
          <w:numId w:val="26"/>
        </w:numPr>
      </w:pPr>
      <w:r>
        <w:t xml:space="preserve">Get trained with well experienced trainers </w:t>
      </w:r>
    </w:p>
    <w:p w:rsidR="00571AF0" w:rsidRDefault="00571AF0" w:rsidP="00571AF0">
      <w:pPr>
        <w:pStyle w:val="ListParagraph"/>
        <w:numPr>
          <w:ilvl w:val="0"/>
          <w:numId w:val="26"/>
        </w:numPr>
      </w:pPr>
      <w:r>
        <w:t xml:space="preserve">Cutting-edge facilities </w:t>
      </w:r>
    </w:p>
    <w:p w:rsidR="00571AF0" w:rsidRDefault="00571AF0" w:rsidP="00571AF0">
      <w:pPr>
        <w:pStyle w:val="ListParagraph"/>
        <w:numPr>
          <w:ilvl w:val="0"/>
          <w:numId w:val="26"/>
        </w:numPr>
      </w:pPr>
      <w:r>
        <w:t>Full commercial kitchen</w:t>
      </w:r>
    </w:p>
    <w:p w:rsidR="00571AF0" w:rsidRDefault="00571AF0" w:rsidP="00571AF0">
      <w:pPr>
        <w:pStyle w:val="ListParagraph"/>
        <w:numPr>
          <w:ilvl w:val="0"/>
          <w:numId w:val="26"/>
        </w:numPr>
      </w:pPr>
      <w:r>
        <w:t>Training connected to the workplace</w:t>
      </w:r>
    </w:p>
    <w:p w:rsidR="00571AF0" w:rsidRDefault="00571AF0" w:rsidP="00571AF0">
      <w:pPr>
        <w:pStyle w:val="ListParagraph"/>
        <w:numPr>
          <w:ilvl w:val="0"/>
          <w:numId w:val="26"/>
        </w:numPr>
      </w:pPr>
      <w:r>
        <w:t>Well-recognised by industry</w:t>
      </w:r>
    </w:p>
    <w:p w:rsidR="00571AF0" w:rsidRDefault="00571AF0" w:rsidP="00571AF0">
      <w:pPr>
        <w:pStyle w:val="ListParagraph"/>
        <w:numPr>
          <w:ilvl w:val="0"/>
          <w:numId w:val="26"/>
        </w:numPr>
      </w:pPr>
      <w:r>
        <w:t>Flexible modes of delivery</w:t>
      </w:r>
    </w:p>
    <w:p w:rsidR="00F73E35" w:rsidRDefault="00A760DB" w:rsidP="006939E1">
      <w:pPr>
        <w:pStyle w:val="ListParagraph"/>
        <w:numPr>
          <w:ilvl w:val="0"/>
          <w:numId w:val="26"/>
        </w:numPr>
      </w:pPr>
      <w:r>
        <w:t>A fully-equipped coffee academy for barista training</w:t>
      </w:r>
    </w:p>
    <w:p w:rsidR="00A760DB" w:rsidRDefault="00A760DB" w:rsidP="006939E1">
      <w:pPr>
        <w:pStyle w:val="ListParagraph"/>
        <w:numPr>
          <w:ilvl w:val="0"/>
          <w:numId w:val="26"/>
        </w:numPr>
      </w:pPr>
      <w:r>
        <w:t xml:space="preserve">A fully-equipped Bar for Responsible Service of Alcohol training. </w:t>
      </w:r>
    </w:p>
    <w:p w:rsidR="00CA624E" w:rsidRDefault="00CA624E" w:rsidP="00CA624E">
      <w:pPr>
        <w:pStyle w:val="Heading1"/>
        <w:jc w:val="center"/>
      </w:pPr>
      <w:r>
        <w:t>Explore our courses</w:t>
      </w:r>
    </w:p>
    <w:p w:rsidR="0022440D" w:rsidRDefault="0022440D" w:rsidP="0022440D">
      <w:r>
        <w:t xml:space="preserve">Put background image for this section </w:t>
      </w:r>
    </w:p>
    <w:p w:rsidR="0022440D" w:rsidRDefault="0022440D" w:rsidP="0022440D">
      <w:r>
        <w:t xml:space="preserve">Go to this </w:t>
      </w:r>
      <w:r w:rsidR="0019659A">
        <w:t>page: -</w:t>
      </w:r>
      <w:r>
        <w:t xml:space="preserve"> </w:t>
      </w:r>
      <w:hyperlink r:id="rId9" w:history="1">
        <w:r w:rsidRPr="00E3373D">
          <w:rPr>
            <w:rStyle w:val="Hyperlink"/>
          </w:rPr>
          <w:t>http://theme-fusion.com/avada/flip-boxes/</w:t>
        </w:r>
      </w:hyperlink>
      <w:r>
        <w:t xml:space="preserve"> and refer to the last </w:t>
      </w:r>
      <w:r w:rsidR="0019659A">
        <w:t xml:space="preserve">demonstrated column. Choose the middle flip box style which has a title “Your” for style. </w:t>
      </w:r>
    </w:p>
    <w:p w:rsidR="0019659A" w:rsidRDefault="0019659A" w:rsidP="0022440D">
      <w:r>
        <w:t xml:space="preserve">Create text box on left side and three flip boxes on right. So in total there will be 6 flip boxes. Put two buttons on flip side for “Learn More” and “Apply” option. Here </w:t>
      </w:r>
      <w:proofErr w:type="gramStart"/>
      <w:r>
        <w:t>is</w:t>
      </w:r>
      <w:proofErr w:type="gramEnd"/>
      <w:r>
        <w:t xml:space="preserve"> all the six flip boxes. . </w:t>
      </w:r>
    </w:p>
    <w:tbl>
      <w:tblPr>
        <w:tblStyle w:val="TableGrid"/>
        <w:tblW w:w="0" w:type="auto"/>
        <w:tblInd w:w="862" w:type="dxa"/>
        <w:tblLook w:val="04A0" w:firstRow="1" w:lastRow="0" w:firstColumn="1" w:lastColumn="0" w:noHBand="0" w:noVBand="1"/>
      </w:tblPr>
      <w:tblGrid>
        <w:gridCol w:w="2252"/>
        <w:gridCol w:w="2026"/>
        <w:gridCol w:w="2056"/>
        <w:gridCol w:w="2046"/>
      </w:tblGrid>
      <w:tr w:rsidR="00536A26" w:rsidTr="00465C05">
        <w:tc>
          <w:tcPr>
            <w:tcW w:w="2252" w:type="dxa"/>
          </w:tcPr>
          <w:p w:rsidR="0019659A" w:rsidRDefault="0019659A" w:rsidP="0019659A">
            <w:r>
              <w:t xml:space="preserve">Text Box : </w:t>
            </w:r>
          </w:p>
          <w:p w:rsidR="0019659A" w:rsidRDefault="0019659A" w:rsidP="0019659A">
            <w:r>
              <w:t xml:space="preserve">Gain an industry respected qualification to start your career as </w:t>
            </w:r>
          </w:p>
          <w:p w:rsidR="0019659A" w:rsidRDefault="0019659A" w:rsidP="0019659A">
            <w:pPr>
              <w:pStyle w:val="ListParagraph"/>
              <w:numPr>
                <w:ilvl w:val="0"/>
                <w:numId w:val="28"/>
              </w:numPr>
            </w:pPr>
            <w:r>
              <w:t>Chef</w:t>
            </w:r>
          </w:p>
          <w:p w:rsidR="0019659A" w:rsidRDefault="0019659A" w:rsidP="0019659A">
            <w:pPr>
              <w:pStyle w:val="ListParagraph"/>
              <w:numPr>
                <w:ilvl w:val="0"/>
                <w:numId w:val="28"/>
              </w:numPr>
            </w:pPr>
            <w:r>
              <w:t>Cook</w:t>
            </w:r>
          </w:p>
          <w:p w:rsidR="0019659A" w:rsidRDefault="0019659A" w:rsidP="0019659A">
            <w:pPr>
              <w:pStyle w:val="ListParagraph"/>
              <w:numPr>
                <w:ilvl w:val="0"/>
                <w:numId w:val="28"/>
              </w:numPr>
            </w:pPr>
            <w:r>
              <w:t>Waiter</w:t>
            </w:r>
          </w:p>
          <w:p w:rsidR="0019659A" w:rsidRDefault="0019659A" w:rsidP="0019659A">
            <w:pPr>
              <w:pStyle w:val="ListParagraph"/>
              <w:numPr>
                <w:ilvl w:val="0"/>
                <w:numId w:val="28"/>
              </w:numPr>
            </w:pPr>
            <w:r>
              <w:t>Function host</w:t>
            </w:r>
          </w:p>
          <w:p w:rsidR="0019659A" w:rsidRDefault="0019659A" w:rsidP="0019659A">
            <w:pPr>
              <w:pStyle w:val="ListParagraph"/>
              <w:numPr>
                <w:ilvl w:val="0"/>
                <w:numId w:val="28"/>
              </w:numPr>
            </w:pPr>
            <w:r>
              <w:t xml:space="preserve">Senior Bar Attendant </w:t>
            </w:r>
          </w:p>
        </w:tc>
        <w:tc>
          <w:tcPr>
            <w:tcW w:w="2026" w:type="dxa"/>
          </w:tcPr>
          <w:p w:rsidR="0019659A" w:rsidRDefault="00536A26" w:rsidP="0019659A">
            <w:r>
              <w:t>SIT30713 – Certificate III in Hospitality</w:t>
            </w:r>
          </w:p>
          <w:p w:rsidR="00536A26" w:rsidRDefault="00536A26" w:rsidP="0019659A">
            <w:pPr>
              <w:pBdr>
                <w:bottom w:val="single" w:sz="6" w:space="1" w:color="auto"/>
              </w:pBdr>
            </w:pPr>
          </w:p>
          <w:p w:rsidR="00536A26" w:rsidRDefault="00536A26" w:rsidP="0019659A">
            <w:r>
              <w:t xml:space="preserve">On Flip side </w:t>
            </w:r>
          </w:p>
          <w:p w:rsidR="00536A26" w:rsidRDefault="00536A26" w:rsidP="0019659A"/>
          <w:p w:rsidR="00536A26" w:rsidRDefault="00536A26" w:rsidP="00536A26">
            <w:pPr>
              <w:pStyle w:val="ListParagraph"/>
              <w:numPr>
                <w:ilvl w:val="0"/>
                <w:numId w:val="29"/>
              </w:numPr>
            </w:pPr>
            <w:r>
              <w:t>Learn More</w:t>
            </w:r>
          </w:p>
          <w:p w:rsidR="00536A26" w:rsidRDefault="00536A26" w:rsidP="00536A26">
            <w:pPr>
              <w:pStyle w:val="ListParagraph"/>
              <w:numPr>
                <w:ilvl w:val="0"/>
                <w:numId w:val="29"/>
              </w:numPr>
            </w:pPr>
            <w:r>
              <w:t>Apply</w:t>
            </w:r>
          </w:p>
        </w:tc>
        <w:tc>
          <w:tcPr>
            <w:tcW w:w="2056" w:type="dxa"/>
          </w:tcPr>
          <w:p w:rsidR="00536A26" w:rsidRDefault="00536A26" w:rsidP="0019659A">
            <w:r>
              <w:t>SIT30813  Certificate III in Commercial Cookery</w:t>
            </w:r>
          </w:p>
          <w:p w:rsidR="00536A26" w:rsidRDefault="00536A26" w:rsidP="00536A26">
            <w:pPr>
              <w:pBdr>
                <w:bottom w:val="single" w:sz="6" w:space="1" w:color="auto"/>
              </w:pBdr>
            </w:pPr>
          </w:p>
          <w:p w:rsidR="00536A26" w:rsidRDefault="00536A26" w:rsidP="00536A26">
            <w:r>
              <w:t xml:space="preserve">On Flip side </w:t>
            </w:r>
          </w:p>
          <w:p w:rsidR="00536A26" w:rsidRDefault="00536A26" w:rsidP="00536A26"/>
          <w:p w:rsidR="00536A26" w:rsidRDefault="00536A26" w:rsidP="00536A26">
            <w:pPr>
              <w:pStyle w:val="ListParagraph"/>
              <w:numPr>
                <w:ilvl w:val="0"/>
                <w:numId w:val="29"/>
              </w:numPr>
            </w:pPr>
            <w:r>
              <w:t>Learn More</w:t>
            </w:r>
          </w:p>
          <w:p w:rsidR="00536A26" w:rsidRDefault="00536A26" w:rsidP="00536A26">
            <w:pPr>
              <w:pStyle w:val="ListParagraph"/>
              <w:numPr>
                <w:ilvl w:val="0"/>
                <w:numId w:val="29"/>
              </w:numPr>
            </w:pPr>
            <w:r>
              <w:t>Apply</w:t>
            </w:r>
          </w:p>
        </w:tc>
        <w:tc>
          <w:tcPr>
            <w:tcW w:w="2046" w:type="dxa"/>
          </w:tcPr>
          <w:p w:rsidR="0019659A" w:rsidRDefault="00536A26" w:rsidP="0019659A">
            <w:r>
              <w:t xml:space="preserve">SIT31013 Certificate in Catering Operations </w:t>
            </w:r>
          </w:p>
          <w:p w:rsidR="00536A26" w:rsidRDefault="00536A26" w:rsidP="0019659A"/>
          <w:p w:rsidR="00536A26" w:rsidRDefault="00536A26" w:rsidP="00536A26">
            <w:pPr>
              <w:pBdr>
                <w:bottom w:val="single" w:sz="6" w:space="1" w:color="auto"/>
              </w:pBdr>
            </w:pPr>
          </w:p>
          <w:p w:rsidR="00536A26" w:rsidRDefault="00536A26" w:rsidP="00536A26">
            <w:r>
              <w:t xml:space="preserve">On Flip side </w:t>
            </w:r>
          </w:p>
          <w:p w:rsidR="00536A26" w:rsidRDefault="00536A26" w:rsidP="00536A26"/>
          <w:p w:rsidR="00536A26" w:rsidRDefault="00536A26" w:rsidP="00536A26">
            <w:pPr>
              <w:pStyle w:val="ListParagraph"/>
              <w:numPr>
                <w:ilvl w:val="0"/>
                <w:numId w:val="29"/>
              </w:numPr>
            </w:pPr>
            <w:r>
              <w:t>Learn More</w:t>
            </w:r>
          </w:p>
          <w:p w:rsidR="00536A26" w:rsidRDefault="00536A26" w:rsidP="00536A26">
            <w:pPr>
              <w:pStyle w:val="ListParagraph"/>
              <w:numPr>
                <w:ilvl w:val="0"/>
                <w:numId w:val="29"/>
              </w:numPr>
            </w:pPr>
            <w:r>
              <w:t>Apply</w:t>
            </w:r>
          </w:p>
        </w:tc>
      </w:tr>
      <w:tr w:rsidR="00536A26" w:rsidTr="00465C05">
        <w:tc>
          <w:tcPr>
            <w:tcW w:w="2252" w:type="dxa"/>
          </w:tcPr>
          <w:p w:rsidR="00536A26" w:rsidRDefault="00536A26" w:rsidP="0019659A">
            <w:r>
              <w:t xml:space="preserve">Short course </w:t>
            </w:r>
          </w:p>
          <w:p w:rsidR="00536A26" w:rsidRDefault="00536A26" w:rsidP="0019659A">
            <w:r>
              <w:t xml:space="preserve">Learn with the specialist centre for these job specific short courses. </w:t>
            </w:r>
          </w:p>
        </w:tc>
        <w:tc>
          <w:tcPr>
            <w:tcW w:w="2026" w:type="dxa"/>
          </w:tcPr>
          <w:p w:rsidR="00536A26" w:rsidRDefault="00536A26" w:rsidP="0019659A">
            <w:r>
              <w:t>Basics of Espresso Making</w:t>
            </w:r>
          </w:p>
          <w:p w:rsidR="00536A26" w:rsidRDefault="00536A26" w:rsidP="0019659A"/>
          <w:p w:rsidR="00536A26" w:rsidRDefault="00536A26" w:rsidP="00536A26">
            <w:pPr>
              <w:pBdr>
                <w:bottom w:val="single" w:sz="6" w:space="1" w:color="auto"/>
              </w:pBdr>
            </w:pPr>
          </w:p>
          <w:p w:rsidR="00536A26" w:rsidRDefault="00536A26" w:rsidP="00536A26">
            <w:r>
              <w:t xml:space="preserve">On Flip side </w:t>
            </w:r>
          </w:p>
          <w:p w:rsidR="00536A26" w:rsidRDefault="00536A26" w:rsidP="00536A26"/>
          <w:p w:rsidR="00536A26" w:rsidRDefault="00536A26" w:rsidP="00536A26">
            <w:pPr>
              <w:pStyle w:val="ListParagraph"/>
              <w:numPr>
                <w:ilvl w:val="0"/>
                <w:numId w:val="29"/>
              </w:numPr>
            </w:pPr>
            <w:r>
              <w:t>Learn More</w:t>
            </w:r>
          </w:p>
          <w:p w:rsidR="00536A26" w:rsidRDefault="00536A26" w:rsidP="00536A26">
            <w:pPr>
              <w:pStyle w:val="ListParagraph"/>
              <w:numPr>
                <w:ilvl w:val="0"/>
                <w:numId w:val="29"/>
              </w:numPr>
            </w:pPr>
            <w:r>
              <w:t>Apply</w:t>
            </w:r>
          </w:p>
        </w:tc>
        <w:tc>
          <w:tcPr>
            <w:tcW w:w="2056" w:type="dxa"/>
          </w:tcPr>
          <w:p w:rsidR="00536A26" w:rsidRDefault="003145C0" w:rsidP="0019659A">
            <w:r>
              <w:t xml:space="preserve">Responsible Service of Alcohol – QLD </w:t>
            </w:r>
          </w:p>
          <w:p w:rsidR="003145C0" w:rsidRDefault="003145C0" w:rsidP="0019659A"/>
          <w:p w:rsidR="003145C0" w:rsidRDefault="003145C0" w:rsidP="003145C0">
            <w:pPr>
              <w:pBdr>
                <w:bottom w:val="single" w:sz="6" w:space="1" w:color="auto"/>
              </w:pBdr>
            </w:pPr>
          </w:p>
          <w:p w:rsidR="003145C0" w:rsidRDefault="003145C0" w:rsidP="003145C0">
            <w:r>
              <w:t xml:space="preserve">On Flip side </w:t>
            </w:r>
          </w:p>
          <w:p w:rsidR="003145C0" w:rsidRDefault="003145C0" w:rsidP="003145C0"/>
          <w:p w:rsidR="003145C0" w:rsidRDefault="003145C0" w:rsidP="003145C0">
            <w:pPr>
              <w:pStyle w:val="ListParagraph"/>
              <w:numPr>
                <w:ilvl w:val="0"/>
                <w:numId w:val="29"/>
              </w:numPr>
            </w:pPr>
            <w:r>
              <w:t>Learn More</w:t>
            </w:r>
          </w:p>
          <w:p w:rsidR="003145C0" w:rsidRDefault="003145C0" w:rsidP="003145C0">
            <w:pPr>
              <w:pStyle w:val="ListParagraph"/>
              <w:numPr>
                <w:ilvl w:val="0"/>
                <w:numId w:val="29"/>
              </w:numPr>
            </w:pPr>
            <w:r>
              <w:t>Apply</w:t>
            </w:r>
          </w:p>
        </w:tc>
        <w:tc>
          <w:tcPr>
            <w:tcW w:w="2046" w:type="dxa"/>
          </w:tcPr>
          <w:p w:rsidR="00536A26" w:rsidRDefault="003145C0" w:rsidP="0019659A">
            <w:r>
              <w:t xml:space="preserve">Food Safety Supervisors – Hospitality Sector </w:t>
            </w:r>
          </w:p>
          <w:p w:rsidR="003145C0" w:rsidRDefault="003145C0" w:rsidP="003145C0">
            <w:pPr>
              <w:pBdr>
                <w:bottom w:val="single" w:sz="6" w:space="1" w:color="auto"/>
              </w:pBdr>
            </w:pPr>
          </w:p>
          <w:p w:rsidR="003145C0" w:rsidRDefault="003145C0" w:rsidP="003145C0">
            <w:r>
              <w:t xml:space="preserve">On Flip side </w:t>
            </w:r>
          </w:p>
          <w:p w:rsidR="003145C0" w:rsidRDefault="003145C0" w:rsidP="003145C0"/>
          <w:p w:rsidR="003145C0" w:rsidRDefault="003145C0" w:rsidP="003145C0">
            <w:pPr>
              <w:pStyle w:val="ListParagraph"/>
              <w:numPr>
                <w:ilvl w:val="0"/>
                <w:numId w:val="29"/>
              </w:numPr>
            </w:pPr>
            <w:r>
              <w:t>Learn More</w:t>
            </w:r>
          </w:p>
          <w:p w:rsidR="003145C0" w:rsidRDefault="003145C0" w:rsidP="003145C0">
            <w:pPr>
              <w:pStyle w:val="ListParagraph"/>
              <w:numPr>
                <w:ilvl w:val="0"/>
                <w:numId w:val="29"/>
              </w:numPr>
            </w:pPr>
            <w:r>
              <w:t>Apply</w:t>
            </w:r>
          </w:p>
        </w:tc>
      </w:tr>
    </w:tbl>
    <w:p w:rsidR="00CA624E" w:rsidRDefault="00465C05" w:rsidP="00465C05">
      <w:pPr>
        <w:pStyle w:val="Title"/>
      </w:pPr>
      <w:r>
        <w:t xml:space="preserve">Short Courses </w:t>
      </w:r>
    </w:p>
    <w:p w:rsidR="007D7B3B" w:rsidRDefault="007D7B3B" w:rsidP="0019659A">
      <w:r>
        <w:t xml:space="preserve">On this page use this slider on the top </w:t>
      </w:r>
      <w:hyperlink r:id="rId10" w:history="1">
        <w:r w:rsidRPr="00E3373D">
          <w:rPr>
            <w:rStyle w:val="Hyperlink"/>
          </w:rPr>
          <w:t>http://theme-fusion.com/avada/full-width-2/</w:t>
        </w:r>
      </w:hyperlink>
    </w:p>
    <w:p w:rsidR="006676F6" w:rsidRDefault="006676F6" w:rsidP="0019659A">
      <w:r>
        <w:t xml:space="preserve"> </w:t>
      </w:r>
      <w:r w:rsidRPr="006676F6">
        <w:rPr>
          <w:highlight w:val="green"/>
        </w:rPr>
        <w:t xml:space="preserve">Sub heading here - &gt; </w:t>
      </w:r>
      <w:proofErr w:type="gramStart"/>
      <w:r w:rsidRPr="006676F6">
        <w:rPr>
          <w:highlight w:val="green"/>
        </w:rPr>
        <w:t>Short  Courses</w:t>
      </w:r>
      <w:proofErr w:type="gramEnd"/>
      <w:r w:rsidRPr="006676F6">
        <w:rPr>
          <w:highlight w:val="green"/>
        </w:rPr>
        <w:t xml:space="preserve">                                                                    Flexible Learning</w:t>
      </w:r>
      <w:r>
        <w:t xml:space="preserve"> </w:t>
      </w:r>
    </w:p>
    <w:p w:rsidR="006676F6" w:rsidRDefault="006676F6" w:rsidP="0019659A">
      <w:r>
        <w:t xml:space="preserve">Go to this page: - </w:t>
      </w:r>
      <w:hyperlink r:id="rId11" w:history="1">
        <w:r w:rsidRPr="00E3373D">
          <w:rPr>
            <w:rStyle w:val="Hyperlink"/>
          </w:rPr>
          <w:t>http://theme-fusion.com/avada/flip-boxes/</w:t>
        </w:r>
      </w:hyperlink>
      <w:r>
        <w:t xml:space="preserve"> and refer to the last demonstrated column. Choose the middle flip box style which has a title “Your” for style. We need three flip </w:t>
      </w:r>
      <w:proofErr w:type="gramStart"/>
      <w:r>
        <w:t>box</w:t>
      </w:r>
      <w:proofErr w:type="gramEnd"/>
      <w:r>
        <w:t xml:space="preserve"> per row. </w:t>
      </w:r>
    </w:p>
    <w:tbl>
      <w:tblPr>
        <w:tblStyle w:val="TableGrid"/>
        <w:tblW w:w="0" w:type="auto"/>
        <w:tblInd w:w="862" w:type="dxa"/>
        <w:tblLook w:val="04A0" w:firstRow="1" w:lastRow="0" w:firstColumn="1" w:lastColumn="0" w:noHBand="0" w:noVBand="1"/>
      </w:tblPr>
      <w:tblGrid>
        <w:gridCol w:w="2252"/>
        <w:gridCol w:w="2026"/>
        <w:gridCol w:w="2056"/>
        <w:gridCol w:w="2046"/>
      </w:tblGrid>
      <w:tr w:rsidR="006676F6" w:rsidTr="004259E7">
        <w:tc>
          <w:tcPr>
            <w:tcW w:w="2252" w:type="dxa"/>
            <w:vMerge w:val="restart"/>
          </w:tcPr>
          <w:p w:rsidR="006676F6" w:rsidRDefault="006676F6" w:rsidP="004259E7">
            <w:r>
              <w:t xml:space="preserve">Short course </w:t>
            </w:r>
          </w:p>
          <w:p w:rsidR="006676F6" w:rsidRDefault="006676F6" w:rsidP="004259E7">
            <w:r>
              <w:t xml:space="preserve">Learn with the specialist centre for these job specific short courses. </w:t>
            </w:r>
          </w:p>
        </w:tc>
        <w:tc>
          <w:tcPr>
            <w:tcW w:w="2026" w:type="dxa"/>
          </w:tcPr>
          <w:p w:rsidR="006676F6" w:rsidRDefault="006676F6" w:rsidP="004259E7">
            <w:r>
              <w:t>Basics of Espresso Making</w:t>
            </w:r>
          </w:p>
          <w:p w:rsidR="006676F6" w:rsidRDefault="006676F6" w:rsidP="004259E7"/>
          <w:p w:rsidR="006676F6" w:rsidRDefault="006676F6" w:rsidP="004259E7">
            <w:pPr>
              <w:pBdr>
                <w:bottom w:val="single" w:sz="6" w:space="1" w:color="auto"/>
              </w:pBdr>
            </w:pPr>
          </w:p>
          <w:p w:rsidR="006676F6" w:rsidRDefault="006676F6" w:rsidP="004259E7">
            <w:r>
              <w:t xml:space="preserve">On Flip side </w:t>
            </w:r>
          </w:p>
          <w:p w:rsidR="006676F6" w:rsidRDefault="006676F6" w:rsidP="004259E7"/>
          <w:p w:rsidR="006676F6" w:rsidRDefault="006676F6" w:rsidP="004259E7">
            <w:pPr>
              <w:pStyle w:val="ListParagraph"/>
              <w:numPr>
                <w:ilvl w:val="0"/>
                <w:numId w:val="29"/>
              </w:numPr>
            </w:pPr>
            <w:r>
              <w:t>Learn More</w:t>
            </w:r>
          </w:p>
          <w:p w:rsidR="006676F6" w:rsidRDefault="006676F6" w:rsidP="004259E7">
            <w:pPr>
              <w:pStyle w:val="ListParagraph"/>
              <w:numPr>
                <w:ilvl w:val="0"/>
                <w:numId w:val="29"/>
              </w:numPr>
            </w:pPr>
            <w:r>
              <w:t>Apply</w:t>
            </w:r>
          </w:p>
        </w:tc>
        <w:tc>
          <w:tcPr>
            <w:tcW w:w="2056" w:type="dxa"/>
          </w:tcPr>
          <w:p w:rsidR="006676F6" w:rsidRDefault="006676F6" w:rsidP="004259E7">
            <w:r>
              <w:t xml:space="preserve">Responsible Service of Alcohol – QLD </w:t>
            </w:r>
          </w:p>
          <w:p w:rsidR="006676F6" w:rsidRDefault="006676F6" w:rsidP="004259E7"/>
          <w:p w:rsidR="006676F6" w:rsidRDefault="006676F6" w:rsidP="004259E7">
            <w:pPr>
              <w:pBdr>
                <w:bottom w:val="single" w:sz="6" w:space="1" w:color="auto"/>
              </w:pBdr>
            </w:pPr>
          </w:p>
          <w:p w:rsidR="006676F6" w:rsidRDefault="006676F6" w:rsidP="004259E7">
            <w:r>
              <w:t xml:space="preserve">On Flip side </w:t>
            </w:r>
          </w:p>
          <w:p w:rsidR="006676F6" w:rsidRDefault="006676F6" w:rsidP="004259E7"/>
          <w:p w:rsidR="006676F6" w:rsidRDefault="006676F6" w:rsidP="004259E7">
            <w:pPr>
              <w:pStyle w:val="ListParagraph"/>
              <w:numPr>
                <w:ilvl w:val="0"/>
                <w:numId w:val="29"/>
              </w:numPr>
            </w:pPr>
            <w:r>
              <w:t>Learn More</w:t>
            </w:r>
          </w:p>
          <w:p w:rsidR="006676F6" w:rsidRDefault="006676F6" w:rsidP="004259E7">
            <w:pPr>
              <w:pStyle w:val="ListParagraph"/>
              <w:numPr>
                <w:ilvl w:val="0"/>
                <w:numId w:val="29"/>
              </w:numPr>
            </w:pPr>
            <w:r>
              <w:t>Apply</w:t>
            </w:r>
          </w:p>
        </w:tc>
        <w:tc>
          <w:tcPr>
            <w:tcW w:w="2046" w:type="dxa"/>
          </w:tcPr>
          <w:p w:rsidR="006676F6" w:rsidRDefault="006676F6" w:rsidP="004259E7">
            <w:r>
              <w:t xml:space="preserve">Food Safety Supervisors – Hospitality Sector </w:t>
            </w:r>
          </w:p>
          <w:p w:rsidR="006676F6" w:rsidRDefault="006676F6" w:rsidP="004259E7">
            <w:pPr>
              <w:pBdr>
                <w:bottom w:val="single" w:sz="6" w:space="1" w:color="auto"/>
              </w:pBdr>
            </w:pPr>
          </w:p>
          <w:p w:rsidR="006676F6" w:rsidRDefault="006676F6" w:rsidP="004259E7">
            <w:r>
              <w:t xml:space="preserve">On Flip side </w:t>
            </w:r>
          </w:p>
          <w:p w:rsidR="006676F6" w:rsidRDefault="006676F6" w:rsidP="004259E7"/>
          <w:p w:rsidR="006676F6" w:rsidRDefault="006676F6" w:rsidP="004259E7">
            <w:pPr>
              <w:pStyle w:val="ListParagraph"/>
              <w:numPr>
                <w:ilvl w:val="0"/>
                <w:numId w:val="29"/>
              </w:numPr>
            </w:pPr>
            <w:r>
              <w:t>Learn More</w:t>
            </w:r>
          </w:p>
          <w:p w:rsidR="006676F6" w:rsidRDefault="006676F6" w:rsidP="004259E7">
            <w:pPr>
              <w:pStyle w:val="ListParagraph"/>
              <w:numPr>
                <w:ilvl w:val="0"/>
                <w:numId w:val="29"/>
              </w:numPr>
            </w:pPr>
            <w:r>
              <w:t>Apply</w:t>
            </w:r>
          </w:p>
        </w:tc>
      </w:tr>
      <w:tr w:rsidR="006676F6" w:rsidTr="004259E7">
        <w:tc>
          <w:tcPr>
            <w:tcW w:w="2252" w:type="dxa"/>
            <w:vMerge/>
          </w:tcPr>
          <w:p w:rsidR="006676F6" w:rsidRDefault="006676F6" w:rsidP="004259E7"/>
        </w:tc>
        <w:tc>
          <w:tcPr>
            <w:tcW w:w="2026" w:type="dxa"/>
          </w:tcPr>
          <w:p w:rsidR="006676F6" w:rsidRDefault="006676F6" w:rsidP="004259E7">
            <w:r>
              <w:t xml:space="preserve">Advanced Barista skills </w:t>
            </w:r>
          </w:p>
          <w:p w:rsidR="006676F6" w:rsidRDefault="006676F6" w:rsidP="004259E7"/>
          <w:p w:rsidR="006676F6" w:rsidRDefault="006676F6" w:rsidP="006676F6">
            <w:pPr>
              <w:pBdr>
                <w:bottom w:val="single" w:sz="6" w:space="1" w:color="auto"/>
              </w:pBdr>
            </w:pPr>
          </w:p>
          <w:p w:rsidR="006676F6" w:rsidRDefault="006676F6" w:rsidP="006676F6">
            <w:r>
              <w:t xml:space="preserve">On Flip side </w:t>
            </w:r>
          </w:p>
          <w:p w:rsidR="006676F6" w:rsidRDefault="006676F6" w:rsidP="006676F6"/>
          <w:p w:rsidR="006676F6" w:rsidRDefault="006676F6" w:rsidP="006676F6">
            <w:pPr>
              <w:pStyle w:val="ListParagraph"/>
              <w:numPr>
                <w:ilvl w:val="0"/>
                <w:numId w:val="29"/>
              </w:numPr>
            </w:pPr>
            <w:r>
              <w:t>Learn More</w:t>
            </w:r>
          </w:p>
          <w:p w:rsidR="006676F6" w:rsidRDefault="006676F6" w:rsidP="006676F6">
            <w:pPr>
              <w:pStyle w:val="ListParagraph"/>
              <w:numPr>
                <w:ilvl w:val="0"/>
                <w:numId w:val="29"/>
              </w:numPr>
            </w:pPr>
            <w:r>
              <w:t>Apply</w:t>
            </w:r>
          </w:p>
          <w:p w:rsidR="006676F6" w:rsidRDefault="006676F6" w:rsidP="004259E7"/>
        </w:tc>
        <w:tc>
          <w:tcPr>
            <w:tcW w:w="2056" w:type="dxa"/>
          </w:tcPr>
          <w:p w:rsidR="006676F6" w:rsidRDefault="006676F6" w:rsidP="004259E7">
            <w:r>
              <w:t xml:space="preserve">Responsible Service of Gambling </w:t>
            </w:r>
          </w:p>
          <w:p w:rsidR="006676F6" w:rsidRDefault="006676F6" w:rsidP="004259E7"/>
          <w:p w:rsidR="006676F6" w:rsidRDefault="006676F6" w:rsidP="006676F6">
            <w:pPr>
              <w:pBdr>
                <w:bottom w:val="single" w:sz="6" w:space="1" w:color="auto"/>
              </w:pBdr>
            </w:pPr>
          </w:p>
          <w:p w:rsidR="006676F6" w:rsidRDefault="006676F6" w:rsidP="006676F6">
            <w:r>
              <w:t xml:space="preserve">On Flip side </w:t>
            </w:r>
          </w:p>
          <w:p w:rsidR="006676F6" w:rsidRDefault="006676F6" w:rsidP="006676F6"/>
          <w:p w:rsidR="006676F6" w:rsidRDefault="006676F6" w:rsidP="006676F6">
            <w:pPr>
              <w:pStyle w:val="ListParagraph"/>
              <w:numPr>
                <w:ilvl w:val="0"/>
                <w:numId w:val="29"/>
              </w:numPr>
            </w:pPr>
            <w:r>
              <w:t>Learn More</w:t>
            </w:r>
          </w:p>
          <w:p w:rsidR="006676F6" w:rsidRDefault="006676F6" w:rsidP="006676F6">
            <w:pPr>
              <w:pStyle w:val="ListParagraph"/>
              <w:numPr>
                <w:ilvl w:val="0"/>
                <w:numId w:val="29"/>
              </w:numPr>
            </w:pPr>
            <w:r>
              <w:t>Apply</w:t>
            </w:r>
          </w:p>
          <w:p w:rsidR="006676F6" w:rsidRDefault="006676F6" w:rsidP="004259E7"/>
          <w:p w:rsidR="006676F6" w:rsidRDefault="006676F6" w:rsidP="004259E7"/>
        </w:tc>
        <w:tc>
          <w:tcPr>
            <w:tcW w:w="2046" w:type="dxa"/>
          </w:tcPr>
          <w:p w:rsidR="006676F6" w:rsidRDefault="006676F6" w:rsidP="004259E7">
            <w:r>
              <w:t xml:space="preserve">Food Handlers – Hospitality Sector </w:t>
            </w:r>
          </w:p>
          <w:p w:rsidR="006676F6" w:rsidRDefault="006676F6" w:rsidP="004259E7"/>
          <w:p w:rsidR="006676F6" w:rsidRDefault="006676F6" w:rsidP="006676F6">
            <w:pPr>
              <w:pBdr>
                <w:bottom w:val="single" w:sz="6" w:space="1" w:color="auto"/>
              </w:pBdr>
            </w:pPr>
          </w:p>
          <w:p w:rsidR="006676F6" w:rsidRDefault="006676F6" w:rsidP="006676F6">
            <w:r>
              <w:t xml:space="preserve">On Flip side </w:t>
            </w:r>
          </w:p>
          <w:p w:rsidR="006676F6" w:rsidRDefault="006676F6" w:rsidP="006676F6"/>
          <w:p w:rsidR="006676F6" w:rsidRDefault="006676F6" w:rsidP="006676F6">
            <w:pPr>
              <w:pStyle w:val="ListParagraph"/>
              <w:numPr>
                <w:ilvl w:val="0"/>
                <w:numId w:val="29"/>
              </w:numPr>
            </w:pPr>
            <w:r>
              <w:t>Learn More</w:t>
            </w:r>
          </w:p>
          <w:p w:rsidR="006676F6" w:rsidRDefault="006676F6" w:rsidP="006676F6">
            <w:pPr>
              <w:pStyle w:val="ListParagraph"/>
              <w:numPr>
                <w:ilvl w:val="0"/>
                <w:numId w:val="29"/>
              </w:numPr>
            </w:pPr>
            <w:r>
              <w:t>Apply</w:t>
            </w:r>
          </w:p>
        </w:tc>
      </w:tr>
    </w:tbl>
    <w:p w:rsidR="00E500BE" w:rsidRDefault="006676F6" w:rsidP="006676F6">
      <w:pPr>
        <w:tabs>
          <w:tab w:val="left" w:pos="6396"/>
        </w:tabs>
      </w:pPr>
      <w:r>
        <w:tab/>
      </w:r>
    </w:p>
    <w:p w:rsidR="00672895" w:rsidRDefault="00672895">
      <w:r>
        <w:br w:type="page"/>
      </w:r>
    </w:p>
    <w:p w:rsidR="00261657" w:rsidRDefault="00261657" w:rsidP="00672895">
      <w:pPr>
        <w:pStyle w:val="Title"/>
      </w:pPr>
      <w:r>
        <w:t xml:space="preserve">Basics of Espresso Making </w:t>
      </w:r>
    </w:p>
    <w:p w:rsidR="00261657" w:rsidRDefault="00261657" w:rsidP="00261657">
      <w:r>
        <w:t xml:space="preserve">Maintain previously requested layout for this inner page. (Refer to Skype chat for more information) </w:t>
      </w:r>
    </w:p>
    <w:p w:rsidR="00261657" w:rsidRDefault="00261657" w:rsidP="00261657">
      <w:r>
        <w:t>Design the content of this page according this page</w:t>
      </w:r>
    </w:p>
    <w:p w:rsidR="00261657" w:rsidRDefault="00816668" w:rsidP="00261657">
      <w:hyperlink r:id="rId12" w:history="1">
        <w:r w:rsidR="00261657" w:rsidRPr="00E3373D">
          <w:rPr>
            <w:rStyle w:val="Hyperlink"/>
          </w:rPr>
          <w:t>https://shortcourses.angliss.edu.au/courses/1001001-abc-of-espresso-making</w:t>
        </w:r>
      </w:hyperlink>
    </w:p>
    <w:p w:rsidR="00261657" w:rsidRPr="00261657" w:rsidRDefault="00261657" w:rsidP="00261657"/>
    <w:p w:rsidR="00261657" w:rsidRDefault="00261657" w:rsidP="00672895">
      <w:pPr>
        <w:pStyle w:val="Title"/>
      </w:pPr>
      <w:r>
        <w:t xml:space="preserve">Advanced Barista Skills </w:t>
      </w:r>
    </w:p>
    <w:p w:rsidR="00261657" w:rsidRDefault="00261657" w:rsidP="00261657">
      <w:r>
        <w:t xml:space="preserve">Maintain previously requested layout for this inner page. (Refer to Skype chat for more information) </w:t>
      </w:r>
    </w:p>
    <w:p w:rsidR="00261657" w:rsidRDefault="00261657" w:rsidP="00261657">
      <w:r>
        <w:t>Design the content of this page according this page</w:t>
      </w:r>
    </w:p>
    <w:p w:rsidR="00261657" w:rsidRDefault="00816668" w:rsidP="00261657">
      <w:hyperlink r:id="rId13" w:history="1">
        <w:r w:rsidR="00261657" w:rsidRPr="00E3373D">
          <w:rPr>
            <w:rStyle w:val="Hyperlink"/>
          </w:rPr>
          <w:t>https://shortcourses.angliss.edu.au/courses/1001007-advanced-espresso</w:t>
        </w:r>
      </w:hyperlink>
    </w:p>
    <w:p w:rsidR="00261657" w:rsidRPr="00261657" w:rsidRDefault="00261657" w:rsidP="00261657"/>
    <w:p w:rsidR="006676F6" w:rsidRDefault="00672895" w:rsidP="00672895">
      <w:pPr>
        <w:pStyle w:val="Title"/>
      </w:pPr>
      <w:r>
        <w:t xml:space="preserve">RSA </w:t>
      </w:r>
      <w:r w:rsidR="00261657">
        <w:t xml:space="preserve">– QLD </w:t>
      </w:r>
    </w:p>
    <w:p w:rsidR="00672895" w:rsidRDefault="00672895" w:rsidP="00672895">
      <w:r>
        <w:t xml:space="preserve">Maintain previously requested layout for this inner page. (Refer to Skype chat for more information) </w:t>
      </w:r>
    </w:p>
    <w:p w:rsidR="00672895" w:rsidRDefault="00672895" w:rsidP="00672895">
      <w:r>
        <w:t xml:space="preserve">Design the content of this page according this page </w:t>
      </w:r>
      <w:hyperlink r:id="rId14" w:history="1">
        <w:r w:rsidRPr="00E3373D">
          <w:rPr>
            <w:rStyle w:val="Hyperlink"/>
          </w:rPr>
          <w:t>https://shortcourses.angliss.edu.au/courses/1001019-responsible-service-of-alcohol-victoria</w:t>
        </w:r>
      </w:hyperlink>
    </w:p>
    <w:p w:rsidR="00672895" w:rsidRDefault="00672895" w:rsidP="00672895">
      <w:pPr>
        <w:pStyle w:val="Title"/>
      </w:pPr>
      <w:r>
        <w:t xml:space="preserve">RSG </w:t>
      </w:r>
    </w:p>
    <w:p w:rsidR="00672895" w:rsidRDefault="00672895" w:rsidP="00672895">
      <w:r>
        <w:t xml:space="preserve">Maintain previously requested layout for this inner page. (Refer to Skype chat for more information) </w:t>
      </w:r>
    </w:p>
    <w:p w:rsidR="00672895" w:rsidRDefault="00672895" w:rsidP="00672895">
      <w:r>
        <w:t>Design the content of this page according this page</w:t>
      </w:r>
    </w:p>
    <w:p w:rsidR="00261657" w:rsidRDefault="00816668" w:rsidP="00672895">
      <w:hyperlink r:id="rId15" w:history="1">
        <w:r w:rsidR="00672895" w:rsidRPr="00E3373D">
          <w:rPr>
            <w:rStyle w:val="Hyperlink"/>
          </w:rPr>
          <w:t>https://shortcourses.angliss.edu.au/courses/1001010-responsible-service-of-gaming</w:t>
        </w:r>
      </w:hyperlink>
    </w:p>
    <w:p w:rsidR="00261657" w:rsidRDefault="00261657" w:rsidP="00672895"/>
    <w:p w:rsidR="00261657" w:rsidRDefault="00261657" w:rsidP="00261657">
      <w:pPr>
        <w:pStyle w:val="Title"/>
      </w:pPr>
      <w:r>
        <w:t>Food Safety Supervisors – Hospitality Sector</w:t>
      </w:r>
    </w:p>
    <w:p w:rsidR="00261657" w:rsidRDefault="00261657" w:rsidP="00261657">
      <w:r>
        <w:t xml:space="preserve">Maintain previously requested layout for this inner page. (Refer to Skype chat for more information) </w:t>
      </w:r>
    </w:p>
    <w:p w:rsidR="00261657" w:rsidRDefault="00261657" w:rsidP="00261657">
      <w:r>
        <w:t>Design the content of this page according this page</w:t>
      </w:r>
    </w:p>
    <w:p w:rsidR="00261657" w:rsidRDefault="00816668" w:rsidP="00261657">
      <w:hyperlink r:id="rId16" w:history="1">
        <w:r w:rsidR="00261657" w:rsidRPr="00E3373D">
          <w:rPr>
            <w:rStyle w:val="Hyperlink"/>
          </w:rPr>
          <w:t>https://shortcourses.angliss.edu.au/courses/1001023-food-safety-supervisors-hospitality-sector</w:t>
        </w:r>
      </w:hyperlink>
    </w:p>
    <w:p w:rsidR="00261657" w:rsidRDefault="00261657" w:rsidP="00261657">
      <w:pPr>
        <w:pStyle w:val="Title"/>
      </w:pPr>
      <w:r>
        <w:t xml:space="preserve">Food Handlers – Hospitality Sector </w:t>
      </w:r>
    </w:p>
    <w:p w:rsidR="00261657" w:rsidRDefault="00261657" w:rsidP="00261657">
      <w:r>
        <w:t xml:space="preserve">Maintain previously requested layout for this inner page. (Refer to Skype chat for more information) </w:t>
      </w:r>
    </w:p>
    <w:p w:rsidR="00261657" w:rsidRDefault="00261657" w:rsidP="00261657">
      <w:r>
        <w:t>Design the content of this page according this page</w:t>
      </w:r>
    </w:p>
    <w:p w:rsidR="00261657" w:rsidRDefault="00816668" w:rsidP="00261657">
      <w:hyperlink r:id="rId17" w:history="1">
        <w:r w:rsidR="00261657" w:rsidRPr="00E3373D">
          <w:rPr>
            <w:rStyle w:val="Hyperlink"/>
          </w:rPr>
          <w:t>https://shortcourses.angliss.edu.au/courses/1001015-food-handlers-hospitality-sector</w:t>
        </w:r>
      </w:hyperlink>
    </w:p>
    <w:p w:rsidR="004C7CE3" w:rsidRDefault="004C7CE3" w:rsidP="00261657"/>
    <w:p w:rsidR="004C7CE3" w:rsidRDefault="004C7CE3" w:rsidP="00261657"/>
    <w:p w:rsidR="004259E7" w:rsidRDefault="004C7CE3" w:rsidP="004259E7">
      <w:pPr>
        <w:pStyle w:val="Title"/>
      </w:pPr>
      <w:r>
        <w:t xml:space="preserve">School of Culinary Excellence </w:t>
      </w:r>
    </w:p>
    <w:p w:rsidR="004C7CE3" w:rsidRDefault="004C7CE3" w:rsidP="004C7CE3">
      <w:r>
        <w:t xml:space="preserve">Maintain previously requested layout for this inner page. (Refer to Skype chat for more information) </w:t>
      </w:r>
    </w:p>
    <w:p w:rsidR="004C7CE3" w:rsidRDefault="004C7CE3" w:rsidP="004C7CE3">
      <w:r>
        <w:t>Design the content of this page according this page</w:t>
      </w:r>
    </w:p>
    <w:p w:rsidR="004C7CE3" w:rsidRDefault="00816668" w:rsidP="004C7CE3">
      <w:hyperlink r:id="rId18" w:history="1">
        <w:r w:rsidR="004C7CE3" w:rsidRPr="00E3373D">
          <w:rPr>
            <w:rStyle w:val="Hyperlink"/>
          </w:rPr>
          <w:t>http://www.angliss.edu.au/future-students/courses/item/49-hospitality</w:t>
        </w:r>
      </w:hyperlink>
    </w:p>
    <w:p w:rsidR="004C7CE3" w:rsidRPr="004C7CE3" w:rsidRDefault="004C7CE3" w:rsidP="004C7CE3"/>
    <w:p w:rsidR="004C7CE3" w:rsidRPr="004C7CE3" w:rsidRDefault="004C7CE3" w:rsidP="004C7CE3"/>
    <w:p w:rsidR="004C7CE3" w:rsidRDefault="004C7CE3" w:rsidP="004C7CE3">
      <w:pPr>
        <w:pStyle w:val="Title"/>
      </w:pPr>
      <w:r>
        <w:t>SIT30713 Certificate III in Hospitality</w:t>
      </w:r>
    </w:p>
    <w:p w:rsidR="004259E7" w:rsidRPr="004259E7" w:rsidRDefault="004259E7" w:rsidP="004259E7"/>
    <w:p w:rsidR="00261657" w:rsidRDefault="00261657" w:rsidP="00261657"/>
    <w:p w:rsidR="00261657" w:rsidRDefault="00A43AE3" w:rsidP="00261657">
      <w:hyperlink r:id="rId19" w:history="1">
        <w:r w:rsidRPr="00EF7956">
          <w:rPr>
            <w:rStyle w:val="Hyperlink"/>
          </w:rPr>
          <w:t>http://www.williamblue.edu.au/</w:t>
        </w:r>
      </w:hyperlink>
    </w:p>
    <w:p w:rsidR="00A43AE3" w:rsidRDefault="00816668" w:rsidP="00261657">
      <w:hyperlink r:id="rId20" w:history="1">
        <w:r w:rsidRPr="00EF7956">
          <w:rPr>
            <w:rStyle w:val="Hyperlink"/>
          </w:rPr>
          <w:t>http://www.angliss.edu.au/</w:t>
        </w:r>
      </w:hyperlink>
    </w:p>
    <w:p w:rsidR="00816668" w:rsidRPr="00261657" w:rsidRDefault="00816668" w:rsidP="00261657">
      <w:bookmarkStart w:id="0" w:name="_GoBack"/>
      <w:bookmarkEnd w:id="0"/>
    </w:p>
    <w:p w:rsidR="00261657" w:rsidRDefault="00261657" w:rsidP="00672895"/>
    <w:p w:rsidR="00672895" w:rsidRDefault="00672895" w:rsidP="00672895"/>
    <w:p w:rsidR="00672895" w:rsidRPr="00672895" w:rsidRDefault="00672895" w:rsidP="00672895"/>
    <w:sectPr w:rsidR="00672895" w:rsidRPr="00672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11E"/>
    <w:multiLevelType w:val="multilevel"/>
    <w:tmpl w:val="D722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0697"/>
    <w:multiLevelType w:val="multilevel"/>
    <w:tmpl w:val="E5F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53831"/>
    <w:multiLevelType w:val="hybridMultilevel"/>
    <w:tmpl w:val="BDD658E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nsid w:val="11616111"/>
    <w:multiLevelType w:val="hybridMultilevel"/>
    <w:tmpl w:val="3AD2D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2114C1"/>
    <w:multiLevelType w:val="hybridMultilevel"/>
    <w:tmpl w:val="C06A4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50A15"/>
    <w:multiLevelType w:val="hybridMultilevel"/>
    <w:tmpl w:val="EE1C6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7C3705"/>
    <w:multiLevelType w:val="hybridMultilevel"/>
    <w:tmpl w:val="02E2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91AE9"/>
    <w:multiLevelType w:val="multilevel"/>
    <w:tmpl w:val="2E08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E50F28"/>
    <w:multiLevelType w:val="hybridMultilevel"/>
    <w:tmpl w:val="CEAC168A"/>
    <w:lvl w:ilvl="0" w:tplc="97727BCC">
      <w:start w:val="1"/>
      <w:numFmt w:val="decimal"/>
      <w:lvlText w:val="%1."/>
      <w:lvlJc w:val="left"/>
      <w:pPr>
        <w:ind w:left="1196" w:hanging="360"/>
        <w:jc w:val="right"/>
      </w:pPr>
      <w:rPr>
        <w:rFonts w:ascii="Verdana" w:eastAsia="Verdana" w:hAnsi="Verdana" w:hint="default"/>
        <w:b/>
        <w:bCs/>
        <w:spacing w:val="-26"/>
        <w:w w:val="100"/>
        <w:sz w:val="22"/>
        <w:szCs w:val="22"/>
      </w:rPr>
    </w:lvl>
    <w:lvl w:ilvl="1" w:tplc="0409000B">
      <w:start w:val="1"/>
      <w:numFmt w:val="bullet"/>
      <w:lvlText w:val=""/>
      <w:lvlJc w:val="left"/>
      <w:pPr>
        <w:ind w:left="1916" w:hanging="360"/>
      </w:pPr>
      <w:rPr>
        <w:rFonts w:ascii="Wingdings" w:hAnsi="Wingdings" w:hint="default"/>
        <w:spacing w:val="-7"/>
        <w:w w:val="100"/>
        <w:sz w:val="22"/>
        <w:szCs w:val="22"/>
      </w:rPr>
    </w:lvl>
    <w:lvl w:ilvl="2" w:tplc="0409000B">
      <w:start w:val="1"/>
      <w:numFmt w:val="bullet"/>
      <w:lvlText w:val=""/>
      <w:lvlJc w:val="left"/>
      <w:pPr>
        <w:ind w:left="1773" w:hanging="218"/>
      </w:pPr>
      <w:rPr>
        <w:rFonts w:ascii="Wingdings" w:hAnsi="Wingdings" w:hint="default"/>
        <w:spacing w:val="-2"/>
        <w:w w:val="100"/>
        <w:sz w:val="22"/>
        <w:szCs w:val="22"/>
      </w:rPr>
    </w:lvl>
    <w:lvl w:ilvl="3" w:tplc="C41C22E0">
      <w:start w:val="1"/>
      <w:numFmt w:val="bullet"/>
      <w:lvlText w:val="•"/>
      <w:lvlJc w:val="left"/>
      <w:pPr>
        <w:ind w:left="2912" w:hanging="218"/>
      </w:pPr>
      <w:rPr>
        <w:rFonts w:hint="default"/>
      </w:rPr>
    </w:lvl>
    <w:lvl w:ilvl="4" w:tplc="31109FAE">
      <w:start w:val="1"/>
      <w:numFmt w:val="bullet"/>
      <w:lvlText w:val="•"/>
      <w:lvlJc w:val="left"/>
      <w:pPr>
        <w:ind w:left="3905" w:hanging="218"/>
      </w:pPr>
      <w:rPr>
        <w:rFonts w:hint="default"/>
      </w:rPr>
    </w:lvl>
    <w:lvl w:ilvl="5" w:tplc="47666B42">
      <w:start w:val="1"/>
      <w:numFmt w:val="bullet"/>
      <w:lvlText w:val="•"/>
      <w:lvlJc w:val="left"/>
      <w:pPr>
        <w:ind w:left="4897" w:hanging="218"/>
      </w:pPr>
      <w:rPr>
        <w:rFonts w:hint="default"/>
      </w:rPr>
    </w:lvl>
    <w:lvl w:ilvl="6" w:tplc="2C24C124">
      <w:start w:val="1"/>
      <w:numFmt w:val="bullet"/>
      <w:lvlText w:val="•"/>
      <w:lvlJc w:val="left"/>
      <w:pPr>
        <w:ind w:left="5890" w:hanging="218"/>
      </w:pPr>
      <w:rPr>
        <w:rFonts w:hint="default"/>
      </w:rPr>
    </w:lvl>
    <w:lvl w:ilvl="7" w:tplc="F6944922">
      <w:start w:val="1"/>
      <w:numFmt w:val="bullet"/>
      <w:lvlText w:val="•"/>
      <w:lvlJc w:val="left"/>
      <w:pPr>
        <w:ind w:left="6882" w:hanging="218"/>
      </w:pPr>
      <w:rPr>
        <w:rFonts w:hint="default"/>
      </w:rPr>
    </w:lvl>
    <w:lvl w:ilvl="8" w:tplc="23A6F7B4">
      <w:start w:val="1"/>
      <w:numFmt w:val="bullet"/>
      <w:lvlText w:val="•"/>
      <w:lvlJc w:val="left"/>
      <w:pPr>
        <w:ind w:left="7875" w:hanging="218"/>
      </w:pPr>
      <w:rPr>
        <w:rFonts w:hint="default"/>
      </w:rPr>
    </w:lvl>
  </w:abstractNum>
  <w:abstractNum w:abstractNumId="9">
    <w:nsid w:val="263034A4"/>
    <w:multiLevelType w:val="hybridMultilevel"/>
    <w:tmpl w:val="AF086C78"/>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nsid w:val="2E342D86"/>
    <w:multiLevelType w:val="hybridMultilevel"/>
    <w:tmpl w:val="017EB378"/>
    <w:lvl w:ilvl="0" w:tplc="7A4AFBC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474562"/>
    <w:multiLevelType w:val="hybridMultilevel"/>
    <w:tmpl w:val="F6F24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D57CB1"/>
    <w:multiLevelType w:val="hybridMultilevel"/>
    <w:tmpl w:val="AF086C78"/>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3">
    <w:nsid w:val="3F4918A7"/>
    <w:multiLevelType w:val="hybridMultilevel"/>
    <w:tmpl w:val="03FE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C6C0A"/>
    <w:multiLevelType w:val="hybridMultilevel"/>
    <w:tmpl w:val="D542DDA8"/>
    <w:lvl w:ilvl="0" w:tplc="78E2F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A74026"/>
    <w:multiLevelType w:val="hybridMultilevel"/>
    <w:tmpl w:val="505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B25D1"/>
    <w:multiLevelType w:val="hybridMultilevel"/>
    <w:tmpl w:val="8612D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1A78E9"/>
    <w:multiLevelType w:val="multilevel"/>
    <w:tmpl w:val="960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B6646"/>
    <w:multiLevelType w:val="hybridMultilevel"/>
    <w:tmpl w:val="B3C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81439"/>
    <w:multiLevelType w:val="multilevel"/>
    <w:tmpl w:val="09D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29753A"/>
    <w:multiLevelType w:val="hybridMultilevel"/>
    <w:tmpl w:val="EBC2FFC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5F923440"/>
    <w:multiLevelType w:val="multilevel"/>
    <w:tmpl w:val="5844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713A62"/>
    <w:multiLevelType w:val="hybridMultilevel"/>
    <w:tmpl w:val="DE54C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0E5A6D"/>
    <w:multiLevelType w:val="hybridMultilevel"/>
    <w:tmpl w:val="25EE6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3585F"/>
    <w:multiLevelType w:val="hybridMultilevel"/>
    <w:tmpl w:val="B55A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DC372E"/>
    <w:multiLevelType w:val="hybridMultilevel"/>
    <w:tmpl w:val="5DEA32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E757A2"/>
    <w:multiLevelType w:val="hybridMultilevel"/>
    <w:tmpl w:val="3688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A5625B"/>
    <w:multiLevelType w:val="hybridMultilevel"/>
    <w:tmpl w:val="2206A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C46812"/>
    <w:multiLevelType w:val="hybridMultilevel"/>
    <w:tmpl w:val="8D78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
  </w:num>
  <w:num w:numId="4">
    <w:abstractNumId w:val="25"/>
  </w:num>
  <w:num w:numId="5">
    <w:abstractNumId w:val="26"/>
  </w:num>
  <w:num w:numId="6">
    <w:abstractNumId w:val="27"/>
  </w:num>
  <w:num w:numId="7">
    <w:abstractNumId w:val="22"/>
  </w:num>
  <w:num w:numId="8">
    <w:abstractNumId w:val="2"/>
  </w:num>
  <w:num w:numId="9">
    <w:abstractNumId w:val="20"/>
  </w:num>
  <w:num w:numId="10">
    <w:abstractNumId w:val="9"/>
  </w:num>
  <w:num w:numId="11">
    <w:abstractNumId w:val="5"/>
  </w:num>
  <w:num w:numId="12">
    <w:abstractNumId w:val="21"/>
  </w:num>
  <w:num w:numId="13">
    <w:abstractNumId w:val="11"/>
  </w:num>
  <w:num w:numId="14">
    <w:abstractNumId w:val="0"/>
  </w:num>
  <w:num w:numId="15">
    <w:abstractNumId w:val="1"/>
  </w:num>
  <w:num w:numId="16">
    <w:abstractNumId w:val="7"/>
  </w:num>
  <w:num w:numId="17">
    <w:abstractNumId w:val="17"/>
  </w:num>
  <w:num w:numId="18">
    <w:abstractNumId w:val="19"/>
  </w:num>
  <w:num w:numId="19">
    <w:abstractNumId w:val="6"/>
  </w:num>
  <w:num w:numId="20">
    <w:abstractNumId w:val="24"/>
  </w:num>
  <w:num w:numId="21">
    <w:abstractNumId w:val="18"/>
  </w:num>
  <w:num w:numId="22">
    <w:abstractNumId w:val="14"/>
  </w:num>
  <w:num w:numId="23">
    <w:abstractNumId w:val="13"/>
  </w:num>
  <w:num w:numId="24">
    <w:abstractNumId w:val="8"/>
  </w:num>
  <w:num w:numId="25">
    <w:abstractNumId w:val="3"/>
  </w:num>
  <w:num w:numId="26">
    <w:abstractNumId w:val="28"/>
  </w:num>
  <w:num w:numId="27">
    <w:abstractNumId w:val="12"/>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DC"/>
    <w:rsid w:val="00014ACF"/>
    <w:rsid w:val="000250E3"/>
    <w:rsid w:val="000C121B"/>
    <w:rsid w:val="0013000A"/>
    <w:rsid w:val="00143692"/>
    <w:rsid w:val="001478EA"/>
    <w:rsid w:val="001574E3"/>
    <w:rsid w:val="001667A1"/>
    <w:rsid w:val="0019659A"/>
    <w:rsid w:val="001A74DF"/>
    <w:rsid w:val="001C00F2"/>
    <w:rsid w:val="001C1C6D"/>
    <w:rsid w:val="001F4934"/>
    <w:rsid w:val="00200DB3"/>
    <w:rsid w:val="00205DAD"/>
    <w:rsid w:val="0021117E"/>
    <w:rsid w:val="0022440D"/>
    <w:rsid w:val="00244D6E"/>
    <w:rsid w:val="00247AA4"/>
    <w:rsid w:val="0026052B"/>
    <w:rsid w:val="00261657"/>
    <w:rsid w:val="002D0FAF"/>
    <w:rsid w:val="002D71F8"/>
    <w:rsid w:val="002E6AEF"/>
    <w:rsid w:val="002F06CF"/>
    <w:rsid w:val="00305A6F"/>
    <w:rsid w:val="003145C0"/>
    <w:rsid w:val="00334FD1"/>
    <w:rsid w:val="00357434"/>
    <w:rsid w:val="003700C7"/>
    <w:rsid w:val="003B7E63"/>
    <w:rsid w:val="003D6C35"/>
    <w:rsid w:val="00403B93"/>
    <w:rsid w:val="004259E7"/>
    <w:rsid w:val="00434C37"/>
    <w:rsid w:val="00465C05"/>
    <w:rsid w:val="004A2730"/>
    <w:rsid w:val="004B5394"/>
    <w:rsid w:val="004C7CE3"/>
    <w:rsid w:val="004F3FF8"/>
    <w:rsid w:val="00510782"/>
    <w:rsid w:val="00536A26"/>
    <w:rsid w:val="0056364E"/>
    <w:rsid w:val="005703BA"/>
    <w:rsid w:val="00571AF0"/>
    <w:rsid w:val="0059362C"/>
    <w:rsid w:val="00596564"/>
    <w:rsid w:val="005D5E70"/>
    <w:rsid w:val="005F76BA"/>
    <w:rsid w:val="00651DE8"/>
    <w:rsid w:val="006676F6"/>
    <w:rsid w:val="00672895"/>
    <w:rsid w:val="0068573C"/>
    <w:rsid w:val="0069088E"/>
    <w:rsid w:val="006939E1"/>
    <w:rsid w:val="006A1651"/>
    <w:rsid w:val="006C32E8"/>
    <w:rsid w:val="006E25DC"/>
    <w:rsid w:val="006E5BDA"/>
    <w:rsid w:val="0070118D"/>
    <w:rsid w:val="00721826"/>
    <w:rsid w:val="007504E5"/>
    <w:rsid w:val="007B0611"/>
    <w:rsid w:val="007C5A45"/>
    <w:rsid w:val="007D40E2"/>
    <w:rsid w:val="007D7B3B"/>
    <w:rsid w:val="007E62F4"/>
    <w:rsid w:val="00803BA1"/>
    <w:rsid w:val="00816668"/>
    <w:rsid w:val="0083072B"/>
    <w:rsid w:val="008371E3"/>
    <w:rsid w:val="008753E6"/>
    <w:rsid w:val="008D4269"/>
    <w:rsid w:val="009104CB"/>
    <w:rsid w:val="009241D6"/>
    <w:rsid w:val="009811FC"/>
    <w:rsid w:val="009F058F"/>
    <w:rsid w:val="00A0094A"/>
    <w:rsid w:val="00A00F9F"/>
    <w:rsid w:val="00A1752E"/>
    <w:rsid w:val="00A25A0D"/>
    <w:rsid w:val="00A43AE3"/>
    <w:rsid w:val="00A760DB"/>
    <w:rsid w:val="00AD4C07"/>
    <w:rsid w:val="00B02737"/>
    <w:rsid w:val="00B74979"/>
    <w:rsid w:val="00BC0ACE"/>
    <w:rsid w:val="00BF38D3"/>
    <w:rsid w:val="00C078BA"/>
    <w:rsid w:val="00C204B7"/>
    <w:rsid w:val="00C23FF2"/>
    <w:rsid w:val="00C867C9"/>
    <w:rsid w:val="00CA3D3C"/>
    <w:rsid w:val="00CA624E"/>
    <w:rsid w:val="00CB17F4"/>
    <w:rsid w:val="00CC35ED"/>
    <w:rsid w:val="00CE1914"/>
    <w:rsid w:val="00CF70E6"/>
    <w:rsid w:val="00D57B59"/>
    <w:rsid w:val="00D93CD2"/>
    <w:rsid w:val="00DA7FFD"/>
    <w:rsid w:val="00DD1288"/>
    <w:rsid w:val="00DF4286"/>
    <w:rsid w:val="00E30B9A"/>
    <w:rsid w:val="00E500BE"/>
    <w:rsid w:val="00E73EC4"/>
    <w:rsid w:val="00E85AAF"/>
    <w:rsid w:val="00E95419"/>
    <w:rsid w:val="00EB24B0"/>
    <w:rsid w:val="00EF1F75"/>
    <w:rsid w:val="00F1238E"/>
    <w:rsid w:val="00F73E35"/>
    <w:rsid w:val="00FA4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7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C0A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C35E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25DC"/>
    <w:pPr>
      <w:ind w:left="720"/>
      <w:contextualSpacing/>
    </w:pPr>
  </w:style>
  <w:style w:type="character" w:customStyle="1" w:styleId="Heading2Char">
    <w:name w:val="Heading 2 Char"/>
    <w:basedOn w:val="DefaultParagraphFont"/>
    <w:link w:val="Heading2"/>
    <w:uiPriority w:val="9"/>
    <w:rsid w:val="00BC0A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E85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C35ED"/>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1574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74E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6A1651"/>
    <w:rPr>
      <w:b/>
      <w:bCs/>
    </w:rPr>
  </w:style>
  <w:style w:type="table" w:styleId="LightShading-Accent2">
    <w:name w:val="Light Shading Accent 2"/>
    <w:basedOn w:val="TableNormal"/>
    <w:uiPriority w:val="60"/>
    <w:rsid w:val="001A74D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unhideWhenUsed/>
    <w:rsid w:val="009811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E1914"/>
    <w:rPr>
      <w:color w:val="0563C1" w:themeColor="hyperlink"/>
      <w:u w:val="single"/>
    </w:rPr>
  </w:style>
  <w:style w:type="paragraph" w:styleId="NoSpacing">
    <w:name w:val="No Spacing"/>
    <w:rsid w:val="00334FD1"/>
    <w:pPr>
      <w:pBdr>
        <w:top w:val="nil"/>
        <w:left w:val="nil"/>
        <w:bottom w:val="nil"/>
        <w:right w:val="nil"/>
        <w:between w:val="nil"/>
        <w:bar w:val="nil"/>
      </w:pBdr>
    </w:pPr>
    <w:rPr>
      <w:rFonts w:ascii="Calibri" w:eastAsia="Calibri" w:hAnsi="Calibri" w:cs="Calibri"/>
      <w:color w:val="000000"/>
      <w:u w:color="000000"/>
      <w:bdr w:val="nil"/>
      <w:lang w:val="en-US"/>
    </w:rPr>
  </w:style>
  <w:style w:type="character" w:customStyle="1" w:styleId="Heading1Char">
    <w:name w:val="Heading 1 Char"/>
    <w:basedOn w:val="DefaultParagraphFont"/>
    <w:link w:val="Heading1"/>
    <w:uiPriority w:val="9"/>
    <w:rsid w:val="00510782"/>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qFormat/>
    <w:rsid w:val="00510782"/>
    <w:pPr>
      <w:widowControl w:val="0"/>
      <w:spacing w:after="0" w:line="240" w:lineRule="auto"/>
      <w:ind w:left="1556"/>
    </w:pPr>
    <w:rPr>
      <w:rFonts w:ascii="Verdana" w:eastAsia="Verdana" w:hAnsi="Verdana"/>
      <w:lang w:val="en-US"/>
    </w:rPr>
  </w:style>
  <w:style w:type="character" w:customStyle="1" w:styleId="BodyTextChar">
    <w:name w:val="Body Text Char"/>
    <w:basedOn w:val="DefaultParagraphFont"/>
    <w:link w:val="BodyText"/>
    <w:uiPriority w:val="1"/>
    <w:rsid w:val="00510782"/>
    <w:rPr>
      <w:rFonts w:ascii="Verdana" w:eastAsia="Verdana" w:hAnsi="Verdana"/>
      <w:lang w:val="en-US"/>
    </w:rPr>
  </w:style>
  <w:style w:type="paragraph" w:styleId="Subtitle">
    <w:name w:val="Subtitle"/>
    <w:basedOn w:val="Normal"/>
    <w:next w:val="Normal"/>
    <w:link w:val="SubtitleChar"/>
    <w:uiPriority w:val="11"/>
    <w:qFormat/>
    <w:rsid w:val="00F73E3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73E35"/>
    <w:rPr>
      <w:rFonts w:asciiTheme="majorHAnsi" w:eastAsiaTheme="majorEastAsia" w:hAnsiTheme="majorHAnsi" w:cstheme="majorBidi"/>
      <w:i/>
      <w:iCs/>
      <w:color w:val="5B9BD5" w:themeColor="accent1"/>
      <w:spacing w:val="15"/>
      <w:sz w:val="24"/>
      <w:szCs w:val="24"/>
    </w:rPr>
  </w:style>
  <w:style w:type="character" w:styleId="FollowedHyperlink">
    <w:name w:val="FollowedHyperlink"/>
    <w:basedOn w:val="DefaultParagraphFont"/>
    <w:uiPriority w:val="99"/>
    <w:semiHidden/>
    <w:unhideWhenUsed/>
    <w:rsid w:val="00A43AE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7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C0A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C35E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25DC"/>
    <w:pPr>
      <w:ind w:left="720"/>
      <w:contextualSpacing/>
    </w:pPr>
  </w:style>
  <w:style w:type="character" w:customStyle="1" w:styleId="Heading2Char">
    <w:name w:val="Heading 2 Char"/>
    <w:basedOn w:val="DefaultParagraphFont"/>
    <w:link w:val="Heading2"/>
    <w:uiPriority w:val="9"/>
    <w:rsid w:val="00BC0A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E85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C35ED"/>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1574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574E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6A1651"/>
    <w:rPr>
      <w:b/>
      <w:bCs/>
    </w:rPr>
  </w:style>
  <w:style w:type="table" w:styleId="LightShading-Accent2">
    <w:name w:val="Light Shading Accent 2"/>
    <w:basedOn w:val="TableNormal"/>
    <w:uiPriority w:val="60"/>
    <w:rsid w:val="001A74D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unhideWhenUsed/>
    <w:rsid w:val="009811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E1914"/>
    <w:rPr>
      <w:color w:val="0563C1" w:themeColor="hyperlink"/>
      <w:u w:val="single"/>
    </w:rPr>
  </w:style>
  <w:style w:type="paragraph" w:styleId="NoSpacing">
    <w:name w:val="No Spacing"/>
    <w:rsid w:val="00334FD1"/>
    <w:pPr>
      <w:pBdr>
        <w:top w:val="nil"/>
        <w:left w:val="nil"/>
        <w:bottom w:val="nil"/>
        <w:right w:val="nil"/>
        <w:between w:val="nil"/>
        <w:bar w:val="nil"/>
      </w:pBdr>
    </w:pPr>
    <w:rPr>
      <w:rFonts w:ascii="Calibri" w:eastAsia="Calibri" w:hAnsi="Calibri" w:cs="Calibri"/>
      <w:color w:val="000000"/>
      <w:u w:color="000000"/>
      <w:bdr w:val="nil"/>
      <w:lang w:val="en-US"/>
    </w:rPr>
  </w:style>
  <w:style w:type="character" w:customStyle="1" w:styleId="Heading1Char">
    <w:name w:val="Heading 1 Char"/>
    <w:basedOn w:val="DefaultParagraphFont"/>
    <w:link w:val="Heading1"/>
    <w:uiPriority w:val="9"/>
    <w:rsid w:val="00510782"/>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uiPriority w:val="1"/>
    <w:qFormat/>
    <w:rsid w:val="00510782"/>
    <w:pPr>
      <w:widowControl w:val="0"/>
      <w:spacing w:after="0" w:line="240" w:lineRule="auto"/>
      <w:ind w:left="1556"/>
    </w:pPr>
    <w:rPr>
      <w:rFonts w:ascii="Verdana" w:eastAsia="Verdana" w:hAnsi="Verdana"/>
      <w:lang w:val="en-US"/>
    </w:rPr>
  </w:style>
  <w:style w:type="character" w:customStyle="1" w:styleId="BodyTextChar">
    <w:name w:val="Body Text Char"/>
    <w:basedOn w:val="DefaultParagraphFont"/>
    <w:link w:val="BodyText"/>
    <w:uiPriority w:val="1"/>
    <w:rsid w:val="00510782"/>
    <w:rPr>
      <w:rFonts w:ascii="Verdana" w:eastAsia="Verdana" w:hAnsi="Verdana"/>
      <w:lang w:val="en-US"/>
    </w:rPr>
  </w:style>
  <w:style w:type="paragraph" w:styleId="Subtitle">
    <w:name w:val="Subtitle"/>
    <w:basedOn w:val="Normal"/>
    <w:next w:val="Normal"/>
    <w:link w:val="SubtitleChar"/>
    <w:uiPriority w:val="11"/>
    <w:qFormat/>
    <w:rsid w:val="00F73E3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73E35"/>
    <w:rPr>
      <w:rFonts w:asciiTheme="majorHAnsi" w:eastAsiaTheme="majorEastAsia" w:hAnsiTheme="majorHAnsi" w:cstheme="majorBidi"/>
      <w:i/>
      <w:iCs/>
      <w:color w:val="5B9BD5" w:themeColor="accent1"/>
      <w:spacing w:val="15"/>
      <w:sz w:val="24"/>
      <w:szCs w:val="24"/>
    </w:rPr>
  </w:style>
  <w:style w:type="character" w:styleId="FollowedHyperlink">
    <w:name w:val="FollowedHyperlink"/>
    <w:basedOn w:val="DefaultParagraphFont"/>
    <w:uiPriority w:val="99"/>
    <w:semiHidden/>
    <w:unhideWhenUsed/>
    <w:rsid w:val="00A43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2650">
      <w:bodyDiv w:val="1"/>
      <w:marLeft w:val="0"/>
      <w:marRight w:val="0"/>
      <w:marTop w:val="0"/>
      <w:marBottom w:val="0"/>
      <w:divBdr>
        <w:top w:val="none" w:sz="0" w:space="0" w:color="auto"/>
        <w:left w:val="none" w:sz="0" w:space="0" w:color="auto"/>
        <w:bottom w:val="none" w:sz="0" w:space="0" w:color="auto"/>
        <w:right w:val="none" w:sz="0" w:space="0" w:color="auto"/>
      </w:divBdr>
    </w:div>
    <w:div w:id="296494296">
      <w:bodyDiv w:val="1"/>
      <w:marLeft w:val="0"/>
      <w:marRight w:val="0"/>
      <w:marTop w:val="0"/>
      <w:marBottom w:val="0"/>
      <w:divBdr>
        <w:top w:val="none" w:sz="0" w:space="0" w:color="auto"/>
        <w:left w:val="none" w:sz="0" w:space="0" w:color="auto"/>
        <w:bottom w:val="none" w:sz="0" w:space="0" w:color="auto"/>
        <w:right w:val="none" w:sz="0" w:space="0" w:color="auto"/>
      </w:divBdr>
    </w:div>
    <w:div w:id="753014628">
      <w:bodyDiv w:val="1"/>
      <w:marLeft w:val="0"/>
      <w:marRight w:val="0"/>
      <w:marTop w:val="0"/>
      <w:marBottom w:val="0"/>
      <w:divBdr>
        <w:top w:val="none" w:sz="0" w:space="0" w:color="auto"/>
        <w:left w:val="none" w:sz="0" w:space="0" w:color="auto"/>
        <w:bottom w:val="none" w:sz="0" w:space="0" w:color="auto"/>
        <w:right w:val="none" w:sz="0" w:space="0" w:color="auto"/>
      </w:divBdr>
    </w:div>
    <w:div w:id="830558681">
      <w:bodyDiv w:val="1"/>
      <w:marLeft w:val="0"/>
      <w:marRight w:val="0"/>
      <w:marTop w:val="0"/>
      <w:marBottom w:val="0"/>
      <w:divBdr>
        <w:top w:val="none" w:sz="0" w:space="0" w:color="auto"/>
        <w:left w:val="none" w:sz="0" w:space="0" w:color="auto"/>
        <w:bottom w:val="none" w:sz="0" w:space="0" w:color="auto"/>
        <w:right w:val="none" w:sz="0" w:space="0" w:color="auto"/>
      </w:divBdr>
      <w:divsChild>
        <w:div w:id="912810786">
          <w:marLeft w:val="0"/>
          <w:marRight w:val="0"/>
          <w:marTop w:val="0"/>
          <w:marBottom w:val="0"/>
          <w:divBdr>
            <w:top w:val="none" w:sz="0" w:space="0" w:color="auto"/>
            <w:left w:val="none" w:sz="0" w:space="0" w:color="auto"/>
            <w:bottom w:val="none" w:sz="0" w:space="0" w:color="auto"/>
            <w:right w:val="none" w:sz="0" w:space="0" w:color="auto"/>
          </w:divBdr>
          <w:divsChild>
            <w:div w:id="322048594">
              <w:marLeft w:val="0"/>
              <w:marRight w:val="0"/>
              <w:marTop w:val="0"/>
              <w:marBottom w:val="0"/>
              <w:divBdr>
                <w:top w:val="none" w:sz="0" w:space="0" w:color="auto"/>
                <w:left w:val="none" w:sz="0" w:space="0" w:color="auto"/>
                <w:bottom w:val="none" w:sz="0" w:space="0" w:color="auto"/>
                <w:right w:val="none" w:sz="0" w:space="0" w:color="auto"/>
              </w:divBdr>
              <w:divsChild>
                <w:div w:id="1690642852">
                  <w:marLeft w:val="-75"/>
                  <w:marRight w:val="-75"/>
                  <w:marTop w:val="0"/>
                  <w:marBottom w:val="0"/>
                  <w:divBdr>
                    <w:top w:val="none" w:sz="0" w:space="0" w:color="auto"/>
                    <w:left w:val="none" w:sz="0" w:space="0" w:color="auto"/>
                    <w:bottom w:val="none" w:sz="0" w:space="0" w:color="auto"/>
                    <w:right w:val="none" w:sz="0" w:space="0" w:color="auto"/>
                  </w:divBdr>
                  <w:divsChild>
                    <w:div w:id="764376215">
                      <w:marLeft w:val="0"/>
                      <w:marRight w:val="0"/>
                      <w:marTop w:val="0"/>
                      <w:marBottom w:val="0"/>
                      <w:divBdr>
                        <w:top w:val="none" w:sz="0" w:space="0" w:color="auto"/>
                        <w:left w:val="none" w:sz="0" w:space="0" w:color="auto"/>
                        <w:bottom w:val="none" w:sz="0" w:space="0" w:color="auto"/>
                        <w:right w:val="none" w:sz="0" w:space="0" w:color="auto"/>
                      </w:divBdr>
                    </w:div>
                    <w:div w:id="14229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91">
              <w:marLeft w:val="0"/>
              <w:marRight w:val="0"/>
              <w:marTop w:val="0"/>
              <w:marBottom w:val="0"/>
              <w:divBdr>
                <w:top w:val="none" w:sz="0" w:space="0" w:color="auto"/>
                <w:left w:val="none" w:sz="0" w:space="0" w:color="auto"/>
                <w:bottom w:val="none" w:sz="0" w:space="0" w:color="auto"/>
                <w:right w:val="none" w:sz="0" w:space="0" w:color="auto"/>
              </w:divBdr>
              <w:divsChild>
                <w:div w:id="823621179">
                  <w:marLeft w:val="-75"/>
                  <w:marRight w:val="-75"/>
                  <w:marTop w:val="0"/>
                  <w:marBottom w:val="0"/>
                  <w:divBdr>
                    <w:top w:val="none" w:sz="0" w:space="0" w:color="auto"/>
                    <w:left w:val="none" w:sz="0" w:space="0" w:color="auto"/>
                    <w:bottom w:val="none" w:sz="0" w:space="0" w:color="auto"/>
                    <w:right w:val="none" w:sz="0" w:space="0" w:color="auto"/>
                  </w:divBdr>
                  <w:divsChild>
                    <w:div w:id="522329058">
                      <w:marLeft w:val="0"/>
                      <w:marRight w:val="0"/>
                      <w:marTop w:val="0"/>
                      <w:marBottom w:val="0"/>
                      <w:divBdr>
                        <w:top w:val="none" w:sz="0" w:space="0" w:color="auto"/>
                        <w:left w:val="none" w:sz="0" w:space="0" w:color="auto"/>
                        <w:bottom w:val="none" w:sz="0" w:space="0" w:color="auto"/>
                        <w:right w:val="none" w:sz="0" w:space="0" w:color="auto"/>
                      </w:divBdr>
                    </w:div>
                    <w:div w:id="15434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6101">
              <w:marLeft w:val="0"/>
              <w:marRight w:val="0"/>
              <w:marTop w:val="0"/>
              <w:marBottom w:val="0"/>
              <w:divBdr>
                <w:top w:val="none" w:sz="0" w:space="0" w:color="auto"/>
                <w:left w:val="none" w:sz="0" w:space="0" w:color="auto"/>
                <w:bottom w:val="none" w:sz="0" w:space="0" w:color="auto"/>
                <w:right w:val="none" w:sz="0" w:space="0" w:color="auto"/>
              </w:divBdr>
              <w:divsChild>
                <w:div w:id="1036655961">
                  <w:marLeft w:val="-75"/>
                  <w:marRight w:val="-75"/>
                  <w:marTop w:val="0"/>
                  <w:marBottom w:val="0"/>
                  <w:divBdr>
                    <w:top w:val="none" w:sz="0" w:space="0" w:color="auto"/>
                    <w:left w:val="none" w:sz="0" w:space="0" w:color="auto"/>
                    <w:bottom w:val="none" w:sz="0" w:space="0" w:color="auto"/>
                    <w:right w:val="none" w:sz="0" w:space="0" w:color="auto"/>
                  </w:divBdr>
                  <w:divsChild>
                    <w:div w:id="445270570">
                      <w:marLeft w:val="0"/>
                      <w:marRight w:val="0"/>
                      <w:marTop w:val="0"/>
                      <w:marBottom w:val="0"/>
                      <w:divBdr>
                        <w:top w:val="none" w:sz="0" w:space="0" w:color="auto"/>
                        <w:left w:val="none" w:sz="0" w:space="0" w:color="auto"/>
                        <w:bottom w:val="none" w:sz="0" w:space="0" w:color="auto"/>
                        <w:right w:val="none" w:sz="0" w:space="0" w:color="auto"/>
                      </w:divBdr>
                    </w:div>
                    <w:div w:id="18865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19763">
      <w:bodyDiv w:val="1"/>
      <w:marLeft w:val="0"/>
      <w:marRight w:val="0"/>
      <w:marTop w:val="0"/>
      <w:marBottom w:val="0"/>
      <w:divBdr>
        <w:top w:val="none" w:sz="0" w:space="0" w:color="auto"/>
        <w:left w:val="none" w:sz="0" w:space="0" w:color="auto"/>
        <w:bottom w:val="none" w:sz="0" w:space="0" w:color="auto"/>
        <w:right w:val="none" w:sz="0" w:space="0" w:color="auto"/>
      </w:divBdr>
    </w:div>
    <w:div w:id="980498732">
      <w:bodyDiv w:val="1"/>
      <w:marLeft w:val="0"/>
      <w:marRight w:val="0"/>
      <w:marTop w:val="0"/>
      <w:marBottom w:val="0"/>
      <w:divBdr>
        <w:top w:val="none" w:sz="0" w:space="0" w:color="auto"/>
        <w:left w:val="none" w:sz="0" w:space="0" w:color="auto"/>
        <w:bottom w:val="none" w:sz="0" w:space="0" w:color="auto"/>
        <w:right w:val="none" w:sz="0" w:space="0" w:color="auto"/>
      </w:divBdr>
    </w:div>
    <w:div w:id="1159424923">
      <w:bodyDiv w:val="1"/>
      <w:marLeft w:val="0"/>
      <w:marRight w:val="0"/>
      <w:marTop w:val="0"/>
      <w:marBottom w:val="0"/>
      <w:divBdr>
        <w:top w:val="none" w:sz="0" w:space="0" w:color="auto"/>
        <w:left w:val="none" w:sz="0" w:space="0" w:color="auto"/>
        <w:bottom w:val="none" w:sz="0" w:space="0" w:color="auto"/>
        <w:right w:val="none" w:sz="0" w:space="0" w:color="auto"/>
      </w:divBdr>
    </w:div>
    <w:div w:id="210469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hsydney.com.au/learn-english/ielts-academic-preparation-2/" TargetMode="External"/><Relationship Id="rId13" Type="http://schemas.openxmlformats.org/officeDocument/2006/relationships/hyperlink" Target="https://shortcourses.angliss.edu.au/courses/1001007-advanced-espresso" TargetMode="External"/><Relationship Id="rId18" Type="http://schemas.openxmlformats.org/officeDocument/2006/relationships/hyperlink" Target="http://www.angliss.edu.au/future-students/courses/item/49-hospital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hsydney.com.au/learn-english/ielts-academic-preparation-2/" TargetMode="External"/><Relationship Id="rId12" Type="http://schemas.openxmlformats.org/officeDocument/2006/relationships/hyperlink" Target="https://shortcourses.angliss.edu.au/courses/1001001-abc-of-espresso-making" TargetMode="External"/><Relationship Id="rId17" Type="http://schemas.openxmlformats.org/officeDocument/2006/relationships/hyperlink" Target="https://shortcourses.angliss.edu.au/courses/1001015-food-handlers-hospitality-sector" TargetMode="External"/><Relationship Id="rId2" Type="http://schemas.openxmlformats.org/officeDocument/2006/relationships/numbering" Target="numbering.xml"/><Relationship Id="rId16" Type="http://schemas.openxmlformats.org/officeDocument/2006/relationships/hyperlink" Target="https://shortcourses.angliss.edu.au/courses/1001023-food-safety-supervisors-hospitality-sector" TargetMode="External"/><Relationship Id="rId20" Type="http://schemas.openxmlformats.org/officeDocument/2006/relationships/hyperlink" Target="http://www.angliss.edu.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me-fusion.com/avada/flip-boxes/" TargetMode="External"/><Relationship Id="rId5" Type="http://schemas.openxmlformats.org/officeDocument/2006/relationships/settings" Target="settings.xml"/><Relationship Id="rId15" Type="http://schemas.openxmlformats.org/officeDocument/2006/relationships/hyperlink" Target="https://shortcourses.angliss.edu.au/courses/1001010-responsible-service-of-gaming" TargetMode="External"/><Relationship Id="rId10" Type="http://schemas.openxmlformats.org/officeDocument/2006/relationships/hyperlink" Target="http://theme-fusion.com/avada/full-width-2/" TargetMode="External"/><Relationship Id="rId19" Type="http://schemas.openxmlformats.org/officeDocument/2006/relationships/hyperlink" Target="http://www.williamblue.edu.au/" TargetMode="External"/><Relationship Id="rId4" Type="http://schemas.microsoft.com/office/2007/relationships/stylesWithEffects" Target="stylesWithEffects.xml"/><Relationship Id="rId9" Type="http://schemas.openxmlformats.org/officeDocument/2006/relationships/hyperlink" Target="http://theme-fusion.com/avada/flip-boxes/" TargetMode="External"/><Relationship Id="rId14" Type="http://schemas.openxmlformats.org/officeDocument/2006/relationships/hyperlink" Target="https://shortcourses.angliss.edu.au/courses/1001019-responsible-service-of-alcohol-victor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A2BF327-D988-4B78-82C5-4B3295FB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22</Pages>
  <Words>4667</Words>
  <Characters>26607</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Content for English Home page </vt:lpstr>
      <vt:lpstr>    General English – Basic </vt:lpstr>
      <vt:lpstr>    General English – Intermediate</vt:lpstr>
      <vt:lpstr>    General English – Advanced </vt:lpstr>
      <vt:lpstr>    Project Team Player</vt:lpstr>
      <vt:lpstr>    IELTS </vt:lpstr>
      <vt:lpstr>    The International English language Testing System (IELTS) is the world’s most po</vt:lpstr>
      <vt:lpstr>    Features of the PTE Academic Course </vt:lpstr>
      <vt:lpstr>    Study Mode </vt:lpstr>
      <vt:lpstr>    Key Features</vt:lpstr>
      <vt:lpstr>    More information about IELTS Academic Preparation </vt:lpstr>
      <vt:lpstr>        Classroom Management</vt:lpstr>
      <vt:lpstr>        Our Teaching Style</vt:lpstr>
      <vt:lpstr>        Vision</vt:lpstr>
      <vt:lpstr>        Mission Statement</vt:lpstr>
      <vt:lpstr>        Core Values </vt:lpstr>
      <vt:lpstr>Explore our courses</vt:lpstr>
    </vt:vector>
  </TitlesOfParts>
  <Company/>
  <LinksUpToDate>false</LinksUpToDate>
  <CharactersWithSpaces>31212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 Shah</dc:creator>
  <cp:keywords/>
  <dc:description/>
  <cp:lastModifiedBy>Maitrey Shah</cp:lastModifiedBy>
  <cp:revision>10</cp:revision>
  <dcterms:created xsi:type="dcterms:W3CDTF">2015-10-26T04:03:00Z</dcterms:created>
  <dcterms:modified xsi:type="dcterms:W3CDTF">2015-11-08T23:32:00Z</dcterms:modified>
</cp:coreProperties>
</file>