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56D5" w14:textId="158FD729" w:rsidR="000A239A" w:rsidRDefault="00040C15" w:rsidP="00040C15">
      <w:pPr>
        <w:ind w:left="2160" w:firstLine="720"/>
        <w:rPr>
          <w:b/>
          <w:bCs/>
        </w:rPr>
      </w:pPr>
      <w:r w:rsidRPr="00040C15">
        <w:rPr>
          <w:b/>
          <w:bCs/>
        </w:rPr>
        <w:t>R</w:t>
      </w:r>
      <w:r w:rsidRPr="00040C15">
        <w:rPr>
          <w:b/>
          <w:bCs/>
        </w:rPr>
        <w:t>etail</w:t>
      </w:r>
      <w:r w:rsidRPr="00040C15">
        <w:rPr>
          <w:b/>
          <w:bCs/>
        </w:rPr>
        <w:t xml:space="preserve"> A</w:t>
      </w:r>
      <w:r w:rsidRPr="00040C15">
        <w:rPr>
          <w:b/>
          <w:bCs/>
        </w:rPr>
        <w:t>nalysis</w:t>
      </w:r>
      <w:r w:rsidRPr="00040C15">
        <w:rPr>
          <w:b/>
          <w:bCs/>
        </w:rPr>
        <w:t xml:space="preserve"> </w:t>
      </w:r>
      <w:proofErr w:type="gramStart"/>
      <w:r w:rsidRPr="00040C15">
        <w:rPr>
          <w:b/>
          <w:bCs/>
        </w:rPr>
        <w:t>W</w:t>
      </w:r>
      <w:r w:rsidRPr="00040C15">
        <w:rPr>
          <w:b/>
          <w:bCs/>
        </w:rPr>
        <w:t>ith</w:t>
      </w:r>
      <w:proofErr w:type="gramEnd"/>
      <w:r w:rsidRPr="00040C15">
        <w:rPr>
          <w:b/>
          <w:bCs/>
        </w:rPr>
        <w:t xml:space="preserve"> W</w:t>
      </w:r>
      <w:r w:rsidRPr="00040C15">
        <w:rPr>
          <w:b/>
          <w:bCs/>
        </w:rPr>
        <w:t>almart</w:t>
      </w:r>
      <w:r w:rsidRPr="00040C15">
        <w:rPr>
          <w:b/>
          <w:bCs/>
        </w:rPr>
        <w:t xml:space="preserve"> D</w:t>
      </w:r>
      <w:r w:rsidRPr="00040C15">
        <w:rPr>
          <w:b/>
          <w:bCs/>
        </w:rPr>
        <w:t>ata</w:t>
      </w:r>
    </w:p>
    <w:p w14:paraId="46802BBE" w14:textId="62B7CFE6" w:rsidR="00040C15" w:rsidRDefault="00040C15" w:rsidP="00040C15">
      <w:pPr>
        <w:ind w:left="2160" w:firstLine="720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>
        <w:rPr>
          <w:b/>
          <w:bCs/>
        </w:rPr>
        <w:t>WriteUp</w:t>
      </w:r>
      <w:proofErr w:type="spellEnd"/>
    </w:p>
    <w:p w14:paraId="7CDC16D3" w14:textId="77777777" w:rsidR="00040C15" w:rsidRDefault="00040C15" w:rsidP="00040C15">
      <w:pPr>
        <w:rPr>
          <w:b/>
          <w:bCs/>
        </w:rPr>
      </w:pPr>
    </w:p>
    <w:p w14:paraId="388140EB" w14:textId="77777777" w:rsidR="00040C15" w:rsidRDefault="00040C15" w:rsidP="00040C15">
      <w:pPr>
        <w:rPr>
          <w:b/>
          <w:bCs/>
        </w:rPr>
      </w:pPr>
      <w:r>
        <w:rPr>
          <w:b/>
          <w:bCs/>
        </w:rPr>
        <w:t>Steps which I have followed and done in this assessment</w:t>
      </w:r>
    </w:p>
    <w:p w14:paraId="0C98A615" w14:textId="37F140A8" w:rsidR="00040C15" w:rsidRPr="00040C15" w:rsidRDefault="00040C15" w:rsidP="00040C15">
      <w:r w:rsidRPr="00040C15">
        <w:rPr>
          <w:b/>
          <w:bCs/>
        </w:rPr>
        <w:t>1.</w:t>
      </w:r>
      <w:r>
        <w:t xml:space="preserve"> </w:t>
      </w:r>
      <w:r w:rsidRPr="00040C15">
        <w:t xml:space="preserve">Imported required libraries such as Pandas, NumPy, Matplotlib, Seaborn, and Scikit-learn for data analysis, visualization, and </w:t>
      </w:r>
      <w:proofErr w:type="spellStart"/>
      <w:r w:rsidRPr="00040C15">
        <w:t>modeling</w:t>
      </w:r>
      <w:proofErr w:type="spellEnd"/>
      <w:r w:rsidRPr="00040C15">
        <w:t>.</w:t>
      </w:r>
    </w:p>
    <w:p w14:paraId="3D2E68ED" w14:textId="7243FE5E" w:rsidR="00040C15" w:rsidRPr="00040C15" w:rsidRDefault="00040C15" w:rsidP="00040C15">
      <w:r>
        <w:rPr>
          <w:b/>
          <w:bCs/>
        </w:rPr>
        <w:t>2.</w:t>
      </w:r>
      <w:r w:rsidRPr="00040C15">
        <w:t>Loaded the Walmart historical sales dataset (2010–2012) containing store sales, holiday flags, economic indicators (CPI, unemployment, fuel price), and temperature.</w:t>
      </w:r>
    </w:p>
    <w:p w14:paraId="0C80889B" w14:textId="63C7A9C1" w:rsidR="00040C15" w:rsidRPr="00040C15" w:rsidRDefault="00040C15" w:rsidP="00040C15">
      <w:r w:rsidRPr="00040C15">
        <w:rPr>
          <w:b/>
          <w:bCs/>
        </w:rPr>
        <w:t>3.</w:t>
      </w:r>
      <w:r w:rsidRPr="00040C15">
        <w:t>Explored the dataset by checking the structure, data types, missing values, and summary statistics.</w:t>
      </w:r>
    </w:p>
    <w:p w14:paraId="7B11C22B" w14:textId="0794113C" w:rsidR="00040C15" w:rsidRPr="00040C15" w:rsidRDefault="00040C15" w:rsidP="00040C15">
      <w:r w:rsidRPr="00040C15">
        <w:rPr>
          <w:b/>
          <w:bCs/>
        </w:rPr>
        <w:t>4.</w:t>
      </w:r>
      <w:r w:rsidRPr="00040C15">
        <w:t>Analyzed overall store statistics by calculating total sales, mean sales, standard deviation, and coefficient of variation for each store.</w:t>
      </w:r>
    </w:p>
    <w:p w14:paraId="4FBD88EF" w14:textId="1A835255" w:rsidR="00040C15" w:rsidRPr="00040C15" w:rsidRDefault="00040C15" w:rsidP="00040C15">
      <w:r w:rsidRPr="00040C15">
        <w:rPr>
          <w:b/>
          <w:bCs/>
        </w:rPr>
        <w:t>5.</w:t>
      </w:r>
      <w:r w:rsidRPr="00040C15">
        <w:t>Identified the store with maximum sales and the store with the highest variability (standard deviation) in weekly sales.</w:t>
      </w:r>
    </w:p>
    <w:p w14:paraId="3522A29F" w14:textId="2E247525" w:rsidR="00040C15" w:rsidRPr="00040C15" w:rsidRDefault="00040C15" w:rsidP="00040C15">
      <w:r w:rsidRPr="00040C15">
        <w:rPr>
          <w:b/>
          <w:bCs/>
        </w:rPr>
        <w:t>6.</w:t>
      </w:r>
      <w:r w:rsidRPr="00040C15">
        <w:t>Performed quarterly growth analysis to find which stores had significant positive growth from Q2 to Q3 of 2012.</w:t>
      </w:r>
    </w:p>
    <w:p w14:paraId="109F743E" w14:textId="183312F5" w:rsidR="00040C15" w:rsidRPr="00040C15" w:rsidRDefault="00040C15" w:rsidP="00040C15">
      <w:r w:rsidRPr="00040C15">
        <w:rPr>
          <w:b/>
          <w:bCs/>
        </w:rPr>
        <w:t>7.</w:t>
      </w:r>
      <w:r w:rsidRPr="00040C15">
        <w:t>Compared holiday vs non-holiday sales and identified which holidays showed higher sales than the average non-holiday weeks.</w:t>
      </w:r>
    </w:p>
    <w:p w14:paraId="078E6BEF" w14:textId="750C5A86" w:rsidR="00040C15" w:rsidRPr="00040C15" w:rsidRDefault="00040C15" w:rsidP="00040C15">
      <w:r w:rsidRPr="00040C15">
        <w:rPr>
          <w:b/>
          <w:bCs/>
        </w:rPr>
        <w:t>8.</w:t>
      </w:r>
      <w:r w:rsidRPr="00040C15">
        <w:t>Prepared monthly and semester-wise aggregated sales views to understand seasonality and long-term demand trends.</w:t>
      </w:r>
    </w:p>
    <w:p w14:paraId="194C4533" w14:textId="0952A93C" w:rsidR="00040C15" w:rsidRPr="00040C15" w:rsidRDefault="00040C15" w:rsidP="00040C15">
      <w:r w:rsidRPr="00040C15">
        <w:rPr>
          <w:b/>
          <w:bCs/>
        </w:rPr>
        <w:t>9.</w:t>
      </w:r>
      <w:r w:rsidRPr="00040C15">
        <w:t>Focused on Store 1 for forecasting by filtering its data, converting dates to a time index (days since start), and engineering features like CPI, unemployment, and fuel price.</w:t>
      </w:r>
    </w:p>
    <w:p w14:paraId="1C4BA8F0" w14:textId="17CD4CD5" w:rsidR="00040C15" w:rsidRPr="00040C15" w:rsidRDefault="00040C15" w:rsidP="00040C15">
      <w:r w:rsidRPr="00040C15">
        <w:rPr>
          <w:b/>
          <w:bCs/>
        </w:rPr>
        <w:t>10.</w:t>
      </w:r>
      <w:r w:rsidRPr="00040C15">
        <w:t>Built Linear Regression models:</w:t>
      </w:r>
    </w:p>
    <w:p w14:paraId="1EC13DF8" w14:textId="77777777" w:rsidR="00040C15" w:rsidRPr="00040C15" w:rsidRDefault="00040C15" w:rsidP="00040C15">
      <w:r w:rsidRPr="00040C15">
        <w:t>Model 1: Using only the date (time index) as the predictor.</w:t>
      </w:r>
    </w:p>
    <w:p w14:paraId="3642DB8A" w14:textId="77777777" w:rsidR="00040C15" w:rsidRPr="00040C15" w:rsidRDefault="00040C15" w:rsidP="00040C15">
      <w:r w:rsidRPr="00040C15">
        <w:t>Model 2: Using both date (time index) and economic indicators (CPI, unemployment, fuel price).</w:t>
      </w:r>
    </w:p>
    <w:p w14:paraId="49D6B44E" w14:textId="34E4CDC6" w:rsidR="00040C15" w:rsidRPr="00040C15" w:rsidRDefault="00040C15" w:rsidP="00040C15">
      <w:r w:rsidRPr="00040C15">
        <w:rPr>
          <w:b/>
          <w:bCs/>
        </w:rPr>
        <w:t>11.</w:t>
      </w:r>
      <w:r w:rsidRPr="00040C15">
        <w:t>Evaluated both models using RMSE, MAE, and R² scores to check which features improved accuracy.</w:t>
      </w:r>
    </w:p>
    <w:p w14:paraId="5E7B56D5" w14:textId="3EA07D44" w:rsidR="00040C15" w:rsidRPr="00040C15" w:rsidRDefault="00040C15" w:rsidP="00040C15">
      <w:r w:rsidRPr="00040C15">
        <w:rPr>
          <w:b/>
          <w:bCs/>
        </w:rPr>
        <w:t>12.</w:t>
      </w:r>
      <w:r w:rsidRPr="00040C15">
        <w:t xml:space="preserve">Implemented a Manual OLS Regression (without </w:t>
      </w:r>
      <w:proofErr w:type="spellStart"/>
      <w:r w:rsidRPr="00040C15">
        <w:t>statsmodels</w:t>
      </w:r>
      <w:proofErr w:type="spellEnd"/>
      <w:r w:rsidRPr="00040C15">
        <w:t xml:space="preserve"> dependency) to estimate coefficients, standard errors, t-statistics, and p-values for Store 1 predictors.</w:t>
      </w:r>
    </w:p>
    <w:p w14:paraId="06A65020" w14:textId="099EE08E" w:rsidR="00040C15" w:rsidRPr="00040C15" w:rsidRDefault="00040C15" w:rsidP="00040C15">
      <w:r w:rsidRPr="00040C15">
        <w:rPr>
          <w:b/>
          <w:bCs/>
        </w:rPr>
        <w:t>13.</w:t>
      </w:r>
      <w:r w:rsidRPr="00040C15">
        <w:t>Generated predictions for Store 1 and plotted actual vs predicted sales to visually assess model performance.</w:t>
      </w:r>
    </w:p>
    <w:p w14:paraId="06EB45DE" w14:textId="79D995E7" w:rsidR="00040C15" w:rsidRPr="00040C15" w:rsidRDefault="00040C15" w:rsidP="00040C15">
      <w:r w:rsidRPr="00040C15">
        <w:rPr>
          <w:b/>
          <w:bCs/>
        </w:rPr>
        <w:t>14.</w:t>
      </w:r>
      <w:r w:rsidRPr="00040C15">
        <w:t>Saved outputs such as coefficients table, predictions, and plots for reporting.</w:t>
      </w:r>
    </w:p>
    <w:sectPr w:rsidR="00040C15" w:rsidRPr="00040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C1C0C"/>
    <w:multiLevelType w:val="multilevel"/>
    <w:tmpl w:val="5272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7585E"/>
    <w:multiLevelType w:val="hybridMultilevel"/>
    <w:tmpl w:val="BD88C5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030466">
    <w:abstractNumId w:val="0"/>
  </w:num>
  <w:num w:numId="2" w16cid:durableId="255676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281"/>
    <w:rsid w:val="00040C15"/>
    <w:rsid w:val="000A239A"/>
    <w:rsid w:val="000B4281"/>
    <w:rsid w:val="00A0319E"/>
    <w:rsid w:val="00F4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F1B9"/>
  <w15:chartTrackingRefBased/>
  <w15:docId w15:val="{3A1BF3A3-5C1B-4006-9DE8-D58B012A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2025-09-07T14:18:00Z</dcterms:created>
  <dcterms:modified xsi:type="dcterms:W3CDTF">2025-09-07T14:27:00Z</dcterms:modified>
</cp:coreProperties>
</file>