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4F" w:rsidRPr="001519CA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1519CA">
        <w:rPr>
          <w:rFonts w:ascii="Arial" w:hAnsi="Arial" w:cs="Arial"/>
          <w:b/>
          <w:color w:val="222222"/>
          <w:sz w:val="20"/>
          <w:szCs w:val="20"/>
        </w:rPr>
        <w:t>Difference between Zend session and Zend registry.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Zend_Registry</w:t>
      </w:r>
      <w:r>
        <w:rPr>
          <w:rFonts w:ascii="Arial" w:hAnsi="Arial" w:cs="Arial"/>
          <w:color w:val="242729"/>
          <w:sz w:val="18"/>
          <w:szCs w:val="18"/>
        </w:rPr>
        <w:t> is used to store objects/values for the current request. In short, anything that you commit to Registry in index.php can be accessed from other controllers/actions (because EVERY request is first routed to the index.php bootstrapper via the .htaccess file). Config parameters and db parameters are generally prepped for global use using the Zend_Registry object.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Zend_Session_Namespace</w:t>
      </w:r>
      <w:r>
        <w:rPr>
          <w:rFonts w:ascii="Arial" w:hAnsi="Arial" w:cs="Arial"/>
          <w:color w:val="242729"/>
          <w:sz w:val="18"/>
          <w:szCs w:val="18"/>
        </w:rPr>
        <w:t> actually uses PHP sessions. Data stored using Zend_Session can be accessed in different/all pages. So, if you want to create a variable named ‘UserRole’ in the /auth/login script and want it to be accessible in /auth/redirect, you would use Zend_Session.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Style w:val="Strong"/>
          <w:rFonts w:ascii="inherit" w:hAnsi="inherit" w:cs="Arial"/>
          <w:i/>
          <w:iCs/>
          <w:color w:val="242729"/>
          <w:sz w:val="18"/>
          <w:szCs w:val="18"/>
          <w:bdr w:val="none" w:sz="0" w:space="0" w:color="auto" w:frame="1"/>
        </w:rPr>
        <w:t>For Example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Fonts w:ascii="Arial" w:hAnsi="Arial" w:cs="Arial"/>
          <w:color w:val="242729"/>
          <w:sz w:val="18"/>
          <w:szCs w:val="18"/>
        </w:rPr>
        <w:t>if you have a DB object stored in the registry, and when you are access a page say login page, this particular DB object will be accessible to any of the files used in that page (to construct), meaning global access (same keyword in PHP </w:t>
      </w:r>
      <w:hyperlink r:id="rId5" w:anchor="language.variables.scope.global" w:history="1">
        <w:r>
          <w:rPr>
            <w:rStyle w:val="Hyperlink"/>
            <w:rFonts w:ascii="inherit" w:hAnsi="inherit" w:cs="Arial"/>
            <w:color w:val="005999"/>
            <w:sz w:val="18"/>
            <w:szCs w:val="18"/>
            <w:bdr w:val="none" w:sz="0" w:space="0" w:color="auto" w:frame="1"/>
          </w:rPr>
          <w:t>Scope Variable</w:t>
        </w:r>
      </w:hyperlink>
      <w:r>
        <w:rPr>
          <w:rFonts w:ascii="Arial" w:hAnsi="Arial" w:cs="Arial"/>
          <w:color w:val="242729"/>
          <w:sz w:val="18"/>
          <w:szCs w:val="18"/>
        </w:rPr>
        <w:t>).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Fonts w:ascii="Arial" w:hAnsi="Arial" w:cs="Arial"/>
          <w:color w:val="242729"/>
          <w:sz w:val="18"/>
          <w:szCs w:val="18"/>
        </w:rPr>
        <w:t>Whereas, Session scope means you can access anywhere on any page until you close your browser (until your session get’s destroyed).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Zend_Session</w:t>
      </w:r>
      <w:r>
        <w:rPr>
          <w:rFonts w:ascii="Arial" w:hAnsi="Arial" w:cs="Arial"/>
          <w:color w:val="242729"/>
          <w:sz w:val="18"/>
          <w:szCs w:val="18"/>
        </w:rPr>
        <w:t> is for working with the session extension in PHP.This would be for tracking loggin in user(s), etc.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Zend_Registry</w:t>
      </w:r>
      <w:r>
        <w:rPr>
          <w:rFonts w:ascii="Arial" w:hAnsi="Arial" w:cs="Arial"/>
          <w:color w:val="242729"/>
          <w:sz w:val="18"/>
          <w:szCs w:val="18"/>
        </w:rPr>
        <w:t> is used to store objects / resources / etc in at runtime. The idea is that you want to use maybe 1 config object, or 1 database throughout your entire application. So what you would do, when you create these objects, you would assign them to the registry.</w:t>
      </w:r>
    </w:p>
    <w:p w:rsidR="0005634E" w:rsidRDefault="0005634E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</w:p>
    <w:p w:rsidR="00B753BB" w:rsidRDefault="00B753BB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</w:p>
    <w:p w:rsidR="0005634E" w:rsidRPr="0005634E" w:rsidRDefault="0005634E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36"/>
          <w:szCs w:val="36"/>
        </w:rPr>
      </w:pPr>
      <w:r w:rsidRPr="0005634E">
        <w:rPr>
          <w:rFonts w:ascii="Arial" w:hAnsi="Arial" w:cs="Arial"/>
          <w:b/>
          <w:color w:val="242729"/>
          <w:sz w:val="36"/>
          <w:szCs w:val="36"/>
        </w:rPr>
        <w:t>Benefits using composer</w:t>
      </w:r>
    </w:p>
    <w:p w:rsidR="00000C54" w:rsidRDefault="00000C54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</w:p>
    <w:p w:rsidR="00000C54" w:rsidRPr="001E389D" w:rsidRDefault="00000C54" w:rsidP="00000C5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>
        <w:rPr>
          <w:rFonts w:ascii="Arial" w:eastAsia="Times New Roman" w:hAnsi="Arial" w:cs="Arial"/>
          <w:color w:val="242729"/>
          <w:sz w:val="18"/>
          <w:szCs w:val="18"/>
        </w:rPr>
        <w:t>With Composer we</w:t>
      </w:r>
      <w:r w:rsidRPr="001E389D">
        <w:rPr>
          <w:rFonts w:ascii="Arial" w:eastAsia="Times New Roman" w:hAnsi="Arial" w:cs="Arial"/>
          <w:color w:val="242729"/>
          <w:sz w:val="18"/>
          <w:szCs w:val="18"/>
        </w:rPr>
        <w:t xml:space="preserve"> get the following advantages:</w:t>
      </w:r>
    </w:p>
    <w:p w:rsidR="00000C54" w:rsidRPr="001E389D" w:rsidRDefault="00000C54" w:rsidP="00000C54">
      <w:pPr>
        <w:numPr>
          <w:ilvl w:val="0"/>
          <w:numId w:val="1"/>
        </w:numPr>
        <w:shd w:val="clear" w:color="auto" w:fill="FFFFFF"/>
        <w:spacing w:after="12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The dependencies required by the package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are pulling in are automatically taken care by Composer itself, leaving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free to focus on the programming instead of dependency management.</w:t>
      </w:r>
    </w:p>
    <w:p w:rsidR="00000C54" w:rsidRPr="001E389D" w:rsidRDefault="00000C54" w:rsidP="00000C5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When the package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are using gets a new version, a simple </w:t>
      </w:r>
      <w:r w:rsidRPr="001E389D">
        <w:rPr>
          <w:rFonts w:ascii="Consolas" w:eastAsia="Times New Roman" w:hAnsi="Consolas" w:cs="Consolas"/>
          <w:color w:val="242729"/>
          <w:sz w:val="16"/>
        </w:rPr>
        <w:t>composer update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 will do everything for </w:t>
      </w:r>
      <w:r>
        <w:rPr>
          <w:rFonts w:ascii="inherit" w:eastAsia="Times New Roman" w:hAnsi="inherit" w:cs="Arial"/>
          <w:color w:val="242729"/>
          <w:sz w:val="18"/>
          <w:szCs w:val="18"/>
        </w:rPr>
        <w:t>us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>, without ever needing to do any file management manually.</w:t>
      </w:r>
    </w:p>
    <w:p w:rsidR="00000C54" w:rsidRPr="001E389D" w:rsidRDefault="00000C54" w:rsidP="00000C5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With Composer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get a centralized </w:t>
      </w:r>
      <w:r w:rsidRPr="001E389D">
        <w:rPr>
          <w:rFonts w:ascii="Consolas" w:eastAsia="Times New Roman" w:hAnsi="Consolas" w:cs="Consolas"/>
          <w:color w:val="242729"/>
          <w:sz w:val="16"/>
        </w:rPr>
        <w:t>autoload.php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 file which also be optimized with Composer. It loads everything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need and all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do is include one file. The optimized version is super fast! Simply do </w:t>
      </w:r>
      <w:r w:rsidRPr="001E389D">
        <w:rPr>
          <w:rFonts w:ascii="Consolas" w:eastAsia="Times New Roman" w:hAnsi="Consolas" w:cs="Consolas"/>
          <w:color w:val="242729"/>
          <w:sz w:val="16"/>
        </w:rPr>
        <w:t>composer dump-autoload -o</w:t>
      </w:r>
    </w:p>
    <w:p w:rsidR="00000C54" w:rsidRDefault="00000C54" w:rsidP="00000C5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can use </w:t>
      </w:r>
      <w:r w:rsidRPr="001E389D">
        <w:rPr>
          <w:rFonts w:ascii="Consolas" w:eastAsia="Times New Roman" w:hAnsi="Consolas" w:cs="Consolas"/>
          <w:color w:val="242729"/>
          <w:sz w:val="16"/>
        </w:rPr>
        <w:t>psr-4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 namespaces to load a specific path on </w:t>
      </w:r>
      <w:r>
        <w:rPr>
          <w:rFonts w:ascii="inherit" w:eastAsia="Times New Roman" w:hAnsi="inherit" w:cs="Arial"/>
          <w:color w:val="242729"/>
          <w:sz w:val="18"/>
          <w:szCs w:val="18"/>
        </w:rPr>
        <w:t>our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application and have it be included in the autoloader file. Then </w:t>
      </w:r>
      <w:r>
        <w:rPr>
          <w:rFonts w:ascii="inherit" w:eastAsia="Times New Roman" w:hAnsi="inherit" w:cs="Arial"/>
          <w:color w:val="242729"/>
          <w:sz w:val="18"/>
          <w:szCs w:val="18"/>
        </w:rPr>
        <w:t>we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 xml:space="preserve"> can simple </w:t>
      </w:r>
      <w:r w:rsidRPr="001E389D">
        <w:rPr>
          <w:rFonts w:ascii="Consolas" w:eastAsia="Times New Roman" w:hAnsi="Consolas" w:cs="Consolas"/>
          <w:color w:val="242729"/>
          <w:sz w:val="16"/>
        </w:rPr>
        <w:t>use</w:t>
      </w:r>
      <w:r w:rsidRPr="001E389D">
        <w:rPr>
          <w:rFonts w:ascii="inherit" w:eastAsia="Times New Roman" w:hAnsi="inherit" w:cs="Arial"/>
          <w:color w:val="242729"/>
          <w:sz w:val="18"/>
          <w:szCs w:val="18"/>
        </w:rPr>
        <w:t> the namespace and it's available application wise!</w:t>
      </w:r>
    </w:p>
    <w:p w:rsidR="00F64271" w:rsidRDefault="00F64271" w:rsidP="00F64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F64271" w:rsidRDefault="00F64271" w:rsidP="00F64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F64271" w:rsidRDefault="00F64271" w:rsidP="00F64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F64271" w:rsidRPr="00393CA6" w:rsidRDefault="00F64271" w:rsidP="00F64271">
      <w:pPr>
        <w:pStyle w:val="NormalWeb"/>
        <w:shd w:val="clear" w:color="auto" w:fill="FFFFFF"/>
        <w:rPr>
          <w:rFonts w:ascii="Arial" w:hAnsi="Arial" w:cs="Arial"/>
          <w:b/>
          <w:color w:val="222222"/>
          <w:sz w:val="36"/>
          <w:szCs w:val="36"/>
        </w:rPr>
      </w:pPr>
      <w:r w:rsidRPr="00393CA6">
        <w:rPr>
          <w:rFonts w:ascii="Arial" w:hAnsi="Arial" w:cs="Arial"/>
          <w:b/>
          <w:color w:val="222222"/>
          <w:sz w:val="36"/>
          <w:szCs w:val="36"/>
        </w:rPr>
        <w:t>If else and switch case query in MySQL</w:t>
      </w:r>
    </w:p>
    <w:p w:rsidR="00F64271" w:rsidRDefault="00F64271" w:rsidP="00F64271">
      <w:pPr>
        <w:pStyle w:val="NormalWeb"/>
        <w:shd w:val="clear" w:color="auto" w:fill="FFFFFF"/>
        <w:rPr>
          <w:rFonts w:ascii="inherit" w:hAnsi="inherit" w:cs="Consolas"/>
          <w:color w:val="303336"/>
          <w:sz w:val="20"/>
          <w:szCs w:val="20"/>
        </w:rPr>
      </w:pPr>
      <w:r w:rsidRPr="00232BF4">
        <w:rPr>
          <w:rFonts w:ascii="inherit" w:hAnsi="inherit" w:cs="Consolas"/>
          <w:color w:val="101094"/>
          <w:sz w:val="20"/>
          <w:szCs w:val="20"/>
        </w:rPr>
        <w:t>SELECT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col1, col2, </w:t>
      </w:r>
      <w:r w:rsidRPr="00232BF4">
        <w:rPr>
          <w:rFonts w:ascii="inherit" w:hAnsi="inherit" w:cs="Consolas"/>
          <w:color w:val="101094"/>
          <w:sz w:val="20"/>
          <w:szCs w:val="20"/>
        </w:rPr>
        <w:t>IF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( action = </w:t>
      </w:r>
      <w:r w:rsidRPr="00232BF4">
        <w:rPr>
          <w:rFonts w:ascii="inherit" w:hAnsi="inherit" w:cs="Consolas"/>
          <w:color w:val="7D2727"/>
          <w:sz w:val="20"/>
          <w:szCs w:val="20"/>
        </w:rPr>
        <w:t>2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hAnsi="inherit" w:cs="Consolas"/>
          <w:color w:val="101094"/>
          <w:sz w:val="20"/>
          <w:szCs w:val="20"/>
        </w:rPr>
        <w:t>AND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state = </w:t>
      </w:r>
      <w:r w:rsidRPr="00232BF4">
        <w:rPr>
          <w:rFonts w:ascii="inherit" w:hAnsi="inherit" w:cs="Consolas"/>
          <w:color w:val="7D2727"/>
          <w:sz w:val="20"/>
          <w:szCs w:val="20"/>
        </w:rPr>
        <w:t>0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, </w:t>
      </w:r>
      <w:r w:rsidRPr="00232BF4">
        <w:rPr>
          <w:rFonts w:ascii="inherit" w:hAnsi="inherit" w:cs="Consolas"/>
          <w:color w:val="7D2727"/>
          <w:sz w:val="20"/>
          <w:szCs w:val="20"/>
        </w:rPr>
        <w:t>1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, </w:t>
      </w:r>
      <w:r w:rsidRPr="00232BF4">
        <w:rPr>
          <w:rFonts w:ascii="inherit" w:hAnsi="inherit" w:cs="Consolas"/>
          <w:color w:val="7D2727"/>
          <w:sz w:val="20"/>
          <w:szCs w:val="20"/>
        </w:rPr>
        <w:t>0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) </w:t>
      </w:r>
      <w:r w:rsidRPr="00232BF4">
        <w:rPr>
          <w:rFonts w:ascii="inherit" w:hAnsi="inherit" w:cs="Consolas"/>
          <w:color w:val="101094"/>
          <w:sz w:val="20"/>
          <w:szCs w:val="20"/>
        </w:rPr>
        <w:t>AS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state </w:t>
      </w:r>
      <w:r w:rsidRPr="00232BF4">
        <w:rPr>
          <w:rFonts w:ascii="inherit" w:hAnsi="inherit" w:cs="Consolas"/>
          <w:color w:val="101094"/>
          <w:sz w:val="20"/>
          <w:szCs w:val="20"/>
        </w:rPr>
        <w:t>from</w:t>
      </w:r>
      <w:r w:rsidRPr="00232BF4">
        <w:rPr>
          <w:rFonts w:ascii="inherit" w:hAnsi="inherit" w:cs="Consolas"/>
          <w:color w:val="303336"/>
          <w:sz w:val="20"/>
          <w:szCs w:val="20"/>
        </w:rPr>
        <w:t xml:space="preserve"> tbl1;</w:t>
      </w:r>
    </w:p>
    <w:p w:rsidR="00F64271" w:rsidRPr="00232BF4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>CASE</w:t>
      </w:r>
    </w:p>
    <w:p w:rsidR="00F64271" w:rsidRPr="00232BF4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WHEN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condition_1</w:t>
      </w: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 THEN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result_1</w:t>
      </w:r>
    </w:p>
    <w:p w:rsidR="00F64271" w:rsidRPr="00232BF4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WHEN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condition_2</w:t>
      </w: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 THEN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result_2</w:t>
      </w:r>
    </w:p>
    <w:p w:rsidR="00F64271" w:rsidRPr="00232BF4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…</w:t>
      </w:r>
    </w:p>
    <w:p w:rsidR="00F64271" w:rsidRDefault="00F64271" w:rsidP="00F64271">
      <w:pPr>
        <w:wordWrap w:val="0"/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</w:rPr>
      </w:pP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ELSE </w:t>
      </w:r>
      <w:r w:rsidRPr="00232BF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r w:rsidRPr="00232BF4">
        <w:rPr>
          <w:rFonts w:ascii="inherit" w:eastAsia="Times New Roman" w:hAnsi="inherit" w:cs="Courier New"/>
          <w:color w:val="000000" w:themeColor="text1"/>
          <w:sz w:val="20"/>
          <w:szCs w:val="20"/>
        </w:rPr>
        <w:t xml:space="preserve"> END</w:t>
      </w:r>
    </w:p>
    <w:p w:rsidR="00F64271" w:rsidRDefault="00F64271" w:rsidP="00F64271">
      <w:pPr>
        <w:wordWrap w:val="0"/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</w:rPr>
      </w:pPr>
    </w:p>
    <w:p w:rsidR="00F64271" w:rsidRPr="00393CA6" w:rsidRDefault="00F64271" w:rsidP="00F64271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F64271" w:rsidRPr="00232BF4" w:rsidRDefault="00F64271" w:rsidP="00F64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SELECT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col1, col2, (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case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</w:p>
    <w:p w:rsidR="00F64271" w:rsidRPr="00232BF4" w:rsidRDefault="00F64271" w:rsidP="00F6427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ab/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when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(action = </w:t>
      </w:r>
      <w:r w:rsidRPr="00232BF4">
        <w:rPr>
          <w:rFonts w:ascii="inherit" w:eastAsia="Times New Roman" w:hAnsi="inherit" w:cs="Consolas"/>
          <w:color w:val="7D2727"/>
          <w:sz w:val="20"/>
          <w:szCs w:val="20"/>
        </w:rPr>
        <w:t>2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and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state = </w:t>
      </w:r>
      <w:r w:rsidRPr="00232BF4">
        <w:rPr>
          <w:rFonts w:ascii="inherit" w:eastAsia="Times New Roman" w:hAnsi="inherit" w:cs="Consolas"/>
          <w:color w:val="7D2727"/>
          <w:sz w:val="20"/>
          <w:szCs w:val="20"/>
        </w:rPr>
        <w:t>0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then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7D2727"/>
          <w:sz w:val="20"/>
          <w:szCs w:val="20"/>
        </w:rPr>
        <w:t>1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else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7D2727"/>
          <w:sz w:val="20"/>
          <w:szCs w:val="20"/>
        </w:rPr>
        <w:t>0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end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as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state </w:t>
      </w:r>
      <w:r w:rsidRPr="00232BF4">
        <w:rPr>
          <w:rFonts w:ascii="inherit" w:eastAsia="Times New Roman" w:hAnsi="inherit" w:cs="Consolas"/>
          <w:color w:val="101094"/>
          <w:sz w:val="20"/>
          <w:szCs w:val="20"/>
        </w:rPr>
        <w:t>from</w:t>
      </w:r>
      <w:r w:rsidRPr="00232BF4">
        <w:rPr>
          <w:rFonts w:ascii="inherit" w:eastAsia="Times New Roman" w:hAnsi="inherit" w:cs="Consolas"/>
          <w:color w:val="303336"/>
          <w:sz w:val="20"/>
          <w:szCs w:val="20"/>
        </w:rPr>
        <w:t xml:space="preserve"> tbl1;</w:t>
      </w:r>
      <w:r w:rsidRPr="00232BF4">
        <w:rPr>
          <w:rFonts w:ascii="Consolas" w:eastAsia="Times New Roman" w:hAnsi="Consolas" w:cs="Consolas"/>
          <w:color w:val="393318"/>
          <w:sz w:val="20"/>
          <w:szCs w:val="20"/>
        </w:rPr>
        <w:t xml:space="preserve"> </w:t>
      </w:r>
    </w:p>
    <w:p w:rsidR="00F64271" w:rsidRPr="001E389D" w:rsidRDefault="00F64271" w:rsidP="00F642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1519CA">
        <w:rPr>
          <w:rFonts w:ascii="Arial" w:hAnsi="Arial" w:cs="Arial"/>
          <w:b/>
          <w:color w:val="222222"/>
          <w:sz w:val="20"/>
          <w:szCs w:val="20"/>
        </w:rPr>
        <w:t>2nd highest salary + MySQL limit in detail</w:t>
      </w:r>
    </w:p>
    <w:p w:rsidR="000E6CAF" w:rsidRDefault="000E6CAF" w:rsidP="000E6CA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6"/>
          <w:szCs w:val="16"/>
        </w:rPr>
      </w:pP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DISTINCT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="00B57FC9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salary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="00B57FC9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emp_tbl</w:t>
      </w:r>
      <w:r w:rsidR="00D00A92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ORDER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BY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="00B57FC9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salary</w:t>
      </w:r>
      <w:r w:rsidR="00B57FC9"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DESC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limit </w:t>
      </w:r>
      <w:r>
        <w:rPr>
          <w:rStyle w:val="lit"/>
          <w:rFonts w:ascii="inherit" w:hAnsi="inherit" w:cs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 w:cs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0E6CAF" w:rsidRPr="001519CA" w:rsidRDefault="000E6CA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</w:p>
    <w:p w:rsidR="00AD074F" w:rsidRDefault="00AD074F" w:rsidP="00B753BB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1519CA">
        <w:rPr>
          <w:rFonts w:ascii="Arial" w:hAnsi="Arial" w:cs="Arial"/>
          <w:b/>
          <w:color w:val="222222"/>
          <w:sz w:val="20"/>
          <w:szCs w:val="20"/>
        </w:rPr>
        <w:t>Clone function in jQuery</w:t>
      </w:r>
    </w:p>
    <w:p w:rsidR="00E10427" w:rsidRPr="00E10427" w:rsidRDefault="00E10427" w:rsidP="00E1042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E10427">
        <w:rPr>
          <w:rFonts w:ascii="Segoe UI" w:hAnsi="Segoe UI" w:cs="Segoe UI"/>
          <w:b w:val="0"/>
          <w:bCs w:val="0"/>
          <w:color w:val="000000"/>
          <w:sz w:val="16"/>
          <w:szCs w:val="16"/>
        </w:rPr>
        <w:t>Definition and Usage</w:t>
      </w:r>
    </w:p>
    <w:p w:rsidR="00E10427" w:rsidRPr="00E10427" w:rsidRDefault="00E10427" w:rsidP="00E10427">
      <w:pPr>
        <w:pStyle w:val="NormalWeb"/>
        <w:shd w:val="clear" w:color="auto" w:fill="FFFFFF"/>
        <w:rPr>
          <w:rFonts w:ascii="Verdana" w:hAnsi="Verdana"/>
          <w:color w:val="000000"/>
          <w:sz w:val="16"/>
          <w:szCs w:val="16"/>
        </w:rPr>
      </w:pPr>
      <w:r w:rsidRPr="00E10427">
        <w:rPr>
          <w:rFonts w:ascii="Verdana" w:hAnsi="Verdana"/>
          <w:color w:val="000000"/>
          <w:sz w:val="16"/>
          <w:szCs w:val="16"/>
        </w:rPr>
        <w:t>The clone() method makes a copy of selected elements, including child nodes, text and attributes.</w:t>
      </w:r>
    </w:p>
    <w:p w:rsidR="00E10427" w:rsidRPr="00E10427" w:rsidRDefault="00E10427" w:rsidP="00E10427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E10427">
        <w:rPr>
          <w:rFonts w:ascii="Segoe UI" w:hAnsi="Segoe UI" w:cs="Segoe UI"/>
          <w:b w:val="0"/>
          <w:bCs w:val="0"/>
          <w:color w:val="000000"/>
          <w:sz w:val="16"/>
          <w:szCs w:val="16"/>
        </w:rPr>
        <w:t>Syntax</w:t>
      </w:r>
    </w:p>
    <w:p w:rsidR="00E10427" w:rsidRPr="00E10427" w:rsidRDefault="00E10427" w:rsidP="00E10427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10427">
        <w:rPr>
          <w:rFonts w:ascii="Consolas" w:hAnsi="Consolas" w:cs="Consolas"/>
          <w:color w:val="000000"/>
          <w:sz w:val="16"/>
          <w:szCs w:val="16"/>
        </w:rPr>
        <w:t>$(</w:t>
      </w:r>
      <w:r w:rsidRPr="00E10427">
        <w:rPr>
          <w:rFonts w:ascii="Consolas" w:hAnsi="Consolas" w:cs="Consolas"/>
          <w:i/>
          <w:iCs/>
          <w:color w:val="000000"/>
          <w:sz w:val="16"/>
          <w:szCs w:val="16"/>
        </w:rPr>
        <w:t>selector</w:t>
      </w:r>
      <w:r w:rsidRPr="00E10427">
        <w:rPr>
          <w:rFonts w:ascii="Consolas" w:hAnsi="Consolas" w:cs="Consolas"/>
          <w:color w:val="000000"/>
          <w:sz w:val="16"/>
          <w:szCs w:val="16"/>
        </w:rPr>
        <w:t>).clone(true|false)</w:t>
      </w:r>
    </w:p>
    <w:p w:rsidR="00E10427" w:rsidRPr="00E10427" w:rsidRDefault="00E10427" w:rsidP="00E10427">
      <w:pPr>
        <w:pStyle w:val="Heading3"/>
        <w:shd w:val="clear" w:color="auto" w:fill="F1F1F1"/>
        <w:spacing w:before="120" w:after="12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E10427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:rsidR="00E10427" w:rsidRPr="00E10427" w:rsidRDefault="00E10427" w:rsidP="00E10427">
      <w:pPr>
        <w:pStyle w:val="NormalWeb"/>
        <w:shd w:val="clear" w:color="auto" w:fill="F1F1F1"/>
        <w:rPr>
          <w:rFonts w:ascii="Verdana" w:hAnsi="Verdana"/>
          <w:color w:val="000000"/>
          <w:sz w:val="16"/>
          <w:szCs w:val="16"/>
        </w:rPr>
      </w:pPr>
      <w:r w:rsidRPr="00E10427">
        <w:rPr>
          <w:rFonts w:ascii="Verdana" w:hAnsi="Verdana"/>
          <w:color w:val="000000"/>
          <w:sz w:val="16"/>
          <w:szCs w:val="16"/>
        </w:rPr>
        <w:t>Clone all &lt;p&gt; elements and insert them at the end of the &lt;body&gt; element:</w:t>
      </w:r>
    </w:p>
    <w:p w:rsidR="00E10427" w:rsidRPr="00E10427" w:rsidRDefault="00E10427" w:rsidP="00E10427">
      <w:pPr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E10427">
        <w:rPr>
          <w:rFonts w:ascii="Consolas" w:hAnsi="Consolas" w:cs="Consolas"/>
          <w:color w:val="000000"/>
          <w:sz w:val="16"/>
          <w:szCs w:val="16"/>
        </w:rPr>
        <w:t>$(</w:t>
      </w:r>
      <w:r w:rsidRPr="00E10427">
        <w:rPr>
          <w:rFonts w:ascii="Consolas" w:hAnsi="Consolas" w:cs="Consolas"/>
          <w:color w:val="A52A2A"/>
          <w:sz w:val="16"/>
          <w:szCs w:val="16"/>
        </w:rPr>
        <w:t>"button"</w:t>
      </w:r>
      <w:r w:rsidRPr="00E10427">
        <w:rPr>
          <w:rFonts w:ascii="Consolas" w:hAnsi="Consolas" w:cs="Consolas"/>
          <w:color w:val="000000"/>
          <w:sz w:val="16"/>
          <w:szCs w:val="16"/>
        </w:rPr>
        <w:t>).click(</w:t>
      </w:r>
      <w:r w:rsidRPr="00E10427">
        <w:rPr>
          <w:rFonts w:ascii="Consolas" w:hAnsi="Consolas" w:cs="Consolas"/>
          <w:color w:val="0000CD"/>
          <w:sz w:val="16"/>
          <w:szCs w:val="16"/>
        </w:rPr>
        <w:t>function</w:t>
      </w:r>
      <w:r w:rsidRPr="00E10427">
        <w:rPr>
          <w:rFonts w:ascii="Consolas" w:hAnsi="Consolas" w:cs="Consolas"/>
          <w:color w:val="000000"/>
          <w:sz w:val="16"/>
          <w:szCs w:val="16"/>
        </w:rPr>
        <w:t>(){</w:t>
      </w:r>
      <w:r w:rsidRPr="00E10427">
        <w:rPr>
          <w:rFonts w:ascii="Consolas" w:hAnsi="Consolas" w:cs="Consolas"/>
          <w:color w:val="000000"/>
          <w:sz w:val="16"/>
          <w:szCs w:val="16"/>
        </w:rPr>
        <w:br/>
        <w:t>    $(</w:t>
      </w:r>
      <w:r w:rsidRPr="00E10427">
        <w:rPr>
          <w:rFonts w:ascii="Consolas" w:hAnsi="Consolas" w:cs="Consolas"/>
          <w:color w:val="A52A2A"/>
          <w:sz w:val="16"/>
          <w:szCs w:val="16"/>
        </w:rPr>
        <w:t>"p"</w:t>
      </w:r>
      <w:r w:rsidRPr="00E10427">
        <w:rPr>
          <w:rFonts w:ascii="Consolas" w:hAnsi="Consolas" w:cs="Consolas"/>
          <w:color w:val="000000"/>
          <w:sz w:val="16"/>
          <w:szCs w:val="16"/>
        </w:rPr>
        <w:t>).clone().appendTo(</w:t>
      </w:r>
      <w:r w:rsidRPr="00E10427">
        <w:rPr>
          <w:rFonts w:ascii="Consolas" w:hAnsi="Consolas" w:cs="Consolas"/>
          <w:color w:val="A52A2A"/>
          <w:sz w:val="16"/>
          <w:szCs w:val="16"/>
        </w:rPr>
        <w:t>"body"</w:t>
      </w:r>
      <w:r w:rsidRPr="00E10427">
        <w:rPr>
          <w:rFonts w:ascii="Consolas" w:hAnsi="Consolas" w:cs="Consolas"/>
          <w:color w:val="000000"/>
          <w:sz w:val="16"/>
          <w:szCs w:val="16"/>
        </w:rPr>
        <w:t>);</w:t>
      </w:r>
      <w:r w:rsidRPr="00E10427">
        <w:rPr>
          <w:rFonts w:ascii="Consolas" w:hAnsi="Consolas" w:cs="Consolas"/>
          <w:color w:val="000000"/>
          <w:sz w:val="16"/>
          <w:szCs w:val="16"/>
        </w:rPr>
        <w:br/>
        <w:t>});</w:t>
      </w:r>
    </w:p>
    <w:p w:rsidR="00403594" w:rsidRPr="00DE16BA" w:rsidRDefault="00403594" w:rsidP="00AD074F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D074F" w:rsidRPr="001519CA" w:rsidRDefault="00AD074F" w:rsidP="006737DF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1519CA">
        <w:rPr>
          <w:rFonts w:ascii="Arial" w:hAnsi="Arial" w:cs="Arial"/>
          <w:b/>
          <w:color w:val="222222"/>
          <w:sz w:val="20"/>
          <w:szCs w:val="20"/>
        </w:rPr>
        <w:t>Strstr, substr and strpos in php</w:t>
      </w:r>
    </w:p>
    <w:p w:rsidR="00512096" w:rsidRPr="004C6BE0" w:rsidRDefault="00512096" w:rsidP="00201DE6">
      <w:pPr>
        <w:pStyle w:val="NoSpacing"/>
      </w:pPr>
      <w:r w:rsidRPr="00512096">
        <w:t>Find the first occurrence of "world" inside "Hello world!" and return the rest of the string:</w:t>
      </w:r>
    </w:p>
    <w:p w:rsidR="00512096" w:rsidRPr="00512096" w:rsidRDefault="00512096" w:rsidP="00201DE6">
      <w:pPr>
        <w:pStyle w:val="NoSpacing"/>
        <w:rPr>
          <w:rFonts w:ascii="Consolas" w:hAnsi="Consolas" w:cs="Consolas"/>
          <w:sz w:val="19"/>
          <w:szCs w:val="19"/>
        </w:rPr>
      </w:pPr>
      <w:r w:rsidRPr="00512096">
        <w:rPr>
          <w:rFonts w:ascii="Consolas" w:hAnsi="Consolas" w:cs="Consolas"/>
          <w:sz w:val="19"/>
          <w:szCs w:val="19"/>
        </w:rPr>
        <w:t>echo strstr("Hello world!","world");</w:t>
      </w:r>
    </w:p>
    <w:p w:rsidR="0072684C" w:rsidRDefault="008F536D" w:rsidP="00201DE6">
      <w:pPr>
        <w:pStyle w:val="NoSpacing"/>
        <w:rPr>
          <w:sz w:val="20"/>
          <w:szCs w:val="20"/>
        </w:rPr>
      </w:pPr>
      <w:r>
        <w:rPr>
          <w:b/>
        </w:rPr>
        <w:t xml:space="preserve">Output : </w:t>
      </w:r>
      <w:r w:rsidRPr="004C6BE0">
        <w:rPr>
          <w:sz w:val="20"/>
          <w:szCs w:val="20"/>
        </w:rPr>
        <w:t>world!</w:t>
      </w:r>
    </w:p>
    <w:p w:rsidR="004C6BE0" w:rsidRDefault="004C6BE0" w:rsidP="00201DE6">
      <w:pPr>
        <w:pStyle w:val="NoSpacing"/>
        <w:rPr>
          <w:sz w:val="20"/>
          <w:szCs w:val="20"/>
        </w:rPr>
      </w:pPr>
    </w:p>
    <w:p w:rsidR="00201DE6" w:rsidRDefault="004C6BE0" w:rsidP="00201DE6">
      <w:pPr>
        <w:pStyle w:val="NoSpacing"/>
      </w:pPr>
      <w:r w:rsidRPr="004C6BE0">
        <w:t>Return "world" from the string:</w:t>
      </w:r>
    </w:p>
    <w:p w:rsidR="00201DE6" w:rsidRDefault="004C6BE0" w:rsidP="00201DE6">
      <w:pPr>
        <w:pStyle w:val="NoSpacing"/>
        <w:rPr>
          <w:rFonts w:ascii="Consolas" w:hAnsi="Consolas" w:cs="Consolas"/>
          <w:sz w:val="19"/>
          <w:szCs w:val="19"/>
        </w:rPr>
      </w:pPr>
      <w:r w:rsidRPr="004C6BE0">
        <w:rPr>
          <w:rFonts w:ascii="Consolas" w:hAnsi="Consolas" w:cs="Consolas"/>
          <w:sz w:val="19"/>
          <w:szCs w:val="19"/>
        </w:rPr>
        <w:t>echo substr("Hello world",6);</w:t>
      </w:r>
    </w:p>
    <w:p w:rsidR="004C6BE0" w:rsidRDefault="004C6BE0" w:rsidP="00201DE6">
      <w:pPr>
        <w:pStyle w:val="NoSpacing"/>
        <w:rPr>
          <w:sz w:val="20"/>
          <w:szCs w:val="20"/>
        </w:rPr>
      </w:pPr>
      <w:r w:rsidRPr="00201DE6">
        <w:rPr>
          <w:rFonts w:ascii="Consolas" w:hAnsi="Consolas" w:cs="Consolas"/>
          <w:b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: </w:t>
      </w:r>
      <w:r w:rsidRPr="004C6BE0">
        <w:rPr>
          <w:sz w:val="20"/>
          <w:szCs w:val="20"/>
        </w:rPr>
        <w:t>world</w:t>
      </w:r>
    </w:p>
    <w:p w:rsidR="009E1856" w:rsidRDefault="009E1856" w:rsidP="00201DE6">
      <w:pPr>
        <w:pStyle w:val="NoSpacing"/>
        <w:rPr>
          <w:sz w:val="20"/>
          <w:szCs w:val="20"/>
        </w:rPr>
      </w:pPr>
    </w:p>
    <w:p w:rsidR="009E1856" w:rsidRPr="009E1856" w:rsidRDefault="009E1856" w:rsidP="00201DE6">
      <w:pPr>
        <w:pStyle w:val="NoSpacing"/>
      </w:pPr>
      <w:r w:rsidRPr="009E1856">
        <w:t>Find the position of the first occurrence of "php" inside the string:</w:t>
      </w:r>
    </w:p>
    <w:p w:rsidR="00201DE6" w:rsidRDefault="009E1856" w:rsidP="00201DE6">
      <w:pPr>
        <w:pStyle w:val="NoSpacing"/>
        <w:rPr>
          <w:rFonts w:ascii="Consolas" w:hAnsi="Consolas" w:cs="Consolas"/>
          <w:sz w:val="19"/>
          <w:szCs w:val="19"/>
        </w:rPr>
      </w:pPr>
      <w:r w:rsidRPr="009E1856">
        <w:rPr>
          <w:rFonts w:ascii="Consolas" w:hAnsi="Consolas" w:cs="Consolas"/>
          <w:sz w:val="19"/>
          <w:szCs w:val="19"/>
        </w:rPr>
        <w:t>echo strpos("I love php, I love php too!","php");</w:t>
      </w:r>
    </w:p>
    <w:p w:rsidR="00201DE6" w:rsidRPr="009E1856" w:rsidRDefault="00201DE6" w:rsidP="00201DE6">
      <w:pPr>
        <w:pStyle w:val="NoSpacing"/>
        <w:rPr>
          <w:rFonts w:ascii="Consolas" w:hAnsi="Consolas" w:cs="Consolas"/>
          <w:sz w:val="19"/>
          <w:szCs w:val="19"/>
        </w:rPr>
      </w:pPr>
      <w:r w:rsidRPr="00201DE6">
        <w:rPr>
          <w:rFonts w:ascii="Consolas" w:hAnsi="Consolas" w:cs="Consolas"/>
          <w:b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: </w:t>
      </w:r>
      <w:r w:rsidRPr="00201DE6">
        <w:t>7</w:t>
      </w:r>
    </w:p>
    <w:p w:rsidR="00201DE6" w:rsidRDefault="00201DE6" w:rsidP="00403594">
      <w:pPr>
        <w:pStyle w:val="NormalWeb"/>
        <w:shd w:val="clear" w:color="auto" w:fill="FFFFFF"/>
        <w:rPr>
          <w:rFonts w:ascii="Consolas" w:eastAsiaTheme="minorHAnsi" w:hAnsi="Consolas" w:cs="Consolas"/>
          <w:sz w:val="19"/>
          <w:szCs w:val="19"/>
        </w:rPr>
      </w:pPr>
    </w:p>
    <w:p w:rsidR="0072684C" w:rsidRPr="00403594" w:rsidRDefault="0072684C" w:rsidP="00403594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403594">
        <w:rPr>
          <w:rFonts w:ascii="Arial" w:hAnsi="Arial" w:cs="Arial"/>
          <w:b/>
          <w:color w:val="222222"/>
          <w:sz w:val="20"/>
          <w:szCs w:val="20"/>
        </w:rPr>
        <w:t>How to define constant in php?</w:t>
      </w:r>
    </w:p>
    <w:p w:rsidR="007D1727" w:rsidRDefault="00F6155E">
      <w:pPr>
        <w:rPr>
          <w:b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define(</w:t>
      </w:r>
      <w:r>
        <w:rPr>
          <w:rFonts w:ascii="Consolas" w:hAnsi="Consolas" w:cs="Consolas"/>
          <w:color w:val="A52A2A"/>
          <w:sz w:val="19"/>
          <w:szCs w:val="19"/>
          <w:shd w:val="clear" w:color="auto" w:fill="FFFFFF"/>
        </w:rPr>
        <w:t>"GREETING"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9"/>
          <w:szCs w:val="19"/>
          <w:shd w:val="clear" w:color="auto" w:fill="FFFFFF"/>
        </w:rPr>
        <w:t>"Welcome to W3Schools.com!"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CD"/>
          <w:sz w:val="19"/>
          <w:szCs w:val="19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 GREETING;</w:t>
      </w:r>
    </w:p>
    <w:p w:rsidR="007D1727" w:rsidRDefault="007D1727">
      <w:pPr>
        <w:rPr>
          <w:b/>
          <w:sz w:val="18"/>
          <w:szCs w:val="18"/>
        </w:rPr>
      </w:pPr>
    </w:p>
    <w:p w:rsidR="007D1727" w:rsidRPr="00AD074F" w:rsidRDefault="007D1727">
      <w:pPr>
        <w:rPr>
          <w:b/>
          <w:sz w:val="18"/>
          <w:szCs w:val="18"/>
        </w:rPr>
      </w:pPr>
    </w:p>
    <w:sectPr w:rsidR="007D1727" w:rsidRPr="00AD074F" w:rsidSect="007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100EB"/>
    <w:multiLevelType w:val="multilevel"/>
    <w:tmpl w:val="B80C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76003"/>
    <w:multiLevelType w:val="multilevel"/>
    <w:tmpl w:val="1B724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331F9"/>
    <w:multiLevelType w:val="multilevel"/>
    <w:tmpl w:val="9EBA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074F"/>
    <w:rsid w:val="00000C54"/>
    <w:rsid w:val="0005634E"/>
    <w:rsid w:val="000A3173"/>
    <w:rsid w:val="000E6CAF"/>
    <w:rsid w:val="000F4F21"/>
    <w:rsid w:val="0015053F"/>
    <w:rsid w:val="001519CA"/>
    <w:rsid w:val="00201DE6"/>
    <w:rsid w:val="002D4F42"/>
    <w:rsid w:val="00346841"/>
    <w:rsid w:val="003A2BE8"/>
    <w:rsid w:val="003A4D1C"/>
    <w:rsid w:val="00403594"/>
    <w:rsid w:val="00407DC7"/>
    <w:rsid w:val="004C6BE0"/>
    <w:rsid w:val="00500613"/>
    <w:rsid w:val="00512096"/>
    <w:rsid w:val="005512F6"/>
    <w:rsid w:val="0057650F"/>
    <w:rsid w:val="00592EC8"/>
    <w:rsid w:val="006737DF"/>
    <w:rsid w:val="00721E60"/>
    <w:rsid w:val="0072684C"/>
    <w:rsid w:val="007D1727"/>
    <w:rsid w:val="008A4172"/>
    <w:rsid w:val="008B6BD1"/>
    <w:rsid w:val="008F536D"/>
    <w:rsid w:val="0099632E"/>
    <w:rsid w:val="009E1856"/>
    <w:rsid w:val="00AD074F"/>
    <w:rsid w:val="00AF0421"/>
    <w:rsid w:val="00B55B40"/>
    <w:rsid w:val="00B57FC9"/>
    <w:rsid w:val="00B753BB"/>
    <w:rsid w:val="00C35F64"/>
    <w:rsid w:val="00CF33E3"/>
    <w:rsid w:val="00D00A92"/>
    <w:rsid w:val="00D673B4"/>
    <w:rsid w:val="00DE16BA"/>
    <w:rsid w:val="00DF2439"/>
    <w:rsid w:val="00E10427"/>
    <w:rsid w:val="00E27317"/>
    <w:rsid w:val="00E65E38"/>
    <w:rsid w:val="00F6155E"/>
    <w:rsid w:val="00F63602"/>
    <w:rsid w:val="00F64271"/>
    <w:rsid w:val="00F65A10"/>
    <w:rsid w:val="00FB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60"/>
  </w:style>
  <w:style w:type="paragraph" w:styleId="Heading2">
    <w:name w:val="heading 2"/>
    <w:basedOn w:val="Normal"/>
    <w:link w:val="Heading2Char"/>
    <w:uiPriority w:val="9"/>
    <w:qFormat/>
    <w:rsid w:val="000A3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B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2B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31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A31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31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173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B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61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00613"/>
  </w:style>
  <w:style w:type="character" w:customStyle="1" w:styleId="pun">
    <w:name w:val="pun"/>
    <w:basedOn w:val="DefaultParagraphFont"/>
    <w:rsid w:val="00500613"/>
  </w:style>
  <w:style w:type="character" w:customStyle="1" w:styleId="pln">
    <w:name w:val="pln"/>
    <w:basedOn w:val="DefaultParagraphFont"/>
    <w:rsid w:val="00500613"/>
  </w:style>
  <w:style w:type="character" w:customStyle="1" w:styleId="Heading3Char">
    <w:name w:val="Heading 3 Char"/>
    <w:basedOn w:val="DefaultParagraphFont"/>
    <w:link w:val="Heading3"/>
    <w:uiPriority w:val="9"/>
    <w:rsid w:val="008B6B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t">
    <w:name w:val="lit"/>
    <w:basedOn w:val="DefaultParagraphFont"/>
    <w:rsid w:val="000E6CAF"/>
  </w:style>
  <w:style w:type="paragraph" w:styleId="NoSpacing">
    <w:name w:val="No Spacing"/>
    <w:uiPriority w:val="1"/>
    <w:qFormat/>
    <w:rsid w:val="00201D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3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6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986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5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1687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9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1767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2.php.net/manual/en/language.variables.scop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54</cp:revision>
  <dcterms:created xsi:type="dcterms:W3CDTF">2017-07-24T05:39:00Z</dcterms:created>
  <dcterms:modified xsi:type="dcterms:W3CDTF">2017-11-09T16:45:00Z</dcterms:modified>
</cp:coreProperties>
</file>