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B2" w:rsidRPr="009871B2" w:rsidRDefault="009871B2" w:rsidP="009871B2">
      <w:pPr>
        <w:spacing w:after="0" w:line="240" w:lineRule="auto"/>
        <w:jc w:val="center"/>
        <w:rPr>
          <w:rFonts w:ascii="Times New Roman" w:hAnsi="Times New Roman" w:cs="Times New Roman"/>
          <w:sz w:val="24"/>
          <w:szCs w:val="24"/>
        </w:rPr>
      </w:pPr>
      <w:r w:rsidRPr="009871B2">
        <w:rPr>
          <w:rFonts w:ascii="Times New Roman" w:hAnsi="Times New Roman" w:cs="Times New Roman"/>
          <w:sz w:val="24"/>
          <w:szCs w:val="24"/>
        </w:rPr>
        <w:t>IN THE CIRCUIT COURT OF ___________ COUNTY, ILLINOIS</w:t>
      </w:r>
    </w:p>
    <w:p w:rsidR="009871B2" w:rsidRDefault="009871B2" w:rsidP="009871B2">
      <w:pPr>
        <w:spacing w:after="0" w:line="240" w:lineRule="auto"/>
        <w:jc w:val="center"/>
        <w:rPr>
          <w:rFonts w:ascii="Times New Roman" w:hAnsi="Times New Roman" w:cs="Times New Roman"/>
          <w:sz w:val="24"/>
          <w:szCs w:val="24"/>
        </w:rPr>
      </w:pPr>
      <w:r w:rsidRPr="009871B2">
        <w:rPr>
          <w:rFonts w:ascii="Times New Roman" w:hAnsi="Times New Roman" w:cs="Times New Roman"/>
          <w:sz w:val="24"/>
          <w:szCs w:val="24"/>
        </w:rPr>
        <w:t>COUNTY DEPARTMENT – CHANCERY DIVISION</w:t>
      </w:r>
    </w:p>
    <w:p w:rsidR="009871B2" w:rsidRPr="009871B2" w:rsidRDefault="009871B2" w:rsidP="009871B2">
      <w:pPr>
        <w:spacing w:after="0" w:line="240" w:lineRule="auto"/>
        <w:jc w:val="center"/>
        <w:rPr>
          <w:rFonts w:ascii="Times New Roman" w:hAnsi="Times New Roman" w:cs="Times New Roman"/>
          <w:sz w:val="24"/>
          <w:szCs w:val="24"/>
        </w:rPr>
      </w:pPr>
    </w:p>
    <w:tbl>
      <w:tblPr>
        <w:tblStyle w:val="TableGrid"/>
        <w:tblW w:w="0" w:type="auto"/>
        <w:tblLook w:val="04A0"/>
      </w:tblPr>
      <w:tblGrid>
        <w:gridCol w:w="4788"/>
        <w:gridCol w:w="4788"/>
      </w:tblGrid>
      <w:tr w:rsidR="009871B2" w:rsidRPr="009871B2" w:rsidTr="00F27A54">
        <w:tc>
          <w:tcPr>
            <w:tcW w:w="4788" w:type="dxa"/>
            <w:tcBorders>
              <w:top w:val="nil"/>
              <w:left w:val="nil"/>
            </w:tcBorders>
          </w:tcPr>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PLAINTIFF NAME</w:t>
            </w:r>
          </w:p>
          <w:p w:rsidR="009871B2" w:rsidRPr="009871B2" w:rsidRDefault="009871B2" w:rsidP="00F27A54">
            <w:pPr>
              <w:rPr>
                <w:rFonts w:ascii="Times New Roman" w:hAnsi="Times New Roman" w:cs="Times New Roman"/>
                <w:sz w:val="24"/>
                <w:szCs w:val="24"/>
              </w:rPr>
            </w:pPr>
          </w:p>
          <w:p w:rsidR="009871B2" w:rsidRPr="009871B2" w:rsidRDefault="009871B2" w:rsidP="009871B2">
            <w:pPr>
              <w:jc w:val="right"/>
              <w:rPr>
                <w:rFonts w:ascii="Times New Roman" w:hAnsi="Times New Roman" w:cs="Times New Roman"/>
                <w:sz w:val="24"/>
                <w:szCs w:val="24"/>
              </w:rPr>
            </w:pPr>
            <w:r w:rsidRPr="009871B2">
              <w:rPr>
                <w:rFonts w:ascii="Times New Roman" w:hAnsi="Times New Roman" w:cs="Times New Roman"/>
                <w:sz w:val="24"/>
                <w:szCs w:val="24"/>
              </w:rPr>
              <w:t>Plaintiff</w:t>
            </w:r>
          </w:p>
          <w:p w:rsidR="009871B2" w:rsidRPr="009871B2" w:rsidRDefault="009871B2" w:rsidP="009871B2">
            <w:pPr>
              <w:jc w:val="right"/>
              <w:rPr>
                <w:rFonts w:ascii="Times New Roman" w:hAnsi="Times New Roman" w:cs="Times New Roman"/>
                <w:sz w:val="24"/>
                <w:szCs w:val="24"/>
              </w:rPr>
            </w:pPr>
          </w:p>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ab/>
            </w:r>
            <w:r w:rsidRPr="009871B2">
              <w:rPr>
                <w:rFonts w:ascii="Times New Roman" w:hAnsi="Times New Roman" w:cs="Times New Roman"/>
                <w:sz w:val="24"/>
                <w:szCs w:val="24"/>
              </w:rPr>
              <w:tab/>
            </w:r>
            <w:r w:rsidRPr="009871B2">
              <w:rPr>
                <w:rFonts w:ascii="Times New Roman" w:hAnsi="Times New Roman" w:cs="Times New Roman"/>
                <w:sz w:val="24"/>
                <w:szCs w:val="24"/>
              </w:rPr>
              <w:tab/>
            </w:r>
            <w:r w:rsidRPr="009871B2">
              <w:rPr>
                <w:rFonts w:ascii="Times New Roman" w:hAnsi="Times New Roman" w:cs="Times New Roman"/>
                <w:sz w:val="24"/>
                <w:szCs w:val="24"/>
              </w:rPr>
              <w:tab/>
            </w:r>
            <w:r w:rsidRPr="009871B2">
              <w:rPr>
                <w:rFonts w:ascii="Times New Roman" w:hAnsi="Times New Roman" w:cs="Times New Roman"/>
                <w:sz w:val="24"/>
                <w:szCs w:val="24"/>
              </w:rPr>
              <w:tab/>
            </w:r>
            <w:proofErr w:type="gramStart"/>
            <w:r w:rsidRPr="009871B2">
              <w:rPr>
                <w:rFonts w:ascii="Times New Roman" w:hAnsi="Times New Roman" w:cs="Times New Roman"/>
                <w:sz w:val="24"/>
                <w:szCs w:val="24"/>
              </w:rPr>
              <w:t>v</w:t>
            </w:r>
            <w:proofErr w:type="gramEnd"/>
            <w:r w:rsidRPr="009871B2">
              <w:rPr>
                <w:rFonts w:ascii="Times New Roman" w:hAnsi="Times New Roman" w:cs="Times New Roman"/>
                <w:sz w:val="24"/>
                <w:szCs w:val="24"/>
              </w:rPr>
              <w:t>.</w:t>
            </w:r>
          </w:p>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DEFENDANTS’ NAMES</w:t>
            </w:r>
          </w:p>
          <w:p w:rsidR="009871B2" w:rsidRPr="009871B2" w:rsidRDefault="009871B2" w:rsidP="00F27A54">
            <w:pPr>
              <w:rPr>
                <w:rFonts w:ascii="Times New Roman" w:hAnsi="Times New Roman" w:cs="Times New Roman"/>
                <w:sz w:val="24"/>
                <w:szCs w:val="24"/>
              </w:rPr>
            </w:pPr>
          </w:p>
          <w:p w:rsidR="009871B2" w:rsidRPr="009871B2" w:rsidRDefault="009871B2" w:rsidP="009871B2">
            <w:pPr>
              <w:jc w:val="right"/>
              <w:rPr>
                <w:rFonts w:ascii="Times New Roman" w:hAnsi="Times New Roman" w:cs="Times New Roman"/>
                <w:sz w:val="24"/>
                <w:szCs w:val="24"/>
              </w:rPr>
            </w:pPr>
            <w:r w:rsidRPr="009871B2">
              <w:rPr>
                <w:rFonts w:ascii="Times New Roman" w:hAnsi="Times New Roman" w:cs="Times New Roman"/>
                <w:sz w:val="24"/>
                <w:szCs w:val="24"/>
              </w:rPr>
              <w:t>Defendant(s)</w:t>
            </w:r>
          </w:p>
        </w:tc>
        <w:tc>
          <w:tcPr>
            <w:tcW w:w="4788" w:type="dxa"/>
            <w:tcBorders>
              <w:top w:val="nil"/>
              <w:right w:val="nil"/>
            </w:tcBorders>
          </w:tcPr>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CASE NO. 00 CH 12345</w:t>
            </w:r>
          </w:p>
          <w:p w:rsidR="009871B2" w:rsidRPr="009871B2" w:rsidRDefault="009871B2" w:rsidP="00F27A54">
            <w:pPr>
              <w:rPr>
                <w:rFonts w:ascii="Times New Roman" w:hAnsi="Times New Roman" w:cs="Times New Roman"/>
                <w:sz w:val="24"/>
                <w:szCs w:val="24"/>
              </w:rPr>
            </w:pPr>
          </w:p>
          <w:p w:rsidR="009871B2" w:rsidRPr="009871B2" w:rsidRDefault="009871B2" w:rsidP="00F27A54">
            <w:pPr>
              <w:rPr>
                <w:rFonts w:ascii="Times New Roman" w:hAnsi="Times New Roman" w:cs="Times New Roman"/>
                <w:sz w:val="24"/>
                <w:szCs w:val="24"/>
              </w:rPr>
            </w:pPr>
          </w:p>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PROPERTY ADDRESS</w:t>
            </w:r>
          </w:p>
          <w:p w:rsidR="009871B2" w:rsidRPr="009871B2" w:rsidRDefault="009871B2" w:rsidP="00F27A54">
            <w:pPr>
              <w:rPr>
                <w:rFonts w:ascii="Times New Roman" w:hAnsi="Times New Roman" w:cs="Times New Roman"/>
                <w:sz w:val="24"/>
                <w:szCs w:val="24"/>
              </w:rPr>
            </w:pPr>
            <w:r w:rsidRPr="009871B2">
              <w:rPr>
                <w:rFonts w:ascii="Times New Roman" w:hAnsi="Times New Roman" w:cs="Times New Roman"/>
                <w:sz w:val="24"/>
                <w:szCs w:val="24"/>
              </w:rPr>
              <w:t>CITY, STATE ZIP</w:t>
            </w:r>
          </w:p>
        </w:tc>
      </w:tr>
    </w:tbl>
    <w:p w:rsidR="00BE7EC0" w:rsidRDefault="00BE7EC0" w:rsidP="00BE7EC0">
      <w:pPr>
        <w:spacing w:before="120" w:after="0"/>
        <w:jc w:val="center"/>
        <w:rPr>
          <w:rFonts w:ascii="Times New Roman" w:hAnsi="Times New Roman" w:cs="Times New Roman"/>
          <w:b/>
          <w:sz w:val="24"/>
          <w:szCs w:val="24"/>
        </w:rPr>
      </w:pPr>
      <w:r w:rsidRPr="00BE7EC0">
        <w:rPr>
          <w:rFonts w:ascii="Times New Roman" w:hAnsi="Times New Roman" w:cs="Times New Roman"/>
          <w:b/>
          <w:sz w:val="24"/>
          <w:szCs w:val="24"/>
        </w:rPr>
        <w:t>AFFIDAVIT OF AMOUNTS DUE AND OWING</w:t>
      </w:r>
    </w:p>
    <w:p w:rsidR="00BE7EC0" w:rsidRPr="00BE7EC0" w:rsidRDefault="00BE7EC0" w:rsidP="00BE7EC0">
      <w:pPr>
        <w:spacing w:after="0"/>
        <w:jc w:val="center"/>
        <w:rPr>
          <w:rFonts w:ascii="Times New Roman" w:hAnsi="Times New Roman" w:cs="Times New Roman"/>
          <w:b/>
          <w:sz w:val="24"/>
          <w:szCs w:val="24"/>
        </w:rPr>
      </w:pPr>
    </w:p>
    <w:p w:rsid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I,</w:t>
      </w:r>
      <w:r>
        <w:rPr>
          <w:rFonts w:ascii="Times New Roman" w:hAnsi="Times New Roman" w:cs="Times New Roman"/>
          <w:sz w:val="24"/>
          <w:szCs w:val="24"/>
        </w:rPr>
        <w:t xml:space="preserve"> __________________________</w:t>
      </w:r>
      <w:r w:rsidRPr="00BE7EC0">
        <w:rPr>
          <w:rFonts w:ascii="Times New Roman" w:hAnsi="Times New Roman" w:cs="Times New Roman"/>
          <w:sz w:val="24"/>
          <w:szCs w:val="24"/>
        </w:rPr>
        <w:t xml:space="preserve">, am </w:t>
      </w:r>
      <w:proofErr w:type="gramStart"/>
      <w:r w:rsidRPr="00BE7EC0">
        <w:rPr>
          <w:rFonts w:ascii="Times New Roman" w:hAnsi="Times New Roman" w:cs="Times New Roman"/>
          <w:sz w:val="24"/>
          <w:szCs w:val="24"/>
        </w:rPr>
        <w:t>a</w:t>
      </w:r>
      <w:r>
        <w:rPr>
          <w:rFonts w:ascii="Times New Roman" w:hAnsi="Times New Roman" w:cs="Times New Roman"/>
          <w:sz w:val="24"/>
          <w:szCs w:val="24"/>
        </w:rPr>
        <w:t>(</w:t>
      </w:r>
      <w:proofErr w:type="gramEnd"/>
      <w:r>
        <w:rPr>
          <w:rFonts w:ascii="Times New Roman" w:hAnsi="Times New Roman" w:cs="Times New Roman"/>
          <w:sz w:val="24"/>
          <w:szCs w:val="24"/>
        </w:rPr>
        <w:t xml:space="preserve">n) ___________________________ </w:t>
      </w:r>
      <w:r w:rsidRPr="00BE7EC0">
        <w:rPr>
          <w:rFonts w:ascii="Times New Roman" w:hAnsi="Times New Roman" w:cs="Times New Roman"/>
          <w:sz w:val="24"/>
          <w:szCs w:val="24"/>
        </w:rPr>
        <w:t>of Specialized Loan Servicing LLC (“SLS”)</w:t>
      </w:r>
      <w:commentRangeStart w:id="0"/>
      <w:r w:rsidRPr="00BE7EC0">
        <w:rPr>
          <w:rFonts w:ascii="Times New Roman" w:hAnsi="Times New Roman" w:cs="Times New Roman"/>
          <w:sz w:val="24"/>
          <w:szCs w:val="24"/>
        </w:rPr>
        <w:t>, servicer of the mortgage loan concerned herein</w:t>
      </w:r>
      <w:commentRangeEnd w:id="0"/>
      <w:r w:rsidR="00F80459">
        <w:rPr>
          <w:rStyle w:val="CommentReference"/>
        </w:rPr>
        <w:commentReference w:id="0"/>
      </w:r>
      <w:r w:rsidRPr="00BE7EC0">
        <w:rPr>
          <w:rFonts w:ascii="Times New Roman" w:hAnsi="Times New Roman" w:cs="Times New Roman"/>
          <w:sz w:val="24"/>
          <w:szCs w:val="24"/>
        </w:rPr>
        <w:t>.  I have authority to make this statement on its behalf because I am a person familiar with the business and its mode of operation as a result of my employment with SLS as</w:t>
      </w:r>
      <w:r>
        <w:rPr>
          <w:rFonts w:ascii="Times New Roman" w:hAnsi="Times New Roman" w:cs="Times New Roman"/>
          <w:sz w:val="24"/>
          <w:szCs w:val="24"/>
        </w:rPr>
        <w:t xml:space="preserve"> ___________________________</w:t>
      </w:r>
      <w:r w:rsidRPr="00BE7EC0">
        <w:rPr>
          <w:rFonts w:ascii="Times New Roman" w:hAnsi="Times New Roman" w:cs="Times New Roman"/>
          <w:sz w:val="24"/>
          <w:szCs w:val="24"/>
        </w:rPr>
        <w:t>.  Through my employment, I am familiar with how SLS creates and retains records related to the mortgage loans it services.  If called to testify at the trial of this matter, I could competently testify as to the facts contained in this affidavit.</w:t>
      </w:r>
    </w:p>
    <w:p w:rsidR="005810FE" w:rsidRDefault="005810FE" w:rsidP="00BE7EC0">
      <w:pPr>
        <w:spacing w:after="0"/>
        <w:rPr>
          <w:rFonts w:ascii="Times New Roman" w:hAnsi="Times New Roman" w:cs="Times New Roman"/>
          <w:sz w:val="24"/>
          <w:szCs w:val="24"/>
        </w:rPr>
      </w:pPr>
    </w:p>
    <w:p w:rsidR="003546A5" w:rsidRDefault="005D5A28" w:rsidP="00BE7EC0">
      <w:pPr>
        <w:spacing w:after="0"/>
        <w:rPr>
          <w:rFonts w:ascii="Times New Roman" w:hAnsi="Times New Roman" w:cs="Times New Roman"/>
          <w:sz w:val="24"/>
          <w:szCs w:val="24"/>
        </w:rPr>
      </w:pPr>
      <w:r w:rsidRPr="005D5A28">
        <w:rPr>
          <w:rFonts w:ascii="Times New Roman" w:hAnsi="Times New Roman" w:cs="Times New Roman"/>
          <w:sz w:val="24"/>
          <w:szCs w:val="24"/>
        </w:rPr>
        <w:t xml:space="preserve">Plaintiff, directly or through an agent, has possession of the promissory note. The promissory note </w:t>
      </w:r>
      <w:r w:rsidRPr="005D5A28">
        <w:rPr>
          <w:rFonts w:ascii="Times New Roman" w:hAnsi="Times New Roman" w:cs="Times New Roman"/>
          <w:color w:val="FF0000"/>
          <w:sz w:val="24"/>
          <w:szCs w:val="24"/>
        </w:rPr>
        <w:t>&lt;&lt;</w:t>
      </w:r>
      <w:r w:rsidR="003546A5">
        <w:rPr>
          <w:rFonts w:ascii="Times New Roman" w:hAnsi="Times New Roman" w:cs="Times New Roman"/>
          <w:color w:val="FF0000"/>
          <w:sz w:val="24"/>
          <w:szCs w:val="24"/>
        </w:rPr>
        <w:t xml:space="preserve">is </w:t>
      </w:r>
      <w:r w:rsidRPr="005D5A28">
        <w:rPr>
          <w:rFonts w:ascii="Times New Roman" w:hAnsi="Times New Roman" w:cs="Times New Roman"/>
          <w:color w:val="FF0000"/>
          <w:sz w:val="24"/>
          <w:szCs w:val="24"/>
        </w:rPr>
        <w:t>made payable to Plaintiff / has been duly endorsed {{in blank}}&gt;&gt;.</w:t>
      </w:r>
      <w:r w:rsidRPr="005D5A28">
        <w:rPr>
          <w:rFonts w:ascii="Times New Roman" w:hAnsi="Times New Roman" w:cs="Times New Roman"/>
          <w:sz w:val="24"/>
          <w:szCs w:val="24"/>
        </w:rPr>
        <w:t xml:space="preserve"> Plaintiff is the </w:t>
      </w:r>
      <w:r w:rsidRPr="005D5A28">
        <w:rPr>
          <w:rFonts w:ascii="Times New Roman" w:hAnsi="Times New Roman" w:cs="Times New Roman"/>
          <w:color w:val="FF0000"/>
          <w:sz w:val="24"/>
          <w:szCs w:val="24"/>
        </w:rPr>
        <w:t xml:space="preserve">&lt;&lt;original mortgagee / assignee of the security instrument&gt;&gt; </w:t>
      </w:r>
      <w:r w:rsidRPr="005D5A28">
        <w:rPr>
          <w:rFonts w:ascii="Times New Roman" w:hAnsi="Times New Roman" w:cs="Times New Roman"/>
          <w:sz w:val="24"/>
          <w:szCs w:val="24"/>
        </w:rPr>
        <w:t xml:space="preserve">for the subject loan. Plaintiff has the right to foreclose the subject note and mortgage. </w:t>
      </w:r>
    </w:p>
    <w:p w:rsidR="00BE7EC0" w:rsidRDefault="005D5A28" w:rsidP="00BE7EC0">
      <w:pPr>
        <w:spacing w:after="0"/>
        <w:rPr>
          <w:rFonts w:ascii="Times New Roman" w:hAnsi="Times New Roman" w:cs="Times New Roman"/>
          <w:sz w:val="24"/>
          <w:szCs w:val="24"/>
        </w:rPr>
      </w:pPr>
      <w:r w:rsidRPr="005D5A28">
        <w:rPr>
          <w:rFonts w:ascii="Times New Roman" w:hAnsi="Times New Roman" w:cs="Times New Roman"/>
          <w:color w:val="FF0000"/>
          <w:sz w:val="24"/>
          <w:szCs w:val="24"/>
        </w:rPr>
        <w:t>{{IF APPLICABLE: Plaintiff is unable to locate the original promissory note despite diligent search and seeks to prove the promissory note by use of a Lost Note Affidavit. Plaintiff is the &lt;&lt;original mortgagee / assignee of the security instrument&gt;&gt; for the subject loan. Plaintiff has the right to foreclose the subject note and mortgage.}}</w:t>
      </w:r>
    </w:p>
    <w:p w:rsidR="005D5A28" w:rsidRDefault="005D5A28" w:rsidP="00BE7EC0">
      <w:pPr>
        <w:spacing w:after="0"/>
        <w:rPr>
          <w:rFonts w:ascii="Times New Roman" w:hAnsi="Times New Roman" w:cs="Times New Roman"/>
          <w:sz w:val="24"/>
          <w:szCs w:val="24"/>
        </w:rPr>
      </w:pPr>
    </w:p>
    <w:p w:rsidR="005810FE" w:rsidRPr="00BE7EC0" w:rsidRDefault="005810FE" w:rsidP="00BE7EC0">
      <w:pPr>
        <w:spacing w:after="0"/>
        <w:rPr>
          <w:rFonts w:ascii="Times New Roman" w:hAnsi="Times New Roman" w:cs="Times New Roman"/>
          <w:sz w:val="24"/>
          <w:szCs w:val="24"/>
        </w:rPr>
      </w:pPr>
      <w:r w:rsidRPr="00BE7EC0">
        <w:rPr>
          <w:rFonts w:ascii="Times New Roman" w:hAnsi="Times New Roman" w:cs="Times New Roman"/>
          <w:color w:val="FF0000"/>
          <w:sz w:val="18"/>
          <w:szCs w:val="18"/>
        </w:rPr>
        <w:t>{THIS PARAGRAPH UNECESSARY IF SLS SERVICED LOAN SINCE FIRST PAYMENT}</w:t>
      </w:r>
    </w:p>
    <w:p w:rsidR="00BE7EC0" w:rsidRPr="00BE7EC0" w:rsidRDefault="00BE7EC0" w:rsidP="00BE7EC0">
      <w:pPr>
        <w:spacing w:after="0"/>
        <w:rPr>
          <w:rFonts w:ascii="Times New Roman" w:hAnsi="Times New Roman" w:cs="Times New Roman"/>
          <w:color w:val="FF0000"/>
          <w:sz w:val="24"/>
          <w:szCs w:val="24"/>
        </w:rPr>
      </w:pPr>
      <w:r w:rsidRPr="00BE7EC0">
        <w:rPr>
          <w:rFonts w:ascii="Times New Roman" w:hAnsi="Times New Roman" w:cs="Times New Roman"/>
          <w:sz w:val="24"/>
          <w:szCs w:val="24"/>
        </w:rPr>
        <w:t>SLS began servicing</w:t>
      </w:r>
      <w:r>
        <w:rPr>
          <w:rFonts w:ascii="Times New Roman" w:hAnsi="Times New Roman" w:cs="Times New Roman"/>
          <w:sz w:val="24"/>
          <w:szCs w:val="24"/>
        </w:rPr>
        <w:t xml:space="preserve"> </w:t>
      </w:r>
      <w:r w:rsidRPr="00BE7EC0">
        <w:rPr>
          <w:rFonts w:ascii="Times New Roman" w:hAnsi="Times New Roman" w:cs="Times New Roman"/>
          <w:sz w:val="24"/>
          <w:szCs w:val="24"/>
        </w:rPr>
        <w:t>the Defendant's loan on ________ from _________________________. At the time of this transfer, the Defendant's loan was _________________________________</w:t>
      </w:r>
      <w:r>
        <w:rPr>
          <w:rFonts w:ascii="Times New Roman" w:hAnsi="Times New Roman" w:cs="Times New Roman"/>
          <w:sz w:val="24"/>
          <w:szCs w:val="24"/>
        </w:rPr>
        <w:t>____</w:t>
      </w:r>
      <w:r w:rsidRPr="00BE7EC0">
        <w:rPr>
          <w:rFonts w:ascii="Times New Roman" w:hAnsi="Times New Roman" w:cs="Times New Roman"/>
          <w:sz w:val="24"/>
          <w:szCs w:val="24"/>
        </w:rPr>
        <w:t>.</w:t>
      </w:r>
      <w:r>
        <w:rPr>
          <w:rFonts w:ascii="Times New Roman" w:hAnsi="Times New Roman" w:cs="Times New Roman"/>
          <w:color w:val="FF0000"/>
          <w:sz w:val="24"/>
          <w:szCs w:val="24"/>
        </w:rPr>
        <w:t xml:space="preserve">  </w:t>
      </w:r>
    </w:p>
    <w:p w:rsidR="00BE7EC0" w:rsidRPr="00BE7EC0" w:rsidRDefault="00BE7EC0" w:rsidP="00BE7EC0">
      <w:pPr>
        <w:spacing w:after="0"/>
        <w:rPr>
          <w:rFonts w:ascii="Times New Roman" w:hAnsi="Times New Roman" w:cs="Times New Roman"/>
          <w:sz w:val="24"/>
          <w:szCs w:val="24"/>
        </w:rPr>
      </w:pP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The amount due is based on my review of the note, (prior modifications, if any) mortgage and payment history.  </w:t>
      </w:r>
      <w:commentRangeStart w:id="1"/>
      <w:r w:rsidRPr="006F77E8">
        <w:rPr>
          <w:rFonts w:ascii="Times New Roman" w:hAnsi="Times New Roman" w:cs="Times New Roman"/>
          <w:sz w:val="24"/>
          <w:szCs w:val="24"/>
        </w:rPr>
        <w:t>A true and accurate copy of the note</w:t>
      </w:r>
      <w:r w:rsidR="00DE27EF" w:rsidRPr="006F77E8">
        <w:rPr>
          <w:rFonts w:ascii="Times New Roman" w:hAnsi="Times New Roman" w:cs="Times New Roman"/>
          <w:sz w:val="24"/>
          <w:szCs w:val="24"/>
        </w:rPr>
        <w:t xml:space="preserve"> with modifications, if any</w:t>
      </w:r>
      <w:r w:rsidRPr="006F77E8">
        <w:rPr>
          <w:rFonts w:ascii="Times New Roman" w:hAnsi="Times New Roman" w:cs="Times New Roman"/>
          <w:sz w:val="24"/>
          <w:szCs w:val="24"/>
        </w:rPr>
        <w:t>, (</w:t>
      </w:r>
      <w:r w:rsidR="00DE27EF" w:rsidRPr="006F77E8">
        <w:rPr>
          <w:rFonts w:ascii="Times New Roman" w:hAnsi="Times New Roman" w:cs="Times New Roman"/>
          <w:sz w:val="24"/>
          <w:szCs w:val="24"/>
        </w:rPr>
        <w:t>attached hereto as Exhibit A</w:t>
      </w:r>
      <w:r w:rsidRPr="006F77E8">
        <w:rPr>
          <w:rFonts w:ascii="Times New Roman" w:hAnsi="Times New Roman" w:cs="Times New Roman"/>
          <w:sz w:val="24"/>
          <w:szCs w:val="24"/>
        </w:rPr>
        <w:t>)</w:t>
      </w:r>
      <w:r w:rsidR="00DE27EF" w:rsidRPr="006F77E8">
        <w:rPr>
          <w:rFonts w:ascii="Times New Roman" w:hAnsi="Times New Roman" w:cs="Times New Roman"/>
          <w:sz w:val="24"/>
          <w:szCs w:val="24"/>
        </w:rPr>
        <w:t>,</w:t>
      </w:r>
      <w:r w:rsidRPr="006F77E8">
        <w:rPr>
          <w:rFonts w:ascii="Times New Roman" w:hAnsi="Times New Roman" w:cs="Times New Roman"/>
          <w:sz w:val="24"/>
          <w:szCs w:val="24"/>
        </w:rPr>
        <w:t xml:space="preserve"> mortgage</w:t>
      </w:r>
      <w:r w:rsidR="00DE27EF" w:rsidRPr="006F77E8">
        <w:rPr>
          <w:rFonts w:ascii="Times New Roman" w:hAnsi="Times New Roman" w:cs="Times New Roman"/>
          <w:sz w:val="24"/>
          <w:szCs w:val="24"/>
        </w:rPr>
        <w:t xml:space="preserve"> (attached hereto as Exhibit B),</w:t>
      </w:r>
      <w:r w:rsidRPr="006F77E8">
        <w:rPr>
          <w:rFonts w:ascii="Times New Roman" w:hAnsi="Times New Roman" w:cs="Times New Roman"/>
          <w:sz w:val="24"/>
          <w:szCs w:val="24"/>
        </w:rPr>
        <w:t xml:space="preserve"> and payment history</w:t>
      </w:r>
      <w:r w:rsidR="00DE27EF" w:rsidRPr="006F77E8">
        <w:rPr>
          <w:rFonts w:ascii="Times New Roman" w:hAnsi="Times New Roman" w:cs="Times New Roman"/>
          <w:sz w:val="24"/>
          <w:szCs w:val="24"/>
        </w:rPr>
        <w:t xml:space="preserve"> (attached hereto as Exhibit C),</w:t>
      </w:r>
      <w:r w:rsidRPr="006F77E8">
        <w:rPr>
          <w:rFonts w:ascii="Times New Roman" w:hAnsi="Times New Roman" w:cs="Times New Roman"/>
          <w:sz w:val="24"/>
          <w:szCs w:val="24"/>
        </w:rPr>
        <w:t xml:space="preserve"> I reviewed when making this calculation are attached to this affidavit.}</w:t>
      </w:r>
      <w:r w:rsidRPr="00BE7EC0">
        <w:rPr>
          <w:rFonts w:ascii="Times New Roman" w:hAnsi="Times New Roman" w:cs="Times New Roman"/>
          <w:color w:val="FF0000"/>
          <w:sz w:val="24"/>
          <w:szCs w:val="24"/>
        </w:rPr>
        <w:t xml:space="preserve">  </w:t>
      </w:r>
      <w:commentRangeEnd w:id="1"/>
      <w:r w:rsidR="006F77E8">
        <w:rPr>
          <w:rStyle w:val="CommentReference"/>
        </w:rPr>
        <w:commentReference w:id="1"/>
      </w:r>
    </w:p>
    <w:p w:rsidR="00BE7EC0" w:rsidRPr="00BE7EC0" w:rsidRDefault="00BE7EC0" w:rsidP="00BE7EC0">
      <w:pPr>
        <w:spacing w:after="0"/>
        <w:rPr>
          <w:rFonts w:ascii="Times New Roman" w:hAnsi="Times New Roman" w:cs="Times New Roman"/>
          <w:sz w:val="24"/>
          <w:szCs w:val="24"/>
        </w:rPr>
      </w:pPr>
    </w:p>
    <w:p w:rsid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SLS uses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software to automatically record and track mortgage payments.  This type of tracking and accounting program is recognized as standard in the industry.  When a mortgage payment is received, the following procedure is used to process and apply the payment, and to </w:t>
      </w:r>
      <w:r w:rsidRPr="00BE7EC0">
        <w:rPr>
          <w:rFonts w:ascii="Times New Roman" w:hAnsi="Times New Roman" w:cs="Times New Roman"/>
          <w:sz w:val="24"/>
          <w:szCs w:val="24"/>
        </w:rPr>
        <w:lastRenderedPageBreak/>
        <w:t xml:space="preserve">create the payment history I reviewed: payments are recorded in SLS’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system relative to the account for which it is received. 90% of all payments are posted electronically by an industry standard global payment distribution sequence parameter in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All other payments are processed by an SLS associate who utilizes industry standard criteria to apply the payment in accordance with established guidelines.  The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system automatically records and stores the payment information as part of the account history.  A printout of the account</w:t>
      </w:r>
      <w:r w:rsidR="00C161E0">
        <w:rPr>
          <w:rFonts w:ascii="Times New Roman" w:hAnsi="Times New Roman" w:cs="Times New Roman"/>
          <w:sz w:val="24"/>
          <w:szCs w:val="24"/>
        </w:rPr>
        <w:t xml:space="preserve"> </w:t>
      </w:r>
      <w:r w:rsidRPr="00BE7EC0">
        <w:rPr>
          <w:rFonts w:ascii="Times New Roman" w:hAnsi="Times New Roman" w:cs="Times New Roman"/>
          <w:sz w:val="24"/>
          <w:szCs w:val="24"/>
        </w:rPr>
        <w:t xml:space="preserve">history is created upon user command, which command takes less than one minute to execute.  The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system is audited for accurate operation on at least an annual basis.</w:t>
      </w:r>
    </w:p>
    <w:p w:rsidR="00BE7EC0" w:rsidRPr="00BE7EC0" w:rsidRDefault="00BE7EC0" w:rsidP="00BE7EC0">
      <w:pPr>
        <w:spacing w:after="0"/>
        <w:rPr>
          <w:rFonts w:ascii="Times New Roman" w:hAnsi="Times New Roman" w:cs="Times New Roman"/>
          <w:sz w:val="24"/>
          <w:szCs w:val="24"/>
        </w:rPr>
      </w:pPr>
    </w:p>
    <w:p w:rsid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The record is made in the regular course of SLS’s business. In the case at bar, the entries reflecting the Defendant's payments were made in accordance with the procedure detailed above, and these entries were made at or near the time that the payment was received.  </w:t>
      </w:r>
      <w:proofErr w:type="spellStart"/>
      <w:proofErr w:type="gram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accurately</w:t>
      </w:r>
      <w:proofErr w:type="gramEnd"/>
      <w:r w:rsidRPr="00BE7EC0">
        <w:rPr>
          <w:rFonts w:ascii="Times New Roman" w:hAnsi="Times New Roman" w:cs="Times New Roman"/>
          <w:sz w:val="24"/>
          <w:szCs w:val="24"/>
        </w:rPr>
        <w:t xml:space="preserve"> records mortgage payments when properly operated. In the case at bar, </w:t>
      </w:r>
      <w:proofErr w:type="spellStart"/>
      <w:r w:rsidRPr="00BE7EC0">
        <w:rPr>
          <w:rFonts w:ascii="Times New Roman" w:hAnsi="Times New Roman" w:cs="Times New Roman"/>
          <w:sz w:val="24"/>
          <w:szCs w:val="24"/>
        </w:rPr>
        <w:t>LoanServ</w:t>
      </w:r>
      <w:proofErr w:type="spellEnd"/>
      <w:r w:rsidRPr="00BE7EC0">
        <w:rPr>
          <w:rFonts w:ascii="Times New Roman" w:hAnsi="Times New Roman" w:cs="Times New Roman"/>
          <w:sz w:val="24"/>
          <w:szCs w:val="24"/>
        </w:rPr>
        <w:t xml:space="preserve"> was properly operated to accurately record the Defendant's mortgage payments.</w:t>
      </w:r>
    </w:p>
    <w:p w:rsidR="00962B68" w:rsidRDefault="00962B68" w:rsidP="00BE7EC0">
      <w:pPr>
        <w:spacing w:after="0"/>
        <w:rPr>
          <w:rFonts w:ascii="Times New Roman" w:hAnsi="Times New Roman" w:cs="Times New Roman"/>
          <w:sz w:val="24"/>
          <w:szCs w:val="24"/>
        </w:rPr>
      </w:pPr>
    </w:p>
    <w:p w:rsidR="00962B68" w:rsidRPr="00962B68" w:rsidRDefault="00962B68" w:rsidP="00BE7EC0">
      <w:pPr>
        <w:spacing w:after="0"/>
        <w:rPr>
          <w:rFonts w:ascii="Times New Roman" w:hAnsi="Times New Roman" w:cs="Times New Roman"/>
          <w:color w:val="FF0000"/>
          <w:sz w:val="24"/>
          <w:szCs w:val="24"/>
        </w:rPr>
      </w:pPr>
      <w:r w:rsidRPr="00962B68">
        <w:rPr>
          <w:rFonts w:ascii="Times New Roman" w:hAnsi="Times New Roman" w:cs="Times New Roman"/>
          <w:color w:val="FF0000"/>
          <w:sz w:val="24"/>
          <w:szCs w:val="24"/>
        </w:rPr>
        <w:t>{{OPTIONAL: To the extent that the business records of the loan in this matter were created by a prior servicer, the prior servicer’s records for the loan were integrated and boarded into SLS’s systems, such that the prior servicer’s records concerning the Loan are now part of SLS’s business records.  SLS maintains quality control and verification procedures as part of the boarding process to ensure the accuracy of the boarded records.  It is the regular business practice of SLS to integrate the prior servicer’s records into SLS’s business records, and to rely upon the accuracy of those boarded records in providing its loan servicing functions.  These prior servicer records are integrated and relied upon by SLS as part of SLS’s business records.}}</w:t>
      </w:r>
    </w:p>
    <w:p w:rsidR="00BE7EC0" w:rsidRPr="00BE7EC0" w:rsidRDefault="00BE7EC0" w:rsidP="00BE7EC0">
      <w:pPr>
        <w:spacing w:after="0"/>
        <w:rPr>
          <w:rFonts w:ascii="Times New Roman" w:hAnsi="Times New Roman" w:cs="Times New Roman"/>
          <w:sz w:val="24"/>
          <w:szCs w:val="24"/>
        </w:rPr>
      </w:pP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Based on the foregoing, </w:t>
      </w:r>
      <w:r w:rsidR="00C161E0">
        <w:rPr>
          <w:rFonts w:ascii="Times New Roman" w:hAnsi="Times New Roman" w:cs="Times New Roman"/>
          <w:sz w:val="24"/>
          <w:szCs w:val="24"/>
        </w:rPr>
        <w:t>&lt;&lt;</w:t>
      </w:r>
      <w:r>
        <w:rPr>
          <w:rFonts w:ascii="Times New Roman" w:hAnsi="Times New Roman" w:cs="Times New Roman"/>
          <w:sz w:val="24"/>
          <w:szCs w:val="24"/>
        </w:rPr>
        <w:t>BORROWER NAME(s)</w:t>
      </w:r>
      <w:r w:rsidR="00C161E0">
        <w:rPr>
          <w:rFonts w:ascii="Times New Roman" w:hAnsi="Times New Roman" w:cs="Times New Roman"/>
          <w:sz w:val="24"/>
          <w:szCs w:val="24"/>
        </w:rPr>
        <w:t>&gt;&gt;</w:t>
      </w:r>
      <w:r>
        <w:rPr>
          <w:rFonts w:ascii="Times New Roman" w:hAnsi="Times New Roman" w:cs="Times New Roman"/>
          <w:sz w:val="24"/>
          <w:szCs w:val="24"/>
        </w:rPr>
        <w:t xml:space="preserve"> </w:t>
      </w:r>
      <w:r w:rsidRPr="00BE7EC0">
        <w:rPr>
          <w:rFonts w:ascii="Times New Roman" w:hAnsi="Times New Roman" w:cs="Times New Roman"/>
          <w:sz w:val="24"/>
          <w:szCs w:val="24"/>
        </w:rPr>
        <w:t>failed to pay amounts due under the Note, and the amount due a</w:t>
      </w:r>
      <w:r>
        <w:rPr>
          <w:rFonts w:ascii="Times New Roman" w:hAnsi="Times New Roman" w:cs="Times New Roman"/>
          <w:sz w:val="24"/>
          <w:szCs w:val="24"/>
        </w:rPr>
        <w:t xml:space="preserve">nd owing </w:t>
      </w:r>
      <w:r w:rsidR="00C161E0">
        <w:rPr>
          <w:rFonts w:ascii="Times New Roman" w:hAnsi="Times New Roman" w:cs="Times New Roman"/>
          <w:sz w:val="24"/>
          <w:szCs w:val="24"/>
        </w:rPr>
        <w:t>good through &lt;&lt;DATE&gt;&gt;</w:t>
      </w:r>
      <w:r w:rsidRPr="00BE7EC0">
        <w:rPr>
          <w:rFonts w:ascii="Times New Roman" w:hAnsi="Times New Roman" w:cs="Times New Roman"/>
          <w:sz w:val="24"/>
          <w:szCs w:val="24"/>
        </w:rPr>
        <w:t>:</w:t>
      </w:r>
    </w:p>
    <w:p w:rsidR="00BE7EC0" w:rsidRPr="00BE7EC0" w:rsidRDefault="00BE7EC0" w:rsidP="00BE7EC0">
      <w:pPr>
        <w:spacing w:after="0"/>
        <w:rPr>
          <w:rFonts w:ascii="Times New Roman" w:hAnsi="Times New Roman" w:cs="Times New Roman"/>
          <w:sz w:val="24"/>
          <w:szCs w:val="24"/>
        </w:rPr>
      </w:pPr>
    </w:p>
    <w:p w:rsidR="00BE7EC0" w:rsidRPr="00BE7EC0" w:rsidRDefault="00BE7EC0" w:rsidP="00BE7EC0">
      <w:pPr>
        <w:spacing w:after="0"/>
        <w:rPr>
          <w:rFonts w:ascii="Times New Roman" w:hAnsi="Times New Roman" w:cs="Times New Roman"/>
          <w:sz w:val="24"/>
          <w:szCs w:val="24"/>
        </w:rPr>
      </w:pPr>
      <w:proofErr w:type="gramStart"/>
      <w:r w:rsidRPr="00BE7EC0">
        <w:rPr>
          <w:rFonts w:ascii="Times New Roman" w:hAnsi="Times New Roman" w:cs="Times New Roman"/>
          <w:sz w:val="24"/>
          <w:szCs w:val="24"/>
        </w:rPr>
        <w:t xml:space="preserve">Principal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w:t>
      </w:r>
      <w:proofErr w:type="gramEnd"/>
      <w:r w:rsidRPr="00BE7EC0">
        <w:rPr>
          <w:rFonts w:ascii="Times New Roman" w:hAnsi="Times New Roman" w:cs="Times New Roman"/>
          <w:sz w:val="24"/>
          <w:szCs w:val="24"/>
        </w:rPr>
        <w:t xml:space="preserve"> 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Interest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ab/>
        <w:t>Per Diem $:____________________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Pro Rata MIP/PMI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Escrow Advance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Late Charges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NSF Charges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Property Maintenance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Property Inspections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BPO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GROSS AMOUNT DUE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Pr="00BE7EC0"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t xml:space="preserve">Less/Plus balance in reserve accounts </w:t>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590B33" w:rsidRPr="00590B33" w:rsidRDefault="00BE7EC0" w:rsidP="00BE7EC0">
      <w:pPr>
        <w:spacing w:after="0"/>
        <w:rPr>
          <w:rFonts w:ascii="Times New Roman" w:hAnsi="Times New Roman" w:cs="Times New Roman"/>
          <w:sz w:val="24"/>
          <w:szCs w:val="24"/>
        </w:rPr>
      </w:pPr>
      <w:r w:rsidRPr="00BE7EC0">
        <w:rPr>
          <w:rFonts w:ascii="Times New Roman" w:hAnsi="Times New Roman" w:cs="Times New Roman"/>
          <w:sz w:val="24"/>
          <w:szCs w:val="24"/>
        </w:rPr>
        <w:lastRenderedPageBreak/>
        <w:t xml:space="preserve">NET AMOUNT DUE </w:t>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r>
      <w:r w:rsidRPr="00BE7EC0">
        <w:rPr>
          <w:rFonts w:ascii="Times New Roman" w:hAnsi="Times New Roman" w:cs="Times New Roman"/>
          <w:sz w:val="24"/>
          <w:szCs w:val="24"/>
        </w:rPr>
        <w:tab/>
        <w:t>$:____________________</w:t>
      </w:r>
    </w:p>
    <w:p w:rsidR="00BE7EC0" w:rsidRDefault="00BE7EC0" w:rsidP="00590B33">
      <w:pPr>
        <w:spacing w:after="0"/>
        <w:rPr>
          <w:rFonts w:ascii="Times New Roman" w:hAnsi="Times New Roman" w:cs="Times New Roman"/>
          <w:sz w:val="24"/>
          <w:szCs w:val="24"/>
        </w:rPr>
      </w:pPr>
    </w:p>
    <w:p w:rsidR="00C161E0" w:rsidRPr="00C161E0" w:rsidRDefault="00C161E0" w:rsidP="00590B33">
      <w:pPr>
        <w:spacing w:after="0"/>
        <w:rPr>
          <w:rFonts w:ascii="Times New Roman" w:hAnsi="Times New Roman" w:cs="Times New Roman"/>
          <w:color w:val="FF0000"/>
          <w:sz w:val="24"/>
          <w:szCs w:val="24"/>
        </w:rPr>
      </w:pPr>
      <w:r w:rsidRPr="00C161E0">
        <w:rPr>
          <w:rFonts w:ascii="Times New Roman" w:hAnsi="Times New Roman" w:cs="Times New Roman"/>
          <w:color w:val="FF0000"/>
          <w:sz w:val="24"/>
          <w:szCs w:val="24"/>
        </w:rPr>
        <w:t xml:space="preserve">{OPTIONAL – COOK COUNTY: A breakdown of all advances is attached herein as </w:t>
      </w:r>
      <w:r w:rsidR="00962B68">
        <w:rPr>
          <w:rFonts w:ascii="Times New Roman" w:hAnsi="Times New Roman" w:cs="Times New Roman"/>
          <w:color w:val="FF0000"/>
          <w:sz w:val="24"/>
          <w:szCs w:val="24"/>
        </w:rPr>
        <w:t>&lt;&lt;Exhibit&gt;&gt;</w:t>
      </w:r>
      <w:r w:rsidRPr="00C161E0">
        <w:rPr>
          <w:rFonts w:ascii="Times New Roman" w:hAnsi="Times New Roman" w:cs="Times New Roman"/>
          <w:color w:val="FF0000"/>
          <w:sz w:val="24"/>
          <w:szCs w:val="24"/>
        </w:rPr>
        <w:t>.}</w:t>
      </w:r>
    </w:p>
    <w:p w:rsidR="00C161E0" w:rsidRDefault="00C161E0" w:rsidP="00590B33">
      <w:pPr>
        <w:spacing w:after="0"/>
        <w:rPr>
          <w:rFonts w:ascii="Times New Roman" w:hAnsi="Times New Roman" w:cs="Times New Roman"/>
          <w:sz w:val="24"/>
          <w:szCs w:val="24"/>
        </w:rPr>
      </w:pPr>
    </w:p>
    <w:p w:rsidR="00590B33" w:rsidRPr="00590B33" w:rsidRDefault="00590B33" w:rsidP="00590B33">
      <w:pPr>
        <w:spacing w:after="0"/>
        <w:rPr>
          <w:rFonts w:ascii="Times New Roman" w:hAnsi="Times New Roman" w:cs="Times New Roman"/>
          <w:sz w:val="24"/>
          <w:szCs w:val="24"/>
        </w:rPr>
      </w:pPr>
      <w:r w:rsidRPr="00590B33">
        <w:rPr>
          <w:rFonts w:ascii="Times New Roman" w:hAnsi="Times New Roman" w:cs="Times New Roman"/>
          <w:sz w:val="24"/>
          <w:szCs w:val="24"/>
        </w:rPr>
        <w:t>Affiant states nothing more.</w:t>
      </w:r>
    </w:p>
    <w:p w:rsidR="00590B33" w:rsidRPr="00590B33" w:rsidRDefault="00590B33" w:rsidP="00590B33">
      <w:pPr>
        <w:spacing w:after="0"/>
        <w:rPr>
          <w:rFonts w:ascii="Times New Roman" w:hAnsi="Times New Roman" w:cs="Times New Roman"/>
          <w:sz w:val="24"/>
          <w:szCs w:val="24"/>
        </w:rPr>
      </w:pPr>
    </w:p>
    <w:p w:rsidR="00590B33" w:rsidRPr="00590B33" w:rsidRDefault="00590B33" w:rsidP="00590B33">
      <w:pPr>
        <w:spacing w:after="0"/>
        <w:rPr>
          <w:rFonts w:ascii="Times New Roman" w:hAnsi="Times New Roman" w:cs="Times New Roman"/>
          <w:sz w:val="24"/>
          <w:szCs w:val="24"/>
        </w:rPr>
      </w:pPr>
      <w:r w:rsidRPr="00590B33">
        <w:rPr>
          <w:rFonts w:ascii="Times New Roman" w:hAnsi="Times New Roman" w:cs="Times New Roman"/>
          <w:sz w:val="24"/>
          <w:szCs w:val="24"/>
        </w:rPr>
        <w:t>BY: __________________________________</w:t>
      </w:r>
    </w:p>
    <w:p w:rsidR="00590B33" w:rsidRDefault="004B5A32" w:rsidP="00590B33">
      <w:pPr>
        <w:spacing w:after="0"/>
        <w:rPr>
          <w:rFonts w:ascii="Times New Roman" w:hAnsi="Times New Roman" w:cs="Times New Roman"/>
          <w:sz w:val="24"/>
          <w:szCs w:val="24"/>
        </w:rPr>
      </w:pPr>
      <w:r>
        <w:rPr>
          <w:rFonts w:ascii="Times New Roman" w:hAnsi="Times New Roman" w:cs="Times New Roman"/>
          <w:sz w:val="24"/>
          <w:szCs w:val="24"/>
        </w:rPr>
        <w:t>NAME: _______________________________</w:t>
      </w:r>
    </w:p>
    <w:p w:rsidR="004B5A32" w:rsidRDefault="004B5A32" w:rsidP="00590B33">
      <w:pPr>
        <w:spacing w:after="0"/>
        <w:rPr>
          <w:rFonts w:ascii="Times New Roman" w:hAnsi="Times New Roman" w:cs="Times New Roman"/>
          <w:sz w:val="24"/>
          <w:szCs w:val="24"/>
        </w:rPr>
      </w:pPr>
      <w:r>
        <w:rPr>
          <w:rFonts w:ascii="Times New Roman" w:hAnsi="Times New Roman" w:cs="Times New Roman"/>
          <w:sz w:val="24"/>
          <w:szCs w:val="24"/>
        </w:rPr>
        <w:t>TITLE: _______________________________</w:t>
      </w:r>
    </w:p>
    <w:p w:rsidR="00CB233B" w:rsidRDefault="00CB233B" w:rsidP="00CB233B">
      <w:pPr>
        <w:spacing w:after="0"/>
        <w:rPr>
          <w:rFonts w:ascii="Times New Roman" w:hAnsi="Times New Roman" w:cs="Times New Roman"/>
          <w:sz w:val="24"/>
          <w:szCs w:val="24"/>
        </w:rPr>
      </w:pPr>
      <w:r>
        <w:rPr>
          <w:rFonts w:ascii="Times New Roman" w:hAnsi="Times New Roman" w:cs="Times New Roman"/>
          <w:sz w:val="24"/>
          <w:szCs w:val="24"/>
        </w:rPr>
        <w:t>DATE</w:t>
      </w:r>
      <w:bookmarkStart w:id="2" w:name="_GoBack"/>
      <w:bookmarkEnd w:id="2"/>
      <w:r>
        <w:rPr>
          <w:rFonts w:ascii="Times New Roman" w:hAnsi="Times New Roman" w:cs="Times New Roman"/>
          <w:sz w:val="24"/>
          <w:szCs w:val="24"/>
        </w:rPr>
        <w:t>: _______________________________</w:t>
      </w:r>
    </w:p>
    <w:p w:rsidR="00AD1E8C" w:rsidRPr="00590B33" w:rsidRDefault="00AD1E8C" w:rsidP="00AD1E8C">
      <w:pPr>
        <w:spacing w:after="0"/>
        <w:rPr>
          <w:rFonts w:ascii="Times New Roman" w:hAnsi="Times New Roman" w:cs="Times New Roman"/>
          <w:sz w:val="24"/>
          <w:szCs w:val="24"/>
        </w:rPr>
      </w:pPr>
      <w:r w:rsidRPr="00590B33">
        <w:rPr>
          <w:rFonts w:ascii="Times New Roman" w:hAnsi="Times New Roman" w:cs="Times New Roman"/>
          <w:sz w:val="24"/>
          <w:szCs w:val="24"/>
        </w:rPr>
        <w:t>Specialized Loan Servicing LLC</w:t>
      </w:r>
      <w:commentRangeStart w:id="3"/>
      <w:r w:rsidRPr="00590B33">
        <w:rPr>
          <w:rFonts w:ascii="Times New Roman" w:hAnsi="Times New Roman" w:cs="Times New Roman"/>
          <w:sz w:val="24"/>
          <w:szCs w:val="24"/>
        </w:rPr>
        <w:t>,</w:t>
      </w:r>
      <w:r>
        <w:rPr>
          <w:rFonts w:ascii="Times New Roman" w:hAnsi="Times New Roman" w:cs="Times New Roman"/>
          <w:sz w:val="24"/>
          <w:szCs w:val="24"/>
        </w:rPr>
        <w:t xml:space="preserve"> </w:t>
      </w:r>
      <w:r w:rsidRPr="00590B33">
        <w:rPr>
          <w:rFonts w:ascii="Times New Roman" w:hAnsi="Times New Roman" w:cs="Times New Roman"/>
          <w:sz w:val="24"/>
          <w:szCs w:val="24"/>
        </w:rPr>
        <w:t>servicer for Plaintiff</w:t>
      </w:r>
      <w:commentRangeEnd w:id="3"/>
      <w:r w:rsidR="00F80459">
        <w:rPr>
          <w:rStyle w:val="CommentReference"/>
        </w:rPr>
        <w:commentReference w:id="3"/>
      </w:r>
    </w:p>
    <w:p w:rsidR="00590B33" w:rsidRPr="00590B33" w:rsidRDefault="00590B33" w:rsidP="00590B33">
      <w:pPr>
        <w:spacing w:after="0"/>
        <w:rPr>
          <w:rFonts w:ascii="Times New Roman" w:hAnsi="Times New Roman" w:cs="Times New Roman"/>
          <w:sz w:val="24"/>
          <w:szCs w:val="24"/>
        </w:rPr>
      </w:pPr>
    </w:p>
    <w:p w:rsidR="004B5A32" w:rsidRDefault="004B5A32" w:rsidP="004B5A32">
      <w:pPr>
        <w:spacing w:after="0"/>
        <w:rPr>
          <w:rFonts w:ascii="Times New Roman" w:hAnsi="Times New Roman" w:cs="Times New Roman"/>
          <w:sz w:val="24"/>
          <w:szCs w:val="24"/>
        </w:rPr>
      </w:pPr>
      <w:r w:rsidRPr="004B5A32">
        <w:rPr>
          <w:rFonts w:ascii="Times New Roman" w:hAnsi="Times New Roman" w:cs="Times New Roman"/>
          <w:sz w:val="24"/>
          <w:szCs w:val="24"/>
        </w:rPr>
        <w:t>Subscribed and sworn before me in the county of Douglas, State of Colorado, this _____ day of _______</w:t>
      </w:r>
      <w:r>
        <w:rPr>
          <w:rFonts w:ascii="Times New Roman" w:hAnsi="Times New Roman" w:cs="Times New Roman"/>
          <w:sz w:val="24"/>
          <w:szCs w:val="24"/>
        </w:rPr>
        <w:t>______</w:t>
      </w:r>
      <w:r w:rsidRPr="004B5A32">
        <w:rPr>
          <w:rFonts w:ascii="Times New Roman" w:hAnsi="Times New Roman" w:cs="Times New Roman"/>
          <w:sz w:val="24"/>
          <w:szCs w:val="24"/>
        </w:rPr>
        <w:t>, 20____.</w:t>
      </w:r>
    </w:p>
    <w:p w:rsidR="00F80459" w:rsidRPr="004B5A32" w:rsidRDefault="00F80459" w:rsidP="004B5A32">
      <w:pPr>
        <w:spacing w:after="0"/>
        <w:rPr>
          <w:rFonts w:ascii="Times New Roman" w:hAnsi="Times New Roman" w:cs="Times New Roman"/>
          <w:sz w:val="24"/>
          <w:szCs w:val="24"/>
        </w:rPr>
      </w:pPr>
    </w:p>
    <w:p w:rsidR="004B5A32" w:rsidRPr="004B5A32" w:rsidRDefault="004B5A32" w:rsidP="004B5A32">
      <w:pPr>
        <w:spacing w:after="0"/>
        <w:rPr>
          <w:rFonts w:ascii="Times New Roman" w:hAnsi="Times New Roman" w:cs="Times New Roman"/>
          <w:sz w:val="24"/>
          <w:szCs w:val="24"/>
        </w:rPr>
      </w:pPr>
      <w:r w:rsidRPr="004B5A32">
        <w:rPr>
          <w:rFonts w:ascii="Times New Roman" w:hAnsi="Times New Roman" w:cs="Times New Roman"/>
          <w:sz w:val="24"/>
          <w:szCs w:val="24"/>
        </w:rPr>
        <w:t>___________________________</w:t>
      </w:r>
    </w:p>
    <w:p w:rsidR="004B5A32" w:rsidRPr="00AD1E8C" w:rsidRDefault="004B5A32" w:rsidP="004B5A32">
      <w:pPr>
        <w:spacing w:after="0"/>
        <w:rPr>
          <w:rFonts w:ascii="Times New Roman" w:hAnsi="Times New Roman" w:cs="Times New Roman"/>
          <w:sz w:val="24"/>
          <w:szCs w:val="24"/>
          <w:vertAlign w:val="superscript"/>
        </w:rPr>
      </w:pPr>
      <w:r w:rsidRPr="00AD1E8C">
        <w:rPr>
          <w:rFonts w:ascii="Times New Roman" w:hAnsi="Times New Roman" w:cs="Times New Roman"/>
          <w:sz w:val="24"/>
          <w:szCs w:val="24"/>
          <w:vertAlign w:val="superscript"/>
        </w:rPr>
        <w:t>(Notary’s official Signature)</w:t>
      </w:r>
    </w:p>
    <w:p w:rsidR="004B5A32" w:rsidRPr="004B5A32" w:rsidRDefault="004B5A32" w:rsidP="004B5A32">
      <w:pPr>
        <w:spacing w:after="0"/>
        <w:rPr>
          <w:rFonts w:ascii="Times New Roman" w:hAnsi="Times New Roman" w:cs="Times New Roman"/>
          <w:sz w:val="24"/>
          <w:szCs w:val="24"/>
        </w:rPr>
      </w:pPr>
      <w:r w:rsidRPr="004B5A32">
        <w:rPr>
          <w:rFonts w:ascii="Times New Roman" w:hAnsi="Times New Roman" w:cs="Times New Roman"/>
          <w:sz w:val="24"/>
          <w:szCs w:val="24"/>
        </w:rPr>
        <w:t>___________________________</w:t>
      </w:r>
    </w:p>
    <w:p w:rsidR="00590B33" w:rsidRPr="00AD1E8C" w:rsidRDefault="004B5A32" w:rsidP="004B5A32">
      <w:pPr>
        <w:spacing w:after="0"/>
        <w:rPr>
          <w:rFonts w:ascii="Times New Roman" w:hAnsi="Times New Roman" w:cs="Times New Roman"/>
          <w:sz w:val="24"/>
          <w:szCs w:val="24"/>
          <w:vertAlign w:val="superscript"/>
        </w:rPr>
      </w:pPr>
      <w:r w:rsidRPr="00AD1E8C">
        <w:rPr>
          <w:rFonts w:ascii="Times New Roman" w:hAnsi="Times New Roman" w:cs="Times New Roman"/>
          <w:sz w:val="24"/>
          <w:szCs w:val="24"/>
          <w:vertAlign w:val="superscript"/>
        </w:rPr>
        <w:t>(Commission Expiration)</w:t>
      </w:r>
    </w:p>
    <w:sectPr w:rsidR="00590B33" w:rsidRPr="00AD1E8C" w:rsidSect="00025C5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niel Leon" w:date="2018-02-05T09:43:00Z" w:initials="DL">
    <w:p w:rsidR="00F80459" w:rsidRDefault="00F80459">
      <w:pPr>
        <w:pStyle w:val="CommentText"/>
      </w:pPr>
      <w:r>
        <w:rPr>
          <w:rStyle w:val="CommentReference"/>
        </w:rPr>
        <w:annotationRef/>
      </w:r>
      <w:r w:rsidR="00962B68">
        <w:t>Remove on GSE</w:t>
      </w:r>
      <w:r>
        <w:t xml:space="preserve"> loans where SLS is plaintiff.</w:t>
      </w:r>
      <w:r w:rsidR="008C0D74">
        <w:t xml:space="preserve"> When SLS is not listed as plaintiff- add substitute plaintiff of the mortgage loan concerned herein.</w:t>
      </w:r>
    </w:p>
  </w:comment>
  <w:comment w:id="1" w:author="Margaret Walters" w:date="2017-01-31T11:50:00Z" w:initials="MW">
    <w:p w:rsidR="006F77E8" w:rsidRDefault="006F77E8">
      <w:pPr>
        <w:pStyle w:val="CommentText"/>
      </w:pPr>
      <w:r>
        <w:rPr>
          <w:rStyle w:val="CommentReference"/>
        </w:rPr>
        <w:annotationRef/>
      </w:r>
      <w:r>
        <w:t>This is required on all Affidavits of Amount Due</w:t>
      </w:r>
    </w:p>
  </w:comment>
  <w:comment w:id="3" w:author="Daniel Leon" w:date="2015-08-05T08:08:00Z" w:initials="DL">
    <w:p w:rsidR="00F80459" w:rsidRDefault="00F80459">
      <w:pPr>
        <w:pStyle w:val="CommentText"/>
      </w:pPr>
      <w:r>
        <w:rPr>
          <w:rStyle w:val="CommentReference"/>
        </w:rPr>
        <w:annotationRef/>
      </w:r>
      <w:r>
        <w:t>Remove on GS</w:t>
      </w:r>
      <w:r w:rsidR="00962B68">
        <w:t>E</w:t>
      </w:r>
      <w:r>
        <w:t xml:space="preserve"> loans where SLS is plaintiff.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A32" w:rsidRDefault="004B5A32" w:rsidP="004B5A32">
      <w:pPr>
        <w:spacing w:after="0" w:line="240" w:lineRule="auto"/>
      </w:pPr>
      <w:r>
        <w:separator/>
      </w:r>
    </w:p>
  </w:endnote>
  <w:endnote w:type="continuationSeparator" w:id="0">
    <w:p w:rsidR="004B5A32" w:rsidRDefault="004B5A32" w:rsidP="004B5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A32" w:rsidRDefault="004B5A32" w:rsidP="004B5A32">
      <w:pPr>
        <w:spacing w:after="0" w:line="240" w:lineRule="auto"/>
      </w:pPr>
      <w:r>
        <w:separator/>
      </w:r>
    </w:p>
  </w:footnote>
  <w:footnote w:type="continuationSeparator" w:id="0">
    <w:p w:rsidR="004B5A32" w:rsidRDefault="004B5A32" w:rsidP="004B5A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871B2"/>
    <w:rsid w:val="00025C5E"/>
    <w:rsid w:val="003546A5"/>
    <w:rsid w:val="00493679"/>
    <w:rsid w:val="004B5A32"/>
    <w:rsid w:val="00503D1C"/>
    <w:rsid w:val="005810FE"/>
    <w:rsid w:val="00590B33"/>
    <w:rsid w:val="005D5A28"/>
    <w:rsid w:val="006A449E"/>
    <w:rsid w:val="006F77E8"/>
    <w:rsid w:val="008748B0"/>
    <w:rsid w:val="008B4FFC"/>
    <w:rsid w:val="008C0D74"/>
    <w:rsid w:val="009202AF"/>
    <w:rsid w:val="00962B68"/>
    <w:rsid w:val="009871B2"/>
    <w:rsid w:val="00A746AB"/>
    <w:rsid w:val="00AC7DAA"/>
    <w:rsid w:val="00AD1E8C"/>
    <w:rsid w:val="00B333D6"/>
    <w:rsid w:val="00BE7EC0"/>
    <w:rsid w:val="00C161E0"/>
    <w:rsid w:val="00C33AC0"/>
    <w:rsid w:val="00CB233B"/>
    <w:rsid w:val="00D678A0"/>
    <w:rsid w:val="00DE27EF"/>
    <w:rsid w:val="00F80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B5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A32"/>
  </w:style>
  <w:style w:type="paragraph" w:styleId="Footer">
    <w:name w:val="footer"/>
    <w:basedOn w:val="Normal"/>
    <w:link w:val="FooterChar"/>
    <w:uiPriority w:val="99"/>
    <w:semiHidden/>
    <w:unhideWhenUsed/>
    <w:rsid w:val="004B5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5A32"/>
  </w:style>
  <w:style w:type="paragraph" w:styleId="EndnoteText">
    <w:name w:val="endnote text"/>
    <w:basedOn w:val="Normal"/>
    <w:link w:val="EndnoteTextChar"/>
    <w:uiPriority w:val="99"/>
    <w:semiHidden/>
    <w:unhideWhenUsed/>
    <w:rsid w:val="00AD1E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1E8C"/>
    <w:rPr>
      <w:sz w:val="20"/>
      <w:szCs w:val="20"/>
    </w:rPr>
  </w:style>
  <w:style w:type="character" w:styleId="EndnoteReference">
    <w:name w:val="endnote reference"/>
    <w:basedOn w:val="DefaultParagraphFont"/>
    <w:uiPriority w:val="99"/>
    <w:semiHidden/>
    <w:unhideWhenUsed/>
    <w:rsid w:val="00AD1E8C"/>
    <w:rPr>
      <w:vertAlign w:val="superscript"/>
    </w:rPr>
  </w:style>
  <w:style w:type="paragraph" w:styleId="FootnoteText">
    <w:name w:val="footnote text"/>
    <w:basedOn w:val="Normal"/>
    <w:link w:val="FootnoteTextChar"/>
    <w:uiPriority w:val="99"/>
    <w:semiHidden/>
    <w:unhideWhenUsed/>
    <w:rsid w:val="00AD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8C"/>
    <w:rPr>
      <w:sz w:val="20"/>
      <w:szCs w:val="20"/>
    </w:rPr>
  </w:style>
  <w:style w:type="character" w:styleId="FootnoteReference">
    <w:name w:val="footnote reference"/>
    <w:basedOn w:val="DefaultParagraphFont"/>
    <w:uiPriority w:val="99"/>
    <w:semiHidden/>
    <w:unhideWhenUsed/>
    <w:rsid w:val="00AD1E8C"/>
    <w:rPr>
      <w:vertAlign w:val="superscript"/>
    </w:rPr>
  </w:style>
  <w:style w:type="character" w:styleId="CommentReference">
    <w:name w:val="annotation reference"/>
    <w:basedOn w:val="DefaultParagraphFont"/>
    <w:uiPriority w:val="99"/>
    <w:semiHidden/>
    <w:unhideWhenUsed/>
    <w:rsid w:val="00F80459"/>
    <w:rPr>
      <w:sz w:val="16"/>
      <w:szCs w:val="16"/>
    </w:rPr>
  </w:style>
  <w:style w:type="paragraph" w:styleId="CommentText">
    <w:name w:val="annotation text"/>
    <w:basedOn w:val="Normal"/>
    <w:link w:val="CommentTextChar"/>
    <w:uiPriority w:val="99"/>
    <w:semiHidden/>
    <w:unhideWhenUsed/>
    <w:rsid w:val="00F80459"/>
    <w:pPr>
      <w:spacing w:line="240" w:lineRule="auto"/>
    </w:pPr>
    <w:rPr>
      <w:sz w:val="20"/>
      <w:szCs w:val="20"/>
    </w:rPr>
  </w:style>
  <w:style w:type="character" w:customStyle="1" w:styleId="CommentTextChar">
    <w:name w:val="Comment Text Char"/>
    <w:basedOn w:val="DefaultParagraphFont"/>
    <w:link w:val="CommentText"/>
    <w:uiPriority w:val="99"/>
    <w:semiHidden/>
    <w:rsid w:val="00F80459"/>
    <w:rPr>
      <w:sz w:val="20"/>
      <w:szCs w:val="20"/>
    </w:rPr>
  </w:style>
  <w:style w:type="paragraph" w:styleId="CommentSubject">
    <w:name w:val="annotation subject"/>
    <w:basedOn w:val="CommentText"/>
    <w:next w:val="CommentText"/>
    <w:link w:val="CommentSubjectChar"/>
    <w:uiPriority w:val="99"/>
    <w:semiHidden/>
    <w:unhideWhenUsed/>
    <w:rsid w:val="00F80459"/>
    <w:rPr>
      <w:b/>
      <w:bCs/>
    </w:rPr>
  </w:style>
  <w:style w:type="character" w:customStyle="1" w:styleId="CommentSubjectChar">
    <w:name w:val="Comment Subject Char"/>
    <w:basedOn w:val="CommentTextChar"/>
    <w:link w:val="CommentSubject"/>
    <w:uiPriority w:val="99"/>
    <w:semiHidden/>
    <w:rsid w:val="00F80459"/>
    <w:rPr>
      <w:b/>
      <w:bCs/>
      <w:sz w:val="20"/>
      <w:szCs w:val="20"/>
    </w:rPr>
  </w:style>
  <w:style w:type="paragraph" w:styleId="BalloonText">
    <w:name w:val="Balloon Text"/>
    <w:basedOn w:val="Normal"/>
    <w:link w:val="BalloonTextChar"/>
    <w:uiPriority w:val="99"/>
    <w:semiHidden/>
    <w:unhideWhenUsed/>
    <w:rsid w:val="00F8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B5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A32"/>
  </w:style>
  <w:style w:type="paragraph" w:styleId="Footer">
    <w:name w:val="footer"/>
    <w:basedOn w:val="Normal"/>
    <w:link w:val="FooterChar"/>
    <w:uiPriority w:val="99"/>
    <w:semiHidden/>
    <w:unhideWhenUsed/>
    <w:rsid w:val="004B5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5A32"/>
  </w:style>
  <w:style w:type="paragraph" w:styleId="EndnoteText">
    <w:name w:val="endnote text"/>
    <w:basedOn w:val="Normal"/>
    <w:link w:val="EndnoteTextChar"/>
    <w:uiPriority w:val="99"/>
    <w:semiHidden/>
    <w:unhideWhenUsed/>
    <w:rsid w:val="00AD1E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1E8C"/>
    <w:rPr>
      <w:sz w:val="20"/>
      <w:szCs w:val="20"/>
    </w:rPr>
  </w:style>
  <w:style w:type="character" w:styleId="EndnoteReference">
    <w:name w:val="endnote reference"/>
    <w:basedOn w:val="DefaultParagraphFont"/>
    <w:uiPriority w:val="99"/>
    <w:semiHidden/>
    <w:unhideWhenUsed/>
    <w:rsid w:val="00AD1E8C"/>
    <w:rPr>
      <w:vertAlign w:val="superscript"/>
    </w:rPr>
  </w:style>
  <w:style w:type="paragraph" w:styleId="FootnoteText">
    <w:name w:val="footnote text"/>
    <w:basedOn w:val="Normal"/>
    <w:link w:val="FootnoteTextChar"/>
    <w:uiPriority w:val="99"/>
    <w:semiHidden/>
    <w:unhideWhenUsed/>
    <w:rsid w:val="00AD1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8C"/>
    <w:rPr>
      <w:sz w:val="20"/>
      <w:szCs w:val="20"/>
    </w:rPr>
  </w:style>
  <w:style w:type="character" w:styleId="FootnoteReference">
    <w:name w:val="footnote reference"/>
    <w:basedOn w:val="DefaultParagraphFont"/>
    <w:uiPriority w:val="99"/>
    <w:semiHidden/>
    <w:unhideWhenUsed/>
    <w:rsid w:val="00AD1E8C"/>
    <w:rPr>
      <w:vertAlign w:val="superscript"/>
    </w:rPr>
  </w:style>
  <w:style w:type="character" w:styleId="CommentReference">
    <w:name w:val="annotation reference"/>
    <w:basedOn w:val="DefaultParagraphFont"/>
    <w:uiPriority w:val="99"/>
    <w:semiHidden/>
    <w:unhideWhenUsed/>
    <w:rsid w:val="00F80459"/>
    <w:rPr>
      <w:sz w:val="16"/>
      <w:szCs w:val="16"/>
    </w:rPr>
  </w:style>
  <w:style w:type="paragraph" w:styleId="CommentText">
    <w:name w:val="annotation text"/>
    <w:basedOn w:val="Normal"/>
    <w:link w:val="CommentTextChar"/>
    <w:uiPriority w:val="99"/>
    <w:semiHidden/>
    <w:unhideWhenUsed/>
    <w:rsid w:val="00F80459"/>
    <w:pPr>
      <w:spacing w:line="240" w:lineRule="auto"/>
    </w:pPr>
    <w:rPr>
      <w:sz w:val="20"/>
      <w:szCs w:val="20"/>
    </w:rPr>
  </w:style>
  <w:style w:type="character" w:customStyle="1" w:styleId="CommentTextChar">
    <w:name w:val="Comment Text Char"/>
    <w:basedOn w:val="DefaultParagraphFont"/>
    <w:link w:val="CommentText"/>
    <w:uiPriority w:val="99"/>
    <w:semiHidden/>
    <w:rsid w:val="00F80459"/>
    <w:rPr>
      <w:sz w:val="20"/>
      <w:szCs w:val="20"/>
    </w:rPr>
  </w:style>
  <w:style w:type="paragraph" w:styleId="CommentSubject">
    <w:name w:val="annotation subject"/>
    <w:basedOn w:val="CommentText"/>
    <w:next w:val="CommentText"/>
    <w:link w:val="CommentSubjectChar"/>
    <w:uiPriority w:val="99"/>
    <w:semiHidden/>
    <w:unhideWhenUsed/>
    <w:rsid w:val="00F80459"/>
    <w:rPr>
      <w:b/>
      <w:bCs/>
    </w:rPr>
  </w:style>
  <w:style w:type="character" w:customStyle="1" w:styleId="CommentSubjectChar">
    <w:name w:val="Comment Subject Char"/>
    <w:basedOn w:val="CommentTextChar"/>
    <w:link w:val="CommentSubject"/>
    <w:uiPriority w:val="99"/>
    <w:semiHidden/>
    <w:rsid w:val="00F80459"/>
    <w:rPr>
      <w:b/>
      <w:bCs/>
      <w:sz w:val="20"/>
      <w:szCs w:val="20"/>
    </w:rPr>
  </w:style>
  <w:style w:type="paragraph" w:styleId="BalloonText">
    <w:name w:val="Balloon Text"/>
    <w:basedOn w:val="Normal"/>
    <w:link w:val="BalloonTextChar"/>
    <w:uiPriority w:val="99"/>
    <w:semiHidden/>
    <w:unhideWhenUsed/>
    <w:rsid w:val="00F8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14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962433917AA84DAA91035930F70236" ma:contentTypeVersion="0" ma:contentTypeDescription="Create a new document." ma:contentTypeScope="" ma:versionID="9dd4ebd4f869d911f7fa98e33fab06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EA6A6-1099-4D3E-AF30-0EDA1E68A287}">
  <ds:schemaRefs>
    <ds:schemaRef ds:uri="http://schemas.microsoft.com/sharepoint/v3/contenttype/forms"/>
  </ds:schemaRefs>
</ds:datastoreItem>
</file>

<file path=customXml/itemProps2.xml><?xml version="1.0" encoding="utf-8"?>
<ds:datastoreItem xmlns:ds="http://schemas.openxmlformats.org/officeDocument/2006/customXml" ds:itemID="{BDF7D9AB-0CDF-477F-B37C-01ADB1D91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0D8F2C-F10C-4F83-84F6-C6F9CD4488BA}">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2168DD74-D6BC-43F2-81B2-7ABC482A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%USERNAME%</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Leon</dc:creator>
  <cp:lastModifiedBy>Margaret Walters</cp:lastModifiedBy>
  <cp:revision>2</cp:revision>
  <dcterms:created xsi:type="dcterms:W3CDTF">2018-02-06T16:47:00Z</dcterms:created>
  <dcterms:modified xsi:type="dcterms:W3CDTF">2018-02-06T16:47:00Z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0x01010031962433917AA84DAA91035930F70236</vt:lpwstr>
  </property>
</Properties>
</file>