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8E1CE" w14:textId="033122D2" w:rsidR="00FA680D" w:rsidRPr="003A5603" w:rsidRDefault="00FA680D" w:rsidP="00FA680D">
      <w:pPr>
        <w:spacing w:line="100" w:lineRule="atLeast"/>
        <w:rPr>
          <w:rFonts w:ascii="Franklin Gothic Book" w:hAnsi="Franklin Gothic Book" w:cstheme="minorHAnsi"/>
          <w:kern w:val="2"/>
          <w:sz w:val="22"/>
          <w:szCs w:val="22"/>
        </w:rPr>
      </w:pPr>
      <w:r w:rsidRPr="003A5603">
        <w:rPr>
          <w:rFonts w:ascii="Franklin Gothic Book" w:hAnsi="Franklin Gothic Book" w:cstheme="minorHAnsi"/>
          <w:sz w:val="22"/>
          <w:szCs w:val="22"/>
        </w:rPr>
        <w:fldChar w:fldCharType="begin"/>
      </w:r>
      <w:r w:rsidRPr="003A5603">
        <w:rPr>
          <w:rFonts w:ascii="Franklin Gothic Book" w:hAnsi="Franklin Gothic Book" w:cstheme="minorHAnsi"/>
          <w:sz w:val="22"/>
          <w:szCs w:val="22"/>
        </w:rPr>
        <w:instrText xml:space="preserve"> DATE \@ "MMMM d, yyyy" </w:instrText>
      </w:r>
      <w:r w:rsidRPr="003A5603">
        <w:rPr>
          <w:rFonts w:ascii="Franklin Gothic Book" w:hAnsi="Franklin Gothic Book" w:cstheme="minorHAnsi"/>
          <w:sz w:val="22"/>
          <w:szCs w:val="22"/>
        </w:rPr>
        <w:fldChar w:fldCharType="separate"/>
      </w:r>
      <w:r w:rsidR="008833FD">
        <w:rPr>
          <w:rFonts w:ascii="Franklin Gothic Book" w:hAnsi="Franklin Gothic Book" w:cstheme="minorHAnsi"/>
          <w:noProof/>
          <w:sz w:val="22"/>
          <w:szCs w:val="22"/>
        </w:rPr>
        <w:t>January 24, 2019</w:t>
      </w:r>
      <w:r w:rsidRPr="003A5603">
        <w:rPr>
          <w:rFonts w:ascii="Franklin Gothic Book" w:hAnsi="Franklin Gothic Book" w:cstheme="minorHAnsi"/>
          <w:sz w:val="22"/>
          <w:szCs w:val="22"/>
        </w:rPr>
        <w:fldChar w:fldCharType="end"/>
      </w:r>
    </w:p>
    <w:p w14:paraId="2C4B90E0" w14:textId="77777777" w:rsidR="00FA680D" w:rsidRPr="003A5603" w:rsidRDefault="00FA680D" w:rsidP="00FA680D">
      <w:pPr>
        <w:spacing w:line="100" w:lineRule="atLeast"/>
        <w:jc w:val="center"/>
        <w:rPr>
          <w:rFonts w:ascii="Franklin Gothic Book" w:hAnsi="Franklin Gothic Book" w:cstheme="minorHAnsi"/>
          <w:sz w:val="22"/>
          <w:szCs w:val="22"/>
        </w:rPr>
      </w:pPr>
    </w:p>
    <w:p w14:paraId="16497853" w14:textId="77777777" w:rsidR="008833FD" w:rsidRPr="008833FD" w:rsidRDefault="008833FD" w:rsidP="008833FD">
      <w:pPr>
        <w:pStyle w:val="Style"/>
        <w:spacing w:line="100" w:lineRule="atLeast"/>
        <w:rPr>
          <w:rFonts w:ascii="Franklin Gothic Book" w:hAnsi="Franklin Gothic Book" w:cstheme="minorHAnsi"/>
          <w:color w:val="272229"/>
          <w:sz w:val="22"/>
          <w:szCs w:val="22"/>
          <w:highlight w:val="yellow"/>
        </w:rPr>
      </w:pPr>
      <w:r w:rsidRPr="008833FD">
        <w:rPr>
          <w:rFonts w:ascii="Franklin Gothic Book" w:hAnsi="Franklin Gothic Book" w:cstheme="minorHAnsi"/>
          <w:color w:val="272229"/>
          <w:sz w:val="22"/>
          <w:szCs w:val="22"/>
          <w:highlight w:val="yellow"/>
        </w:rPr>
        <w:t>[Borrower/Borrower Spouse Name (One to One)]</w:t>
      </w:r>
    </w:p>
    <w:p w14:paraId="2A571DB0" w14:textId="77777777" w:rsidR="008833FD" w:rsidRPr="008833FD" w:rsidRDefault="008833FD" w:rsidP="008833FD">
      <w:pPr>
        <w:pStyle w:val="Style"/>
        <w:spacing w:line="100" w:lineRule="atLeast"/>
        <w:rPr>
          <w:rFonts w:ascii="Franklin Gothic Book" w:hAnsi="Franklin Gothic Book" w:cstheme="minorHAnsi"/>
          <w:color w:val="272229"/>
          <w:sz w:val="22"/>
          <w:szCs w:val="22"/>
          <w:highlight w:val="yellow"/>
        </w:rPr>
      </w:pPr>
      <w:r w:rsidRPr="008833FD">
        <w:rPr>
          <w:rFonts w:ascii="Franklin Gothic Book" w:hAnsi="Franklin Gothic Book" w:cstheme="minorHAnsi"/>
          <w:color w:val="272229"/>
          <w:sz w:val="22"/>
          <w:szCs w:val="22"/>
          <w:highlight w:val="yellow"/>
        </w:rPr>
        <w:t>[Borrower/ Borrower Spouse’s Primary Address]</w:t>
      </w:r>
    </w:p>
    <w:p w14:paraId="6E626995" w14:textId="32F3582B" w:rsidR="00FA680D" w:rsidRPr="003A5603" w:rsidRDefault="00FA680D" w:rsidP="008833FD">
      <w:pPr>
        <w:pStyle w:val="Style"/>
        <w:spacing w:line="100" w:lineRule="atLeast"/>
        <w:rPr>
          <w:rFonts w:ascii="Franklin Gothic Book" w:hAnsi="Franklin Gothic Book" w:cstheme="minorHAnsi"/>
          <w:color w:val="272229"/>
          <w:sz w:val="22"/>
          <w:szCs w:val="22"/>
        </w:rPr>
      </w:pPr>
      <w:r w:rsidRPr="003A5603">
        <w:rPr>
          <w:rFonts w:ascii="Franklin Gothic Book" w:hAnsi="Franklin Gothic Book" w:cstheme="minorHAnsi"/>
          <w:color w:val="272229"/>
          <w:sz w:val="22"/>
          <w:szCs w:val="22"/>
          <w:highlight w:val="yellow"/>
        </w:rPr>
        <w:t>[City, State Zip]</w:t>
      </w:r>
    </w:p>
    <w:p w14:paraId="50795EE2" w14:textId="77777777" w:rsidR="00FA680D" w:rsidRPr="003A5603" w:rsidRDefault="00FA680D" w:rsidP="00FA680D">
      <w:pPr>
        <w:pStyle w:val="Style"/>
        <w:spacing w:line="100" w:lineRule="atLeast"/>
        <w:rPr>
          <w:rFonts w:ascii="Franklin Gothic Book" w:hAnsi="Franklin Gothic Book" w:cstheme="minorHAnsi"/>
          <w:color w:val="272229"/>
          <w:sz w:val="22"/>
          <w:szCs w:val="22"/>
        </w:rPr>
      </w:pPr>
    </w:p>
    <w:p w14:paraId="5B39D15A" w14:textId="77777777" w:rsidR="00FA680D" w:rsidRPr="003A5603" w:rsidRDefault="00FA680D" w:rsidP="00FA680D">
      <w:pPr>
        <w:pStyle w:val="Style"/>
        <w:spacing w:line="100" w:lineRule="atLeast"/>
        <w:rPr>
          <w:rFonts w:ascii="Franklin Gothic Book" w:hAnsi="Franklin Gothic Book" w:cstheme="minorHAnsi"/>
          <w:i/>
          <w:color w:val="272229"/>
          <w:sz w:val="22"/>
          <w:szCs w:val="22"/>
        </w:rPr>
      </w:pPr>
      <w:r w:rsidRPr="003A5603">
        <w:rPr>
          <w:rFonts w:ascii="Franklin Gothic Book" w:hAnsi="Franklin Gothic Book" w:cstheme="minorHAnsi"/>
          <w:i/>
          <w:color w:val="272229"/>
          <w:sz w:val="22"/>
          <w:szCs w:val="22"/>
        </w:rPr>
        <w:t>Sent via First Class and Certified Mail Return-Receipt Requested</w:t>
      </w:r>
    </w:p>
    <w:p w14:paraId="54214DF3" w14:textId="77777777" w:rsidR="00FA680D" w:rsidRPr="003A5603" w:rsidRDefault="00FA680D" w:rsidP="00FA680D">
      <w:pPr>
        <w:pStyle w:val="Style"/>
        <w:spacing w:line="100" w:lineRule="atLeast"/>
        <w:rPr>
          <w:rFonts w:ascii="Franklin Gothic Book" w:hAnsi="Franklin Gothic Book" w:cstheme="minorHAnsi"/>
          <w:color w:val="272229"/>
          <w:sz w:val="22"/>
          <w:szCs w:val="22"/>
        </w:rPr>
      </w:pPr>
    </w:p>
    <w:p w14:paraId="1CB83E78" w14:textId="77777777" w:rsidR="00FA680D" w:rsidRPr="003A5603" w:rsidRDefault="00FA680D" w:rsidP="00CD2E2E">
      <w:pPr>
        <w:pStyle w:val="Style"/>
        <w:spacing w:line="100" w:lineRule="atLeast"/>
        <w:rPr>
          <w:rFonts w:ascii="Franklin Gothic Book" w:hAnsi="Franklin Gothic Book" w:cstheme="minorHAnsi"/>
          <w:sz w:val="22"/>
          <w:szCs w:val="22"/>
        </w:rPr>
      </w:pPr>
      <w:r w:rsidRPr="003A5603">
        <w:rPr>
          <w:rFonts w:ascii="Franklin Gothic Book" w:hAnsi="Franklin Gothic Book" w:cstheme="minorHAnsi"/>
          <w:b/>
          <w:color w:val="272229"/>
          <w:sz w:val="22"/>
          <w:szCs w:val="22"/>
        </w:rPr>
        <w:t xml:space="preserve">THIS IS A COMMUNICATION FROM A DEBT COLLECTOR AND IS AN ATTEMPT TO COLLECT A DEBT. ANY INFORMATION OBTAINED WILL BE USED FOR THAT PURPOSE. </w:t>
      </w:r>
    </w:p>
    <w:p w14:paraId="6341373E" w14:textId="77777777" w:rsidR="00FA680D" w:rsidRPr="003A5603" w:rsidRDefault="00FA680D" w:rsidP="00FA680D">
      <w:pPr>
        <w:spacing w:line="0" w:lineRule="atLeast"/>
        <w:rPr>
          <w:rFonts w:ascii="Franklin Gothic Book" w:hAnsi="Franklin Gothic Book" w:cstheme="minorHAnsi"/>
          <w:b/>
          <w:color w:val="272229"/>
          <w:sz w:val="22"/>
          <w:szCs w:val="22"/>
        </w:rPr>
      </w:pPr>
    </w:p>
    <w:p w14:paraId="57F12176" w14:textId="77777777" w:rsidR="00FA680D" w:rsidRPr="003A5603" w:rsidRDefault="00FA680D" w:rsidP="00FA680D">
      <w:pPr>
        <w:spacing w:line="0" w:lineRule="atLeast"/>
        <w:ind w:firstLine="720"/>
        <w:rPr>
          <w:rFonts w:ascii="Franklin Gothic Book" w:hAnsi="Franklin Gothic Book" w:cstheme="minorHAnsi"/>
          <w:b/>
          <w:color w:val="272229"/>
          <w:sz w:val="22"/>
          <w:szCs w:val="22"/>
        </w:rPr>
      </w:pPr>
      <w:r w:rsidRPr="003A5603">
        <w:rPr>
          <w:rFonts w:ascii="Franklin Gothic Book" w:hAnsi="Franklin Gothic Book" w:cstheme="minorHAnsi"/>
          <w:b/>
          <w:color w:val="272229"/>
          <w:sz w:val="22"/>
          <w:szCs w:val="22"/>
        </w:rPr>
        <w:t>Re:</w:t>
      </w:r>
    </w:p>
    <w:p w14:paraId="589D80D6" w14:textId="112FF63C" w:rsidR="00FA680D" w:rsidRPr="003A5603" w:rsidRDefault="00FA680D" w:rsidP="00FA680D">
      <w:pPr>
        <w:spacing w:line="0" w:lineRule="atLeast"/>
        <w:ind w:firstLine="720"/>
        <w:rPr>
          <w:rFonts w:ascii="Franklin Gothic Book" w:hAnsi="Franklin Gothic Book" w:cstheme="minorHAnsi"/>
          <w:color w:val="272229"/>
          <w:sz w:val="22"/>
          <w:szCs w:val="22"/>
        </w:rPr>
      </w:pPr>
      <w:r w:rsidRPr="003A5603">
        <w:rPr>
          <w:rFonts w:ascii="Franklin Gothic Book" w:hAnsi="Franklin Gothic Book" w:cstheme="minorHAnsi"/>
          <w:b/>
          <w:color w:val="272229"/>
          <w:sz w:val="22"/>
          <w:szCs w:val="22"/>
        </w:rPr>
        <w:t xml:space="preserve">Property Address: </w:t>
      </w:r>
      <w:r w:rsidRPr="003A5603">
        <w:rPr>
          <w:rFonts w:ascii="Franklin Gothic Book" w:hAnsi="Franklin Gothic Book" w:cstheme="minorHAnsi"/>
          <w:color w:val="272229"/>
          <w:sz w:val="22"/>
          <w:szCs w:val="22"/>
          <w:highlight w:val="yellow"/>
        </w:rPr>
        <w:t xml:space="preserve">[Property </w:t>
      </w:r>
      <w:r w:rsidRPr="003A5603">
        <w:rPr>
          <w:rFonts w:ascii="Franklin Gothic Book" w:hAnsi="Franklin Gothic Book" w:cstheme="minorHAnsi"/>
          <w:noProof/>
          <w:color w:val="272229"/>
          <w:sz w:val="22"/>
          <w:szCs w:val="22"/>
          <w:highlight w:val="yellow"/>
        </w:rPr>
        <w:t>Address, City, State ZIP]</w:t>
      </w:r>
      <w:r w:rsidRPr="003A5603">
        <w:rPr>
          <w:rFonts w:ascii="Franklin Gothic Book" w:hAnsi="Franklin Gothic Book" w:cstheme="minorHAnsi"/>
          <w:color w:val="272229"/>
          <w:sz w:val="22"/>
          <w:szCs w:val="22"/>
        </w:rPr>
        <w:t xml:space="preserve"> </w:t>
      </w:r>
    </w:p>
    <w:p w14:paraId="2D646AD5" w14:textId="77777777" w:rsidR="00FA680D" w:rsidRPr="003A5603" w:rsidRDefault="00FA680D" w:rsidP="00FA680D">
      <w:pPr>
        <w:spacing w:line="0" w:lineRule="atLeast"/>
        <w:ind w:firstLine="720"/>
        <w:rPr>
          <w:rFonts w:ascii="Franklin Gothic Book" w:hAnsi="Franklin Gothic Book" w:cstheme="minorHAnsi"/>
          <w:sz w:val="22"/>
          <w:szCs w:val="22"/>
        </w:rPr>
      </w:pPr>
      <w:r w:rsidRPr="003A5603">
        <w:rPr>
          <w:rFonts w:ascii="Franklin Gothic Book" w:hAnsi="Franklin Gothic Book" w:cstheme="minorHAnsi"/>
          <w:b/>
          <w:color w:val="272229"/>
          <w:sz w:val="22"/>
          <w:szCs w:val="22"/>
        </w:rPr>
        <w:t>Creditor:</w:t>
      </w:r>
      <w:r w:rsidRPr="003A5603">
        <w:rPr>
          <w:rFonts w:ascii="Franklin Gothic Book" w:hAnsi="Franklin Gothic Book" w:cstheme="minorHAnsi"/>
          <w:color w:val="272229"/>
          <w:sz w:val="22"/>
          <w:szCs w:val="22"/>
        </w:rPr>
        <w:t xml:space="preserve"> </w:t>
      </w:r>
      <w:r w:rsidRPr="003A5603">
        <w:rPr>
          <w:rFonts w:ascii="Franklin Gothic Book" w:hAnsi="Franklin Gothic Book" w:cstheme="minorHAnsi"/>
          <w:noProof/>
          <w:sz w:val="22"/>
          <w:szCs w:val="22"/>
          <w:highlight w:val="yellow"/>
        </w:rPr>
        <w:t>[Beneficiary]</w:t>
      </w:r>
    </w:p>
    <w:p w14:paraId="00634619" w14:textId="341F4835" w:rsidR="00FA680D" w:rsidRPr="003A5603" w:rsidRDefault="00FA680D" w:rsidP="00FA680D">
      <w:pPr>
        <w:spacing w:line="0" w:lineRule="atLeast"/>
        <w:ind w:firstLine="720"/>
        <w:rPr>
          <w:rFonts w:ascii="Franklin Gothic Book" w:hAnsi="Franklin Gothic Book" w:cstheme="minorHAnsi"/>
          <w:sz w:val="22"/>
          <w:szCs w:val="22"/>
        </w:rPr>
      </w:pPr>
      <w:r w:rsidRPr="003A5603">
        <w:rPr>
          <w:rFonts w:ascii="Franklin Gothic Book" w:hAnsi="Franklin Gothic Book" w:cstheme="minorHAnsi"/>
          <w:b/>
          <w:color w:val="272229"/>
          <w:sz w:val="22"/>
          <w:szCs w:val="22"/>
        </w:rPr>
        <w:t>Original Loan Amount:</w:t>
      </w:r>
      <w:r w:rsidRPr="003A5603">
        <w:rPr>
          <w:rFonts w:ascii="Franklin Gothic Book" w:hAnsi="Franklin Gothic Book" w:cstheme="minorHAnsi"/>
          <w:color w:val="272229"/>
          <w:sz w:val="22"/>
          <w:szCs w:val="22"/>
        </w:rPr>
        <w:t xml:space="preserve">  </w:t>
      </w:r>
      <w:r w:rsidRPr="003A5603">
        <w:rPr>
          <w:rFonts w:ascii="Franklin Gothic Book" w:hAnsi="Franklin Gothic Book" w:cstheme="minorHAnsi"/>
          <w:noProof/>
          <w:color w:val="272229"/>
          <w:sz w:val="22"/>
          <w:szCs w:val="22"/>
        </w:rPr>
        <w:t xml:space="preserve">$ </w:t>
      </w:r>
      <w:r w:rsidR="003A5603" w:rsidRPr="003A5603">
        <w:rPr>
          <w:rFonts w:ascii="Franklin Gothic Book" w:hAnsi="Franklin Gothic Book" w:cstheme="minorHAnsi"/>
          <w:noProof/>
          <w:color w:val="272229"/>
          <w:sz w:val="22"/>
          <w:szCs w:val="22"/>
          <w:highlight w:val="yellow"/>
        </w:rPr>
        <w:t>[Original Amt]</w:t>
      </w:r>
      <w:r w:rsidRPr="003A5603">
        <w:rPr>
          <w:rFonts w:ascii="Franklin Gothic Book" w:hAnsi="Franklin Gothic Book" w:cstheme="minorHAnsi"/>
          <w:color w:val="272229"/>
          <w:sz w:val="22"/>
          <w:szCs w:val="22"/>
        </w:rPr>
        <w:br/>
      </w:r>
      <w:r w:rsidRPr="003A5603">
        <w:rPr>
          <w:rFonts w:ascii="Franklin Gothic Book" w:hAnsi="Franklin Gothic Book" w:cstheme="minorHAnsi"/>
          <w:color w:val="272229"/>
          <w:sz w:val="22"/>
          <w:szCs w:val="22"/>
        </w:rPr>
        <w:tab/>
      </w:r>
      <w:r w:rsidRPr="003A5603">
        <w:rPr>
          <w:rFonts w:ascii="Franklin Gothic Book" w:hAnsi="Franklin Gothic Book" w:cstheme="minorHAnsi"/>
          <w:b/>
          <w:color w:val="272229"/>
          <w:sz w:val="22"/>
          <w:szCs w:val="22"/>
        </w:rPr>
        <w:t>Loan No.:</w:t>
      </w:r>
      <w:r w:rsidRPr="003A5603">
        <w:rPr>
          <w:rFonts w:ascii="Franklin Gothic Book" w:hAnsi="Franklin Gothic Book" w:cstheme="minorHAnsi"/>
          <w:color w:val="272229"/>
          <w:sz w:val="22"/>
          <w:szCs w:val="22"/>
        </w:rPr>
        <w:t xml:space="preserve"> </w:t>
      </w:r>
      <w:r w:rsidRPr="003A5603">
        <w:rPr>
          <w:rFonts w:ascii="Franklin Gothic Book" w:hAnsi="Franklin Gothic Book" w:cstheme="minorHAnsi"/>
          <w:color w:val="272229"/>
          <w:sz w:val="22"/>
          <w:szCs w:val="22"/>
          <w:highlight w:val="yellow"/>
        </w:rPr>
        <w:t>[</w:t>
      </w:r>
      <w:r w:rsidRPr="003A5603">
        <w:rPr>
          <w:rFonts w:ascii="Franklin Gothic Book" w:hAnsi="Franklin Gothic Book" w:cstheme="minorHAnsi"/>
          <w:noProof/>
          <w:color w:val="272229"/>
          <w:sz w:val="22"/>
          <w:szCs w:val="22"/>
          <w:highlight w:val="yellow"/>
        </w:rPr>
        <w:t>Last four digits of Loan Number]</w:t>
      </w:r>
    </w:p>
    <w:p w14:paraId="7B84E2F4" w14:textId="77777777" w:rsidR="00FA680D" w:rsidRPr="003A5603" w:rsidRDefault="00FA680D" w:rsidP="00FA680D">
      <w:pPr>
        <w:pStyle w:val="Style"/>
        <w:spacing w:line="249" w:lineRule="exact"/>
        <w:ind w:firstLine="720"/>
        <w:rPr>
          <w:rFonts w:ascii="Franklin Gothic Book" w:hAnsi="Franklin Gothic Book" w:cstheme="minorHAnsi"/>
          <w:color w:val="272229"/>
          <w:sz w:val="22"/>
          <w:szCs w:val="22"/>
        </w:rPr>
      </w:pPr>
      <w:r w:rsidRPr="003A5603">
        <w:rPr>
          <w:rFonts w:ascii="Franklin Gothic Book" w:hAnsi="Franklin Gothic Book" w:cstheme="minorHAnsi"/>
          <w:b/>
          <w:color w:val="272229"/>
          <w:sz w:val="22"/>
          <w:szCs w:val="22"/>
        </w:rPr>
        <w:t>Our File No.:</w:t>
      </w:r>
      <w:r w:rsidRPr="003A5603">
        <w:rPr>
          <w:rFonts w:ascii="Franklin Gothic Book" w:hAnsi="Franklin Gothic Book" w:cstheme="minorHAnsi"/>
          <w:color w:val="272229"/>
          <w:sz w:val="22"/>
          <w:szCs w:val="22"/>
        </w:rPr>
        <w:t xml:space="preserve"> </w:t>
      </w:r>
      <w:bookmarkStart w:id="0" w:name="_Hlk534966286"/>
      <w:r w:rsidRPr="003A5603">
        <w:rPr>
          <w:rFonts w:ascii="Franklin Gothic Book" w:hAnsi="Franklin Gothic Book" w:cstheme="minorHAnsi"/>
          <w:color w:val="272229"/>
          <w:sz w:val="22"/>
          <w:szCs w:val="22"/>
          <w:highlight w:val="yellow"/>
        </w:rPr>
        <w:t>[</w:t>
      </w:r>
      <w:r w:rsidRPr="003A5603">
        <w:rPr>
          <w:rFonts w:ascii="Franklin Gothic Book" w:hAnsi="Franklin Gothic Book" w:cstheme="minorHAnsi"/>
          <w:noProof/>
          <w:color w:val="272229"/>
          <w:sz w:val="22"/>
          <w:szCs w:val="22"/>
          <w:highlight w:val="yellow"/>
        </w:rPr>
        <w:t>CA File Number]</w:t>
      </w:r>
      <w:bookmarkEnd w:id="0"/>
    </w:p>
    <w:p w14:paraId="34039B7C" w14:textId="77777777" w:rsidR="00FA680D" w:rsidRPr="003A5603" w:rsidRDefault="00FA680D" w:rsidP="00FA680D">
      <w:pPr>
        <w:pStyle w:val="Style"/>
        <w:spacing w:line="100" w:lineRule="atLeast"/>
        <w:rPr>
          <w:rFonts w:ascii="Franklin Gothic Book" w:hAnsi="Franklin Gothic Book" w:cstheme="minorHAnsi"/>
          <w:color w:val="272229"/>
          <w:sz w:val="22"/>
          <w:szCs w:val="22"/>
        </w:rPr>
      </w:pPr>
    </w:p>
    <w:p w14:paraId="0970BB0B" w14:textId="2771AD10" w:rsidR="00FA680D" w:rsidRPr="003A5603" w:rsidRDefault="00FA680D" w:rsidP="00FA680D">
      <w:pPr>
        <w:pStyle w:val="Style"/>
        <w:spacing w:line="100" w:lineRule="atLeast"/>
        <w:rPr>
          <w:rFonts w:ascii="Franklin Gothic Book" w:hAnsi="Franklin Gothic Book" w:cstheme="minorHAnsi"/>
          <w:color w:val="272229"/>
          <w:sz w:val="22"/>
          <w:szCs w:val="22"/>
          <w:highlight w:val="yellow"/>
        </w:rPr>
      </w:pPr>
      <w:r w:rsidRPr="003A5603">
        <w:rPr>
          <w:rFonts w:ascii="Franklin Gothic Book" w:hAnsi="Franklin Gothic Book" w:cstheme="minorHAnsi"/>
          <w:color w:val="272229"/>
          <w:sz w:val="22"/>
          <w:szCs w:val="22"/>
        </w:rPr>
        <w:t xml:space="preserve">Dear </w:t>
      </w:r>
      <w:r w:rsidR="008833FD" w:rsidRPr="00447946">
        <w:rPr>
          <w:rFonts w:ascii="Franklin Gothic Book" w:hAnsi="Franklin Gothic Book" w:cstheme="minorHAnsi"/>
          <w:color w:val="272229"/>
          <w:sz w:val="22"/>
          <w:szCs w:val="22"/>
          <w:highlight w:val="yellow"/>
        </w:rPr>
        <w:t>[Borrower/Borrower Spouse Name]</w:t>
      </w:r>
      <w:r w:rsidRPr="003A5603">
        <w:rPr>
          <w:rFonts w:ascii="Franklin Gothic Book" w:hAnsi="Franklin Gothic Book" w:cstheme="minorHAnsi"/>
          <w:color w:val="272229"/>
          <w:sz w:val="22"/>
          <w:szCs w:val="22"/>
        </w:rPr>
        <w:t xml:space="preserve">: </w:t>
      </w:r>
    </w:p>
    <w:p w14:paraId="44C4440D" w14:textId="77777777" w:rsidR="00FA680D" w:rsidRPr="003A5603" w:rsidRDefault="00FA680D" w:rsidP="00FA680D">
      <w:pPr>
        <w:pStyle w:val="Style"/>
        <w:spacing w:line="100" w:lineRule="atLeast"/>
        <w:rPr>
          <w:rFonts w:ascii="Franklin Gothic Book" w:hAnsi="Franklin Gothic Book" w:cstheme="minorHAnsi"/>
          <w:color w:val="272229"/>
          <w:sz w:val="22"/>
          <w:szCs w:val="22"/>
        </w:rPr>
      </w:pPr>
    </w:p>
    <w:p w14:paraId="38738343" w14:textId="77777777" w:rsidR="00FA680D" w:rsidRPr="003A5603" w:rsidRDefault="00FA680D" w:rsidP="00FA680D">
      <w:pPr>
        <w:pStyle w:val="TableContents"/>
        <w:tabs>
          <w:tab w:val="left" w:pos="10080"/>
        </w:tabs>
        <w:spacing w:after="0" w:line="100" w:lineRule="atLeast"/>
        <w:rPr>
          <w:rFonts w:ascii="Franklin Gothic Book" w:hAnsi="Franklin Gothic Book" w:cstheme="minorHAnsi"/>
          <w:sz w:val="22"/>
          <w:szCs w:val="22"/>
        </w:rPr>
      </w:pPr>
      <w:r w:rsidRPr="003A5603">
        <w:rPr>
          <w:rFonts w:ascii="Franklin Gothic Book" w:hAnsi="Franklin Gothic Book" w:cstheme="minorHAnsi"/>
          <w:sz w:val="22"/>
          <w:szCs w:val="22"/>
        </w:rPr>
        <w:t>Please be advised that this fi</w:t>
      </w:r>
      <w:bookmarkStart w:id="1" w:name="_GoBack"/>
      <w:bookmarkEnd w:id="1"/>
      <w:r w:rsidRPr="003A5603">
        <w:rPr>
          <w:rFonts w:ascii="Franklin Gothic Book" w:hAnsi="Franklin Gothic Book" w:cstheme="minorHAnsi"/>
          <w:sz w:val="22"/>
          <w:szCs w:val="22"/>
        </w:rPr>
        <w:t xml:space="preserve">rm represents </w:t>
      </w:r>
      <w:r w:rsidRPr="003A5603">
        <w:rPr>
          <w:rFonts w:ascii="Franklin Gothic Book" w:hAnsi="Franklin Gothic Book" w:cstheme="minorHAnsi"/>
          <w:sz w:val="22"/>
          <w:szCs w:val="22"/>
          <w:highlight w:val="yellow"/>
        </w:rPr>
        <w:t>[Beneficiary]</w:t>
      </w:r>
      <w:r w:rsidRPr="003A5603">
        <w:rPr>
          <w:rFonts w:ascii="Franklin Gothic Book" w:hAnsi="Franklin Gothic Book" w:cstheme="minorHAnsi"/>
          <w:sz w:val="22"/>
          <w:szCs w:val="22"/>
        </w:rPr>
        <w:t xml:space="preserve">.  You are hereby notified that you are in default under the terms or conditions of the note dated </w:t>
      </w:r>
      <w:r w:rsidRPr="003A5603">
        <w:rPr>
          <w:rFonts w:ascii="Franklin Gothic Book" w:hAnsi="Franklin Gothic Book" w:cstheme="minorHAnsi"/>
          <w:sz w:val="22"/>
          <w:szCs w:val="22"/>
          <w:highlight w:val="yellow"/>
        </w:rPr>
        <w:t>[Month DD, YYYY (Note Holder Document Date)]</w:t>
      </w:r>
      <w:r w:rsidRPr="003A5603">
        <w:rPr>
          <w:rFonts w:ascii="Franklin Gothic Book" w:hAnsi="Franklin Gothic Book" w:cstheme="minorHAnsi"/>
          <w:sz w:val="22"/>
          <w:szCs w:val="22"/>
        </w:rPr>
        <w:t xml:space="preserve"> now held by </w:t>
      </w:r>
      <w:r w:rsidRPr="003A5603">
        <w:rPr>
          <w:rFonts w:ascii="Franklin Gothic Book" w:hAnsi="Franklin Gothic Book" w:cstheme="minorHAnsi"/>
          <w:sz w:val="22"/>
          <w:szCs w:val="22"/>
          <w:highlight w:val="yellow"/>
        </w:rPr>
        <w:t>[Beneficiary]</w:t>
      </w:r>
      <w:r w:rsidRPr="003A5603">
        <w:rPr>
          <w:rFonts w:ascii="Franklin Gothic Book" w:hAnsi="Franklin Gothic Book" w:cstheme="minorHAnsi"/>
          <w:sz w:val="22"/>
          <w:szCs w:val="22"/>
        </w:rPr>
        <w:t>.  You are further notified that:</w:t>
      </w:r>
    </w:p>
    <w:p w14:paraId="427F6154" w14:textId="77777777" w:rsidR="00FA680D" w:rsidRPr="003A5603" w:rsidRDefault="00FA680D" w:rsidP="00FA680D">
      <w:pPr>
        <w:spacing w:line="100" w:lineRule="atLeast"/>
        <w:rPr>
          <w:rFonts w:ascii="Franklin Gothic Book" w:hAnsi="Franklin Gothic Book" w:cstheme="minorHAnsi"/>
          <w:sz w:val="22"/>
          <w:szCs w:val="22"/>
        </w:rPr>
      </w:pPr>
    </w:p>
    <w:p w14:paraId="2BC5B200" w14:textId="77777777" w:rsidR="00FA680D" w:rsidRPr="003A5603" w:rsidRDefault="00FA680D" w:rsidP="00405BDF">
      <w:pPr>
        <w:widowControl/>
        <w:numPr>
          <w:ilvl w:val="0"/>
          <w:numId w:val="9"/>
        </w:numPr>
        <w:tabs>
          <w:tab w:val="clear" w:pos="720"/>
          <w:tab w:val="num" w:pos="1440"/>
        </w:tabs>
        <w:spacing w:line="100" w:lineRule="atLeast"/>
        <w:ind w:right="720" w:firstLine="0"/>
        <w:rPr>
          <w:rFonts w:ascii="Franklin Gothic Book" w:hAnsi="Franklin Gothic Book" w:cstheme="minorHAnsi"/>
          <w:sz w:val="22"/>
          <w:szCs w:val="22"/>
        </w:rPr>
      </w:pPr>
      <w:r w:rsidRPr="003A5603">
        <w:rPr>
          <w:rFonts w:ascii="Franklin Gothic Book" w:hAnsi="Franklin Gothic Book" w:cstheme="minorHAnsi"/>
          <w:sz w:val="22"/>
          <w:szCs w:val="22"/>
        </w:rPr>
        <w:t>You are in default because you have failed to make your monthly payments.</w:t>
      </w:r>
    </w:p>
    <w:p w14:paraId="5A4A85B6" w14:textId="77777777" w:rsidR="00FA680D" w:rsidRPr="003A5603" w:rsidRDefault="00FA680D" w:rsidP="00405BDF">
      <w:pPr>
        <w:widowControl/>
        <w:tabs>
          <w:tab w:val="num" w:pos="1440"/>
        </w:tabs>
        <w:spacing w:line="100" w:lineRule="atLeast"/>
        <w:ind w:left="720" w:right="720"/>
        <w:rPr>
          <w:rFonts w:ascii="Franklin Gothic Book" w:hAnsi="Franklin Gothic Book" w:cstheme="minorHAnsi"/>
          <w:sz w:val="22"/>
          <w:szCs w:val="22"/>
        </w:rPr>
      </w:pPr>
    </w:p>
    <w:p w14:paraId="77F87D8B" w14:textId="1D91E14B" w:rsidR="00FA680D" w:rsidRPr="003A5603" w:rsidRDefault="00FA680D" w:rsidP="00405BDF">
      <w:pPr>
        <w:widowControl/>
        <w:tabs>
          <w:tab w:val="num" w:pos="1440"/>
        </w:tabs>
        <w:spacing w:line="100" w:lineRule="atLeast"/>
        <w:ind w:left="1440" w:right="720" w:hanging="720"/>
        <w:rPr>
          <w:rFonts w:ascii="Franklin Gothic Book" w:hAnsi="Franklin Gothic Book" w:cstheme="minorHAnsi"/>
          <w:sz w:val="22"/>
          <w:szCs w:val="22"/>
        </w:rPr>
      </w:pPr>
      <w:r w:rsidRPr="003A5603">
        <w:rPr>
          <w:rFonts w:ascii="Franklin Gothic Book" w:hAnsi="Franklin Gothic Book" w:cstheme="minorHAnsi"/>
          <w:b/>
          <w:sz w:val="22"/>
          <w:szCs w:val="22"/>
        </w:rPr>
        <w:tab/>
        <w:t xml:space="preserve">The total past due amount as of the date of this letter is: $ </w:t>
      </w:r>
      <w:r w:rsidRPr="003A5603">
        <w:rPr>
          <w:rFonts w:ascii="Franklin Gothic Book" w:hAnsi="Franklin Gothic Book" w:cstheme="minorHAnsi"/>
          <w:b/>
          <w:sz w:val="22"/>
          <w:szCs w:val="22"/>
          <w:highlight w:val="yellow"/>
        </w:rPr>
        <w:t>[Reinstatement Amount]</w:t>
      </w:r>
      <w:r w:rsidRPr="003A5603">
        <w:rPr>
          <w:rFonts w:ascii="Franklin Gothic Book" w:hAnsi="Franklin Gothic Book" w:cstheme="minorHAnsi"/>
          <w:b/>
          <w:sz w:val="22"/>
          <w:szCs w:val="22"/>
        </w:rPr>
        <w:t xml:space="preserve"> </w:t>
      </w:r>
      <w:r w:rsidRPr="003A5603">
        <w:rPr>
          <w:rStyle w:val="FootnoteReference"/>
          <w:rFonts w:ascii="Franklin Gothic Book" w:hAnsi="Franklin Gothic Book" w:cstheme="minorHAnsi"/>
          <w:b/>
          <w:sz w:val="22"/>
          <w:szCs w:val="22"/>
        </w:rPr>
        <w:footnoteReference w:id="1"/>
      </w:r>
    </w:p>
    <w:p w14:paraId="12F522F4" w14:textId="77777777" w:rsidR="00FA680D" w:rsidRPr="003A5603" w:rsidRDefault="00FA680D" w:rsidP="00405BDF">
      <w:pPr>
        <w:widowControl/>
        <w:tabs>
          <w:tab w:val="num" w:pos="1440"/>
        </w:tabs>
        <w:spacing w:line="100" w:lineRule="atLeast"/>
        <w:ind w:left="720" w:right="720"/>
        <w:rPr>
          <w:rFonts w:ascii="Franklin Gothic Book" w:hAnsi="Franklin Gothic Book" w:cstheme="minorHAnsi"/>
          <w:sz w:val="22"/>
          <w:szCs w:val="22"/>
        </w:rPr>
      </w:pPr>
    </w:p>
    <w:p w14:paraId="614A9C04" w14:textId="77777777" w:rsidR="00FA680D" w:rsidRPr="003A5603" w:rsidRDefault="00FA680D" w:rsidP="00405BDF">
      <w:pPr>
        <w:widowControl/>
        <w:tabs>
          <w:tab w:val="num" w:pos="1440"/>
        </w:tabs>
        <w:spacing w:line="100" w:lineRule="atLeast"/>
        <w:ind w:left="720" w:right="720"/>
        <w:rPr>
          <w:rFonts w:ascii="Franklin Gothic Book" w:hAnsi="Franklin Gothic Book" w:cstheme="minorHAnsi"/>
          <w:sz w:val="22"/>
          <w:szCs w:val="22"/>
        </w:rPr>
      </w:pPr>
      <w:r w:rsidRPr="003A5603">
        <w:rPr>
          <w:rFonts w:ascii="Franklin Gothic Book" w:hAnsi="Franklin Gothic Book" w:cstheme="minorHAnsi"/>
          <w:sz w:val="22"/>
          <w:szCs w:val="22"/>
        </w:rPr>
        <w:t xml:space="preserve">2. </w:t>
      </w:r>
      <w:r w:rsidRPr="003A5603">
        <w:rPr>
          <w:rFonts w:ascii="Franklin Gothic Book" w:hAnsi="Franklin Gothic Book" w:cstheme="minorHAnsi"/>
          <w:sz w:val="22"/>
          <w:szCs w:val="22"/>
        </w:rPr>
        <w:tab/>
        <w:t>To cure the default, you must pay the total past due amount within thirty (30) days from the day you received this notice.</w:t>
      </w:r>
    </w:p>
    <w:p w14:paraId="06503A32" w14:textId="77777777" w:rsidR="00FA680D" w:rsidRPr="003A5603" w:rsidRDefault="00FA680D" w:rsidP="00405BDF">
      <w:pPr>
        <w:widowControl/>
        <w:tabs>
          <w:tab w:val="num" w:pos="1440"/>
        </w:tabs>
        <w:spacing w:line="100" w:lineRule="atLeast"/>
        <w:ind w:left="720" w:right="720"/>
        <w:rPr>
          <w:rFonts w:ascii="Franklin Gothic Book" w:hAnsi="Franklin Gothic Book" w:cstheme="minorHAnsi"/>
          <w:sz w:val="22"/>
          <w:szCs w:val="22"/>
        </w:rPr>
      </w:pPr>
    </w:p>
    <w:p w14:paraId="4ED5437D" w14:textId="77777777" w:rsidR="00FA680D" w:rsidRPr="003A5603" w:rsidRDefault="00FA680D" w:rsidP="00405BDF">
      <w:pPr>
        <w:widowControl/>
        <w:numPr>
          <w:ilvl w:val="0"/>
          <w:numId w:val="10"/>
        </w:numPr>
        <w:tabs>
          <w:tab w:val="clear" w:pos="720"/>
          <w:tab w:val="num" w:pos="1440"/>
        </w:tabs>
        <w:spacing w:line="100" w:lineRule="atLeast"/>
        <w:ind w:right="720" w:firstLine="0"/>
        <w:rPr>
          <w:rFonts w:ascii="Franklin Gothic Book" w:hAnsi="Franklin Gothic Book" w:cstheme="minorHAnsi"/>
          <w:sz w:val="22"/>
          <w:szCs w:val="22"/>
        </w:rPr>
      </w:pPr>
      <w:r w:rsidRPr="003A5603">
        <w:rPr>
          <w:rFonts w:ascii="Franklin Gothic Book" w:hAnsi="Franklin Gothic Book" w:cstheme="minorHAnsi"/>
          <w:sz w:val="22"/>
          <w:szCs w:val="22"/>
        </w:rPr>
        <w:t>The law does not require our firm to wait until the end of the thirty-day period before initiating an action to collect this debt.</w:t>
      </w:r>
    </w:p>
    <w:p w14:paraId="668AFC82" w14:textId="77777777" w:rsidR="00FA680D" w:rsidRPr="003A5603" w:rsidRDefault="00FA680D" w:rsidP="00405BDF">
      <w:pPr>
        <w:widowControl/>
        <w:tabs>
          <w:tab w:val="num" w:pos="1440"/>
        </w:tabs>
        <w:spacing w:line="100" w:lineRule="atLeast"/>
        <w:ind w:left="720" w:right="720"/>
        <w:rPr>
          <w:rFonts w:ascii="Franklin Gothic Book" w:hAnsi="Franklin Gothic Book" w:cstheme="minorHAnsi"/>
          <w:sz w:val="22"/>
          <w:szCs w:val="22"/>
        </w:rPr>
      </w:pPr>
    </w:p>
    <w:p w14:paraId="7D05E8DB" w14:textId="77777777" w:rsidR="00FA680D" w:rsidRPr="003A5603" w:rsidRDefault="00FA680D" w:rsidP="00405BDF">
      <w:pPr>
        <w:widowControl/>
        <w:numPr>
          <w:ilvl w:val="0"/>
          <w:numId w:val="11"/>
        </w:numPr>
        <w:tabs>
          <w:tab w:val="clear" w:pos="720"/>
          <w:tab w:val="num" w:pos="1440"/>
        </w:tabs>
        <w:spacing w:line="100" w:lineRule="atLeast"/>
        <w:ind w:right="720" w:firstLine="0"/>
        <w:rPr>
          <w:rFonts w:ascii="Franklin Gothic Book" w:hAnsi="Franklin Gothic Book" w:cstheme="minorHAnsi"/>
          <w:sz w:val="22"/>
          <w:szCs w:val="22"/>
        </w:rPr>
      </w:pPr>
      <w:r w:rsidRPr="003A5603">
        <w:rPr>
          <w:rFonts w:ascii="Franklin Gothic Book" w:hAnsi="Franklin Gothic Book" w:cstheme="minorHAnsi"/>
          <w:sz w:val="22"/>
          <w:szCs w:val="22"/>
        </w:rPr>
        <w:t>You have the right to bring a court action to assert the non-existence of a default or any other defense that you have to acceleration and legal action to collect on the same.</w:t>
      </w:r>
    </w:p>
    <w:p w14:paraId="66C30D65" w14:textId="77777777" w:rsidR="00FA680D" w:rsidRPr="003A5603" w:rsidRDefault="00FA680D" w:rsidP="00405BDF">
      <w:pPr>
        <w:widowControl/>
        <w:spacing w:line="100" w:lineRule="atLeast"/>
        <w:ind w:left="720" w:right="720"/>
        <w:rPr>
          <w:rFonts w:ascii="Franklin Gothic Book" w:hAnsi="Franklin Gothic Book" w:cstheme="minorHAnsi"/>
          <w:sz w:val="22"/>
          <w:szCs w:val="22"/>
        </w:rPr>
      </w:pPr>
    </w:p>
    <w:p w14:paraId="63E5D500" w14:textId="77777777" w:rsidR="00FA680D" w:rsidRPr="003A5603" w:rsidRDefault="00FA680D" w:rsidP="00405BDF">
      <w:pPr>
        <w:widowControl/>
        <w:numPr>
          <w:ilvl w:val="0"/>
          <w:numId w:val="11"/>
        </w:numPr>
        <w:tabs>
          <w:tab w:val="clear" w:pos="720"/>
          <w:tab w:val="num" w:pos="1440"/>
        </w:tabs>
        <w:spacing w:line="100" w:lineRule="atLeast"/>
        <w:ind w:right="720" w:firstLine="0"/>
        <w:rPr>
          <w:rFonts w:ascii="Franklin Gothic Book" w:hAnsi="Franklin Gothic Book" w:cstheme="minorHAnsi"/>
          <w:sz w:val="22"/>
          <w:szCs w:val="22"/>
        </w:rPr>
      </w:pPr>
      <w:r w:rsidRPr="003A5603">
        <w:rPr>
          <w:rFonts w:ascii="Franklin Gothic Book" w:eastAsia="Calibri" w:hAnsi="Franklin Gothic Book" w:cstheme="minorHAnsi"/>
          <w:sz w:val="22"/>
          <w:szCs w:val="22"/>
        </w:rPr>
        <w:t xml:space="preserve">Servicemembers on “active duty” or “active service,” or a dependent of such a service member may be entitled to certain legal protections pursuant to the Service members Civil Relief Act (50 USC App. §§ 3901-4043) (SCRA).  If you believe that you </w:t>
      </w:r>
      <w:r w:rsidRPr="003A5603">
        <w:rPr>
          <w:rFonts w:ascii="Franklin Gothic Book" w:eastAsia="Calibri" w:hAnsi="Franklin Gothic Book" w:cstheme="minorHAnsi"/>
          <w:sz w:val="22"/>
          <w:szCs w:val="22"/>
        </w:rPr>
        <w:lastRenderedPageBreak/>
        <w:t>may be eligible for such protection, please contact our office at the below, within 10 calendar days from the date of this letter.</w:t>
      </w:r>
    </w:p>
    <w:p w14:paraId="03293DC4" w14:textId="77777777" w:rsidR="00FA680D" w:rsidRPr="003A5603" w:rsidRDefault="00FA680D" w:rsidP="00405BDF">
      <w:pPr>
        <w:widowControl/>
        <w:tabs>
          <w:tab w:val="num" w:pos="1440"/>
        </w:tabs>
        <w:spacing w:line="100" w:lineRule="atLeast"/>
        <w:ind w:left="720" w:right="720"/>
        <w:rPr>
          <w:rFonts w:ascii="Franklin Gothic Book" w:hAnsi="Franklin Gothic Book" w:cstheme="minorHAnsi"/>
          <w:sz w:val="22"/>
          <w:szCs w:val="22"/>
        </w:rPr>
      </w:pPr>
    </w:p>
    <w:p w14:paraId="603336BB" w14:textId="77777777" w:rsidR="00FA680D" w:rsidRPr="003A5603" w:rsidRDefault="00FA680D" w:rsidP="00405BDF">
      <w:pPr>
        <w:widowControl/>
        <w:numPr>
          <w:ilvl w:val="0"/>
          <w:numId w:val="12"/>
        </w:numPr>
        <w:spacing w:line="100" w:lineRule="atLeast"/>
        <w:ind w:left="720" w:right="720" w:firstLine="0"/>
        <w:rPr>
          <w:rFonts w:ascii="Franklin Gothic Book" w:hAnsi="Franklin Gothic Book" w:cstheme="minorHAnsi"/>
          <w:sz w:val="22"/>
          <w:szCs w:val="22"/>
        </w:rPr>
      </w:pPr>
      <w:r w:rsidRPr="003A5603">
        <w:rPr>
          <w:rFonts w:ascii="Franklin Gothic Book" w:hAnsi="Franklin Gothic Book" w:cstheme="minorHAnsi"/>
          <w:sz w:val="22"/>
          <w:szCs w:val="22"/>
        </w:rPr>
        <w:t>This letter also provides notice pursuant to the Federal Fair Debt Collection Practices Act, 15 U.S.C. §§ 1692a-1692o.  Unless you dispute the validity of the debt, or any portion thereof within thirty (30) days from receipt of this letter, we will assume the debt is valid.</w:t>
      </w:r>
    </w:p>
    <w:p w14:paraId="27C79C6C" w14:textId="77777777" w:rsidR="00FA680D" w:rsidRPr="003A5603" w:rsidRDefault="00FA680D" w:rsidP="00405BDF">
      <w:pPr>
        <w:widowControl/>
        <w:tabs>
          <w:tab w:val="num" w:pos="1440"/>
        </w:tabs>
        <w:spacing w:line="100" w:lineRule="atLeast"/>
        <w:ind w:left="720" w:right="720"/>
        <w:rPr>
          <w:rFonts w:ascii="Franklin Gothic Book" w:hAnsi="Franklin Gothic Book" w:cstheme="minorHAnsi"/>
          <w:sz w:val="22"/>
          <w:szCs w:val="22"/>
        </w:rPr>
      </w:pPr>
    </w:p>
    <w:p w14:paraId="2FC8A8B6" w14:textId="77777777" w:rsidR="00FA680D" w:rsidRPr="003A5603" w:rsidRDefault="00FA680D" w:rsidP="00405BDF">
      <w:pPr>
        <w:widowControl/>
        <w:numPr>
          <w:ilvl w:val="0"/>
          <w:numId w:val="13"/>
        </w:numPr>
        <w:tabs>
          <w:tab w:val="clear" w:pos="720"/>
          <w:tab w:val="num" w:pos="1440"/>
        </w:tabs>
        <w:spacing w:line="100" w:lineRule="atLeast"/>
        <w:ind w:right="720" w:firstLine="0"/>
        <w:rPr>
          <w:rFonts w:ascii="Franklin Gothic Book" w:hAnsi="Franklin Gothic Book" w:cstheme="minorHAnsi"/>
          <w:sz w:val="22"/>
          <w:szCs w:val="22"/>
        </w:rPr>
      </w:pPr>
      <w:r w:rsidRPr="003A5603">
        <w:rPr>
          <w:rFonts w:ascii="Franklin Gothic Book" w:hAnsi="Franklin Gothic Book" w:cstheme="minorHAnsi"/>
          <w:sz w:val="22"/>
          <w:szCs w:val="22"/>
        </w:rPr>
        <w:t>If you notify us in writing within the thirty (30) day period that the debt, or any portion thereof, is disputed, the Firm will obtain verification of the debt or, if the debt is based on a judgment, a copy of the judgment and the Firm will mail you a copy of such verification or judgment.</w:t>
      </w:r>
    </w:p>
    <w:p w14:paraId="3FFD20EA" w14:textId="77777777" w:rsidR="00FA680D" w:rsidRPr="003A5603" w:rsidRDefault="00FA680D" w:rsidP="00405BDF">
      <w:pPr>
        <w:widowControl/>
        <w:tabs>
          <w:tab w:val="num" w:pos="1440"/>
        </w:tabs>
        <w:spacing w:line="100" w:lineRule="atLeast"/>
        <w:ind w:left="720" w:right="720"/>
        <w:rPr>
          <w:rFonts w:ascii="Franklin Gothic Book" w:hAnsi="Franklin Gothic Book" w:cstheme="minorHAnsi"/>
          <w:sz w:val="22"/>
          <w:szCs w:val="22"/>
        </w:rPr>
      </w:pPr>
    </w:p>
    <w:p w14:paraId="6CE47FD4" w14:textId="77777777" w:rsidR="00FA680D" w:rsidRPr="003A5603" w:rsidRDefault="00FA680D" w:rsidP="00405BDF">
      <w:pPr>
        <w:widowControl/>
        <w:numPr>
          <w:ilvl w:val="0"/>
          <w:numId w:val="14"/>
        </w:numPr>
        <w:tabs>
          <w:tab w:val="clear" w:pos="720"/>
          <w:tab w:val="num" w:pos="1440"/>
        </w:tabs>
        <w:spacing w:line="100" w:lineRule="atLeast"/>
        <w:ind w:right="720" w:firstLine="0"/>
        <w:rPr>
          <w:rFonts w:ascii="Franklin Gothic Book" w:hAnsi="Franklin Gothic Book" w:cstheme="minorHAnsi"/>
          <w:sz w:val="22"/>
          <w:szCs w:val="22"/>
        </w:rPr>
      </w:pPr>
      <w:r w:rsidRPr="003A5603">
        <w:rPr>
          <w:rFonts w:ascii="Franklin Gothic Book" w:hAnsi="Franklin Gothic Book" w:cstheme="minorHAnsi"/>
          <w:sz w:val="22"/>
          <w:szCs w:val="22"/>
        </w:rPr>
        <w:t>If you provide us with a written request, the Firm will provide you with the name and address of the current creditor, if different from the original creditor.</w:t>
      </w:r>
    </w:p>
    <w:p w14:paraId="1508EB85" w14:textId="77777777" w:rsidR="00FA680D" w:rsidRPr="003A5603" w:rsidRDefault="00FA680D" w:rsidP="00405BDF">
      <w:pPr>
        <w:widowControl/>
        <w:tabs>
          <w:tab w:val="num" w:pos="1440"/>
        </w:tabs>
        <w:spacing w:line="100" w:lineRule="atLeast"/>
        <w:ind w:left="720" w:right="720"/>
        <w:rPr>
          <w:rFonts w:ascii="Franklin Gothic Book" w:hAnsi="Franklin Gothic Book" w:cstheme="minorHAnsi"/>
          <w:sz w:val="22"/>
          <w:szCs w:val="22"/>
        </w:rPr>
      </w:pPr>
    </w:p>
    <w:p w14:paraId="123FF867" w14:textId="77777777" w:rsidR="00FA680D" w:rsidRPr="003A5603" w:rsidRDefault="00FA680D" w:rsidP="00405BDF">
      <w:pPr>
        <w:widowControl/>
        <w:numPr>
          <w:ilvl w:val="0"/>
          <w:numId w:val="15"/>
        </w:numPr>
        <w:tabs>
          <w:tab w:val="clear" w:pos="720"/>
          <w:tab w:val="num" w:pos="1440"/>
        </w:tabs>
        <w:spacing w:line="100" w:lineRule="atLeast"/>
        <w:ind w:right="720" w:firstLine="0"/>
        <w:rPr>
          <w:rFonts w:ascii="Franklin Gothic Book" w:hAnsi="Franklin Gothic Book" w:cstheme="minorHAnsi"/>
          <w:sz w:val="22"/>
          <w:szCs w:val="22"/>
        </w:rPr>
      </w:pPr>
      <w:r w:rsidRPr="003A5603">
        <w:rPr>
          <w:rFonts w:ascii="Franklin Gothic Book" w:hAnsi="Franklin Gothic Book" w:cstheme="minorHAnsi"/>
          <w:sz w:val="22"/>
          <w:szCs w:val="22"/>
        </w:rPr>
        <w:t>If you have any questions concerning your rights under the Fair Debt Collection Practices Act or any other Federal or State law, you should seek legal counsel immediately.  The Firm cannot provide you legal advice as to your rights.</w:t>
      </w:r>
    </w:p>
    <w:p w14:paraId="3B294BE7" w14:textId="77777777" w:rsidR="00FA680D" w:rsidRPr="003A5603" w:rsidRDefault="00FA680D" w:rsidP="00405BDF">
      <w:pPr>
        <w:widowControl/>
        <w:tabs>
          <w:tab w:val="num" w:pos="1440"/>
        </w:tabs>
        <w:spacing w:line="100" w:lineRule="atLeast"/>
        <w:ind w:left="720" w:right="720"/>
        <w:rPr>
          <w:rFonts w:ascii="Franklin Gothic Book" w:hAnsi="Franklin Gothic Book" w:cstheme="minorHAnsi"/>
          <w:sz w:val="22"/>
          <w:szCs w:val="22"/>
        </w:rPr>
      </w:pPr>
    </w:p>
    <w:p w14:paraId="3A51B782" w14:textId="77777777" w:rsidR="00FA680D" w:rsidRPr="003A5603" w:rsidRDefault="00FA680D" w:rsidP="00405BDF">
      <w:pPr>
        <w:widowControl/>
        <w:numPr>
          <w:ilvl w:val="0"/>
          <w:numId w:val="16"/>
        </w:numPr>
        <w:tabs>
          <w:tab w:val="clear" w:pos="720"/>
          <w:tab w:val="num" w:pos="1440"/>
        </w:tabs>
        <w:spacing w:line="100" w:lineRule="atLeast"/>
        <w:ind w:right="720" w:firstLine="0"/>
        <w:rPr>
          <w:rFonts w:ascii="Franklin Gothic Book" w:hAnsi="Franklin Gothic Book" w:cstheme="minorHAnsi"/>
          <w:sz w:val="22"/>
          <w:szCs w:val="22"/>
        </w:rPr>
      </w:pPr>
      <w:r w:rsidRPr="003A5603">
        <w:rPr>
          <w:rFonts w:ascii="Franklin Gothic Book" w:hAnsi="Franklin Gothic Book" w:cstheme="minorHAnsi"/>
          <w:sz w:val="22"/>
          <w:szCs w:val="22"/>
        </w:rPr>
        <w:t>If you have filed Bankruptcy, please contact our office immediately.  If the bankruptcy case has discharged or the lender has obtained relief from stay, the lender is likely pursuing a remedy against the property only and will not be pursuing a remedy against you personally.</w:t>
      </w:r>
    </w:p>
    <w:p w14:paraId="6BF9C0DA" w14:textId="77777777" w:rsidR="00FA680D" w:rsidRPr="003A5603" w:rsidRDefault="00FA680D" w:rsidP="00FA680D">
      <w:pPr>
        <w:widowControl/>
        <w:spacing w:line="100" w:lineRule="atLeast"/>
        <w:ind w:left="720"/>
        <w:rPr>
          <w:rFonts w:ascii="Franklin Gothic Book" w:hAnsi="Franklin Gothic Book" w:cstheme="minorHAnsi"/>
          <w:sz w:val="22"/>
          <w:szCs w:val="22"/>
        </w:rPr>
      </w:pPr>
    </w:p>
    <w:p w14:paraId="67686819" w14:textId="77777777" w:rsidR="00FA680D" w:rsidRPr="003A5603" w:rsidRDefault="00FA680D" w:rsidP="00FA680D">
      <w:pPr>
        <w:widowControl/>
        <w:spacing w:line="100" w:lineRule="atLeast"/>
        <w:rPr>
          <w:rFonts w:ascii="Franklin Gothic Book" w:hAnsi="Franklin Gothic Book" w:cstheme="minorHAnsi"/>
          <w:sz w:val="22"/>
          <w:szCs w:val="22"/>
        </w:rPr>
      </w:pPr>
      <w:r w:rsidRPr="003A5603">
        <w:rPr>
          <w:rFonts w:ascii="Franklin Gothic Book" w:hAnsi="Franklin Gothic Book" w:cstheme="minorHAnsi"/>
          <w:sz w:val="22"/>
          <w:szCs w:val="22"/>
        </w:rPr>
        <w:t>Sincerely,</w:t>
      </w:r>
    </w:p>
    <w:p w14:paraId="2B6E7F7E" w14:textId="77777777" w:rsidR="00FA680D" w:rsidRPr="003A5603" w:rsidRDefault="00FA680D" w:rsidP="00FA680D">
      <w:pPr>
        <w:widowControl/>
        <w:spacing w:line="100" w:lineRule="atLeast"/>
        <w:rPr>
          <w:rFonts w:ascii="Franklin Gothic Book" w:hAnsi="Franklin Gothic Book" w:cstheme="minorHAnsi"/>
          <w:sz w:val="22"/>
          <w:szCs w:val="22"/>
        </w:rPr>
      </w:pPr>
    </w:p>
    <w:p w14:paraId="491DDAA4" w14:textId="77777777" w:rsidR="00FA680D" w:rsidRPr="003A5603" w:rsidRDefault="00FA680D" w:rsidP="00FA680D">
      <w:pPr>
        <w:widowControl/>
        <w:spacing w:line="100" w:lineRule="atLeast"/>
        <w:rPr>
          <w:rFonts w:ascii="Franklin Gothic Book" w:hAnsi="Franklin Gothic Book" w:cstheme="minorHAnsi"/>
          <w:sz w:val="22"/>
          <w:szCs w:val="22"/>
        </w:rPr>
      </w:pPr>
      <w:r w:rsidRPr="003A5603">
        <w:rPr>
          <w:rFonts w:ascii="Franklin Gothic Book" w:hAnsi="Franklin Gothic Book" w:cstheme="minorHAnsi"/>
          <w:sz w:val="22"/>
          <w:szCs w:val="22"/>
        </w:rPr>
        <w:t>MARINOSCI LAW GROUP, P.C.</w:t>
      </w:r>
    </w:p>
    <w:p w14:paraId="1959A590" w14:textId="77777777" w:rsidR="00FA680D" w:rsidRPr="003A5603" w:rsidRDefault="00FA680D" w:rsidP="00FA680D">
      <w:pPr>
        <w:widowControl/>
        <w:spacing w:line="100" w:lineRule="atLeast"/>
        <w:rPr>
          <w:rFonts w:ascii="Franklin Gothic Book" w:hAnsi="Franklin Gothic Book" w:cstheme="minorHAnsi"/>
          <w:noProof/>
          <w:sz w:val="22"/>
          <w:szCs w:val="22"/>
        </w:rPr>
      </w:pPr>
    </w:p>
    <w:p w14:paraId="1F3152F1" w14:textId="2F21E5D5" w:rsidR="00FA680D" w:rsidRDefault="00FA680D" w:rsidP="00FA680D">
      <w:pPr>
        <w:widowControl/>
        <w:spacing w:line="100" w:lineRule="atLeast"/>
        <w:rPr>
          <w:rFonts w:ascii="Franklin Gothic Book" w:hAnsi="Franklin Gothic Book" w:cstheme="minorHAnsi"/>
          <w:sz w:val="22"/>
          <w:szCs w:val="22"/>
        </w:rPr>
      </w:pPr>
    </w:p>
    <w:p w14:paraId="427AE848" w14:textId="77777777" w:rsidR="003A5603" w:rsidRPr="003A5603" w:rsidRDefault="003A5603" w:rsidP="00FA680D">
      <w:pPr>
        <w:widowControl/>
        <w:spacing w:line="100" w:lineRule="atLeast"/>
        <w:rPr>
          <w:rFonts w:ascii="Franklin Gothic Book" w:hAnsi="Franklin Gothic Book" w:cstheme="minorHAnsi"/>
          <w:sz w:val="22"/>
          <w:szCs w:val="22"/>
        </w:rPr>
      </w:pPr>
    </w:p>
    <w:p w14:paraId="4247A1EC" w14:textId="77777777" w:rsidR="00FA680D" w:rsidRPr="003A5603" w:rsidRDefault="00FA680D" w:rsidP="00FA680D">
      <w:pPr>
        <w:widowControl/>
        <w:spacing w:line="100" w:lineRule="atLeast"/>
        <w:rPr>
          <w:rFonts w:ascii="Franklin Gothic Book" w:hAnsi="Franklin Gothic Book" w:cstheme="minorHAnsi"/>
          <w:sz w:val="22"/>
          <w:szCs w:val="22"/>
        </w:rPr>
      </w:pPr>
    </w:p>
    <w:p w14:paraId="511BA151" w14:textId="77777777" w:rsidR="00FA680D" w:rsidRPr="003A5603" w:rsidRDefault="00FA680D" w:rsidP="00FA680D">
      <w:pPr>
        <w:widowControl/>
        <w:spacing w:line="100" w:lineRule="atLeast"/>
        <w:rPr>
          <w:rFonts w:ascii="Franklin Gothic Book" w:hAnsi="Franklin Gothic Book" w:cstheme="minorHAnsi"/>
          <w:sz w:val="22"/>
          <w:szCs w:val="22"/>
        </w:rPr>
      </w:pPr>
      <w:r w:rsidRPr="003A5603">
        <w:rPr>
          <w:rFonts w:ascii="Franklin Gothic Book" w:hAnsi="Franklin Gothic Book" w:cstheme="minorHAnsi"/>
          <w:sz w:val="22"/>
          <w:szCs w:val="22"/>
        </w:rPr>
        <w:t>David Noyce</w:t>
      </w:r>
    </w:p>
    <w:p w14:paraId="2C087E50" w14:textId="77777777" w:rsidR="00FA680D" w:rsidRPr="003A5603" w:rsidRDefault="00FA680D" w:rsidP="00FA680D">
      <w:pPr>
        <w:widowControl/>
        <w:spacing w:line="100" w:lineRule="atLeast"/>
        <w:rPr>
          <w:rFonts w:ascii="Franklin Gothic Book" w:hAnsi="Franklin Gothic Book" w:cstheme="minorHAnsi"/>
          <w:sz w:val="22"/>
          <w:szCs w:val="22"/>
        </w:rPr>
      </w:pPr>
    </w:p>
    <w:p w14:paraId="5CE28D64" w14:textId="77777777" w:rsidR="00FA680D" w:rsidRPr="003A5603" w:rsidRDefault="00FA680D" w:rsidP="00FA680D">
      <w:pPr>
        <w:widowControl/>
        <w:spacing w:line="100" w:lineRule="atLeast"/>
        <w:rPr>
          <w:rFonts w:ascii="Franklin Gothic Book" w:hAnsi="Franklin Gothic Book" w:cstheme="minorHAnsi"/>
          <w:sz w:val="22"/>
          <w:szCs w:val="22"/>
        </w:rPr>
      </w:pPr>
    </w:p>
    <w:p w14:paraId="7A57165B" w14:textId="77777777" w:rsidR="00FA680D" w:rsidRPr="003A5603" w:rsidRDefault="00FA680D" w:rsidP="00FA680D">
      <w:pPr>
        <w:widowControl/>
        <w:spacing w:line="100" w:lineRule="atLeast"/>
        <w:jc w:val="center"/>
        <w:rPr>
          <w:rFonts w:ascii="Franklin Gothic Book" w:hAnsi="Franklin Gothic Book" w:cstheme="minorHAnsi"/>
          <w:b/>
          <w:sz w:val="22"/>
          <w:szCs w:val="22"/>
        </w:rPr>
      </w:pPr>
      <w:r w:rsidRPr="003A5603">
        <w:rPr>
          <w:rFonts w:ascii="Franklin Gothic Book" w:hAnsi="Franklin Gothic Book" w:cstheme="minorHAnsi"/>
          <w:b/>
          <w:sz w:val="22"/>
          <w:szCs w:val="22"/>
        </w:rPr>
        <w:t>MARINOSCI LAW GROUP, P.C. IS A DEBT COLLECTOR AND ANY</w:t>
      </w:r>
    </w:p>
    <w:p w14:paraId="7A01A9E0" w14:textId="77777777" w:rsidR="00FA680D" w:rsidRPr="003A5603" w:rsidRDefault="00FA680D" w:rsidP="00FA680D">
      <w:pPr>
        <w:jc w:val="center"/>
        <w:rPr>
          <w:rFonts w:ascii="Franklin Gothic Book" w:hAnsi="Franklin Gothic Book" w:cstheme="minorHAnsi"/>
          <w:sz w:val="22"/>
          <w:szCs w:val="22"/>
        </w:rPr>
      </w:pPr>
      <w:r w:rsidRPr="003A5603">
        <w:rPr>
          <w:rFonts w:ascii="Franklin Gothic Book" w:hAnsi="Franklin Gothic Book" w:cstheme="minorHAnsi"/>
          <w:b/>
          <w:sz w:val="22"/>
          <w:szCs w:val="22"/>
        </w:rPr>
        <w:t>INFORMATION WILL BE USED FOR THAT PURPOSE</w:t>
      </w:r>
    </w:p>
    <w:p w14:paraId="50EDA3B3" w14:textId="77777777" w:rsidR="00A5684A" w:rsidRPr="003A5603" w:rsidRDefault="00A5684A" w:rsidP="00FA680D">
      <w:pPr>
        <w:rPr>
          <w:rFonts w:ascii="Franklin Gothic Book" w:hAnsi="Franklin Gothic Book"/>
          <w:sz w:val="22"/>
          <w:szCs w:val="22"/>
        </w:rPr>
      </w:pPr>
    </w:p>
    <w:sectPr w:rsidR="00A5684A" w:rsidRPr="003A5603" w:rsidSect="00CD2E2E">
      <w:headerReference w:type="first" r:id="rId8"/>
      <w:footerReference w:type="first" r:id="rId9"/>
      <w:pgSz w:w="12240" w:h="15840"/>
      <w:pgMar w:top="1440" w:right="1440" w:bottom="720" w:left="1440" w:header="27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987EC" w14:textId="77777777" w:rsidR="002C58CD" w:rsidRDefault="002C58CD" w:rsidP="00B11EB8">
      <w:r>
        <w:separator/>
      </w:r>
    </w:p>
  </w:endnote>
  <w:endnote w:type="continuationSeparator" w:id="0">
    <w:p w14:paraId="70167DF4" w14:textId="77777777" w:rsidR="002C58CD" w:rsidRDefault="002C58CD" w:rsidP="00B11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ranklin Gothic Book">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F042E" w14:textId="77777777" w:rsidR="00B11EB8" w:rsidRDefault="00B11EB8" w:rsidP="00B11EB8">
    <w:pPr>
      <w:pStyle w:val="Footer"/>
      <w:tabs>
        <w:tab w:val="clear" w:pos="4680"/>
        <w:tab w:val="clear" w:pos="9360"/>
      </w:tabs>
      <w:rPr>
        <w:color w:val="000000"/>
        <w:sz w:val="18"/>
        <w:szCs w:val="18"/>
        <w:u w:val="single"/>
      </w:rPr>
    </w:pPr>
    <w:r w:rsidRPr="00CC2D20">
      <w:rPr>
        <w:color w:val="000000"/>
        <w:sz w:val="18"/>
        <w:szCs w:val="18"/>
        <w:u w:val="single"/>
      </w:rPr>
      <w:t xml:space="preserve">11111 Nall </w:t>
    </w:r>
    <w:r>
      <w:rPr>
        <w:color w:val="000000"/>
        <w:sz w:val="18"/>
        <w:szCs w:val="18"/>
        <w:u w:val="single"/>
      </w:rPr>
      <w:t>Avenue, Suite 104, Leawood, KS</w:t>
    </w:r>
    <w:r w:rsidRPr="00CC2D20">
      <w:rPr>
        <w:color w:val="000000"/>
        <w:sz w:val="18"/>
        <w:szCs w:val="18"/>
        <w:u w:val="single"/>
      </w:rPr>
      <w:t xml:space="preserve">  66211                                          </w:t>
    </w:r>
    <w:r>
      <w:rPr>
        <w:color w:val="000000"/>
        <w:sz w:val="18"/>
        <w:szCs w:val="18"/>
        <w:u w:val="single"/>
      </w:rPr>
      <w:t xml:space="preserve">   </w:t>
    </w:r>
    <w:r w:rsidRPr="00293A75">
      <w:rPr>
        <w:color w:val="000000"/>
        <w:sz w:val="18"/>
        <w:szCs w:val="18"/>
        <w:u w:val="single"/>
      </w:rPr>
      <w:t xml:space="preserve"> </w:t>
    </w:r>
    <w:r w:rsidRPr="00CC2D20">
      <w:rPr>
        <w:color w:val="000000"/>
        <w:sz w:val="18"/>
        <w:szCs w:val="18"/>
        <w:u w:val="single"/>
      </w:rPr>
      <w:t>Ph</w:t>
    </w:r>
    <w:r>
      <w:rPr>
        <w:color w:val="000000"/>
        <w:sz w:val="18"/>
        <w:szCs w:val="18"/>
        <w:u w:val="single"/>
      </w:rPr>
      <w:t>one (913) 800-2021 Facsimile (913) 257-5223</w:t>
    </w:r>
  </w:p>
  <w:p w14:paraId="62902C54" w14:textId="77777777" w:rsidR="00B11EB8" w:rsidRPr="00B6138F" w:rsidRDefault="00B11EB8" w:rsidP="00B11EB8">
    <w:pPr>
      <w:pStyle w:val="Footer"/>
      <w:tabs>
        <w:tab w:val="clear" w:pos="4680"/>
        <w:tab w:val="clear" w:pos="9360"/>
      </w:tabs>
      <w:rPr>
        <w:color w:val="000000"/>
        <w:sz w:val="18"/>
        <w:szCs w:val="18"/>
      </w:rPr>
    </w:pPr>
    <w:bookmarkStart w:id="2" w:name="_Hlk534801706"/>
    <w:r w:rsidRPr="00B6138F">
      <w:rPr>
        <w:color w:val="000000"/>
        <w:sz w:val="18"/>
        <w:szCs w:val="18"/>
      </w:rPr>
      <w:t>1512 Main Street, Suite 130, Grandview, MO 64030</w:t>
    </w:r>
    <w:r>
      <w:rPr>
        <w:color w:val="000000"/>
        <w:sz w:val="18"/>
        <w:szCs w:val="18"/>
      </w:rPr>
      <w:t xml:space="preserve">                                             </w:t>
    </w:r>
    <w:r w:rsidRPr="00B6138F">
      <w:rPr>
        <w:color w:val="000000"/>
        <w:sz w:val="18"/>
        <w:szCs w:val="18"/>
      </w:rPr>
      <w:t>Phone (</w:t>
    </w:r>
    <w:r>
      <w:rPr>
        <w:color w:val="000000"/>
        <w:sz w:val="18"/>
        <w:szCs w:val="18"/>
      </w:rPr>
      <w:t>816</w:t>
    </w:r>
    <w:r w:rsidRPr="00B6138F">
      <w:rPr>
        <w:color w:val="000000"/>
        <w:sz w:val="18"/>
        <w:szCs w:val="18"/>
      </w:rPr>
      <w:t xml:space="preserve">) </w:t>
    </w:r>
    <w:r>
      <w:rPr>
        <w:color w:val="000000"/>
        <w:sz w:val="18"/>
        <w:szCs w:val="18"/>
      </w:rPr>
      <w:t>287-0800</w:t>
    </w:r>
    <w:r w:rsidRPr="00B6138F">
      <w:rPr>
        <w:color w:val="000000"/>
        <w:sz w:val="18"/>
        <w:szCs w:val="18"/>
      </w:rPr>
      <w:t xml:space="preserve"> Facsimile (913) 257-5223</w:t>
    </w:r>
  </w:p>
  <w:bookmarkEnd w:id="2"/>
  <w:p w14:paraId="080E6B61" w14:textId="77777777" w:rsidR="00B11EB8" w:rsidRDefault="00B11E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47E7E" w14:textId="77777777" w:rsidR="002C58CD" w:rsidRDefault="002C58CD" w:rsidP="00B11EB8">
      <w:r>
        <w:separator/>
      </w:r>
    </w:p>
  </w:footnote>
  <w:footnote w:type="continuationSeparator" w:id="0">
    <w:p w14:paraId="306F6CD8" w14:textId="77777777" w:rsidR="002C58CD" w:rsidRDefault="002C58CD" w:rsidP="00B11EB8">
      <w:r>
        <w:continuationSeparator/>
      </w:r>
    </w:p>
  </w:footnote>
  <w:footnote w:id="1">
    <w:p w14:paraId="2CDEEA4A" w14:textId="77777777" w:rsidR="00FA680D" w:rsidRDefault="00FA680D" w:rsidP="00FA680D">
      <w:pPr>
        <w:pStyle w:val="FootnoteText"/>
        <w:ind w:left="720" w:firstLine="0"/>
      </w:pPr>
      <w:r>
        <w:rPr>
          <w:rStyle w:val="FootnoteReference"/>
        </w:rPr>
        <w:footnoteRef/>
      </w:r>
      <w:r>
        <w:t xml:space="preserve"> </w:t>
      </w:r>
      <w:r>
        <w:rPr>
          <w:rFonts w:cs="Times New Roman"/>
          <w:lang w:eastAsia="ar-SA" w:bidi="ar-SA"/>
        </w:rPr>
        <w:t>Please note that the amount due will change daily so the amount required to bring your account current must be verified directly with the lender or our office before sending funds.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8D9A9" w14:textId="77777777" w:rsidR="00B11EB8" w:rsidRDefault="00B11EB8" w:rsidP="00F317E4">
    <w:pPr>
      <w:pStyle w:val="Header"/>
      <w:jc w:val="center"/>
    </w:pPr>
    <w:r w:rsidRPr="00F57C4E">
      <w:rPr>
        <w:rFonts w:ascii="Comic Sans MS" w:hAnsi="Comic Sans MS"/>
        <w:noProof/>
        <w:color w:val="000000"/>
        <w:kern w:val="2"/>
        <w:sz w:val="14"/>
        <w:szCs w:val="16"/>
      </w:rPr>
      <w:drawing>
        <wp:inline distT="0" distB="0" distL="0" distR="0" wp14:anchorId="0445BA3A" wp14:editId="0205E7B7">
          <wp:extent cx="2914650" cy="866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14650" cy="866775"/>
                  </a:xfrm>
                  <a:prstGeom prst="rect">
                    <a:avLst/>
                  </a:prstGeom>
                  <a:solidFill>
                    <a:srgbClr val="FFFFFF"/>
                  </a:solidFill>
                  <a:ln>
                    <a:noFill/>
                  </a:ln>
                </pic:spPr>
              </pic:pic>
            </a:graphicData>
          </a:graphic>
        </wp:inline>
      </w:drawing>
    </w:r>
  </w:p>
  <w:tbl>
    <w:tblPr>
      <w:tblW w:w="9360" w:type="dxa"/>
      <w:tblLayout w:type="fixed"/>
      <w:tblCellMar>
        <w:left w:w="0" w:type="dxa"/>
        <w:right w:w="0" w:type="dxa"/>
      </w:tblCellMar>
      <w:tblLook w:val="0000" w:firstRow="0" w:lastRow="0" w:firstColumn="0" w:lastColumn="0" w:noHBand="0" w:noVBand="0"/>
    </w:tblPr>
    <w:tblGrid>
      <w:gridCol w:w="2880"/>
      <w:gridCol w:w="3420"/>
      <w:gridCol w:w="3060"/>
    </w:tblGrid>
    <w:tr w:rsidR="00B11EB8" w14:paraId="10918318" w14:textId="77777777" w:rsidTr="00F317E4">
      <w:trPr>
        <w:cantSplit/>
      </w:trPr>
      <w:tc>
        <w:tcPr>
          <w:tcW w:w="9360" w:type="dxa"/>
          <w:gridSpan w:val="3"/>
          <w:shd w:val="clear" w:color="auto" w:fill="auto"/>
        </w:tcPr>
        <w:p w14:paraId="5362CE4F" w14:textId="77777777" w:rsidR="00B11EB8" w:rsidRDefault="00B11EB8" w:rsidP="00B11EB8">
          <w:pPr>
            <w:pStyle w:val="TableContents"/>
            <w:jc w:val="center"/>
            <w:rPr>
              <w:sz w:val="20"/>
            </w:rPr>
          </w:pPr>
        </w:p>
      </w:tc>
    </w:tr>
    <w:tr w:rsidR="00B11EB8" w14:paraId="3E5D8683" w14:textId="77777777" w:rsidTr="00F317E4">
      <w:tblPrEx>
        <w:tblCellMar>
          <w:top w:w="55" w:type="dxa"/>
          <w:left w:w="55" w:type="dxa"/>
          <w:bottom w:w="55" w:type="dxa"/>
          <w:right w:w="55" w:type="dxa"/>
        </w:tblCellMar>
      </w:tblPrEx>
      <w:trPr>
        <w:cantSplit/>
      </w:trPr>
      <w:tc>
        <w:tcPr>
          <w:tcW w:w="2880" w:type="dxa"/>
          <w:tcBorders>
            <w:top w:val="single" w:sz="1" w:space="0" w:color="000000"/>
          </w:tcBorders>
          <w:shd w:val="clear" w:color="auto" w:fill="auto"/>
        </w:tcPr>
        <w:p w14:paraId="51252EAE" w14:textId="77777777" w:rsidR="00C26C6A" w:rsidRPr="00C26C6A" w:rsidRDefault="00C26C6A" w:rsidP="00C26C6A">
          <w:pPr>
            <w:widowControl/>
            <w:jc w:val="center"/>
            <w:rPr>
              <w:rFonts w:eastAsia="Calibri" w:cs="Times New Roman"/>
              <w:spacing w:val="-2"/>
              <w:sz w:val="12"/>
              <w:szCs w:val="12"/>
              <w:lang w:eastAsia="ar-SA" w:bidi="ar-SA"/>
            </w:rPr>
          </w:pPr>
          <w:r w:rsidRPr="00C26C6A">
            <w:rPr>
              <w:rFonts w:eastAsia="Calibri" w:cs="Times New Roman"/>
              <w:b/>
              <w:bCs/>
              <w:spacing w:val="-2"/>
              <w:sz w:val="16"/>
              <w:szCs w:val="16"/>
              <w:lang w:eastAsia="ar-SA" w:bidi="ar-SA"/>
            </w:rPr>
            <w:t>DEREK R. COURNOYER, ESQ.</w:t>
          </w:r>
        </w:p>
        <w:p w14:paraId="1A7CB1E3" w14:textId="77777777" w:rsidR="00C26C6A" w:rsidRPr="00C26C6A" w:rsidRDefault="00C26C6A" w:rsidP="00C26C6A">
          <w:pPr>
            <w:widowControl/>
            <w:jc w:val="center"/>
            <w:rPr>
              <w:rFonts w:eastAsia="Calibri" w:cs="Times New Roman"/>
              <w:spacing w:val="-2"/>
              <w:sz w:val="14"/>
              <w:szCs w:val="14"/>
              <w:lang w:eastAsia="ar-SA" w:bidi="ar-SA"/>
            </w:rPr>
          </w:pPr>
          <w:r w:rsidRPr="00C26C6A">
            <w:rPr>
              <w:rFonts w:eastAsia="Calibri" w:cs="Times New Roman"/>
              <w:spacing w:val="-2"/>
              <w:sz w:val="12"/>
              <w:szCs w:val="12"/>
              <w:lang w:eastAsia="ar-SA" w:bidi="ar-SA"/>
            </w:rPr>
            <w:t>Admitted in FL &amp; RI</w:t>
          </w:r>
        </w:p>
        <w:p w14:paraId="1E2842F8" w14:textId="77777777" w:rsidR="00B11EB8" w:rsidRDefault="00B11EB8" w:rsidP="00B11EB8">
          <w:pPr>
            <w:pStyle w:val="WW-NoSpacing"/>
            <w:jc w:val="center"/>
            <w:rPr>
              <w:sz w:val="14"/>
              <w:szCs w:val="14"/>
            </w:rPr>
          </w:pPr>
        </w:p>
      </w:tc>
      <w:tc>
        <w:tcPr>
          <w:tcW w:w="3420" w:type="dxa"/>
          <w:tcBorders>
            <w:top w:val="single" w:sz="1" w:space="0" w:color="000000"/>
          </w:tcBorders>
          <w:shd w:val="clear" w:color="auto" w:fill="auto"/>
        </w:tcPr>
        <w:p w14:paraId="099DF864" w14:textId="77777777" w:rsidR="00B11EB8" w:rsidRDefault="00B11EB8" w:rsidP="009D2538">
          <w:pPr>
            <w:pStyle w:val="WW-NoSpacing"/>
            <w:ind w:left="216"/>
            <w:jc w:val="center"/>
            <w:rPr>
              <w:sz w:val="12"/>
              <w:szCs w:val="12"/>
            </w:rPr>
          </w:pPr>
          <w:r>
            <w:rPr>
              <w:b/>
              <w:bCs/>
              <w:sz w:val="16"/>
              <w:szCs w:val="16"/>
            </w:rPr>
            <w:t>GARY D. MARINOSCI, ESQ.</w:t>
          </w:r>
          <w:r>
            <w:rPr>
              <w:sz w:val="14"/>
              <w:szCs w:val="14"/>
            </w:rPr>
            <w:t xml:space="preserve"> </w:t>
          </w:r>
        </w:p>
        <w:p w14:paraId="0C4ED512" w14:textId="77777777" w:rsidR="00B11EB8" w:rsidRDefault="00B11EB8" w:rsidP="009D2538">
          <w:pPr>
            <w:pStyle w:val="WW-NoSpacing"/>
            <w:ind w:left="216"/>
            <w:jc w:val="center"/>
            <w:rPr>
              <w:b/>
              <w:bCs/>
              <w:sz w:val="16"/>
              <w:szCs w:val="16"/>
            </w:rPr>
          </w:pPr>
          <w:r>
            <w:rPr>
              <w:sz w:val="12"/>
              <w:szCs w:val="12"/>
            </w:rPr>
            <w:t>Admitted in RI &amp; MA</w:t>
          </w:r>
        </w:p>
      </w:tc>
      <w:tc>
        <w:tcPr>
          <w:tcW w:w="3060" w:type="dxa"/>
          <w:tcBorders>
            <w:top w:val="single" w:sz="1" w:space="0" w:color="000000"/>
          </w:tcBorders>
          <w:shd w:val="clear" w:color="auto" w:fill="auto"/>
        </w:tcPr>
        <w:p w14:paraId="63D8E335" w14:textId="77777777" w:rsidR="00C26C6A" w:rsidRDefault="00C26C6A" w:rsidP="00C26C6A">
          <w:pPr>
            <w:pStyle w:val="WW-NoSpacing"/>
            <w:ind w:left="216"/>
            <w:jc w:val="center"/>
            <w:rPr>
              <w:sz w:val="12"/>
              <w:szCs w:val="12"/>
            </w:rPr>
          </w:pPr>
          <w:r>
            <w:rPr>
              <w:b/>
              <w:bCs/>
              <w:sz w:val="16"/>
              <w:szCs w:val="16"/>
            </w:rPr>
            <w:t>DAVID M. BENGS, ESQ.</w:t>
          </w:r>
        </w:p>
        <w:p w14:paraId="0093BA45" w14:textId="1291610B" w:rsidR="00B11EB8" w:rsidRDefault="00C26C6A" w:rsidP="00C26C6A">
          <w:pPr>
            <w:pStyle w:val="WW-NoSpacing"/>
            <w:ind w:right="-144"/>
            <w:jc w:val="center"/>
          </w:pPr>
          <w:r>
            <w:rPr>
              <w:sz w:val="12"/>
              <w:szCs w:val="12"/>
            </w:rPr>
            <w:t>Admitted in IN &amp; MI</w:t>
          </w:r>
        </w:p>
      </w:tc>
    </w:tr>
    <w:tr w:rsidR="00B11EB8" w14:paraId="7FA20F51" w14:textId="77777777" w:rsidTr="00F317E4">
      <w:trPr>
        <w:cantSplit/>
      </w:trPr>
      <w:tc>
        <w:tcPr>
          <w:tcW w:w="2880" w:type="dxa"/>
          <w:shd w:val="clear" w:color="auto" w:fill="auto"/>
        </w:tcPr>
        <w:p w14:paraId="24FE3831" w14:textId="77777777" w:rsidR="00B11EB8" w:rsidRDefault="00B11EB8" w:rsidP="00B11EB8">
          <w:pPr>
            <w:pStyle w:val="WW-NoSpacing"/>
            <w:jc w:val="center"/>
            <w:rPr>
              <w:sz w:val="12"/>
              <w:szCs w:val="12"/>
            </w:rPr>
          </w:pPr>
          <w:r>
            <w:rPr>
              <w:b/>
              <w:bCs/>
              <w:sz w:val="16"/>
              <w:szCs w:val="16"/>
            </w:rPr>
            <w:t>CHAD A. MORRONE, ESQ.</w:t>
          </w:r>
        </w:p>
        <w:p w14:paraId="47BE849F" w14:textId="77777777" w:rsidR="00B11EB8" w:rsidRDefault="00B11EB8" w:rsidP="00B11EB8">
          <w:pPr>
            <w:pStyle w:val="WW-NoSpacing"/>
            <w:jc w:val="center"/>
            <w:rPr>
              <w:sz w:val="14"/>
              <w:szCs w:val="14"/>
            </w:rPr>
          </w:pPr>
          <w:r>
            <w:rPr>
              <w:sz w:val="12"/>
              <w:szCs w:val="12"/>
            </w:rPr>
            <w:t>Admitted in MA &amp; CT</w:t>
          </w:r>
        </w:p>
        <w:p w14:paraId="72F292E9" w14:textId="77777777" w:rsidR="00B11EB8" w:rsidRDefault="00B11EB8" w:rsidP="00B11EB8">
          <w:pPr>
            <w:pStyle w:val="WW-NoSpacing"/>
            <w:jc w:val="center"/>
            <w:rPr>
              <w:sz w:val="14"/>
              <w:szCs w:val="14"/>
            </w:rPr>
          </w:pPr>
        </w:p>
      </w:tc>
      <w:tc>
        <w:tcPr>
          <w:tcW w:w="3420" w:type="dxa"/>
          <w:shd w:val="clear" w:color="auto" w:fill="auto"/>
        </w:tcPr>
        <w:p w14:paraId="5DA10E5E" w14:textId="0F899338" w:rsidR="00B11EB8" w:rsidRDefault="00B11EB8" w:rsidP="009D2538">
          <w:pPr>
            <w:pStyle w:val="WW-NoSpacing"/>
            <w:ind w:left="216"/>
            <w:jc w:val="center"/>
            <w:rPr>
              <w:b/>
              <w:bCs/>
              <w:sz w:val="16"/>
              <w:szCs w:val="16"/>
            </w:rPr>
          </w:pPr>
        </w:p>
      </w:tc>
      <w:tc>
        <w:tcPr>
          <w:tcW w:w="3060" w:type="dxa"/>
          <w:shd w:val="clear" w:color="auto" w:fill="auto"/>
        </w:tcPr>
        <w:p w14:paraId="06B10B9C" w14:textId="77777777" w:rsidR="00B11EB8" w:rsidRDefault="00B11EB8" w:rsidP="00F317E4">
          <w:pPr>
            <w:pStyle w:val="WW-NoSpacing"/>
            <w:ind w:right="-144"/>
            <w:jc w:val="center"/>
            <w:rPr>
              <w:sz w:val="12"/>
              <w:szCs w:val="12"/>
            </w:rPr>
          </w:pPr>
          <w:r>
            <w:rPr>
              <w:b/>
              <w:bCs/>
              <w:sz w:val="16"/>
              <w:szCs w:val="16"/>
            </w:rPr>
            <w:t>DAVID V. NOYCE, ESQ.</w:t>
          </w:r>
          <w:r>
            <w:rPr>
              <w:sz w:val="14"/>
              <w:szCs w:val="14"/>
            </w:rPr>
            <w:t xml:space="preserve"> </w:t>
          </w:r>
        </w:p>
        <w:p w14:paraId="511722E2" w14:textId="77777777" w:rsidR="00B11EB8" w:rsidRDefault="00B11EB8" w:rsidP="00F317E4">
          <w:pPr>
            <w:pStyle w:val="WW-NoSpacing"/>
            <w:ind w:right="-144"/>
            <w:jc w:val="center"/>
          </w:pPr>
          <w:r>
            <w:rPr>
              <w:sz w:val="12"/>
              <w:szCs w:val="12"/>
            </w:rPr>
            <w:t>Admitted in KS &amp; MO</w:t>
          </w:r>
        </w:p>
      </w:tc>
    </w:tr>
    <w:tr w:rsidR="00B11EB8" w14:paraId="6C86A3C5" w14:textId="77777777" w:rsidTr="00F317E4">
      <w:tblPrEx>
        <w:tblCellMar>
          <w:top w:w="55" w:type="dxa"/>
          <w:left w:w="55" w:type="dxa"/>
          <w:bottom w:w="55" w:type="dxa"/>
          <w:right w:w="55" w:type="dxa"/>
        </w:tblCellMar>
      </w:tblPrEx>
      <w:trPr>
        <w:cantSplit/>
      </w:trPr>
      <w:tc>
        <w:tcPr>
          <w:tcW w:w="2880" w:type="dxa"/>
          <w:tcBorders>
            <w:bottom w:val="single" w:sz="1" w:space="0" w:color="000000"/>
          </w:tcBorders>
          <w:shd w:val="clear" w:color="auto" w:fill="auto"/>
        </w:tcPr>
        <w:p w14:paraId="073280C1" w14:textId="77777777" w:rsidR="00B11EB8" w:rsidRDefault="00B11EB8" w:rsidP="00B11EB8">
          <w:pPr>
            <w:pStyle w:val="WW-NoSpacing"/>
            <w:jc w:val="center"/>
            <w:rPr>
              <w:sz w:val="12"/>
              <w:szCs w:val="12"/>
            </w:rPr>
          </w:pPr>
          <w:r>
            <w:rPr>
              <w:b/>
              <w:bCs/>
              <w:sz w:val="16"/>
              <w:szCs w:val="16"/>
            </w:rPr>
            <w:t>JOSEPH M. DOLBEN, ESQ.</w:t>
          </w:r>
        </w:p>
        <w:p w14:paraId="37821600" w14:textId="77777777" w:rsidR="00B11EB8" w:rsidRDefault="00B11EB8" w:rsidP="00B11EB8">
          <w:pPr>
            <w:pStyle w:val="WW-NoSpacing"/>
            <w:jc w:val="center"/>
            <w:rPr>
              <w:b/>
              <w:bCs/>
              <w:sz w:val="16"/>
              <w:szCs w:val="16"/>
            </w:rPr>
          </w:pPr>
          <w:r>
            <w:rPr>
              <w:sz w:val="12"/>
              <w:szCs w:val="12"/>
            </w:rPr>
            <w:t>Admitted in NH, MA &amp; RI</w:t>
          </w:r>
        </w:p>
      </w:tc>
      <w:tc>
        <w:tcPr>
          <w:tcW w:w="3420" w:type="dxa"/>
          <w:tcBorders>
            <w:bottom w:val="single" w:sz="1" w:space="0" w:color="000000"/>
          </w:tcBorders>
          <w:shd w:val="clear" w:color="auto" w:fill="auto"/>
        </w:tcPr>
        <w:p w14:paraId="5A733FB9" w14:textId="77777777" w:rsidR="00C26C6A" w:rsidRPr="00C26C6A" w:rsidRDefault="00C26C6A" w:rsidP="00C26C6A">
          <w:pPr>
            <w:widowControl/>
            <w:jc w:val="center"/>
            <w:rPr>
              <w:rFonts w:eastAsia="Calibri" w:cs="Times New Roman"/>
              <w:spacing w:val="-2"/>
              <w:sz w:val="12"/>
              <w:szCs w:val="12"/>
              <w:lang w:eastAsia="ar-SA" w:bidi="ar-SA"/>
            </w:rPr>
          </w:pPr>
          <w:r w:rsidRPr="00C26C6A">
            <w:rPr>
              <w:rFonts w:eastAsia="Calibri" w:cs="Times New Roman"/>
              <w:b/>
              <w:bCs/>
              <w:spacing w:val="-2"/>
              <w:sz w:val="16"/>
              <w:szCs w:val="16"/>
              <w:lang w:eastAsia="ar-SA" w:bidi="ar-SA"/>
            </w:rPr>
            <w:t>CHRISTOPHER K. BAXTER, ESQ.</w:t>
          </w:r>
          <w:r w:rsidRPr="00C26C6A">
            <w:rPr>
              <w:rFonts w:eastAsia="Calibri" w:cs="Times New Roman"/>
              <w:b/>
              <w:bCs/>
              <w:spacing w:val="-2"/>
              <w:sz w:val="14"/>
              <w:szCs w:val="14"/>
              <w:lang w:eastAsia="ar-SA" w:bidi="ar-SA"/>
            </w:rPr>
            <w:t xml:space="preserve"> </w:t>
          </w:r>
        </w:p>
        <w:p w14:paraId="5DC5E36D" w14:textId="12608B41" w:rsidR="00B11EB8" w:rsidRDefault="00C26C6A" w:rsidP="00C26C6A">
          <w:pPr>
            <w:pStyle w:val="WW-NoSpacing"/>
            <w:ind w:left="216"/>
            <w:jc w:val="center"/>
            <w:rPr>
              <w:b/>
              <w:bCs/>
              <w:sz w:val="16"/>
              <w:szCs w:val="16"/>
            </w:rPr>
          </w:pPr>
          <w:r w:rsidRPr="00C26C6A">
            <w:rPr>
              <w:rFonts w:eastAsia="SimSun" w:cs="Mangal"/>
              <w:spacing w:val="0"/>
              <w:sz w:val="12"/>
              <w:szCs w:val="12"/>
              <w:lang w:eastAsia="hi-IN" w:bidi="hi-IN"/>
            </w:rPr>
            <w:t>Admitted in AR, TX, GA &amp; NY</w:t>
          </w:r>
        </w:p>
      </w:tc>
      <w:tc>
        <w:tcPr>
          <w:tcW w:w="3060" w:type="dxa"/>
          <w:tcBorders>
            <w:bottom w:val="single" w:sz="1" w:space="0" w:color="000000"/>
          </w:tcBorders>
          <w:shd w:val="clear" w:color="auto" w:fill="auto"/>
        </w:tcPr>
        <w:p w14:paraId="0BB2B799" w14:textId="77777777" w:rsidR="00B11EB8" w:rsidRDefault="00B11EB8" w:rsidP="00F317E4">
          <w:pPr>
            <w:pStyle w:val="WW-NoSpacing"/>
            <w:ind w:right="-144"/>
            <w:jc w:val="center"/>
            <w:rPr>
              <w:sz w:val="12"/>
              <w:szCs w:val="12"/>
            </w:rPr>
          </w:pPr>
          <w:r>
            <w:rPr>
              <w:b/>
              <w:bCs/>
              <w:sz w:val="16"/>
              <w:szCs w:val="16"/>
            </w:rPr>
            <w:t>DIANA A. CARPINTERO, ESQ.</w:t>
          </w:r>
        </w:p>
        <w:p w14:paraId="623A2ABE" w14:textId="77777777" w:rsidR="00B11EB8" w:rsidRDefault="00B11EB8" w:rsidP="00F317E4">
          <w:pPr>
            <w:pStyle w:val="WW-NoSpacing"/>
            <w:ind w:right="-144"/>
            <w:jc w:val="center"/>
          </w:pPr>
          <w:r>
            <w:rPr>
              <w:sz w:val="12"/>
              <w:szCs w:val="12"/>
            </w:rPr>
            <w:t>Admitted in IL</w:t>
          </w:r>
        </w:p>
      </w:tc>
    </w:tr>
  </w:tbl>
  <w:p w14:paraId="2999A99E" w14:textId="77777777" w:rsidR="00B11EB8" w:rsidRDefault="00B11E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00000002"/>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5830C5DA"/>
    <w:lvl w:ilvl="0">
      <w:start w:val="6"/>
      <w:numFmt w:val="decimal"/>
      <w:lvlText w:val="%1."/>
      <w:lvlJc w:val="left"/>
      <w:pPr>
        <w:tabs>
          <w:tab w:val="num" w:pos="1440"/>
        </w:tabs>
        <w:ind w:left="1440" w:hanging="360"/>
      </w:pPr>
      <w:rPr>
        <w:rFonts w:hint="default"/>
      </w:rPr>
    </w:lvl>
    <w:lvl w:ilvl="1">
      <w:start w:val="1"/>
      <w:numFmt w:val="decimal"/>
      <w:lvlText w:val="%2."/>
      <w:lvlJc w:val="left"/>
      <w:pPr>
        <w:tabs>
          <w:tab w:val="num" w:pos="1800"/>
        </w:tabs>
        <w:ind w:left="180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2880"/>
        </w:tabs>
        <w:ind w:left="2880" w:hanging="360"/>
      </w:pPr>
      <w:rPr>
        <w:rFonts w:hint="default"/>
      </w:rPr>
    </w:lvl>
    <w:lvl w:ilvl="5">
      <w:start w:val="1"/>
      <w:numFmt w:val="decimal"/>
      <w:lvlText w:val="%6."/>
      <w:lvlJc w:val="left"/>
      <w:pPr>
        <w:tabs>
          <w:tab w:val="num" w:pos="3240"/>
        </w:tabs>
        <w:ind w:left="3240" w:hanging="360"/>
      </w:pPr>
      <w:rPr>
        <w:rFonts w:hint="default"/>
      </w:rPr>
    </w:lvl>
    <w:lvl w:ilvl="6">
      <w:start w:val="1"/>
      <w:numFmt w:val="decimal"/>
      <w:lvlText w:val="%7."/>
      <w:lvlJc w:val="left"/>
      <w:pPr>
        <w:tabs>
          <w:tab w:val="num" w:pos="3600"/>
        </w:tabs>
        <w:ind w:left="3600" w:hanging="360"/>
      </w:pPr>
      <w:rPr>
        <w:rFonts w:hint="default"/>
      </w:rPr>
    </w:lvl>
    <w:lvl w:ilvl="7">
      <w:start w:val="1"/>
      <w:numFmt w:val="decimal"/>
      <w:lvlText w:val="%8."/>
      <w:lvlJc w:val="left"/>
      <w:pPr>
        <w:tabs>
          <w:tab w:val="num" w:pos="3960"/>
        </w:tabs>
        <w:ind w:left="3960" w:hanging="360"/>
      </w:pPr>
      <w:rPr>
        <w:rFonts w:hint="default"/>
      </w:rPr>
    </w:lvl>
    <w:lvl w:ilvl="8">
      <w:start w:val="1"/>
      <w:numFmt w:val="decimal"/>
      <w:lvlText w:val="%9."/>
      <w:lvlJc w:val="left"/>
      <w:pPr>
        <w:tabs>
          <w:tab w:val="num" w:pos="4320"/>
        </w:tabs>
        <w:ind w:left="4320" w:hanging="360"/>
      </w:pPr>
      <w:rPr>
        <w:rFonts w:hint="default"/>
      </w:rPr>
    </w:lvl>
  </w:abstractNum>
  <w:abstractNum w:abstractNumId="4" w15:restartNumberingAfterBreak="0">
    <w:nsid w:val="00000005"/>
    <w:multiLevelType w:val="multilevel"/>
    <w:tmpl w:val="640CAD5C"/>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5" w15:restartNumberingAfterBreak="0">
    <w:nsid w:val="00000006"/>
    <w:multiLevelType w:val="multilevel"/>
    <w:tmpl w:val="372854B2"/>
    <w:lvl w:ilvl="0">
      <w:start w:val="8"/>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6" w15:restartNumberingAfterBreak="0">
    <w:nsid w:val="00000007"/>
    <w:multiLevelType w:val="multilevel"/>
    <w:tmpl w:val="12DE26EC"/>
    <w:lvl w:ilvl="0">
      <w:start w:val="9"/>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7" w15:restartNumberingAfterBreak="0">
    <w:nsid w:val="00000008"/>
    <w:multiLevelType w:val="multilevel"/>
    <w:tmpl w:val="AB1A9D06"/>
    <w:lvl w:ilvl="0">
      <w:start w:val="10"/>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EB8"/>
    <w:rsid w:val="0007562E"/>
    <w:rsid w:val="002C58CD"/>
    <w:rsid w:val="003A5603"/>
    <w:rsid w:val="00405BDF"/>
    <w:rsid w:val="00621018"/>
    <w:rsid w:val="00726640"/>
    <w:rsid w:val="00740529"/>
    <w:rsid w:val="007D33B3"/>
    <w:rsid w:val="00803800"/>
    <w:rsid w:val="008750E7"/>
    <w:rsid w:val="008833FD"/>
    <w:rsid w:val="00983A6C"/>
    <w:rsid w:val="009D2538"/>
    <w:rsid w:val="00A266FC"/>
    <w:rsid w:val="00A5684A"/>
    <w:rsid w:val="00A608CD"/>
    <w:rsid w:val="00AA14D1"/>
    <w:rsid w:val="00AE11EF"/>
    <w:rsid w:val="00B11EB8"/>
    <w:rsid w:val="00C06D27"/>
    <w:rsid w:val="00C13701"/>
    <w:rsid w:val="00C26C6A"/>
    <w:rsid w:val="00CD2E2E"/>
    <w:rsid w:val="00E81DEB"/>
    <w:rsid w:val="00EA254F"/>
    <w:rsid w:val="00F317E4"/>
    <w:rsid w:val="00F45E4E"/>
    <w:rsid w:val="00FA6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6D2AF5B"/>
  <w15:chartTrackingRefBased/>
  <w15:docId w15:val="{807A7368-46A5-4AEF-A154-30EF99257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3701"/>
    <w:pPr>
      <w:widowControl w:val="0"/>
      <w:suppressAutoHyphens/>
      <w:spacing w:after="0" w:line="240" w:lineRule="auto"/>
    </w:pPr>
    <w:rPr>
      <w:rFonts w:ascii="Times New Roman" w:eastAsia="SimSun" w:hAnsi="Times New Roman" w:cs="Mangal"/>
      <w:kern w:val="1"/>
      <w:sz w:val="24"/>
      <w:szCs w:val="24"/>
      <w:lang w:eastAsia="hi-I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11EB8"/>
    <w:pPr>
      <w:tabs>
        <w:tab w:val="center" w:pos="4680"/>
        <w:tab w:val="right" w:pos="9360"/>
      </w:tabs>
    </w:pPr>
  </w:style>
  <w:style w:type="character" w:customStyle="1" w:styleId="HeaderChar">
    <w:name w:val="Header Char"/>
    <w:basedOn w:val="DefaultParagraphFont"/>
    <w:link w:val="Header"/>
    <w:rsid w:val="00B11EB8"/>
  </w:style>
  <w:style w:type="paragraph" w:styleId="Footer">
    <w:name w:val="footer"/>
    <w:basedOn w:val="Normal"/>
    <w:link w:val="FooterChar"/>
    <w:unhideWhenUsed/>
    <w:rsid w:val="00B11EB8"/>
    <w:pPr>
      <w:tabs>
        <w:tab w:val="center" w:pos="4680"/>
        <w:tab w:val="right" w:pos="9360"/>
      </w:tabs>
    </w:pPr>
  </w:style>
  <w:style w:type="character" w:customStyle="1" w:styleId="FooterChar">
    <w:name w:val="Footer Char"/>
    <w:basedOn w:val="DefaultParagraphFont"/>
    <w:link w:val="Footer"/>
    <w:uiPriority w:val="99"/>
    <w:rsid w:val="00B11EB8"/>
  </w:style>
  <w:style w:type="paragraph" w:customStyle="1" w:styleId="TableContents">
    <w:name w:val="Table Contents"/>
    <w:basedOn w:val="BodyText"/>
    <w:rsid w:val="00B11EB8"/>
    <w:pPr>
      <w:suppressLineNumbers/>
    </w:pPr>
    <w:rPr>
      <w:rFonts w:eastAsia="Calibri" w:cs="Times New Roman"/>
      <w:szCs w:val="20"/>
      <w:lang w:eastAsia="ar-SA"/>
    </w:rPr>
  </w:style>
  <w:style w:type="paragraph" w:customStyle="1" w:styleId="WW-NoSpacing">
    <w:name w:val="WW-No Spacing"/>
    <w:rsid w:val="00B11EB8"/>
    <w:pPr>
      <w:suppressAutoHyphens/>
      <w:spacing w:after="0" w:line="240" w:lineRule="auto"/>
    </w:pPr>
    <w:rPr>
      <w:rFonts w:ascii="Times New Roman" w:eastAsia="Calibri" w:hAnsi="Times New Roman" w:cs="Times New Roman"/>
      <w:spacing w:val="-2"/>
      <w:kern w:val="1"/>
      <w:sz w:val="24"/>
      <w:szCs w:val="24"/>
      <w:lang w:eastAsia="ar-SA"/>
    </w:rPr>
  </w:style>
  <w:style w:type="paragraph" w:styleId="BodyText">
    <w:name w:val="Body Text"/>
    <w:basedOn w:val="Normal"/>
    <w:link w:val="BodyTextChar"/>
    <w:uiPriority w:val="99"/>
    <w:semiHidden/>
    <w:unhideWhenUsed/>
    <w:rsid w:val="00B11EB8"/>
    <w:pPr>
      <w:spacing w:after="120"/>
    </w:pPr>
  </w:style>
  <w:style w:type="character" w:customStyle="1" w:styleId="BodyTextChar">
    <w:name w:val="Body Text Char"/>
    <w:basedOn w:val="DefaultParagraphFont"/>
    <w:link w:val="BodyText"/>
    <w:uiPriority w:val="99"/>
    <w:semiHidden/>
    <w:rsid w:val="00B11EB8"/>
  </w:style>
  <w:style w:type="character" w:styleId="FootnoteReference">
    <w:name w:val="footnote reference"/>
    <w:rsid w:val="00C13701"/>
    <w:rPr>
      <w:vertAlign w:val="superscript"/>
    </w:rPr>
  </w:style>
  <w:style w:type="paragraph" w:customStyle="1" w:styleId="Style">
    <w:name w:val="Style"/>
    <w:rsid w:val="00C13701"/>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FootnoteText">
    <w:name w:val="footnote text"/>
    <w:basedOn w:val="Normal"/>
    <w:link w:val="FootnoteTextChar"/>
    <w:rsid w:val="00C13701"/>
    <w:pPr>
      <w:suppressLineNumbers/>
      <w:ind w:left="283" w:hanging="283"/>
    </w:pPr>
    <w:rPr>
      <w:sz w:val="20"/>
      <w:szCs w:val="20"/>
    </w:rPr>
  </w:style>
  <w:style w:type="character" w:customStyle="1" w:styleId="FootnoteTextChar">
    <w:name w:val="Footnote Text Char"/>
    <w:basedOn w:val="DefaultParagraphFont"/>
    <w:link w:val="FootnoteText"/>
    <w:rsid w:val="00C13701"/>
    <w:rPr>
      <w:rFonts w:ascii="Times New Roman" w:eastAsia="SimSun" w:hAnsi="Times New Roman" w:cs="Mangal"/>
      <w:kern w:val="1"/>
      <w:sz w:val="20"/>
      <w:szCs w:val="20"/>
      <w:lang w:eastAsia="hi-IN" w:bidi="hi-IN"/>
    </w:rPr>
  </w:style>
  <w:style w:type="paragraph" w:styleId="Caption">
    <w:name w:val="caption"/>
    <w:basedOn w:val="Normal"/>
    <w:next w:val="Normal"/>
    <w:uiPriority w:val="35"/>
    <w:semiHidden/>
    <w:unhideWhenUsed/>
    <w:qFormat/>
    <w:rsid w:val="00C26C6A"/>
    <w:pPr>
      <w:spacing w:after="200"/>
    </w:pPr>
    <w:rPr>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885423">
      <w:bodyDiv w:val="1"/>
      <w:marLeft w:val="0"/>
      <w:marRight w:val="0"/>
      <w:marTop w:val="0"/>
      <w:marBottom w:val="0"/>
      <w:divBdr>
        <w:top w:val="none" w:sz="0" w:space="0" w:color="auto"/>
        <w:left w:val="none" w:sz="0" w:space="0" w:color="auto"/>
        <w:bottom w:val="none" w:sz="0" w:space="0" w:color="auto"/>
        <w:right w:val="none" w:sz="0" w:space="0" w:color="auto"/>
      </w:divBdr>
    </w:div>
    <w:div w:id="187230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C1607-4305-4760-A4D3-A297F2218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Mundy</dc:creator>
  <cp:keywords/>
  <dc:description/>
  <cp:lastModifiedBy>Kari Mundy</cp:lastModifiedBy>
  <cp:revision>5</cp:revision>
  <cp:lastPrinted>2018-11-20T20:52:00Z</cp:lastPrinted>
  <dcterms:created xsi:type="dcterms:W3CDTF">2019-01-09T19:03:00Z</dcterms:created>
  <dcterms:modified xsi:type="dcterms:W3CDTF">2019-01-24T16:53:00Z</dcterms:modified>
</cp:coreProperties>
</file>