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2573"/>
        <w:gridCol w:w="353"/>
        <w:gridCol w:w="1421"/>
        <w:gridCol w:w="1901"/>
        <w:gridCol w:w="3112"/>
      </w:tblGrid>
      <w:tr w:rsidR="00C2511F" w:rsidRPr="00094712" w:rsidTr="00EB0E62">
        <w:tc>
          <w:tcPr>
            <w:tcW w:w="2985" w:type="dxa"/>
            <w:gridSpan w:val="2"/>
            <w:shd w:val="clear" w:color="auto" w:fill="auto"/>
            <w:vAlign w:val="bottom"/>
          </w:tcPr>
          <w:p w:rsidR="00C2511F" w:rsidRPr="00094712" w:rsidRDefault="00C2511F" w:rsidP="00EB0E62">
            <w:pPr>
              <w:jc w:val="center"/>
              <w:rPr>
                <w:rFonts w:eastAsia="Times New Roman" w:cs="Times New Roman"/>
                <w:szCs w:val="24"/>
              </w:rPr>
            </w:pPr>
            <w:r w:rsidRPr="00094712">
              <w:rPr>
                <w:rFonts w:eastAsia="Times New Roman" w:cs="Times New Roman"/>
                <w:szCs w:val="24"/>
              </w:rPr>
              <w:t>STATE OF WISCONSIN</w:t>
            </w:r>
          </w:p>
        </w:tc>
        <w:tc>
          <w:tcPr>
            <w:tcW w:w="3399" w:type="dxa"/>
            <w:gridSpan w:val="2"/>
            <w:shd w:val="clear" w:color="auto" w:fill="auto"/>
            <w:vAlign w:val="bottom"/>
          </w:tcPr>
          <w:p w:rsidR="00C2511F" w:rsidRPr="00094712" w:rsidRDefault="00C2511F" w:rsidP="00EB0E62">
            <w:pPr>
              <w:jc w:val="center"/>
              <w:rPr>
                <w:rFonts w:eastAsia="Times New Roman" w:cs="Times New Roman"/>
                <w:szCs w:val="24"/>
              </w:rPr>
            </w:pPr>
            <w:r w:rsidRPr="00094712">
              <w:rPr>
                <w:rFonts w:eastAsia="Times New Roman" w:cs="Times New Roman"/>
                <w:szCs w:val="24"/>
              </w:rPr>
              <w:t>CIRCUIT COURT</w:t>
            </w:r>
          </w:p>
        </w:tc>
        <w:tc>
          <w:tcPr>
            <w:tcW w:w="3192" w:type="dxa"/>
            <w:shd w:val="clear" w:color="auto" w:fill="auto"/>
            <w:vAlign w:val="bottom"/>
          </w:tcPr>
          <w:p w:rsidR="00C2511F" w:rsidRPr="00094712" w:rsidRDefault="00C32206" w:rsidP="00EB0E62">
            <w:pPr>
              <w:rPr>
                <w:rFonts w:eastAsia="Times New Roman" w:cs="Times New Roman"/>
                <w:szCs w:val="24"/>
              </w:rPr>
            </w:pPr>
            <w:r>
              <w:rPr>
                <w:rFonts w:eastAsia="Times New Roman" w:cs="Times New Roman"/>
                <w:szCs w:val="24"/>
              </w:rPr>
              <w:t>[INSERT]</w:t>
            </w:r>
            <w:r w:rsidR="00C2511F" w:rsidRPr="00094712">
              <w:rPr>
                <w:rFonts w:eastAsia="Times New Roman" w:cs="Times New Roman"/>
                <w:szCs w:val="24"/>
              </w:rPr>
              <w:t xml:space="preserve"> COUNTY</w:t>
            </w:r>
          </w:p>
        </w:tc>
      </w:tr>
      <w:tr w:rsidR="00C2511F" w:rsidRPr="00094712" w:rsidTr="00EB0E62">
        <w:tc>
          <w:tcPr>
            <w:tcW w:w="2985" w:type="dxa"/>
            <w:gridSpan w:val="2"/>
            <w:tcBorders>
              <w:bottom w:val="single" w:sz="8" w:space="0" w:color="auto"/>
            </w:tcBorders>
            <w:shd w:val="clear" w:color="auto" w:fill="auto"/>
            <w:vAlign w:val="bottom"/>
          </w:tcPr>
          <w:p w:rsidR="00C2511F" w:rsidRPr="00094712" w:rsidRDefault="00C2511F" w:rsidP="00EB0E62">
            <w:pPr>
              <w:jc w:val="center"/>
              <w:rPr>
                <w:rFonts w:eastAsia="Times New Roman" w:cs="Times New Roman"/>
                <w:szCs w:val="24"/>
              </w:rPr>
            </w:pPr>
          </w:p>
        </w:tc>
        <w:tc>
          <w:tcPr>
            <w:tcW w:w="3399" w:type="dxa"/>
            <w:gridSpan w:val="2"/>
            <w:tcBorders>
              <w:bottom w:val="single" w:sz="8" w:space="0" w:color="auto"/>
            </w:tcBorders>
            <w:shd w:val="clear" w:color="auto" w:fill="auto"/>
            <w:vAlign w:val="bottom"/>
          </w:tcPr>
          <w:p w:rsidR="00C2511F" w:rsidRPr="00094712" w:rsidRDefault="00C2511F" w:rsidP="00EB0E62">
            <w:pPr>
              <w:jc w:val="center"/>
              <w:rPr>
                <w:rFonts w:eastAsia="Times New Roman" w:cs="Times New Roman"/>
                <w:szCs w:val="24"/>
              </w:rPr>
            </w:pPr>
            <w:r w:rsidRPr="00094712">
              <w:rPr>
                <w:rFonts w:eastAsia="Times New Roman" w:cs="Times New Roman"/>
                <w:szCs w:val="24"/>
              </w:rPr>
              <w:t>CIVIL DIVISION</w:t>
            </w:r>
          </w:p>
        </w:tc>
        <w:tc>
          <w:tcPr>
            <w:tcW w:w="3192" w:type="dxa"/>
            <w:tcBorders>
              <w:bottom w:val="single" w:sz="8" w:space="0" w:color="auto"/>
            </w:tcBorders>
            <w:shd w:val="clear" w:color="auto" w:fill="auto"/>
            <w:vAlign w:val="bottom"/>
          </w:tcPr>
          <w:p w:rsidR="00C2511F" w:rsidRPr="00094712" w:rsidRDefault="00C2511F" w:rsidP="00EB0E62">
            <w:pPr>
              <w:rPr>
                <w:rFonts w:eastAsia="Times New Roman" w:cs="Times New Roman"/>
                <w:szCs w:val="24"/>
              </w:rPr>
            </w:pPr>
          </w:p>
        </w:tc>
      </w:tr>
      <w:tr w:rsidR="00C2511F" w:rsidRPr="00094712" w:rsidTr="00EB0E62">
        <w:trPr>
          <w:trHeight w:val="862"/>
        </w:trPr>
        <w:tc>
          <w:tcPr>
            <w:tcW w:w="4425" w:type="dxa"/>
            <w:gridSpan w:val="3"/>
            <w:tcBorders>
              <w:top w:val="single" w:sz="8" w:space="0" w:color="auto"/>
            </w:tcBorders>
            <w:shd w:val="clear" w:color="auto" w:fill="auto"/>
            <w:vAlign w:val="bottom"/>
          </w:tcPr>
          <w:p w:rsidR="00C2511F" w:rsidRPr="00094712" w:rsidRDefault="00C32206" w:rsidP="00EB0E62">
            <w:pPr>
              <w:rPr>
                <w:rFonts w:eastAsia="Times New Roman" w:cs="Times New Roman"/>
                <w:szCs w:val="24"/>
              </w:rPr>
            </w:pPr>
            <w:r>
              <w:rPr>
                <w:rFonts w:eastAsia="Times New Roman" w:cs="Times New Roman"/>
                <w:szCs w:val="24"/>
              </w:rPr>
              <w:t>[PLAINTIFF NAME]</w:t>
            </w:r>
          </w:p>
        </w:tc>
        <w:tc>
          <w:tcPr>
            <w:tcW w:w="1959" w:type="dxa"/>
            <w:tcBorders>
              <w:top w:val="single" w:sz="8" w:space="0" w:color="auto"/>
            </w:tcBorders>
            <w:shd w:val="clear" w:color="auto" w:fill="auto"/>
            <w:vAlign w:val="bottom"/>
          </w:tcPr>
          <w:p w:rsidR="00C2511F" w:rsidRPr="00094712" w:rsidRDefault="00C2511F" w:rsidP="00EB0E62">
            <w:pPr>
              <w:rPr>
                <w:rFonts w:eastAsia="Times New Roman" w:cs="Times New Roman"/>
                <w:szCs w:val="24"/>
              </w:rPr>
            </w:pPr>
          </w:p>
        </w:tc>
        <w:tc>
          <w:tcPr>
            <w:tcW w:w="3192" w:type="dxa"/>
            <w:tcBorders>
              <w:top w:val="single" w:sz="8" w:space="0" w:color="auto"/>
            </w:tcBorders>
            <w:shd w:val="clear" w:color="auto" w:fill="auto"/>
            <w:vAlign w:val="bottom"/>
          </w:tcPr>
          <w:p w:rsidR="00C2511F" w:rsidRDefault="00C2511F" w:rsidP="00EB0E62">
            <w:pPr>
              <w:rPr>
                <w:rFonts w:eastAsia="Times New Roman" w:cs="Times New Roman"/>
                <w:szCs w:val="24"/>
              </w:rPr>
            </w:pPr>
            <w:r>
              <w:rPr>
                <w:rFonts w:eastAsia="Times New Roman" w:cs="Times New Roman"/>
                <w:szCs w:val="24"/>
              </w:rPr>
              <w:t xml:space="preserve">AFFIDAVIT OF DUE DILIGENCE </w:t>
            </w:r>
          </w:p>
          <w:p w:rsidR="00C2511F" w:rsidRPr="00094712" w:rsidRDefault="00C2511F" w:rsidP="00EB0E62">
            <w:pPr>
              <w:rPr>
                <w:rFonts w:eastAsia="Times New Roman" w:cs="Times New Roman"/>
                <w:szCs w:val="24"/>
              </w:rPr>
            </w:pPr>
          </w:p>
        </w:tc>
      </w:tr>
      <w:tr w:rsidR="00C2511F" w:rsidRPr="00094712" w:rsidTr="00EB0E62">
        <w:trPr>
          <w:trHeight w:val="80"/>
        </w:trPr>
        <w:tc>
          <w:tcPr>
            <w:tcW w:w="2628" w:type="dxa"/>
            <w:shd w:val="clear" w:color="auto" w:fill="auto"/>
            <w:vAlign w:val="bottom"/>
          </w:tcPr>
          <w:p w:rsidR="00C2511F" w:rsidRPr="00094712" w:rsidRDefault="00C2511F" w:rsidP="00EB0E62">
            <w:pPr>
              <w:rPr>
                <w:rFonts w:eastAsia="Times New Roman" w:cs="Times New Roman"/>
                <w:szCs w:val="24"/>
              </w:rPr>
            </w:pPr>
          </w:p>
        </w:tc>
        <w:tc>
          <w:tcPr>
            <w:tcW w:w="1797" w:type="dxa"/>
            <w:gridSpan w:val="2"/>
            <w:shd w:val="clear" w:color="auto" w:fill="auto"/>
            <w:vAlign w:val="bottom"/>
          </w:tcPr>
          <w:p w:rsidR="00C2511F" w:rsidRPr="00094712" w:rsidRDefault="00C2511F" w:rsidP="00EB0E62">
            <w:pPr>
              <w:rPr>
                <w:rFonts w:eastAsia="Times New Roman" w:cs="Times New Roman"/>
                <w:szCs w:val="24"/>
              </w:rPr>
            </w:pPr>
            <w:r w:rsidRPr="00094712">
              <w:rPr>
                <w:rFonts w:eastAsia="Times New Roman" w:cs="Times New Roman"/>
                <w:szCs w:val="24"/>
              </w:rPr>
              <w:t>Plaintiff</w:t>
            </w:r>
          </w:p>
        </w:tc>
        <w:tc>
          <w:tcPr>
            <w:tcW w:w="1959" w:type="dxa"/>
            <w:shd w:val="clear" w:color="auto" w:fill="auto"/>
            <w:vAlign w:val="bottom"/>
          </w:tcPr>
          <w:p w:rsidR="00C2511F" w:rsidRPr="00094712" w:rsidRDefault="00C2511F" w:rsidP="00EB0E62">
            <w:pPr>
              <w:rPr>
                <w:rFonts w:eastAsia="Times New Roman" w:cs="Times New Roman"/>
                <w:szCs w:val="24"/>
              </w:rPr>
            </w:pPr>
          </w:p>
        </w:tc>
        <w:tc>
          <w:tcPr>
            <w:tcW w:w="3192" w:type="dxa"/>
            <w:shd w:val="clear" w:color="auto" w:fill="auto"/>
            <w:vAlign w:val="bottom"/>
          </w:tcPr>
          <w:p w:rsidR="00C2511F" w:rsidRPr="00094712" w:rsidRDefault="00C2511F" w:rsidP="00C32206">
            <w:pPr>
              <w:rPr>
                <w:rFonts w:eastAsia="Times New Roman" w:cs="Times New Roman"/>
                <w:szCs w:val="24"/>
              </w:rPr>
            </w:pPr>
            <w:r w:rsidRPr="00094712">
              <w:rPr>
                <w:rFonts w:eastAsia="Times New Roman" w:cs="Times New Roman"/>
                <w:szCs w:val="24"/>
              </w:rPr>
              <w:t xml:space="preserve">Case No. </w:t>
            </w:r>
            <w:r w:rsidR="00C32206">
              <w:rPr>
                <w:rFonts w:eastAsia="Times New Roman" w:cs="Times New Roman"/>
                <w:szCs w:val="24"/>
              </w:rPr>
              <w:t>[INSERT]</w:t>
            </w:r>
          </w:p>
        </w:tc>
      </w:tr>
      <w:tr w:rsidR="00C2511F" w:rsidRPr="00094712" w:rsidTr="00EB0E62">
        <w:tc>
          <w:tcPr>
            <w:tcW w:w="4425" w:type="dxa"/>
            <w:gridSpan w:val="3"/>
            <w:shd w:val="clear" w:color="auto" w:fill="auto"/>
            <w:vAlign w:val="bottom"/>
          </w:tcPr>
          <w:p w:rsidR="00C2511F" w:rsidRPr="00094712" w:rsidRDefault="00C2511F" w:rsidP="00EB0E62">
            <w:pPr>
              <w:rPr>
                <w:rFonts w:eastAsia="Times New Roman" w:cs="Times New Roman"/>
                <w:szCs w:val="24"/>
              </w:rPr>
            </w:pPr>
          </w:p>
        </w:tc>
        <w:tc>
          <w:tcPr>
            <w:tcW w:w="1959" w:type="dxa"/>
            <w:shd w:val="clear" w:color="auto" w:fill="auto"/>
            <w:vAlign w:val="bottom"/>
          </w:tcPr>
          <w:p w:rsidR="00C2511F" w:rsidRPr="00094712" w:rsidRDefault="00C2511F" w:rsidP="00EB0E62">
            <w:pPr>
              <w:rPr>
                <w:rFonts w:eastAsia="Times New Roman" w:cs="Times New Roman"/>
                <w:szCs w:val="24"/>
              </w:rPr>
            </w:pPr>
          </w:p>
        </w:tc>
        <w:tc>
          <w:tcPr>
            <w:tcW w:w="3192" w:type="dxa"/>
            <w:shd w:val="clear" w:color="auto" w:fill="auto"/>
            <w:vAlign w:val="bottom"/>
          </w:tcPr>
          <w:p w:rsidR="00C2511F" w:rsidRPr="00094712" w:rsidRDefault="00C2511F" w:rsidP="00EB0E62">
            <w:pPr>
              <w:rPr>
                <w:rFonts w:eastAsia="Times New Roman" w:cs="Times New Roman"/>
                <w:szCs w:val="24"/>
              </w:rPr>
            </w:pPr>
          </w:p>
        </w:tc>
      </w:tr>
      <w:tr w:rsidR="00C2511F" w:rsidRPr="00094712" w:rsidTr="00EB0E62">
        <w:tc>
          <w:tcPr>
            <w:tcW w:w="4425" w:type="dxa"/>
            <w:gridSpan w:val="3"/>
            <w:shd w:val="clear" w:color="auto" w:fill="auto"/>
            <w:vAlign w:val="bottom"/>
          </w:tcPr>
          <w:p w:rsidR="00C2511F" w:rsidRPr="00094712" w:rsidRDefault="00C2511F" w:rsidP="00EB0E62">
            <w:pPr>
              <w:rPr>
                <w:rFonts w:eastAsia="Times New Roman" w:cs="Times New Roman"/>
                <w:szCs w:val="24"/>
              </w:rPr>
            </w:pPr>
            <w:r w:rsidRPr="00094712">
              <w:rPr>
                <w:rFonts w:eastAsia="Times New Roman" w:cs="Times New Roman"/>
                <w:szCs w:val="24"/>
              </w:rPr>
              <w:t xml:space="preserve">        Vs.</w:t>
            </w:r>
          </w:p>
        </w:tc>
        <w:tc>
          <w:tcPr>
            <w:tcW w:w="1959" w:type="dxa"/>
            <w:shd w:val="clear" w:color="auto" w:fill="auto"/>
            <w:vAlign w:val="bottom"/>
          </w:tcPr>
          <w:p w:rsidR="00C2511F" w:rsidRPr="00094712" w:rsidRDefault="00C2511F" w:rsidP="00EB0E62">
            <w:pPr>
              <w:rPr>
                <w:rFonts w:eastAsia="Times New Roman" w:cs="Times New Roman"/>
                <w:szCs w:val="24"/>
              </w:rPr>
            </w:pPr>
          </w:p>
        </w:tc>
        <w:tc>
          <w:tcPr>
            <w:tcW w:w="3192" w:type="dxa"/>
            <w:shd w:val="clear" w:color="auto" w:fill="auto"/>
            <w:vAlign w:val="bottom"/>
          </w:tcPr>
          <w:p w:rsidR="00C2511F" w:rsidRPr="00094712" w:rsidRDefault="00C2511F" w:rsidP="00EB0E62">
            <w:pPr>
              <w:rPr>
                <w:rFonts w:eastAsia="Times New Roman" w:cs="Times New Roman"/>
                <w:szCs w:val="24"/>
              </w:rPr>
            </w:pPr>
            <w:r w:rsidRPr="00094712">
              <w:rPr>
                <w:rFonts w:eastAsia="Times New Roman" w:cs="Times New Roman"/>
                <w:szCs w:val="24"/>
              </w:rPr>
              <w:t>Case Code No. 30404</w:t>
            </w:r>
          </w:p>
        </w:tc>
      </w:tr>
      <w:tr w:rsidR="00C2511F" w:rsidRPr="00094712" w:rsidTr="00EB0E62">
        <w:trPr>
          <w:trHeight w:val="80"/>
        </w:trPr>
        <w:tc>
          <w:tcPr>
            <w:tcW w:w="4425" w:type="dxa"/>
            <w:gridSpan w:val="3"/>
            <w:shd w:val="clear" w:color="auto" w:fill="auto"/>
            <w:vAlign w:val="bottom"/>
          </w:tcPr>
          <w:p w:rsidR="00C2511F" w:rsidRPr="00094712" w:rsidRDefault="00C2511F" w:rsidP="00EB0E62">
            <w:pPr>
              <w:rPr>
                <w:rFonts w:eastAsia="Times New Roman" w:cs="Times New Roman"/>
                <w:szCs w:val="24"/>
              </w:rPr>
            </w:pPr>
          </w:p>
        </w:tc>
        <w:tc>
          <w:tcPr>
            <w:tcW w:w="1959" w:type="dxa"/>
            <w:shd w:val="clear" w:color="auto" w:fill="auto"/>
            <w:vAlign w:val="bottom"/>
          </w:tcPr>
          <w:p w:rsidR="00C2511F" w:rsidRPr="00094712" w:rsidRDefault="00C2511F" w:rsidP="00EB0E62">
            <w:pPr>
              <w:rPr>
                <w:rFonts w:eastAsia="Times New Roman" w:cs="Times New Roman"/>
                <w:szCs w:val="24"/>
              </w:rPr>
            </w:pPr>
          </w:p>
        </w:tc>
        <w:tc>
          <w:tcPr>
            <w:tcW w:w="3192" w:type="dxa"/>
            <w:shd w:val="clear" w:color="auto" w:fill="auto"/>
            <w:vAlign w:val="bottom"/>
          </w:tcPr>
          <w:p w:rsidR="00C2511F" w:rsidRPr="00094712" w:rsidRDefault="00C2511F" w:rsidP="00EB0E62">
            <w:pPr>
              <w:rPr>
                <w:rFonts w:eastAsia="Times New Roman" w:cs="Times New Roman"/>
                <w:szCs w:val="24"/>
              </w:rPr>
            </w:pPr>
            <w:r>
              <w:rPr>
                <w:rFonts w:eastAsia="Times New Roman" w:cs="Times New Roman"/>
                <w:szCs w:val="24"/>
              </w:rPr>
              <w:t>Foreclosure of Mortgage</w:t>
            </w:r>
          </w:p>
        </w:tc>
      </w:tr>
      <w:tr w:rsidR="00C2511F" w:rsidRPr="00094712" w:rsidTr="00EB0E62">
        <w:tc>
          <w:tcPr>
            <w:tcW w:w="4425" w:type="dxa"/>
            <w:gridSpan w:val="3"/>
            <w:shd w:val="clear" w:color="auto" w:fill="auto"/>
            <w:vAlign w:val="bottom"/>
          </w:tcPr>
          <w:p w:rsidR="00C2511F" w:rsidRPr="00094712" w:rsidRDefault="00C32206" w:rsidP="00EB0E62">
            <w:pPr>
              <w:rPr>
                <w:rFonts w:eastAsia="Times New Roman" w:cs="Times New Roman"/>
                <w:szCs w:val="24"/>
              </w:rPr>
            </w:pPr>
            <w:r>
              <w:rPr>
                <w:rFonts w:eastAsia="Times New Roman" w:cs="Times New Roman"/>
                <w:szCs w:val="24"/>
              </w:rPr>
              <w:t>[DEFENDANTS]</w:t>
            </w:r>
          </w:p>
        </w:tc>
        <w:tc>
          <w:tcPr>
            <w:tcW w:w="1959" w:type="dxa"/>
            <w:shd w:val="clear" w:color="auto" w:fill="auto"/>
            <w:vAlign w:val="bottom"/>
          </w:tcPr>
          <w:p w:rsidR="00C2511F" w:rsidRPr="00094712" w:rsidRDefault="00C2511F" w:rsidP="00EB0E62">
            <w:pPr>
              <w:rPr>
                <w:rFonts w:eastAsia="Times New Roman" w:cs="Times New Roman"/>
                <w:szCs w:val="24"/>
              </w:rPr>
            </w:pPr>
          </w:p>
        </w:tc>
        <w:tc>
          <w:tcPr>
            <w:tcW w:w="3192" w:type="dxa"/>
            <w:shd w:val="clear" w:color="auto" w:fill="auto"/>
            <w:vAlign w:val="bottom"/>
          </w:tcPr>
          <w:p w:rsidR="00C2511F" w:rsidRPr="00094712" w:rsidRDefault="00C2511F" w:rsidP="00EB0E62">
            <w:pPr>
              <w:rPr>
                <w:rFonts w:eastAsia="Times New Roman" w:cs="Times New Roman"/>
                <w:szCs w:val="24"/>
              </w:rPr>
            </w:pPr>
          </w:p>
        </w:tc>
      </w:tr>
      <w:tr w:rsidR="00C2511F" w:rsidRPr="00094712" w:rsidTr="00EB0E62">
        <w:trPr>
          <w:trHeight w:val="80"/>
        </w:trPr>
        <w:tc>
          <w:tcPr>
            <w:tcW w:w="2628" w:type="dxa"/>
            <w:tcBorders>
              <w:bottom w:val="single" w:sz="4" w:space="0" w:color="auto"/>
            </w:tcBorders>
            <w:shd w:val="clear" w:color="auto" w:fill="auto"/>
            <w:vAlign w:val="bottom"/>
          </w:tcPr>
          <w:p w:rsidR="00C2511F" w:rsidRPr="00094712" w:rsidRDefault="00C2511F" w:rsidP="00EB0E62">
            <w:pPr>
              <w:rPr>
                <w:rFonts w:eastAsia="Times New Roman" w:cs="Times New Roman"/>
                <w:szCs w:val="24"/>
              </w:rPr>
            </w:pPr>
          </w:p>
        </w:tc>
        <w:tc>
          <w:tcPr>
            <w:tcW w:w="1797" w:type="dxa"/>
            <w:gridSpan w:val="2"/>
            <w:tcBorders>
              <w:bottom w:val="single" w:sz="4" w:space="0" w:color="auto"/>
            </w:tcBorders>
            <w:shd w:val="clear" w:color="auto" w:fill="auto"/>
            <w:vAlign w:val="bottom"/>
          </w:tcPr>
          <w:p w:rsidR="00C2511F" w:rsidRPr="00094712" w:rsidRDefault="00C2511F" w:rsidP="00EB0E62">
            <w:pPr>
              <w:rPr>
                <w:rFonts w:eastAsia="Times New Roman" w:cs="Times New Roman"/>
                <w:szCs w:val="24"/>
              </w:rPr>
            </w:pPr>
            <w:r w:rsidRPr="00094712">
              <w:rPr>
                <w:rFonts w:eastAsia="Times New Roman" w:cs="Times New Roman"/>
                <w:szCs w:val="24"/>
              </w:rPr>
              <w:t>Defendants</w:t>
            </w:r>
          </w:p>
        </w:tc>
        <w:tc>
          <w:tcPr>
            <w:tcW w:w="1959" w:type="dxa"/>
            <w:tcBorders>
              <w:bottom w:val="single" w:sz="4" w:space="0" w:color="auto"/>
            </w:tcBorders>
            <w:shd w:val="clear" w:color="auto" w:fill="auto"/>
            <w:vAlign w:val="bottom"/>
          </w:tcPr>
          <w:p w:rsidR="00C2511F" w:rsidRPr="00094712" w:rsidRDefault="00C2511F" w:rsidP="00EB0E62">
            <w:pPr>
              <w:rPr>
                <w:rFonts w:eastAsia="Times New Roman" w:cs="Times New Roman"/>
                <w:szCs w:val="24"/>
              </w:rPr>
            </w:pPr>
          </w:p>
        </w:tc>
        <w:tc>
          <w:tcPr>
            <w:tcW w:w="3192" w:type="dxa"/>
            <w:tcBorders>
              <w:bottom w:val="single" w:sz="4" w:space="0" w:color="auto"/>
            </w:tcBorders>
            <w:shd w:val="clear" w:color="auto" w:fill="auto"/>
            <w:vAlign w:val="bottom"/>
          </w:tcPr>
          <w:p w:rsidR="00C2511F" w:rsidRPr="00094712" w:rsidRDefault="00C2511F" w:rsidP="00EB0E62">
            <w:pPr>
              <w:rPr>
                <w:rFonts w:eastAsia="Times New Roman" w:cs="Times New Roman"/>
                <w:b/>
                <w:szCs w:val="24"/>
              </w:rPr>
            </w:pPr>
          </w:p>
        </w:tc>
      </w:tr>
    </w:tbl>
    <w:p w:rsidR="00C2511F" w:rsidRDefault="00C2511F" w:rsidP="00C2511F">
      <w:pPr>
        <w:rPr>
          <w:rFonts w:eastAsia="Times New Roman" w:cs="Times New Roman"/>
          <w:szCs w:val="24"/>
        </w:rPr>
      </w:pPr>
    </w:p>
    <w:p w:rsidR="00A2126A" w:rsidRDefault="00A2126A" w:rsidP="00C2511F">
      <w:pPr>
        <w:rPr>
          <w:rFonts w:eastAsia="Times New Roman" w:cs="Times New Roman"/>
          <w:szCs w:val="24"/>
        </w:rPr>
      </w:pPr>
      <w:r>
        <w:rPr>
          <w:rFonts w:eastAsia="Times New Roman" w:cs="Times New Roman"/>
          <w:szCs w:val="24"/>
        </w:rPr>
        <w:t>STATE OF ILLINOIS</w:t>
      </w:r>
      <w:r>
        <w:rPr>
          <w:rFonts w:eastAsia="Times New Roman" w:cs="Times New Roman"/>
          <w:szCs w:val="24"/>
        </w:rPr>
        <w:tab/>
      </w:r>
      <w:r>
        <w:rPr>
          <w:rFonts w:eastAsia="Times New Roman" w:cs="Times New Roman"/>
          <w:szCs w:val="24"/>
        </w:rPr>
        <w:tab/>
        <w:t>)</w:t>
      </w:r>
    </w:p>
    <w:p w:rsidR="00A2126A" w:rsidRDefault="00A2126A" w:rsidP="00C2511F">
      <w:pPr>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 SS</w:t>
      </w:r>
    </w:p>
    <w:p w:rsidR="00A2126A" w:rsidRDefault="00A2126A" w:rsidP="00C2511F">
      <w:pPr>
        <w:rPr>
          <w:rFonts w:eastAsia="Times New Roman" w:cs="Times New Roman"/>
          <w:szCs w:val="24"/>
        </w:rPr>
      </w:pPr>
      <w:r>
        <w:rPr>
          <w:rFonts w:eastAsia="Times New Roman" w:cs="Times New Roman"/>
          <w:szCs w:val="24"/>
        </w:rPr>
        <w:t>COUNTY OF COOK</w:t>
      </w:r>
      <w:r>
        <w:rPr>
          <w:rFonts w:eastAsia="Times New Roman" w:cs="Times New Roman"/>
          <w:szCs w:val="24"/>
        </w:rPr>
        <w:tab/>
      </w:r>
      <w:r>
        <w:rPr>
          <w:rFonts w:eastAsia="Times New Roman" w:cs="Times New Roman"/>
          <w:szCs w:val="24"/>
        </w:rPr>
        <w:tab/>
      </w:r>
      <w:r>
        <w:rPr>
          <w:rFonts w:eastAsia="Times New Roman" w:cs="Times New Roman"/>
          <w:szCs w:val="24"/>
        </w:rPr>
        <w:tab/>
        <w:t>)</w:t>
      </w:r>
    </w:p>
    <w:p w:rsidR="00A2126A" w:rsidRPr="00094712" w:rsidRDefault="00A2126A" w:rsidP="00C2511F">
      <w:pPr>
        <w:rPr>
          <w:rFonts w:eastAsia="Times New Roman" w:cs="Times New Roman"/>
          <w:szCs w:val="24"/>
        </w:rPr>
      </w:pPr>
    </w:p>
    <w:p w:rsidR="00217379" w:rsidRDefault="00217379" w:rsidP="00217379">
      <w:pPr>
        <w:ind w:firstLine="720"/>
        <w:rPr>
          <w:rFonts w:eastAsia="Times New Roman" w:cs="Times New Roman"/>
          <w:szCs w:val="24"/>
        </w:rPr>
      </w:pPr>
      <w:r>
        <w:rPr>
          <w:rFonts w:eastAsia="Times New Roman" w:cs="Times New Roman"/>
          <w:szCs w:val="24"/>
        </w:rPr>
        <w:t>The undersigned Charles A. Walgreen, being first duly sworn on oath deposes and says:</w:t>
      </w:r>
    </w:p>
    <w:p w:rsidR="00217379" w:rsidRDefault="00217379" w:rsidP="00217379">
      <w:pPr>
        <w:ind w:left="720" w:hanging="720"/>
        <w:rPr>
          <w:rFonts w:eastAsia="Times New Roman" w:cs="Times New Roman"/>
          <w:szCs w:val="24"/>
        </w:rPr>
      </w:pPr>
    </w:p>
    <w:p w:rsidR="00217379" w:rsidRDefault="00217379" w:rsidP="00217379">
      <w:pPr>
        <w:widowControl w:val="0"/>
        <w:adjustRightInd w:val="0"/>
        <w:ind w:left="90" w:firstLine="630"/>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 xml:space="preserve">That he is attorney for the Plaintiff in this case and that he has personal knowledge of the facts set forth herein based upon the mortgage documents and collection records in his possession.  That I am an attorney licensed to practice in Wisconsin and make this affidavit upon </w:t>
      </w:r>
      <w:proofErr w:type="gramStart"/>
      <w:r>
        <w:rPr>
          <w:rFonts w:eastAsia="Times New Roman" w:cs="Times New Roman"/>
          <w:szCs w:val="24"/>
        </w:rPr>
        <w:t>my</w:t>
      </w:r>
      <w:proofErr w:type="gramEnd"/>
      <w:r>
        <w:rPr>
          <w:rFonts w:eastAsia="Times New Roman" w:cs="Times New Roman"/>
          <w:szCs w:val="24"/>
        </w:rPr>
        <w:t xml:space="preserve"> review of the attempts of service made by Plaintiff’s process server.  </w:t>
      </w:r>
    </w:p>
    <w:p w:rsidR="00217379" w:rsidRDefault="00217379" w:rsidP="00217379">
      <w:pPr>
        <w:ind w:left="90" w:firstLine="630"/>
        <w:rPr>
          <w:rFonts w:eastAsia="Times New Roman" w:cs="Times New Roman"/>
          <w:szCs w:val="24"/>
        </w:rPr>
      </w:pPr>
    </w:p>
    <w:p w:rsidR="00217379" w:rsidRDefault="00217379" w:rsidP="00217379">
      <w:pPr>
        <w:widowControl w:val="0"/>
        <w:adjustRightInd w:val="0"/>
        <w:ind w:left="90" w:firstLine="630"/>
        <w:jc w:val="both"/>
        <w:textAlignment w:val="baseline"/>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LISTNUM LegalDefault </w:instrText>
      </w:r>
      <w:r>
        <w:rPr>
          <w:rFonts w:eastAsia="Times New Roman" w:cs="Times New Roman"/>
          <w:szCs w:val="24"/>
        </w:rPr>
        <w:fldChar w:fldCharType="end"/>
      </w:r>
      <w:r>
        <w:rPr>
          <w:rFonts w:eastAsia="Times New Roman" w:cs="Times New Roman"/>
          <w:szCs w:val="24"/>
        </w:rPr>
        <w:tab/>
        <w:t xml:space="preserve">That Defendant </w:t>
      </w:r>
      <w:r w:rsidR="00C32206">
        <w:rPr>
          <w:rFonts w:eastAsia="Times New Roman" w:cs="Times New Roman"/>
          <w:szCs w:val="24"/>
        </w:rPr>
        <w:t>[DEFENDANT NAME]</w:t>
      </w:r>
      <w:r>
        <w:rPr>
          <w:rFonts w:eastAsia="Times New Roman" w:cs="Times New Roman"/>
          <w:szCs w:val="24"/>
        </w:rPr>
        <w:t xml:space="preserve"> (“Defendant”) executed and delivered a Note and Mortgage to</w:t>
      </w:r>
      <w:r w:rsidR="00C32206">
        <w:rPr>
          <w:rFonts w:eastAsia="Times New Roman" w:cs="Times New Roman"/>
          <w:szCs w:val="24"/>
        </w:rPr>
        <w:t xml:space="preserve"> [ORIGINAL LENDER]</w:t>
      </w:r>
      <w:r>
        <w:rPr>
          <w:rFonts w:eastAsia="Times New Roman" w:cs="Times New Roman"/>
          <w:szCs w:val="24"/>
        </w:rPr>
        <w:t xml:space="preserve"> (the “subject loan”) on </w:t>
      </w:r>
      <w:r w:rsidR="00C32206">
        <w:rPr>
          <w:rFonts w:eastAsia="Times New Roman" w:cs="Times New Roman"/>
          <w:szCs w:val="24"/>
        </w:rPr>
        <w:t>[LOAN DATE],</w:t>
      </w:r>
      <w:r>
        <w:rPr>
          <w:rFonts w:eastAsia="Times New Roman" w:cs="Times New Roman"/>
          <w:szCs w:val="24"/>
        </w:rPr>
        <w:t xml:space="preserve"> which are secured by the property commonly described as </w:t>
      </w:r>
      <w:r w:rsidR="00C32206">
        <w:rPr>
          <w:rFonts w:eastAsia="Times New Roman" w:cs="Times New Roman"/>
          <w:szCs w:val="24"/>
        </w:rPr>
        <w:t>[PROPERTY ADDRESS]</w:t>
      </w:r>
      <w:r>
        <w:rPr>
          <w:rFonts w:eastAsia="Times New Roman" w:cs="Times New Roman"/>
          <w:szCs w:val="24"/>
        </w:rPr>
        <w:t xml:space="preserve"> (the “subject property”).   </w:t>
      </w:r>
    </w:p>
    <w:p w:rsidR="00217379" w:rsidRDefault="00217379" w:rsidP="00217379">
      <w:pPr>
        <w:widowControl w:val="0"/>
        <w:adjustRightInd w:val="0"/>
        <w:ind w:left="90" w:firstLine="630"/>
        <w:jc w:val="both"/>
        <w:textAlignment w:val="baseline"/>
        <w:rPr>
          <w:rFonts w:eastAsia="Times New Roman" w:cs="Times New Roman"/>
          <w:szCs w:val="24"/>
        </w:rPr>
      </w:pPr>
    </w:p>
    <w:p w:rsidR="00217379" w:rsidRDefault="00217379" w:rsidP="00217379">
      <w:pPr>
        <w:widowControl w:val="0"/>
        <w:adjustRightInd w:val="0"/>
        <w:ind w:left="90" w:firstLine="630"/>
        <w:jc w:val="both"/>
        <w:textAlignment w:val="baseline"/>
        <w:rPr>
          <w:rFonts w:eastAsia="Times New Roman" w:cs="Times New Roman"/>
          <w:szCs w:val="24"/>
        </w:rPr>
      </w:pPr>
      <w:r>
        <w:rPr>
          <w:rFonts w:eastAsia="Times New Roman" w:cs="Times New Roman"/>
          <w:szCs w:val="24"/>
        </w:rPr>
        <w:t xml:space="preserve">3. </w:t>
      </w:r>
      <w:r>
        <w:rPr>
          <w:rFonts w:eastAsia="Times New Roman" w:cs="Times New Roman"/>
          <w:szCs w:val="24"/>
        </w:rPr>
        <w:tab/>
        <w:t xml:space="preserve">That Defendant defaulted on the subject loan, which is due and owing for the </w:t>
      </w:r>
      <w:r w:rsidR="00C32206">
        <w:rPr>
          <w:rFonts w:eastAsia="Times New Roman" w:cs="Times New Roman"/>
          <w:szCs w:val="24"/>
        </w:rPr>
        <w:t>[DUE DATE]</w:t>
      </w:r>
      <w:r>
        <w:rPr>
          <w:rFonts w:eastAsia="Times New Roman" w:cs="Times New Roman"/>
          <w:szCs w:val="24"/>
        </w:rPr>
        <w:t xml:space="preserve"> payment.  </w:t>
      </w:r>
    </w:p>
    <w:p w:rsidR="00217379" w:rsidRDefault="00217379" w:rsidP="00217379">
      <w:pPr>
        <w:widowControl w:val="0"/>
        <w:adjustRightInd w:val="0"/>
        <w:ind w:left="90" w:firstLine="630"/>
        <w:jc w:val="both"/>
        <w:textAlignment w:val="baseline"/>
        <w:rPr>
          <w:rFonts w:eastAsia="Times New Roman" w:cs="Times New Roman"/>
          <w:szCs w:val="24"/>
        </w:rPr>
      </w:pPr>
    </w:p>
    <w:p w:rsidR="00217379" w:rsidRDefault="00217379" w:rsidP="00217379">
      <w:pPr>
        <w:widowControl w:val="0"/>
        <w:adjustRightInd w:val="0"/>
        <w:ind w:left="90" w:firstLine="630"/>
        <w:jc w:val="both"/>
        <w:textAlignment w:val="baseline"/>
        <w:rPr>
          <w:rFonts w:eastAsia="Times New Roman" w:cs="Times New Roman"/>
          <w:szCs w:val="24"/>
        </w:rPr>
      </w:pPr>
      <w:r>
        <w:rPr>
          <w:rFonts w:eastAsia="Times New Roman" w:cs="Times New Roman"/>
          <w:szCs w:val="24"/>
        </w:rPr>
        <w:t>4.</w:t>
      </w:r>
      <w:r>
        <w:rPr>
          <w:rFonts w:eastAsia="Times New Roman" w:cs="Times New Roman"/>
          <w:szCs w:val="24"/>
        </w:rPr>
        <w:tab/>
        <w:t>That Plaintiff initiated this cause on</w:t>
      </w:r>
      <w:r w:rsidR="00C32206">
        <w:rPr>
          <w:rFonts w:eastAsia="Times New Roman" w:cs="Times New Roman"/>
          <w:szCs w:val="24"/>
        </w:rPr>
        <w:t xml:space="preserve"> [FILING DATE]</w:t>
      </w:r>
      <w:r>
        <w:rPr>
          <w:rFonts w:eastAsia="Times New Roman" w:cs="Times New Roman"/>
          <w:szCs w:val="24"/>
        </w:rPr>
        <w:t xml:space="preserve"> to foreclose the mortgage attached to the subject property. </w:t>
      </w:r>
    </w:p>
    <w:p w:rsidR="00217379" w:rsidRDefault="00217379" w:rsidP="00217379">
      <w:pPr>
        <w:widowControl w:val="0"/>
        <w:adjustRightInd w:val="0"/>
        <w:ind w:left="90" w:firstLine="630"/>
        <w:jc w:val="both"/>
        <w:textAlignment w:val="baseline"/>
        <w:rPr>
          <w:rFonts w:eastAsia="Times New Roman" w:cs="Times New Roman"/>
          <w:szCs w:val="24"/>
        </w:rPr>
      </w:pPr>
    </w:p>
    <w:p w:rsidR="00217379" w:rsidRDefault="00217379" w:rsidP="00217379">
      <w:pPr>
        <w:widowControl w:val="0"/>
        <w:adjustRightInd w:val="0"/>
        <w:ind w:left="90" w:firstLine="630"/>
        <w:jc w:val="both"/>
        <w:textAlignment w:val="baseline"/>
        <w:rPr>
          <w:rFonts w:eastAsia="Times New Roman" w:cs="Times New Roman"/>
          <w:szCs w:val="24"/>
        </w:rPr>
      </w:pPr>
      <w:r>
        <w:rPr>
          <w:rFonts w:eastAsia="Times New Roman" w:cs="Times New Roman"/>
          <w:szCs w:val="24"/>
        </w:rPr>
        <w:t xml:space="preserve">5. </w:t>
      </w:r>
      <w:r>
        <w:rPr>
          <w:rFonts w:eastAsia="Times New Roman" w:cs="Times New Roman"/>
          <w:szCs w:val="24"/>
        </w:rPr>
        <w:tab/>
        <w:t xml:space="preserve">That due investigation and review of public records reveal no new addresses for Defendant </w:t>
      </w:r>
      <w:r w:rsidR="00C32206">
        <w:rPr>
          <w:rFonts w:eastAsia="Times New Roman" w:cs="Times New Roman"/>
          <w:szCs w:val="24"/>
        </w:rPr>
        <w:t>[DEFENDANT]</w:t>
      </w:r>
      <w:r>
        <w:rPr>
          <w:rFonts w:eastAsia="Times New Roman" w:cs="Times New Roman"/>
          <w:szCs w:val="24"/>
        </w:rPr>
        <w:t xml:space="preserve"> aside from the following addresses that have been attempted: </w:t>
      </w:r>
    </w:p>
    <w:p w:rsidR="00217379" w:rsidRDefault="00217379" w:rsidP="00217379">
      <w:pPr>
        <w:widowControl w:val="0"/>
        <w:adjustRightInd w:val="0"/>
        <w:ind w:left="90" w:firstLine="630"/>
        <w:jc w:val="both"/>
        <w:textAlignment w:val="baseline"/>
        <w:rPr>
          <w:rFonts w:eastAsia="Times New Roman" w:cs="Times New Roman"/>
          <w:szCs w:val="24"/>
        </w:rPr>
      </w:pPr>
    </w:p>
    <w:p w:rsidR="00217379" w:rsidRDefault="00217379" w:rsidP="00C32206">
      <w:pPr>
        <w:widowControl w:val="0"/>
        <w:adjustRightInd w:val="0"/>
        <w:ind w:left="90" w:firstLine="630"/>
        <w:jc w:val="both"/>
        <w:textAlignment w:val="baseline"/>
        <w:rPr>
          <w:rFonts w:eastAsia="Times New Roman" w:cs="Times New Roman"/>
          <w:szCs w:val="24"/>
        </w:rPr>
      </w:pPr>
      <w:r>
        <w:rPr>
          <w:rFonts w:eastAsia="Times New Roman" w:cs="Times New Roman"/>
          <w:szCs w:val="24"/>
        </w:rPr>
        <w:tab/>
      </w:r>
      <w:r w:rsidR="00C32206">
        <w:rPr>
          <w:rFonts w:eastAsia="Times New Roman" w:cs="Times New Roman"/>
          <w:szCs w:val="24"/>
        </w:rPr>
        <w:t>[ADDRESSES ATTEMPTED]</w:t>
      </w:r>
    </w:p>
    <w:p w:rsidR="00A2126A" w:rsidRDefault="00A2126A" w:rsidP="00217379">
      <w:pPr>
        <w:widowControl w:val="0"/>
        <w:adjustRightInd w:val="0"/>
        <w:ind w:left="90" w:firstLine="630"/>
        <w:jc w:val="both"/>
        <w:textAlignment w:val="baseline"/>
        <w:rPr>
          <w:rFonts w:eastAsia="Times New Roman" w:cs="Times New Roman"/>
          <w:szCs w:val="24"/>
        </w:rPr>
      </w:pPr>
    </w:p>
    <w:p w:rsidR="00A2126A" w:rsidRDefault="00A2126A" w:rsidP="00217379">
      <w:pPr>
        <w:widowControl w:val="0"/>
        <w:adjustRightInd w:val="0"/>
        <w:ind w:left="90" w:firstLine="630"/>
        <w:jc w:val="both"/>
        <w:textAlignment w:val="baseline"/>
        <w:rPr>
          <w:rFonts w:eastAsia="Times New Roman" w:cs="Times New Roman"/>
          <w:szCs w:val="24"/>
        </w:rPr>
      </w:pPr>
      <w:r>
        <w:rPr>
          <w:rFonts w:eastAsia="Times New Roman" w:cs="Times New Roman"/>
          <w:szCs w:val="24"/>
        </w:rPr>
        <w:t>6.</w:t>
      </w:r>
      <w:r>
        <w:rPr>
          <w:rFonts w:eastAsia="Times New Roman" w:cs="Times New Roman"/>
          <w:szCs w:val="24"/>
        </w:rPr>
        <w:tab/>
        <w:t xml:space="preserve">That following the failure to serve Defendant through personal or substitute means, Plaintiff caused a Notice of Publication to be issued in </w:t>
      </w:r>
      <w:r w:rsidR="00C32206">
        <w:rPr>
          <w:rFonts w:eastAsia="Times New Roman" w:cs="Times New Roman"/>
          <w:szCs w:val="24"/>
        </w:rPr>
        <w:t>[NEWSPAPER]</w:t>
      </w:r>
      <w:r>
        <w:rPr>
          <w:rFonts w:eastAsia="Times New Roman" w:cs="Times New Roman"/>
          <w:szCs w:val="24"/>
        </w:rPr>
        <w:t xml:space="preserve"> for three consecutive weeks on </w:t>
      </w:r>
      <w:r w:rsidR="00C32206">
        <w:rPr>
          <w:rFonts w:eastAsia="Times New Roman" w:cs="Times New Roman"/>
          <w:szCs w:val="24"/>
        </w:rPr>
        <w:t>[PUBLICATION DATES]</w:t>
      </w:r>
      <w:r>
        <w:rPr>
          <w:rFonts w:eastAsia="Times New Roman" w:cs="Times New Roman"/>
          <w:szCs w:val="24"/>
        </w:rPr>
        <w:t>.  A true and correct copy of the Summons sent for Publication and the Proof of Publication have been filed herein.</w:t>
      </w:r>
    </w:p>
    <w:p w:rsidR="00A2126A" w:rsidRDefault="00A2126A" w:rsidP="00217379">
      <w:pPr>
        <w:widowControl w:val="0"/>
        <w:adjustRightInd w:val="0"/>
        <w:ind w:left="90" w:firstLine="630"/>
        <w:jc w:val="both"/>
        <w:textAlignment w:val="baseline"/>
        <w:rPr>
          <w:rFonts w:eastAsia="Times New Roman" w:cs="Times New Roman"/>
          <w:szCs w:val="24"/>
        </w:rPr>
      </w:pPr>
    </w:p>
    <w:p w:rsidR="00C32206" w:rsidRDefault="00C32206" w:rsidP="00217379">
      <w:pPr>
        <w:widowControl w:val="0"/>
        <w:adjustRightInd w:val="0"/>
        <w:ind w:left="90" w:firstLine="630"/>
        <w:jc w:val="both"/>
        <w:textAlignment w:val="baseline"/>
        <w:rPr>
          <w:rFonts w:eastAsia="Times New Roman" w:cs="Times New Roman"/>
          <w:szCs w:val="24"/>
        </w:rPr>
      </w:pPr>
    </w:p>
    <w:p w:rsidR="00C32206" w:rsidRDefault="00C32206" w:rsidP="00217379">
      <w:pPr>
        <w:widowControl w:val="0"/>
        <w:adjustRightInd w:val="0"/>
        <w:ind w:left="90" w:firstLine="630"/>
        <w:jc w:val="both"/>
        <w:textAlignment w:val="baseline"/>
        <w:rPr>
          <w:rFonts w:eastAsia="Times New Roman" w:cs="Times New Roman"/>
          <w:szCs w:val="24"/>
        </w:rPr>
      </w:pPr>
    </w:p>
    <w:p w:rsidR="00A2126A" w:rsidRDefault="00217379" w:rsidP="00A2126A">
      <w:pPr>
        <w:widowControl w:val="0"/>
        <w:adjustRightInd w:val="0"/>
        <w:ind w:left="90" w:firstLine="630"/>
        <w:jc w:val="both"/>
        <w:textAlignment w:val="baseline"/>
        <w:rPr>
          <w:rFonts w:eastAsia="Times New Roman" w:cs="Times New Roman"/>
          <w:szCs w:val="24"/>
        </w:rPr>
      </w:pPr>
      <w:r>
        <w:rPr>
          <w:rFonts w:eastAsia="Times New Roman" w:cs="Times New Roman"/>
          <w:szCs w:val="24"/>
        </w:rPr>
        <w:lastRenderedPageBreak/>
        <w:t>6.</w:t>
      </w:r>
      <w:r>
        <w:rPr>
          <w:rFonts w:eastAsia="Times New Roman" w:cs="Times New Roman"/>
          <w:szCs w:val="24"/>
        </w:rPr>
        <w:tab/>
        <w:t xml:space="preserve">That a review of </w:t>
      </w:r>
      <w:r w:rsidR="00A2126A">
        <w:rPr>
          <w:rFonts w:eastAsia="Times New Roman" w:cs="Times New Roman"/>
          <w:szCs w:val="24"/>
        </w:rPr>
        <w:t xml:space="preserve">the public records do not reveal any other possible addresses at which the Defendant may reside.  A true and correct copy of the </w:t>
      </w:r>
      <w:r w:rsidR="00AD4A95">
        <w:rPr>
          <w:rFonts w:eastAsia="Times New Roman" w:cs="Times New Roman"/>
          <w:szCs w:val="24"/>
        </w:rPr>
        <w:t xml:space="preserve">relevant portion of the </w:t>
      </w:r>
      <w:r w:rsidR="00A2126A">
        <w:rPr>
          <w:rFonts w:eastAsia="Times New Roman" w:cs="Times New Roman"/>
          <w:szCs w:val="24"/>
        </w:rPr>
        <w:t xml:space="preserve">Accurint Comprehensive Report dated </w:t>
      </w:r>
      <w:r w:rsidR="00C32206">
        <w:rPr>
          <w:rFonts w:eastAsia="Times New Roman" w:cs="Times New Roman"/>
          <w:szCs w:val="24"/>
        </w:rPr>
        <w:t>[ACCURINT DATE]</w:t>
      </w:r>
      <w:r w:rsidR="00A2126A">
        <w:rPr>
          <w:rFonts w:eastAsia="Times New Roman" w:cs="Times New Roman"/>
          <w:szCs w:val="24"/>
        </w:rPr>
        <w:t xml:space="preserve"> is attached hereto as </w:t>
      </w:r>
      <w:r w:rsidR="00A2126A" w:rsidRPr="00AD4A95">
        <w:rPr>
          <w:rFonts w:eastAsia="Times New Roman" w:cs="Times New Roman"/>
          <w:b/>
          <w:szCs w:val="24"/>
        </w:rPr>
        <w:t>Exhibit A.</w:t>
      </w:r>
      <w:r w:rsidR="00A2126A">
        <w:rPr>
          <w:rFonts w:eastAsia="Times New Roman" w:cs="Times New Roman"/>
          <w:szCs w:val="24"/>
        </w:rPr>
        <w:t xml:space="preserve">  </w:t>
      </w:r>
    </w:p>
    <w:p w:rsidR="00A2126A" w:rsidRDefault="00A2126A" w:rsidP="00A2126A">
      <w:pPr>
        <w:widowControl w:val="0"/>
        <w:adjustRightInd w:val="0"/>
        <w:ind w:left="90" w:firstLine="630"/>
        <w:jc w:val="both"/>
        <w:textAlignment w:val="baseline"/>
        <w:rPr>
          <w:rFonts w:eastAsia="Times New Roman" w:cs="Times New Roman"/>
          <w:szCs w:val="24"/>
        </w:rPr>
      </w:pPr>
    </w:p>
    <w:p w:rsidR="00A2126A" w:rsidRDefault="00A2126A" w:rsidP="00A2126A">
      <w:pPr>
        <w:widowControl w:val="0"/>
        <w:adjustRightInd w:val="0"/>
        <w:ind w:left="90" w:firstLine="630"/>
        <w:jc w:val="both"/>
        <w:textAlignment w:val="baseline"/>
        <w:rPr>
          <w:rFonts w:eastAsia="Times New Roman" w:cs="Times New Roman"/>
          <w:szCs w:val="24"/>
        </w:rPr>
      </w:pPr>
      <w:r>
        <w:rPr>
          <w:rFonts w:eastAsia="Times New Roman" w:cs="Times New Roman"/>
          <w:szCs w:val="24"/>
        </w:rPr>
        <w:t>7.</w:t>
      </w:r>
      <w:r>
        <w:rPr>
          <w:rFonts w:eastAsia="Times New Roman" w:cs="Times New Roman"/>
          <w:szCs w:val="24"/>
        </w:rPr>
        <w:tab/>
        <w:t xml:space="preserve">That effectuating service of process through publication was proper as Plaintiff’s process server made numerous attempts to serve the Summons and Complaint upon Defendant at all known addresses.   </w:t>
      </w:r>
    </w:p>
    <w:p w:rsidR="00A2126A" w:rsidRDefault="00A2126A" w:rsidP="00A2126A">
      <w:pPr>
        <w:widowControl w:val="0"/>
        <w:adjustRightInd w:val="0"/>
        <w:ind w:left="90" w:firstLine="630"/>
        <w:jc w:val="both"/>
        <w:textAlignment w:val="baseline"/>
        <w:rPr>
          <w:rFonts w:eastAsia="Times New Roman" w:cs="Times New Roman"/>
          <w:szCs w:val="24"/>
        </w:rPr>
      </w:pPr>
    </w:p>
    <w:p w:rsidR="00A2126A" w:rsidRDefault="00A2126A" w:rsidP="00A2126A">
      <w:pPr>
        <w:widowControl w:val="0"/>
        <w:adjustRightInd w:val="0"/>
        <w:ind w:left="90" w:firstLine="630"/>
        <w:jc w:val="both"/>
        <w:textAlignment w:val="baseline"/>
        <w:rPr>
          <w:rFonts w:eastAsia="Times New Roman" w:cs="Times New Roman"/>
          <w:szCs w:val="24"/>
        </w:rPr>
      </w:pPr>
      <w:r>
        <w:rPr>
          <w:rFonts w:eastAsia="Times New Roman" w:cs="Times New Roman"/>
          <w:szCs w:val="24"/>
        </w:rPr>
        <w:t xml:space="preserve">8. </w:t>
      </w:r>
      <w:r>
        <w:rPr>
          <w:rFonts w:eastAsia="Times New Roman" w:cs="Times New Roman"/>
          <w:szCs w:val="24"/>
        </w:rPr>
        <w:tab/>
        <w:t>That this affidavit is made in support of Plaintiff’s request for the entry of judgment of foreclosure of mortgage of residential real estate.</w:t>
      </w:r>
    </w:p>
    <w:p w:rsidR="00A2126A" w:rsidRDefault="00A2126A" w:rsidP="00A2126A">
      <w:pPr>
        <w:widowControl w:val="0"/>
        <w:adjustRightInd w:val="0"/>
        <w:jc w:val="both"/>
        <w:textAlignment w:val="baseline"/>
        <w:rPr>
          <w:rFonts w:eastAsia="Times New Roman" w:cs="Times New Roman"/>
          <w:szCs w:val="24"/>
        </w:rPr>
      </w:pPr>
    </w:p>
    <w:p w:rsidR="00A2126A" w:rsidRDefault="00A2126A" w:rsidP="00A2126A">
      <w:pPr>
        <w:widowControl w:val="0"/>
        <w:adjustRightInd w:val="0"/>
        <w:contextualSpacing/>
        <w:jc w:val="both"/>
        <w:textAlignment w:val="baseline"/>
        <w:rPr>
          <w:rFonts w:eastAsia="Times New Roman" w:cs="Times New Roman"/>
          <w:szCs w:val="24"/>
        </w:rPr>
      </w:pPr>
      <w:r>
        <w:rPr>
          <w:rFonts w:eastAsia="Times New Roman" w:cs="Times New Roman"/>
          <w:szCs w:val="24"/>
        </w:rPr>
        <w:t xml:space="preserve">DATE: </w:t>
      </w:r>
      <w:r w:rsidR="00C32206">
        <w:rPr>
          <w:rFonts w:eastAsia="Times New Roman" w:cs="Times New Roman"/>
          <w:szCs w:val="24"/>
        </w:rPr>
        <w:t>________ ___</w:t>
      </w:r>
      <w:r>
        <w:rPr>
          <w:rFonts w:eastAsia="Times New Roman" w:cs="Times New Roman"/>
          <w:szCs w:val="24"/>
        </w:rPr>
        <w:t>, 2018.</w:t>
      </w:r>
    </w:p>
    <w:p w:rsidR="00A2126A" w:rsidRDefault="00A2126A" w:rsidP="00A2126A">
      <w:pPr>
        <w:widowControl w:val="0"/>
        <w:adjustRightInd w:val="0"/>
        <w:contextualSpacing/>
        <w:jc w:val="both"/>
        <w:textAlignment w:val="baseline"/>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 xml:space="preserve">By: </w:t>
      </w:r>
      <w:r>
        <w:rPr>
          <w:rFonts w:eastAsia="Times New Roman" w:cs="Times New Roman"/>
          <w:szCs w:val="24"/>
        </w:rPr>
        <w:tab/>
        <w:t>______________________________</w:t>
      </w:r>
    </w:p>
    <w:p w:rsidR="00A2126A" w:rsidRDefault="00A2126A" w:rsidP="00A2126A">
      <w:pPr>
        <w:widowControl w:val="0"/>
        <w:adjustRightInd w:val="0"/>
        <w:contextualSpacing/>
        <w:jc w:val="both"/>
        <w:textAlignment w:val="baseline"/>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Charles A. Walgreen, SBN 1087876</w:t>
      </w:r>
    </w:p>
    <w:p w:rsidR="00A2126A" w:rsidRDefault="00A2126A" w:rsidP="00A2126A">
      <w:pPr>
        <w:widowControl w:val="0"/>
        <w:adjustRightInd w:val="0"/>
        <w:contextualSpacing/>
        <w:jc w:val="both"/>
        <w:textAlignment w:val="baseline"/>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Attorney for Plaintiff</w:t>
      </w:r>
    </w:p>
    <w:p w:rsidR="00A2126A" w:rsidRDefault="00A2126A" w:rsidP="00A2126A">
      <w:pPr>
        <w:widowControl w:val="0"/>
        <w:adjustRightInd w:val="0"/>
        <w:contextualSpacing/>
        <w:jc w:val="both"/>
        <w:textAlignment w:val="baseline"/>
        <w:rPr>
          <w:rFonts w:eastAsia="Times New Roman" w:cs="Times New Roman"/>
          <w:szCs w:val="24"/>
        </w:rPr>
      </w:pPr>
    </w:p>
    <w:p w:rsidR="00A2126A" w:rsidRDefault="00A2126A" w:rsidP="00A2126A">
      <w:pPr>
        <w:widowControl w:val="0"/>
        <w:adjustRightInd w:val="0"/>
        <w:contextualSpacing/>
        <w:jc w:val="both"/>
        <w:textAlignment w:val="baseline"/>
        <w:rPr>
          <w:rFonts w:eastAsia="Times New Roman" w:cs="Times New Roman"/>
          <w:szCs w:val="24"/>
        </w:rPr>
      </w:pPr>
      <w:r>
        <w:rPr>
          <w:rFonts w:eastAsia="Times New Roman" w:cs="Times New Roman"/>
          <w:szCs w:val="24"/>
        </w:rPr>
        <w:t>Subscribed and sworn before me</w:t>
      </w:r>
    </w:p>
    <w:p w:rsidR="00A2126A" w:rsidRDefault="00A2126A" w:rsidP="00A2126A">
      <w:pPr>
        <w:widowControl w:val="0"/>
        <w:adjustRightInd w:val="0"/>
        <w:contextualSpacing/>
        <w:jc w:val="both"/>
        <w:textAlignment w:val="baseline"/>
        <w:rPr>
          <w:rFonts w:eastAsia="Times New Roman" w:cs="Times New Roman"/>
          <w:szCs w:val="24"/>
        </w:rPr>
      </w:pPr>
      <w:proofErr w:type="gramStart"/>
      <w:r>
        <w:rPr>
          <w:rFonts w:eastAsia="Times New Roman" w:cs="Times New Roman"/>
          <w:szCs w:val="24"/>
        </w:rPr>
        <w:t>this</w:t>
      </w:r>
      <w:proofErr w:type="gramEnd"/>
      <w:r>
        <w:rPr>
          <w:rFonts w:eastAsia="Times New Roman" w:cs="Times New Roman"/>
          <w:szCs w:val="24"/>
        </w:rPr>
        <w:t xml:space="preserve"> </w:t>
      </w:r>
      <w:r w:rsidR="00C32206">
        <w:rPr>
          <w:rFonts w:eastAsia="Times New Roman" w:cs="Times New Roman"/>
          <w:szCs w:val="24"/>
        </w:rPr>
        <w:t>_____</w:t>
      </w:r>
      <w:r>
        <w:rPr>
          <w:rFonts w:eastAsia="Times New Roman" w:cs="Times New Roman"/>
          <w:szCs w:val="24"/>
        </w:rPr>
        <w:t xml:space="preserve"> day of </w:t>
      </w:r>
      <w:r w:rsidR="00C32206">
        <w:rPr>
          <w:rFonts w:eastAsia="Times New Roman" w:cs="Times New Roman"/>
          <w:szCs w:val="24"/>
        </w:rPr>
        <w:t>___________</w:t>
      </w:r>
      <w:r>
        <w:rPr>
          <w:rFonts w:eastAsia="Times New Roman" w:cs="Times New Roman"/>
          <w:szCs w:val="24"/>
        </w:rPr>
        <w:t xml:space="preserve">, 2018. </w:t>
      </w:r>
    </w:p>
    <w:p w:rsidR="00A2126A" w:rsidRDefault="00A2126A" w:rsidP="00A2126A">
      <w:pPr>
        <w:widowControl w:val="0"/>
        <w:adjustRightInd w:val="0"/>
        <w:contextualSpacing/>
        <w:jc w:val="both"/>
        <w:textAlignment w:val="baseline"/>
        <w:rPr>
          <w:rFonts w:eastAsia="Times New Roman" w:cs="Times New Roman"/>
          <w:szCs w:val="24"/>
        </w:rPr>
      </w:pPr>
    </w:p>
    <w:p w:rsidR="00A2126A" w:rsidRDefault="00A2126A" w:rsidP="00A2126A">
      <w:pPr>
        <w:widowControl w:val="0"/>
        <w:adjustRightInd w:val="0"/>
        <w:contextualSpacing/>
        <w:jc w:val="both"/>
        <w:textAlignment w:val="baseline"/>
        <w:rPr>
          <w:rFonts w:eastAsia="Times New Roman" w:cs="Times New Roman"/>
          <w:szCs w:val="24"/>
        </w:rPr>
      </w:pPr>
      <w:r>
        <w:rPr>
          <w:rFonts w:eastAsia="Times New Roman" w:cs="Times New Roman"/>
          <w:szCs w:val="24"/>
        </w:rPr>
        <w:t>_______________________________</w:t>
      </w:r>
    </w:p>
    <w:p w:rsidR="00A2126A" w:rsidRDefault="00A2126A" w:rsidP="00A2126A">
      <w:pPr>
        <w:widowControl w:val="0"/>
        <w:adjustRightInd w:val="0"/>
        <w:contextualSpacing/>
        <w:jc w:val="both"/>
        <w:textAlignment w:val="baseline"/>
        <w:rPr>
          <w:rFonts w:eastAsia="Times New Roman" w:cs="Times New Roman"/>
          <w:szCs w:val="24"/>
        </w:rPr>
      </w:pPr>
      <w:r>
        <w:rPr>
          <w:rFonts w:eastAsia="Times New Roman" w:cs="Times New Roman"/>
          <w:szCs w:val="24"/>
        </w:rPr>
        <w:t xml:space="preserve">Name: </w:t>
      </w:r>
      <w:r w:rsidR="00C32206">
        <w:rPr>
          <w:rFonts w:eastAsia="Times New Roman" w:cs="Times New Roman"/>
          <w:szCs w:val="24"/>
        </w:rPr>
        <w:t>_________________________</w:t>
      </w:r>
      <w:bookmarkStart w:id="0" w:name="_GoBack"/>
      <w:bookmarkEnd w:id="0"/>
    </w:p>
    <w:p w:rsidR="00A2126A" w:rsidRDefault="00A2126A" w:rsidP="00A2126A">
      <w:pPr>
        <w:widowControl w:val="0"/>
        <w:adjustRightInd w:val="0"/>
        <w:contextualSpacing/>
        <w:jc w:val="both"/>
        <w:textAlignment w:val="baseline"/>
        <w:rPr>
          <w:rFonts w:eastAsia="Times New Roman" w:cs="Times New Roman"/>
          <w:szCs w:val="24"/>
        </w:rPr>
      </w:pPr>
      <w:r>
        <w:rPr>
          <w:rFonts w:eastAsia="Times New Roman" w:cs="Times New Roman"/>
          <w:szCs w:val="24"/>
        </w:rPr>
        <w:t>Notary Public, State of Illinois</w:t>
      </w:r>
    </w:p>
    <w:p w:rsidR="00A2126A" w:rsidRDefault="00A2126A" w:rsidP="00A2126A">
      <w:pPr>
        <w:widowControl w:val="0"/>
        <w:adjustRightInd w:val="0"/>
        <w:contextualSpacing/>
        <w:jc w:val="both"/>
        <w:textAlignment w:val="baseline"/>
        <w:rPr>
          <w:rFonts w:eastAsia="Times New Roman" w:cs="Times New Roman"/>
          <w:szCs w:val="24"/>
        </w:rPr>
      </w:pPr>
      <w:r>
        <w:rPr>
          <w:rFonts w:eastAsia="Times New Roman" w:cs="Times New Roman"/>
          <w:szCs w:val="24"/>
        </w:rPr>
        <w:t>My Commission expires _________________.</w:t>
      </w:r>
    </w:p>
    <w:p w:rsidR="00A2126A" w:rsidRDefault="00A2126A" w:rsidP="00A2126A">
      <w:pPr>
        <w:widowControl w:val="0"/>
        <w:adjustRightInd w:val="0"/>
        <w:contextualSpacing/>
        <w:jc w:val="both"/>
        <w:textAlignment w:val="baseline"/>
        <w:rPr>
          <w:rFonts w:eastAsia="Times New Roman" w:cs="Times New Roman"/>
          <w:szCs w:val="24"/>
        </w:rPr>
      </w:pPr>
    </w:p>
    <w:p w:rsidR="00A2126A" w:rsidRDefault="00A2126A" w:rsidP="00A2126A">
      <w:pPr>
        <w:rPr>
          <w:rFonts w:eastAsia="Times New Roman" w:cs="Times New Roman"/>
          <w:szCs w:val="24"/>
        </w:rPr>
      </w:pPr>
      <w:r>
        <w:rPr>
          <w:rFonts w:eastAsia="Times New Roman" w:cs="Times New Roman"/>
          <w:szCs w:val="24"/>
        </w:rPr>
        <w:t>Charles A. Walgreen</w:t>
      </w:r>
    </w:p>
    <w:p w:rsidR="00A2126A" w:rsidRDefault="00A2126A" w:rsidP="00A2126A">
      <w:pPr>
        <w:rPr>
          <w:rFonts w:eastAsia="Times New Roman" w:cs="Times New Roman"/>
          <w:szCs w:val="24"/>
        </w:rPr>
      </w:pPr>
      <w:r>
        <w:rPr>
          <w:rFonts w:eastAsia="Times New Roman" w:cs="Times New Roman"/>
          <w:szCs w:val="24"/>
        </w:rPr>
        <w:t>Attorney for Plaintiff</w:t>
      </w:r>
    </w:p>
    <w:p w:rsidR="00A2126A" w:rsidRDefault="00A2126A" w:rsidP="00A2126A">
      <w:pPr>
        <w:rPr>
          <w:rFonts w:eastAsia="Times New Roman" w:cs="Times New Roman"/>
          <w:szCs w:val="24"/>
        </w:rPr>
      </w:pPr>
      <w:r>
        <w:rPr>
          <w:rFonts w:eastAsia="Times New Roman" w:cs="Times New Roman"/>
          <w:szCs w:val="24"/>
        </w:rPr>
        <w:t>MARINOSCI LAW GROUP, P.C.</w:t>
      </w:r>
    </w:p>
    <w:p w:rsidR="00A2126A" w:rsidRDefault="00A2126A" w:rsidP="00A2126A">
      <w:pPr>
        <w:rPr>
          <w:rFonts w:eastAsia="Times New Roman" w:cs="Times New Roman"/>
          <w:szCs w:val="24"/>
        </w:rPr>
      </w:pPr>
      <w:r>
        <w:rPr>
          <w:rFonts w:eastAsia="Times New Roman" w:cs="Times New Roman"/>
          <w:szCs w:val="24"/>
        </w:rPr>
        <w:t>134 North LaSalle Street, Suite 1900</w:t>
      </w:r>
    </w:p>
    <w:p w:rsidR="00A2126A" w:rsidRDefault="00A2126A" w:rsidP="00A2126A">
      <w:pPr>
        <w:rPr>
          <w:rFonts w:eastAsia="Times New Roman" w:cs="Times New Roman"/>
          <w:szCs w:val="24"/>
        </w:rPr>
      </w:pPr>
      <w:r>
        <w:rPr>
          <w:rFonts w:eastAsia="Times New Roman" w:cs="Times New Roman"/>
          <w:szCs w:val="24"/>
        </w:rPr>
        <w:t>Chicago, Illinois 60602</w:t>
      </w:r>
    </w:p>
    <w:p w:rsidR="00A2126A" w:rsidRDefault="00A2126A" w:rsidP="00A2126A">
      <w:pPr>
        <w:rPr>
          <w:rFonts w:eastAsia="Times New Roman" w:cs="Times New Roman"/>
          <w:szCs w:val="24"/>
        </w:rPr>
      </w:pPr>
      <w:r>
        <w:rPr>
          <w:rFonts w:eastAsia="Times New Roman" w:cs="Times New Roman"/>
          <w:szCs w:val="24"/>
        </w:rPr>
        <w:t>Tel: (312) 940-8580</w:t>
      </w:r>
    </w:p>
    <w:p w:rsidR="00A2126A" w:rsidRDefault="00A2126A" w:rsidP="00A2126A">
      <w:pPr>
        <w:rPr>
          <w:rFonts w:eastAsia="Times New Roman" w:cs="Times New Roman"/>
          <w:szCs w:val="24"/>
        </w:rPr>
      </w:pPr>
      <w:r>
        <w:rPr>
          <w:rFonts w:eastAsia="Times New Roman" w:cs="Times New Roman"/>
          <w:szCs w:val="24"/>
        </w:rPr>
        <w:t>Fax: (401) 262-2114</w:t>
      </w:r>
    </w:p>
    <w:p w:rsidR="00A2126A" w:rsidRDefault="00A2126A" w:rsidP="00A2126A">
      <w:pPr>
        <w:rPr>
          <w:rFonts w:eastAsia="Times New Roman" w:cs="Times New Roman"/>
          <w:szCs w:val="24"/>
        </w:rPr>
      </w:pPr>
      <w:r>
        <w:rPr>
          <w:rFonts w:eastAsia="Times New Roman" w:cs="Times New Roman"/>
          <w:szCs w:val="24"/>
        </w:rPr>
        <w:t>E-mail: cwalgreen@mlg-defaultlaw.com</w:t>
      </w:r>
    </w:p>
    <w:p w:rsidR="00A2126A" w:rsidRDefault="00A2126A" w:rsidP="00A2126A">
      <w:pPr>
        <w:rPr>
          <w:rFonts w:eastAsia="Times New Roman" w:cs="Times New Roman"/>
          <w:szCs w:val="24"/>
        </w:rPr>
      </w:pPr>
      <w:r>
        <w:rPr>
          <w:rFonts w:eastAsia="Times New Roman" w:cs="Times New Roman"/>
          <w:szCs w:val="24"/>
        </w:rPr>
        <w:t>Service accepted by E-mail: mlgil@mlg-defaultlaw.com</w:t>
      </w:r>
    </w:p>
    <w:p w:rsidR="00A2126A" w:rsidRDefault="00A2126A" w:rsidP="00A2126A">
      <w:pPr>
        <w:rPr>
          <w:rFonts w:eastAsia="Times New Roman" w:cs="Times New Roman"/>
          <w:szCs w:val="24"/>
        </w:rPr>
      </w:pPr>
    </w:p>
    <w:p w:rsidR="00A2126A" w:rsidRPr="00094712" w:rsidRDefault="00A2126A" w:rsidP="00A2126A">
      <w:pPr>
        <w:jc w:val="both"/>
        <w:rPr>
          <w:rFonts w:eastAsia="Times New Roman" w:cs="Times New Roman"/>
          <w:caps/>
          <w:szCs w:val="24"/>
        </w:rPr>
      </w:pPr>
      <w:r>
        <w:rPr>
          <w:rFonts w:eastAsia="Times New Roman" w:cs="Times New Roman"/>
          <w:szCs w:val="24"/>
        </w:rPr>
        <w:t>MARINOSCI LAW GROUP, P.C.</w:t>
      </w:r>
      <w:r w:rsidRPr="00094712">
        <w:rPr>
          <w:rFonts w:eastAsia="Times New Roman" w:cs="Times New Roman"/>
          <w:caps/>
          <w:szCs w:val="24"/>
        </w:rPr>
        <w:t xml:space="preserve"> is the creditor’s attorney and is attempting to collect a debt on its behalf.  Any information obtained will be used for that purpose.</w:t>
      </w:r>
    </w:p>
    <w:p w:rsidR="00A2126A" w:rsidRDefault="00A2126A" w:rsidP="00A2126A">
      <w:pPr>
        <w:widowControl w:val="0"/>
        <w:adjustRightInd w:val="0"/>
        <w:jc w:val="both"/>
        <w:textAlignment w:val="baseline"/>
        <w:rPr>
          <w:rFonts w:eastAsia="Times New Roman" w:cs="Times New Roman"/>
          <w:szCs w:val="24"/>
        </w:rPr>
      </w:pPr>
    </w:p>
    <w:p w:rsidR="0002362A" w:rsidRDefault="00B16F69"/>
    <w:sectPr w:rsidR="0002362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F69" w:rsidRDefault="00B16F69" w:rsidP="00A2126A">
      <w:r>
        <w:separator/>
      </w:r>
    </w:p>
  </w:endnote>
  <w:endnote w:type="continuationSeparator" w:id="0">
    <w:p w:rsidR="00B16F69" w:rsidRDefault="00B16F69" w:rsidP="00A21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821935"/>
      <w:docPartObj>
        <w:docPartGallery w:val="Page Numbers (Bottom of Page)"/>
        <w:docPartUnique/>
      </w:docPartObj>
    </w:sdtPr>
    <w:sdtEndPr>
      <w:rPr>
        <w:noProof/>
      </w:rPr>
    </w:sdtEndPr>
    <w:sdtContent>
      <w:p w:rsidR="00A2126A" w:rsidRDefault="00A2126A">
        <w:pPr>
          <w:pStyle w:val="Footer"/>
          <w:jc w:val="center"/>
        </w:pPr>
        <w:r>
          <w:fldChar w:fldCharType="begin"/>
        </w:r>
        <w:r>
          <w:instrText xml:space="preserve"> PAGE   \* MERGEFORMAT </w:instrText>
        </w:r>
        <w:r>
          <w:fldChar w:fldCharType="separate"/>
        </w:r>
        <w:r w:rsidR="00C32206">
          <w:rPr>
            <w:noProof/>
          </w:rPr>
          <w:t>1</w:t>
        </w:r>
        <w:r>
          <w:rPr>
            <w:noProof/>
          </w:rPr>
          <w:fldChar w:fldCharType="end"/>
        </w:r>
      </w:p>
    </w:sdtContent>
  </w:sdt>
  <w:p w:rsidR="00A2126A" w:rsidRDefault="00A2126A">
    <w:pPr>
      <w:pStyle w:val="Footer"/>
    </w:pPr>
    <w:r>
      <w:t>MLG#17-13500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F69" w:rsidRDefault="00B16F69" w:rsidP="00A2126A">
      <w:r>
        <w:separator/>
      </w:r>
    </w:p>
  </w:footnote>
  <w:footnote w:type="continuationSeparator" w:id="0">
    <w:p w:rsidR="00B16F69" w:rsidRDefault="00B16F69" w:rsidP="00A212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1F"/>
    <w:rsid w:val="00217379"/>
    <w:rsid w:val="002C77EC"/>
    <w:rsid w:val="00912935"/>
    <w:rsid w:val="009978A4"/>
    <w:rsid w:val="00A2126A"/>
    <w:rsid w:val="00AD4A95"/>
    <w:rsid w:val="00B16F69"/>
    <w:rsid w:val="00C2511F"/>
    <w:rsid w:val="00C32206"/>
    <w:rsid w:val="00DA40B7"/>
    <w:rsid w:val="00EF1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79D7E-1638-42FA-8142-E43CE936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11F"/>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26A"/>
    <w:pPr>
      <w:tabs>
        <w:tab w:val="center" w:pos="4680"/>
        <w:tab w:val="right" w:pos="9360"/>
      </w:tabs>
    </w:pPr>
  </w:style>
  <w:style w:type="character" w:customStyle="1" w:styleId="HeaderChar">
    <w:name w:val="Header Char"/>
    <w:basedOn w:val="DefaultParagraphFont"/>
    <w:link w:val="Header"/>
    <w:uiPriority w:val="99"/>
    <w:rsid w:val="00A2126A"/>
    <w:rPr>
      <w:rFonts w:ascii="Times New Roman" w:hAnsi="Times New Roman"/>
      <w:sz w:val="24"/>
    </w:rPr>
  </w:style>
  <w:style w:type="paragraph" w:styleId="Footer">
    <w:name w:val="footer"/>
    <w:basedOn w:val="Normal"/>
    <w:link w:val="FooterChar"/>
    <w:uiPriority w:val="99"/>
    <w:unhideWhenUsed/>
    <w:rsid w:val="00A2126A"/>
    <w:pPr>
      <w:tabs>
        <w:tab w:val="center" w:pos="4680"/>
        <w:tab w:val="right" w:pos="9360"/>
      </w:tabs>
    </w:pPr>
  </w:style>
  <w:style w:type="character" w:customStyle="1" w:styleId="FooterChar">
    <w:name w:val="Footer Char"/>
    <w:basedOn w:val="DefaultParagraphFont"/>
    <w:link w:val="Footer"/>
    <w:uiPriority w:val="99"/>
    <w:rsid w:val="00A2126A"/>
    <w:rPr>
      <w:rFonts w:ascii="Times New Roman" w:hAnsi="Times New Roman"/>
      <w:sz w:val="24"/>
    </w:rPr>
  </w:style>
  <w:style w:type="paragraph" w:styleId="BalloonText">
    <w:name w:val="Balloon Text"/>
    <w:basedOn w:val="Normal"/>
    <w:link w:val="BalloonTextChar"/>
    <w:uiPriority w:val="99"/>
    <w:semiHidden/>
    <w:unhideWhenUsed/>
    <w:rsid w:val="00AD4A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A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Walgreen</dc:creator>
  <cp:keywords/>
  <dc:description/>
  <cp:lastModifiedBy>Charles Walgreen</cp:lastModifiedBy>
  <cp:revision>3</cp:revision>
  <cp:lastPrinted>2018-07-13T17:11:00Z</cp:lastPrinted>
  <dcterms:created xsi:type="dcterms:W3CDTF">2018-07-13T18:36:00Z</dcterms:created>
  <dcterms:modified xsi:type="dcterms:W3CDTF">2018-07-13T18:38:00Z</dcterms:modified>
</cp:coreProperties>
</file>