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2572"/>
        <w:gridCol w:w="353"/>
        <w:gridCol w:w="1422"/>
        <w:gridCol w:w="1901"/>
        <w:gridCol w:w="3112"/>
      </w:tblGrid>
      <w:tr w:rsidR="00A73D37" w:rsidRPr="00094712" w14:paraId="6B49F68C" w14:textId="77777777" w:rsidTr="00F45353">
        <w:tc>
          <w:tcPr>
            <w:tcW w:w="2985" w:type="dxa"/>
            <w:gridSpan w:val="2"/>
            <w:shd w:val="clear" w:color="auto" w:fill="auto"/>
            <w:vAlign w:val="bottom"/>
          </w:tcPr>
          <w:p w14:paraId="73AEB78A" w14:textId="77777777" w:rsidR="00A73D37" w:rsidRPr="00094712" w:rsidRDefault="00A73D37" w:rsidP="00F45353">
            <w:pPr>
              <w:jc w:val="center"/>
              <w:rPr>
                <w:rFonts w:eastAsia="Times New Roman" w:cs="Times New Roman"/>
                <w:szCs w:val="24"/>
              </w:rPr>
            </w:pPr>
            <w:r w:rsidRPr="00094712">
              <w:rPr>
                <w:rFonts w:eastAsia="Times New Roman" w:cs="Times New Roman"/>
                <w:szCs w:val="24"/>
              </w:rPr>
              <w:t>STATE OF WISCONSIN</w:t>
            </w:r>
          </w:p>
        </w:tc>
        <w:tc>
          <w:tcPr>
            <w:tcW w:w="3399" w:type="dxa"/>
            <w:gridSpan w:val="2"/>
            <w:shd w:val="clear" w:color="auto" w:fill="auto"/>
            <w:vAlign w:val="bottom"/>
          </w:tcPr>
          <w:p w14:paraId="10C42717" w14:textId="77777777" w:rsidR="00A73D37" w:rsidRPr="00094712" w:rsidRDefault="00A73D37" w:rsidP="00F45353">
            <w:pPr>
              <w:jc w:val="center"/>
              <w:rPr>
                <w:rFonts w:eastAsia="Times New Roman" w:cs="Times New Roman"/>
                <w:szCs w:val="24"/>
              </w:rPr>
            </w:pPr>
            <w:r w:rsidRPr="00094712">
              <w:rPr>
                <w:rFonts w:eastAsia="Times New Roman" w:cs="Times New Roman"/>
                <w:szCs w:val="24"/>
              </w:rPr>
              <w:t>CIRCUIT COURT</w:t>
            </w:r>
          </w:p>
        </w:tc>
        <w:tc>
          <w:tcPr>
            <w:tcW w:w="3192" w:type="dxa"/>
            <w:shd w:val="clear" w:color="auto" w:fill="auto"/>
            <w:vAlign w:val="bottom"/>
          </w:tcPr>
          <w:p w14:paraId="501C5DDE" w14:textId="77777777" w:rsidR="00A73D37" w:rsidRPr="00094712" w:rsidRDefault="00A73D37" w:rsidP="00F45353">
            <w:pPr>
              <w:rPr>
                <w:rFonts w:eastAsia="Times New Roman" w:cs="Times New Roman"/>
                <w:szCs w:val="24"/>
              </w:rPr>
            </w:pPr>
            <w:r>
              <w:rPr>
                <w:rFonts w:eastAsia="Times New Roman" w:cs="Times New Roman"/>
                <w:szCs w:val="24"/>
              </w:rPr>
              <w:t>[INSERT]</w:t>
            </w:r>
            <w:r w:rsidRPr="00094712">
              <w:rPr>
                <w:rFonts w:eastAsia="Times New Roman" w:cs="Times New Roman"/>
                <w:szCs w:val="24"/>
              </w:rPr>
              <w:t xml:space="preserve"> COUNTY</w:t>
            </w:r>
          </w:p>
        </w:tc>
      </w:tr>
      <w:tr w:rsidR="00A73D37" w:rsidRPr="00094712" w14:paraId="7C7D19CE" w14:textId="77777777" w:rsidTr="00F45353">
        <w:tc>
          <w:tcPr>
            <w:tcW w:w="2985" w:type="dxa"/>
            <w:gridSpan w:val="2"/>
            <w:tcBorders>
              <w:bottom w:val="single" w:sz="8" w:space="0" w:color="auto"/>
            </w:tcBorders>
            <w:shd w:val="clear" w:color="auto" w:fill="auto"/>
            <w:vAlign w:val="bottom"/>
          </w:tcPr>
          <w:p w14:paraId="0F843E17" w14:textId="77777777" w:rsidR="00A73D37" w:rsidRPr="00094712" w:rsidRDefault="00A73D37" w:rsidP="00F45353">
            <w:pPr>
              <w:jc w:val="center"/>
              <w:rPr>
                <w:rFonts w:eastAsia="Times New Roman" w:cs="Times New Roman"/>
                <w:szCs w:val="24"/>
              </w:rPr>
            </w:pPr>
          </w:p>
        </w:tc>
        <w:tc>
          <w:tcPr>
            <w:tcW w:w="3399" w:type="dxa"/>
            <w:gridSpan w:val="2"/>
            <w:tcBorders>
              <w:bottom w:val="single" w:sz="8" w:space="0" w:color="auto"/>
            </w:tcBorders>
            <w:shd w:val="clear" w:color="auto" w:fill="auto"/>
            <w:vAlign w:val="bottom"/>
          </w:tcPr>
          <w:p w14:paraId="5F4EBB1D" w14:textId="77777777" w:rsidR="00A73D37" w:rsidRPr="00094712" w:rsidRDefault="00A73D37" w:rsidP="00F45353">
            <w:pPr>
              <w:jc w:val="center"/>
              <w:rPr>
                <w:rFonts w:eastAsia="Times New Roman" w:cs="Times New Roman"/>
                <w:szCs w:val="24"/>
              </w:rPr>
            </w:pPr>
            <w:r w:rsidRPr="00094712">
              <w:rPr>
                <w:rFonts w:eastAsia="Times New Roman" w:cs="Times New Roman"/>
                <w:szCs w:val="24"/>
              </w:rPr>
              <w:t>CIVIL DIVISION</w:t>
            </w:r>
          </w:p>
        </w:tc>
        <w:tc>
          <w:tcPr>
            <w:tcW w:w="3192" w:type="dxa"/>
            <w:tcBorders>
              <w:bottom w:val="single" w:sz="8" w:space="0" w:color="auto"/>
            </w:tcBorders>
            <w:shd w:val="clear" w:color="auto" w:fill="auto"/>
            <w:vAlign w:val="bottom"/>
          </w:tcPr>
          <w:p w14:paraId="6A6D41AA" w14:textId="77777777" w:rsidR="00A73D37" w:rsidRPr="00094712" w:rsidRDefault="00A73D37" w:rsidP="00F45353">
            <w:pPr>
              <w:rPr>
                <w:rFonts w:eastAsia="Times New Roman" w:cs="Times New Roman"/>
                <w:szCs w:val="24"/>
              </w:rPr>
            </w:pPr>
          </w:p>
        </w:tc>
      </w:tr>
      <w:tr w:rsidR="00A73D37" w:rsidRPr="00094712" w14:paraId="7C50FF8D" w14:textId="77777777" w:rsidTr="00F45353">
        <w:trPr>
          <w:trHeight w:val="862"/>
        </w:trPr>
        <w:tc>
          <w:tcPr>
            <w:tcW w:w="4425" w:type="dxa"/>
            <w:gridSpan w:val="3"/>
            <w:tcBorders>
              <w:top w:val="single" w:sz="8" w:space="0" w:color="auto"/>
            </w:tcBorders>
            <w:shd w:val="clear" w:color="auto" w:fill="auto"/>
            <w:vAlign w:val="bottom"/>
          </w:tcPr>
          <w:p w14:paraId="6653E81F" w14:textId="77777777" w:rsidR="00A73D37" w:rsidRPr="00094712" w:rsidRDefault="00A73D37" w:rsidP="00F45353">
            <w:pPr>
              <w:rPr>
                <w:rFonts w:eastAsia="Times New Roman" w:cs="Times New Roman"/>
                <w:szCs w:val="24"/>
              </w:rPr>
            </w:pPr>
            <w:r>
              <w:rPr>
                <w:rFonts w:eastAsia="Times New Roman" w:cs="Times New Roman"/>
                <w:szCs w:val="24"/>
              </w:rPr>
              <w:t>[INSERT FULL PLAINTIFF NAME]</w:t>
            </w:r>
          </w:p>
        </w:tc>
        <w:tc>
          <w:tcPr>
            <w:tcW w:w="1959" w:type="dxa"/>
            <w:tcBorders>
              <w:top w:val="single" w:sz="8" w:space="0" w:color="auto"/>
            </w:tcBorders>
            <w:shd w:val="clear" w:color="auto" w:fill="auto"/>
            <w:vAlign w:val="bottom"/>
          </w:tcPr>
          <w:p w14:paraId="3BFCE9DE" w14:textId="77777777" w:rsidR="00A73D37" w:rsidRPr="00094712" w:rsidRDefault="00A73D37" w:rsidP="00F45353">
            <w:pPr>
              <w:rPr>
                <w:rFonts w:eastAsia="Times New Roman" w:cs="Times New Roman"/>
                <w:szCs w:val="24"/>
              </w:rPr>
            </w:pPr>
          </w:p>
        </w:tc>
        <w:tc>
          <w:tcPr>
            <w:tcW w:w="3192" w:type="dxa"/>
            <w:tcBorders>
              <w:top w:val="single" w:sz="8" w:space="0" w:color="auto"/>
            </w:tcBorders>
            <w:shd w:val="clear" w:color="auto" w:fill="auto"/>
            <w:vAlign w:val="bottom"/>
          </w:tcPr>
          <w:p w14:paraId="70A4C61B" w14:textId="5E575FDB" w:rsidR="00A73D37" w:rsidRPr="00094712" w:rsidRDefault="00A73D37" w:rsidP="00F45353">
            <w:pPr>
              <w:rPr>
                <w:rFonts w:eastAsia="Times New Roman" w:cs="Times New Roman"/>
                <w:szCs w:val="24"/>
              </w:rPr>
            </w:pPr>
            <w:r>
              <w:rPr>
                <w:rFonts w:eastAsia="Times New Roman" w:cs="Times New Roman"/>
                <w:szCs w:val="24"/>
              </w:rPr>
              <w:t>AFFIDAVIT OF NO ANSWER</w:t>
            </w:r>
          </w:p>
        </w:tc>
      </w:tr>
      <w:tr w:rsidR="00A73D37" w:rsidRPr="00094712" w14:paraId="14741C6F" w14:textId="77777777" w:rsidTr="00F45353">
        <w:trPr>
          <w:trHeight w:val="80"/>
        </w:trPr>
        <w:tc>
          <w:tcPr>
            <w:tcW w:w="2628" w:type="dxa"/>
            <w:shd w:val="clear" w:color="auto" w:fill="auto"/>
            <w:vAlign w:val="bottom"/>
          </w:tcPr>
          <w:p w14:paraId="4A68CD44" w14:textId="77777777" w:rsidR="00A73D37" w:rsidRPr="00094712" w:rsidRDefault="00A73D37" w:rsidP="00F45353">
            <w:pPr>
              <w:rPr>
                <w:rFonts w:eastAsia="Times New Roman" w:cs="Times New Roman"/>
                <w:szCs w:val="24"/>
              </w:rPr>
            </w:pPr>
          </w:p>
        </w:tc>
        <w:tc>
          <w:tcPr>
            <w:tcW w:w="1797" w:type="dxa"/>
            <w:gridSpan w:val="2"/>
            <w:shd w:val="clear" w:color="auto" w:fill="auto"/>
            <w:vAlign w:val="bottom"/>
          </w:tcPr>
          <w:p w14:paraId="31978C16" w14:textId="77777777" w:rsidR="00A73D37" w:rsidRPr="00094712" w:rsidRDefault="00A73D37" w:rsidP="00F45353">
            <w:pPr>
              <w:rPr>
                <w:rFonts w:eastAsia="Times New Roman" w:cs="Times New Roman"/>
                <w:szCs w:val="24"/>
              </w:rPr>
            </w:pPr>
            <w:r w:rsidRPr="00094712">
              <w:rPr>
                <w:rFonts w:eastAsia="Times New Roman" w:cs="Times New Roman"/>
                <w:szCs w:val="24"/>
              </w:rPr>
              <w:t>Plaintiff</w:t>
            </w:r>
          </w:p>
        </w:tc>
        <w:tc>
          <w:tcPr>
            <w:tcW w:w="1959" w:type="dxa"/>
            <w:shd w:val="clear" w:color="auto" w:fill="auto"/>
            <w:vAlign w:val="bottom"/>
          </w:tcPr>
          <w:p w14:paraId="1DE5EE6D" w14:textId="77777777" w:rsidR="00A73D37" w:rsidRPr="00094712" w:rsidRDefault="00A73D37" w:rsidP="00F45353">
            <w:pPr>
              <w:rPr>
                <w:rFonts w:eastAsia="Times New Roman" w:cs="Times New Roman"/>
                <w:szCs w:val="24"/>
              </w:rPr>
            </w:pPr>
          </w:p>
        </w:tc>
        <w:tc>
          <w:tcPr>
            <w:tcW w:w="3192" w:type="dxa"/>
            <w:shd w:val="clear" w:color="auto" w:fill="auto"/>
            <w:vAlign w:val="bottom"/>
          </w:tcPr>
          <w:p w14:paraId="18F89B8D" w14:textId="77777777" w:rsidR="00A73D37" w:rsidRPr="00094712" w:rsidRDefault="00A73D37" w:rsidP="00F45353">
            <w:pPr>
              <w:rPr>
                <w:rFonts w:eastAsia="Times New Roman" w:cs="Times New Roman"/>
                <w:szCs w:val="24"/>
              </w:rPr>
            </w:pPr>
            <w:r w:rsidRPr="00094712">
              <w:rPr>
                <w:rFonts w:eastAsia="Times New Roman" w:cs="Times New Roman"/>
                <w:szCs w:val="24"/>
              </w:rPr>
              <w:t xml:space="preserve">Case No. </w:t>
            </w:r>
            <w:r>
              <w:rPr>
                <w:rFonts w:eastAsia="Times New Roman" w:cs="Times New Roman"/>
                <w:szCs w:val="24"/>
              </w:rPr>
              <w:t>[CASE NO.]</w:t>
            </w:r>
          </w:p>
        </w:tc>
      </w:tr>
      <w:tr w:rsidR="00A73D37" w:rsidRPr="00094712" w14:paraId="2270DE1E" w14:textId="77777777" w:rsidTr="00F45353">
        <w:tc>
          <w:tcPr>
            <w:tcW w:w="4425" w:type="dxa"/>
            <w:gridSpan w:val="3"/>
            <w:shd w:val="clear" w:color="auto" w:fill="auto"/>
            <w:vAlign w:val="bottom"/>
          </w:tcPr>
          <w:p w14:paraId="4573883E" w14:textId="77777777" w:rsidR="00A73D37" w:rsidRPr="00094712" w:rsidRDefault="00A73D37" w:rsidP="00F45353">
            <w:pPr>
              <w:rPr>
                <w:rFonts w:eastAsia="Times New Roman" w:cs="Times New Roman"/>
                <w:szCs w:val="24"/>
              </w:rPr>
            </w:pPr>
          </w:p>
        </w:tc>
        <w:tc>
          <w:tcPr>
            <w:tcW w:w="1959" w:type="dxa"/>
            <w:shd w:val="clear" w:color="auto" w:fill="auto"/>
            <w:vAlign w:val="bottom"/>
          </w:tcPr>
          <w:p w14:paraId="7C3E9C05" w14:textId="77777777" w:rsidR="00A73D37" w:rsidRPr="00094712" w:rsidRDefault="00A73D37" w:rsidP="00F45353">
            <w:pPr>
              <w:rPr>
                <w:rFonts w:eastAsia="Times New Roman" w:cs="Times New Roman"/>
                <w:szCs w:val="24"/>
              </w:rPr>
            </w:pPr>
          </w:p>
        </w:tc>
        <w:tc>
          <w:tcPr>
            <w:tcW w:w="3192" w:type="dxa"/>
            <w:shd w:val="clear" w:color="auto" w:fill="auto"/>
            <w:vAlign w:val="bottom"/>
          </w:tcPr>
          <w:p w14:paraId="08F4626E" w14:textId="77777777" w:rsidR="00A73D37" w:rsidRPr="00094712" w:rsidRDefault="00A73D37" w:rsidP="00F45353">
            <w:pPr>
              <w:rPr>
                <w:rFonts w:eastAsia="Times New Roman" w:cs="Times New Roman"/>
                <w:szCs w:val="24"/>
              </w:rPr>
            </w:pPr>
          </w:p>
        </w:tc>
      </w:tr>
      <w:tr w:rsidR="00A73D37" w:rsidRPr="00094712" w14:paraId="2ADD04FB" w14:textId="77777777" w:rsidTr="00F45353">
        <w:tc>
          <w:tcPr>
            <w:tcW w:w="4425" w:type="dxa"/>
            <w:gridSpan w:val="3"/>
            <w:shd w:val="clear" w:color="auto" w:fill="auto"/>
            <w:vAlign w:val="bottom"/>
          </w:tcPr>
          <w:p w14:paraId="5F05FBAA" w14:textId="77777777" w:rsidR="00A73D37" w:rsidRPr="00094712" w:rsidRDefault="00A73D37" w:rsidP="00F45353">
            <w:pPr>
              <w:rPr>
                <w:rFonts w:eastAsia="Times New Roman" w:cs="Times New Roman"/>
                <w:szCs w:val="24"/>
              </w:rPr>
            </w:pPr>
            <w:r w:rsidRPr="00094712">
              <w:rPr>
                <w:rFonts w:eastAsia="Times New Roman" w:cs="Times New Roman"/>
                <w:szCs w:val="24"/>
              </w:rPr>
              <w:t xml:space="preserve">        Vs.</w:t>
            </w:r>
          </w:p>
        </w:tc>
        <w:tc>
          <w:tcPr>
            <w:tcW w:w="1959" w:type="dxa"/>
            <w:shd w:val="clear" w:color="auto" w:fill="auto"/>
            <w:vAlign w:val="bottom"/>
          </w:tcPr>
          <w:p w14:paraId="03948FA3" w14:textId="77777777" w:rsidR="00A73D37" w:rsidRPr="00094712" w:rsidRDefault="00A73D37" w:rsidP="00F45353">
            <w:pPr>
              <w:rPr>
                <w:rFonts w:eastAsia="Times New Roman" w:cs="Times New Roman"/>
                <w:szCs w:val="24"/>
              </w:rPr>
            </w:pPr>
          </w:p>
        </w:tc>
        <w:tc>
          <w:tcPr>
            <w:tcW w:w="3192" w:type="dxa"/>
            <w:shd w:val="clear" w:color="auto" w:fill="auto"/>
            <w:vAlign w:val="bottom"/>
          </w:tcPr>
          <w:p w14:paraId="755722C0" w14:textId="77777777" w:rsidR="00A73D37" w:rsidRPr="00094712" w:rsidRDefault="00A73D37" w:rsidP="00F45353">
            <w:pPr>
              <w:rPr>
                <w:rFonts w:eastAsia="Times New Roman" w:cs="Times New Roman"/>
                <w:szCs w:val="24"/>
              </w:rPr>
            </w:pPr>
            <w:r w:rsidRPr="00094712">
              <w:rPr>
                <w:rFonts w:eastAsia="Times New Roman" w:cs="Times New Roman"/>
                <w:szCs w:val="24"/>
              </w:rPr>
              <w:t>Case Code No. 30404</w:t>
            </w:r>
          </w:p>
        </w:tc>
      </w:tr>
      <w:tr w:rsidR="00A73D37" w:rsidRPr="00094712" w14:paraId="2059C402" w14:textId="77777777" w:rsidTr="00F45353">
        <w:trPr>
          <w:trHeight w:val="80"/>
        </w:trPr>
        <w:tc>
          <w:tcPr>
            <w:tcW w:w="4425" w:type="dxa"/>
            <w:gridSpan w:val="3"/>
            <w:shd w:val="clear" w:color="auto" w:fill="auto"/>
            <w:vAlign w:val="bottom"/>
          </w:tcPr>
          <w:p w14:paraId="7C14D3F1" w14:textId="77777777" w:rsidR="00A73D37" w:rsidRPr="00094712" w:rsidRDefault="00A73D37" w:rsidP="00F45353">
            <w:pPr>
              <w:rPr>
                <w:rFonts w:eastAsia="Times New Roman" w:cs="Times New Roman"/>
                <w:szCs w:val="24"/>
              </w:rPr>
            </w:pPr>
          </w:p>
        </w:tc>
        <w:tc>
          <w:tcPr>
            <w:tcW w:w="1959" w:type="dxa"/>
            <w:shd w:val="clear" w:color="auto" w:fill="auto"/>
            <w:vAlign w:val="bottom"/>
          </w:tcPr>
          <w:p w14:paraId="4613BEAF" w14:textId="77777777" w:rsidR="00A73D37" w:rsidRPr="00094712" w:rsidRDefault="00A73D37" w:rsidP="00F45353">
            <w:pPr>
              <w:rPr>
                <w:rFonts w:eastAsia="Times New Roman" w:cs="Times New Roman"/>
                <w:szCs w:val="24"/>
              </w:rPr>
            </w:pPr>
          </w:p>
        </w:tc>
        <w:tc>
          <w:tcPr>
            <w:tcW w:w="3192" w:type="dxa"/>
            <w:shd w:val="clear" w:color="auto" w:fill="auto"/>
            <w:vAlign w:val="bottom"/>
          </w:tcPr>
          <w:p w14:paraId="7E871C68" w14:textId="77777777" w:rsidR="00A73D37" w:rsidRPr="00094712" w:rsidRDefault="00A73D37" w:rsidP="00F45353">
            <w:pPr>
              <w:rPr>
                <w:rFonts w:eastAsia="Times New Roman" w:cs="Times New Roman"/>
                <w:szCs w:val="24"/>
              </w:rPr>
            </w:pPr>
            <w:r>
              <w:rPr>
                <w:rFonts w:eastAsia="Times New Roman" w:cs="Times New Roman"/>
                <w:szCs w:val="24"/>
              </w:rPr>
              <w:t>Foreclosure of Mortgage</w:t>
            </w:r>
          </w:p>
        </w:tc>
      </w:tr>
      <w:tr w:rsidR="00A73D37" w:rsidRPr="00094712" w14:paraId="3DB768CD" w14:textId="77777777" w:rsidTr="00F45353">
        <w:tc>
          <w:tcPr>
            <w:tcW w:w="4425" w:type="dxa"/>
            <w:gridSpan w:val="3"/>
            <w:shd w:val="clear" w:color="auto" w:fill="auto"/>
            <w:vAlign w:val="bottom"/>
          </w:tcPr>
          <w:p w14:paraId="2EC14EE1" w14:textId="77777777" w:rsidR="00A73D37" w:rsidRPr="00094712" w:rsidRDefault="00A73D37" w:rsidP="00F45353">
            <w:pPr>
              <w:rPr>
                <w:rFonts w:eastAsia="Times New Roman" w:cs="Times New Roman"/>
                <w:szCs w:val="24"/>
              </w:rPr>
            </w:pPr>
            <w:r>
              <w:rPr>
                <w:rFonts w:eastAsia="Times New Roman" w:cs="Times New Roman"/>
                <w:szCs w:val="24"/>
              </w:rPr>
              <w:t>[INSERT ALL PARTY DEFENDANTS]</w:t>
            </w:r>
            <w:r w:rsidRPr="00094712">
              <w:rPr>
                <w:rFonts w:eastAsia="Times New Roman" w:cs="Times New Roman"/>
                <w:szCs w:val="24"/>
              </w:rPr>
              <w:t xml:space="preserve"> </w:t>
            </w:r>
          </w:p>
        </w:tc>
        <w:tc>
          <w:tcPr>
            <w:tcW w:w="1959" w:type="dxa"/>
            <w:shd w:val="clear" w:color="auto" w:fill="auto"/>
            <w:vAlign w:val="bottom"/>
          </w:tcPr>
          <w:p w14:paraId="48FBD286" w14:textId="77777777" w:rsidR="00A73D37" w:rsidRPr="00094712" w:rsidRDefault="00A73D37" w:rsidP="00F45353">
            <w:pPr>
              <w:rPr>
                <w:rFonts w:eastAsia="Times New Roman" w:cs="Times New Roman"/>
                <w:szCs w:val="24"/>
              </w:rPr>
            </w:pPr>
          </w:p>
        </w:tc>
        <w:tc>
          <w:tcPr>
            <w:tcW w:w="3192" w:type="dxa"/>
            <w:shd w:val="clear" w:color="auto" w:fill="auto"/>
            <w:vAlign w:val="bottom"/>
          </w:tcPr>
          <w:p w14:paraId="7FC82EC6" w14:textId="77777777" w:rsidR="00A73D37" w:rsidRPr="00094712" w:rsidRDefault="00A73D37" w:rsidP="00F45353">
            <w:pPr>
              <w:rPr>
                <w:rFonts w:eastAsia="Times New Roman" w:cs="Times New Roman"/>
                <w:szCs w:val="24"/>
              </w:rPr>
            </w:pPr>
          </w:p>
        </w:tc>
      </w:tr>
      <w:tr w:rsidR="00A73D37" w:rsidRPr="00094712" w14:paraId="2CDC0928" w14:textId="77777777" w:rsidTr="00F45353">
        <w:trPr>
          <w:trHeight w:val="80"/>
        </w:trPr>
        <w:tc>
          <w:tcPr>
            <w:tcW w:w="2628" w:type="dxa"/>
            <w:tcBorders>
              <w:bottom w:val="single" w:sz="4" w:space="0" w:color="auto"/>
            </w:tcBorders>
            <w:shd w:val="clear" w:color="auto" w:fill="auto"/>
            <w:vAlign w:val="bottom"/>
          </w:tcPr>
          <w:p w14:paraId="403C5884" w14:textId="77777777" w:rsidR="00A73D37" w:rsidRPr="00094712" w:rsidRDefault="00A73D37" w:rsidP="00F45353">
            <w:pPr>
              <w:rPr>
                <w:rFonts w:eastAsia="Times New Roman" w:cs="Times New Roman"/>
                <w:szCs w:val="24"/>
              </w:rPr>
            </w:pPr>
          </w:p>
        </w:tc>
        <w:tc>
          <w:tcPr>
            <w:tcW w:w="1797" w:type="dxa"/>
            <w:gridSpan w:val="2"/>
            <w:tcBorders>
              <w:bottom w:val="single" w:sz="4" w:space="0" w:color="auto"/>
            </w:tcBorders>
            <w:shd w:val="clear" w:color="auto" w:fill="auto"/>
            <w:vAlign w:val="bottom"/>
          </w:tcPr>
          <w:p w14:paraId="661C83D6" w14:textId="77777777" w:rsidR="00A73D37" w:rsidRPr="00094712" w:rsidRDefault="00A73D37" w:rsidP="00F45353">
            <w:pPr>
              <w:rPr>
                <w:rFonts w:eastAsia="Times New Roman" w:cs="Times New Roman"/>
                <w:szCs w:val="24"/>
              </w:rPr>
            </w:pPr>
            <w:r w:rsidRPr="00094712">
              <w:rPr>
                <w:rFonts w:eastAsia="Times New Roman" w:cs="Times New Roman"/>
                <w:szCs w:val="24"/>
              </w:rPr>
              <w:t>Defendants</w:t>
            </w:r>
          </w:p>
        </w:tc>
        <w:tc>
          <w:tcPr>
            <w:tcW w:w="1959" w:type="dxa"/>
            <w:tcBorders>
              <w:bottom w:val="single" w:sz="4" w:space="0" w:color="auto"/>
            </w:tcBorders>
            <w:shd w:val="clear" w:color="auto" w:fill="auto"/>
            <w:vAlign w:val="bottom"/>
          </w:tcPr>
          <w:p w14:paraId="6EFA984F" w14:textId="77777777" w:rsidR="00A73D37" w:rsidRPr="00094712" w:rsidRDefault="00A73D37" w:rsidP="00F45353">
            <w:pPr>
              <w:rPr>
                <w:rFonts w:eastAsia="Times New Roman" w:cs="Times New Roman"/>
                <w:szCs w:val="24"/>
              </w:rPr>
            </w:pPr>
          </w:p>
        </w:tc>
        <w:tc>
          <w:tcPr>
            <w:tcW w:w="3192" w:type="dxa"/>
            <w:tcBorders>
              <w:bottom w:val="single" w:sz="4" w:space="0" w:color="auto"/>
            </w:tcBorders>
            <w:shd w:val="clear" w:color="auto" w:fill="auto"/>
            <w:vAlign w:val="bottom"/>
          </w:tcPr>
          <w:p w14:paraId="1EB1FA4C" w14:textId="77777777" w:rsidR="00A73D37" w:rsidRPr="00094712" w:rsidRDefault="00A73D37" w:rsidP="00F45353">
            <w:pPr>
              <w:rPr>
                <w:rFonts w:eastAsia="Times New Roman" w:cs="Times New Roman"/>
                <w:b/>
                <w:szCs w:val="24"/>
              </w:rPr>
            </w:pPr>
          </w:p>
        </w:tc>
      </w:tr>
    </w:tbl>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1620"/>
      </w:tblGrid>
      <w:tr w:rsidR="00A73D37" w:rsidRPr="00FA5EE6" w14:paraId="5524E12E" w14:textId="77777777" w:rsidTr="00F45353">
        <w:tc>
          <w:tcPr>
            <w:tcW w:w="2268" w:type="dxa"/>
            <w:tcBorders>
              <w:right w:val="single" w:sz="4" w:space="0" w:color="auto"/>
            </w:tcBorders>
          </w:tcPr>
          <w:p w14:paraId="13C572E6" w14:textId="77777777" w:rsidR="00A73D37" w:rsidRPr="00A73D37" w:rsidRDefault="00A73D37" w:rsidP="00F45353">
            <w:pPr>
              <w:rPr>
                <w:sz w:val="24"/>
                <w:szCs w:val="24"/>
              </w:rPr>
            </w:pPr>
            <w:r w:rsidRPr="00A73D37">
              <w:rPr>
                <w:sz w:val="24"/>
                <w:szCs w:val="24"/>
              </w:rPr>
              <w:t>State of Illinois</w:t>
            </w:r>
          </w:p>
        </w:tc>
        <w:tc>
          <w:tcPr>
            <w:tcW w:w="1620" w:type="dxa"/>
            <w:tcBorders>
              <w:left w:val="single" w:sz="4" w:space="0" w:color="auto"/>
            </w:tcBorders>
          </w:tcPr>
          <w:p w14:paraId="18D59795" w14:textId="77777777" w:rsidR="00A73D37" w:rsidRPr="00A73D37" w:rsidRDefault="00A73D37" w:rsidP="00F45353">
            <w:pPr>
              <w:rPr>
                <w:sz w:val="24"/>
                <w:szCs w:val="24"/>
              </w:rPr>
            </w:pPr>
          </w:p>
        </w:tc>
      </w:tr>
      <w:tr w:rsidR="00A73D37" w:rsidRPr="00FA5EE6" w14:paraId="1C05CCC8" w14:textId="77777777" w:rsidTr="00F45353">
        <w:tc>
          <w:tcPr>
            <w:tcW w:w="2268" w:type="dxa"/>
            <w:tcBorders>
              <w:right w:val="single" w:sz="4" w:space="0" w:color="auto"/>
            </w:tcBorders>
          </w:tcPr>
          <w:p w14:paraId="02DF8871" w14:textId="77777777" w:rsidR="00A73D37" w:rsidRPr="00A73D37" w:rsidRDefault="00A73D37" w:rsidP="00F45353">
            <w:pPr>
              <w:rPr>
                <w:sz w:val="24"/>
                <w:szCs w:val="24"/>
              </w:rPr>
            </w:pPr>
          </w:p>
        </w:tc>
        <w:tc>
          <w:tcPr>
            <w:tcW w:w="1620" w:type="dxa"/>
            <w:tcBorders>
              <w:left w:val="single" w:sz="4" w:space="0" w:color="auto"/>
            </w:tcBorders>
          </w:tcPr>
          <w:p w14:paraId="54820BA6" w14:textId="5387C186" w:rsidR="00A73D37" w:rsidRPr="00A73D37" w:rsidRDefault="00A73D37" w:rsidP="00F45353">
            <w:pPr>
              <w:rPr>
                <w:sz w:val="24"/>
                <w:szCs w:val="24"/>
              </w:rPr>
            </w:pPr>
            <w:r>
              <w:rPr>
                <w:sz w:val="24"/>
                <w:szCs w:val="24"/>
              </w:rPr>
              <w:t>SS</w:t>
            </w:r>
          </w:p>
        </w:tc>
      </w:tr>
      <w:tr w:rsidR="00A73D37" w:rsidRPr="00FA5EE6" w14:paraId="4EF8D2E1" w14:textId="77777777" w:rsidTr="00F45353">
        <w:tc>
          <w:tcPr>
            <w:tcW w:w="2268" w:type="dxa"/>
            <w:tcBorders>
              <w:right w:val="single" w:sz="4" w:space="0" w:color="auto"/>
            </w:tcBorders>
          </w:tcPr>
          <w:p w14:paraId="258DC73C" w14:textId="4F03B972" w:rsidR="00A73D37" w:rsidRPr="00A73D37" w:rsidRDefault="00A73D37" w:rsidP="00F45353">
            <w:pPr>
              <w:rPr>
                <w:sz w:val="24"/>
                <w:szCs w:val="24"/>
              </w:rPr>
            </w:pPr>
            <w:r>
              <w:rPr>
                <w:sz w:val="24"/>
                <w:szCs w:val="24"/>
              </w:rPr>
              <w:t>County of Cook</w:t>
            </w:r>
          </w:p>
        </w:tc>
        <w:tc>
          <w:tcPr>
            <w:tcW w:w="1620" w:type="dxa"/>
            <w:tcBorders>
              <w:left w:val="single" w:sz="4" w:space="0" w:color="auto"/>
            </w:tcBorders>
          </w:tcPr>
          <w:p w14:paraId="4B211393" w14:textId="77777777" w:rsidR="00A73D37" w:rsidRPr="00A73D37" w:rsidRDefault="00A73D37" w:rsidP="00F45353">
            <w:pPr>
              <w:rPr>
                <w:sz w:val="24"/>
                <w:szCs w:val="24"/>
              </w:rPr>
            </w:pPr>
          </w:p>
        </w:tc>
      </w:tr>
    </w:tbl>
    <w:p w14:paraId="3ABEF1D5" w14:textId="77777777" w:rsidR="00A73D37" w:rsidRPr="00DE7772" w:rsidRDefault="00A73D37" w:rsidP="00A73D37">
      <w:pPr>
        <w:widowControl w:val="0"/>
        <w:adjustRightInd w:val="0"/>
        <w:ind w:left="720" w:hanging="720"/>
        <w:textAlignment w:val="baseline"/>
        <w:rPr>
          <w:rFonts w:eastAsia="Times New Roman" w:cs="Times New Roman"/>
          <w:sz w:val="10"/>
          <w:szCs w:val="24"/>
        </w:rPr>
      </w:pPr>
    </w:p>
    <w:p w14:paraId="04E8119C" w14:textId="2ED0BF5A" w:rsidR="00A73D37" w:rsidRPr="00A73D37" w:rsidRDefault="00A73D37" w:rsidP="00A73D37">
      <w:pPr>
        <w:spacing w:line="480" w:lineRule="auto"/>
        <w:contextualSpacing/>
        <w:rPr>
          <w:rFonts w:eastAsia="Times New Roman" w:cs="Times New Roman"/>
          <w:szCs w:val="24"/>
        </w:rPr>
      </w:pPr>
      <w:r w:rsidRPr="00FA5EE6">
        <w:rPr>
          <w:rFonts w:eastAsia="Times New Roman" w:cs="Times New Roman"/>
          <w:szCs w:val="24"/>
        </w:rPr>
        <w:t xml:space="preserve"> </w:t>
      </w:r>
      <w:r>
        <w:rPr>
          <w:rFonts w:eastAsia="Times New Roman" w:cs="Times New Roman"/>
          <w:szCs w:val="24"/>
        </w:rPr>
        <w:tab/>
        <w:t xml:space="preserve">The undersigned, </w:t>
      </w:r>
      <w:r w:rsidRPr="00E85E61">
        <w:rPr>
          <w:rFonts w:eastAsia="Times New Roman" w:cs="Times New Roman"/>
          <w:szCs w:val="24"/>
        </w:rPr>
        <w:t>Charles</w:t>
      </w:r>
      <w:r w:rsidRPr="00FA5EE6">
        <w:rPr>
          <w:rFonts w:eastAsia="Times New Roman" w:cs="Times New Roman"/>
          <w:szCs w:val="24"/>
        </w:rPr>
        <w:t xml:space="preserve"> </w:t>
      </w:r>
      <w:r w:rsidRPr="00E85E61">
        <w:rPr>
          <w:rFonts w:eastAsia="Times New Roman" w:cs="Times New Roman"/>
          <w:szCs w:val="24"/>
        </w:rPr>
        <w:t>A.</w:t>
      </w:r>
      <w:r w:rsidRPr="00FA5EE6">
        <w:rPr>
          <w:rFonts w:eastAsia="Times New Roman" w:cs="Times New Roman"/>
          <w:szCs w:val="24"/>
        </w:rPr>
        <w:t xml:space="preserve"> </w:t>
      </w:r>
      <w:r w:rsidRPr="00E85E61">
        <w:rPr>
          <w:rFonts w:eastAsia="Times New Roman" w:cs="Times New Roman"/>
          <w:szCs w:val="24"/>
        </w:rPr>
        <w:t>Walgreen</w:t>
      </w:r>
      <w:r w:rsidRPr="00FA5EE6">
        <w:rPr>
          <w:rFonts w:eastAsia="Times New Roman" w:cs="Times New Roman"/>
          <w:szCs w:val="24"/>
        </w:rPr>
        <w:t>, being first dul</w:t>
      </w:r>
      <w:r>
        <w:rPr>
          <w:rFonts w:eastAsia="Times New Roman" w:cs="Times New Roman"/>
          <w:szCs w:val="24"/>
        </w:rPr>
        <w:t>y sworn on oath deposes and states as follows</w:t>
      </w:r>
      <w:r w:rsidRPr="00FA5EE6">
        <w:rPr>
          <w:rFonts w:eastAsia="Times New Roman" w:cs="Times New Roman"/>
          <w:szCs w:val="24"/>
        </w:rPr>
        <w:t>:</w:t>
      </w:r>
    </w:p>
    <w:p w14:paraId="2D97FB1E" w14:textId="249AB3C3" w:rsidR="00A73D37" w:rsidRPr="00A73D37" w:rsidRDefault="00A73D37" w:rsidP="00A73D37">
      <w:pPr>
        <w:widowControl w:val="0"/>
        <w:adjustRightInd w:val="0"/>
        <w:spacing w:line="480" w:lineRule="auto"/>
        <w:ind w:firstLine="720"/>
        <w:contextualSpacing/>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sidRPr="00FA5EE6">
        <w:rPr>
          <w:rFonts w:eastAsia="Times New Roman" w:cs="Times New Roman"/>
          <w:szCs w:val="24"/>
        </w:rPr>
        <w:tab/>
        <w:t xml:space="preserve">That he is </w:t>
      </w:r>
      <w:r>
        <w:rPr>
          <w:rFonts w:eastAsia="Times New Roman" w:cs="Times New Roman"/>
          <w:szCs w:val="24"/>
        </w:rPr>
        <w:t xml:space="preserve">the </w:t>
      </w:r>
      <w:r w:rsidRPr="00FA5EE6">
        <w:rPr>
          <w:rFonts w:eastAsia="Times New Roman" w:cs="Times New Roman"/>
          <w:szCs w:val="24"/>
        </w:rPr>
        <w:t>attorney for</w:t>
      </w:r>
      <w:r>
        <w:rPr>
          <w:rFonts w:eastAsia="Times New Roman" w:cs="Times New Roman"/>
          <w:szCs w:val="24"/>
        </w:rPr>
        <w:t xml:space="preserve"> the Pl</w:t>
      </w:r>
      <w:r w:rsidRPr="00FA5EE6">
        <w:rPr>
          <w:rFonts w:eastAsia="Times New Roman" w:cs="Times New Roman"/>
          <w:szCs w:val="24"/>
        </w:rPr>
        <w:t>aintiff in this ca</w:t>
      </w:r>
      <w:r>
        <w:rPr>
          <w:rFonts w:eastAsia="Times New Roman" w:cs="Times New Roman"/>
          <w:szCs w:val="24"/>
        </w:rPr>
        <w:t>u</w:t>
      </w:r>
      <w:r w:rsidRPr="00FA5EE6">
        <w:rPr>
          <w:rFonts w:eastAsia="Times New Roman" w:cs="Times New Roman"/>
          <w:szCs w:val="24"/>
        </w:rPr>
        <w:t>se and that he has personal knowledge of the facts set forth herein based upon the mortgage documents and collection records in his possession.</w:t>
      </w:r>
    </w:p>
    <w:p w14:paraId="49D5A792" w14:textId="615BA760" w:rsidR="00A73D37" w:rsidRPr="00A73D37" w:rsidRDefault="00A73D37" w:rsidP="00A73D37">
      <w:pPr>
        <w:widowControl w:val="0"/>
        <w:adjustRightInd w:val="0"/>
        <w:spacing w:line="480" w:lineRule="auto"/>
        <w:ind w:firstLine="720"/>
        <w:contextualSpacing/>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sidRPr="00FA5EE6">
        <w:rPr>
          <w:rFonts w:eastAsia="Times New Roman" w:cs="Times New Roman"/>
          <w:szCs w:val="24"/>
        </w:rPr>
        <w:tab/>
        <w:t>T</w:t>
      </w:r>
      <w:r>
        <w:rPr>
          <w:rFonts w:eastAsia="Times New Roman" w:cs="Times New Roman"/>
          <w:szCs w:val="24"/>
        </w:rPr>
        <w:t>hat t</w:t>
      </w:r>
      <w:r w:rsidRPr="00FA5EE6">
        <w:rPr>
          <w:rFonts w:eastAsia="Times New Roman" w:cs="Times New Roman"/>
          <w:szCs w:val="24"/>
        </w:rPr>
        <w:t xml:space="preserve">his affidavit is submitted in support of plaintiff’s application for a judgment of foreclosure of a mortgage </w:t>
      </w:r>
      <w:r>
        <w:rPr>
          <w:rFonts w:eastAsia="Times New Roman" w:cs="Times New Roman"/>
          <w:szCs w:val="24"/>
        </w:rPr>
        <w:t xml:space="preserve">attached to </w:t>
      </w:r>
      <w:r w:rsidRPr="00FA5EE6">
        <w:rPr>
          <w:rFonts w:eastAsia="Times New Roman" w:cs="Times New Roman"/>
          <w:szCs w:val="24"/>
        </w:rPr>
        <w:t>residential real estate.</w:t>
      </w:r>
    </w:p>
    <w:p w14:paraId="1187708C" w14:textId="487A9C22" w:rsidR="00A73D37" w:rsidRDefault="00A73D37" w:rsidP="00A73D37">
      <w:pPr>
        <w:widowControl w:val="0"/>
        <w:adjustRightInd w:val="0"/>
        <w:spacing w:line="480" w:lineRule="auto"/>
        <w:ind w:firstLine="720"/>
        <w:contextualSpacing/>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sidRPr="00FA5EE6">
        <w:rPr>
          <w:rFonts w:eastAsia="Times New Roman" w:cs="Times New Roman"/>
          <w:szCs w:val="24"/>
        </w:rPr>
        <w:tab/>
        <w:t>That the Summons have been served upon the above-named defendants, as appears by pr</w:t>
      </w:r>
      <w:r>
        <w:rPr>
          <w:rFonts w:eastAsia="Times New Roman" w:cs="Times New Roman"/>
          <w:szCs w:val="24"/>
        </w:rPr>
        <w:t>oof</w:t>
      </w:r>
      <w:r w:rsidR="00406A14">
        <w:rPr>
          <w:rFonts w:eastAsia="Times New Roman" w:cs="Times New Roman"/>
          <w:szCs w:val="24"/>
        </w:rPr>
        <w:t>(s)</w:t>
      </w:r>
      <w:bookmarkStart w:id="0" w:name="_GoBack"/>
      <w:bookmarkEnd w:id="0"/>
      <w:r>
        <w:rPr>
          <w:rFonts w:eastAsia="Times New Roman" w:cs="Times New Roman"/>
          <w:szCs w:val="24"/>
        </w:rPr>
        <w:t xml:space="preserve"> of such service now on file. </w:t>
      </w:r>
    </w:p>
    <w:p w14:paraId="248A7AB6" w14:textId="1AD8C2B2" w:rsidR="00A73D37" w:rsidRDefault="00A73D37" w:rsidP="00A73D37">
      <w:pPr>
        <w:widowControl w:val="0"/>
        <w:adjustRightInd w:val="0"/>
        <w:spacing w:line="480" w:lineRule="auto"/>
        <w:ind w:firstLine="720"/>
        <w:contextualSpacing/>
        <w:jc w:val="both"/>
        <w:textAlignment w:val="baseline"/>
        <w:rPr>
          <w:rFonts w:eastAsia="Times New Roman" w:cs="Times New Roman"/>
          <w:szCs w:val="24"/>
        </w:rPr>
      </w:pPr>
      <w:r>
        <w:rPr>
          <w:rFonts w:eastAsia="Times New Roman" w:cs="Times New Roman"/>
          <w:szCs w:val="24"/>
        </w:rPr>
        <w:t xml:space="preserve">4. </w:t>
      </w:r>
      <w:r>
        <w:rPr>
          <w:rFonts w:eastAsia="Times New Roman" w:cs="Times New Roman"/>
          <w:szCs w:val="24"/>
        </w:rPr>
        <w:tab/>
        <w:t>T</w:t>
      </w:r>
      <w:r w:rsidRPr="00FA5EE6">
        <w:rPr>
          <w:rFonts w:eastAsia="Times New Roman" w:cs="Times New Roman"/>
          <w:szCs w:val="24"/>
        </w:rPr>
        <w:t>hat the time for answering in said action has fully expired and that no Answer or Demurrer has been filed herein or served on the Plaintiff, or its attorneys, from said Defendants,</w:t>
      </w:r>
      <w:r>
        <w:rPr>
          <w:rFonts w:eastAsia="Times New Roman" w:cs="Times New Roman"/>
          <w:szCs w:val="24"/>
        </w:rPr>
        <w:t xml:space="preserve"> [INSERT DEFAULTING DEFENDANTS]. </w:t>
      </w:r>
    </w:p>
    <w:p w14:paraId="273E5302" w14:textId="0ADE040F" w:rsidR="00F670B6" w:rsidRDefault="00BF1189" w:rsidP="00BF1189">
      <w:pPr>
        <w:widowControl w:val="0"/>
        <w:adjustRightInd w:val="0"/>
        <w:spacing w:line="480" w:lineRule="auto"/>
        <w:ind w:firstLine="720"/>
        <w:contextualSpacing/>
        <w:jc w:val="both"/>
        <w:textAlignment w:val="baseline"/>
        <w:rPr>
          <w:rFonts w:eastAsia="Times New Roman" w:cs="Times New Roman"/>
          <w:szCs w:val="24"/>
        </w:rPr>
      </w:pPr>
      <w:r>
        <w:rPr>
          <w:rFonts w:eastAsia="Times New Roman" w:cs="Times New Roman"/>
          <w:szCs w:val="24"/>
        </w:rPr>
        <w:t xml:space="preserve">5. </w:t>
      </w:r>
      <w:r>
        <w:rPr>
          <w:rFonts w:eastAsia="Times New Roman" w:cs="Times New Roman"/>
          <w:szCs w:val="24"/>
        </w:rPr>
        <w:tab/>
        <w:t xml:space="preserve">Accordingly, [INSERT DEFAULTING DEFENDANTS] are in default.  </w:t>
      </w:r>
    </w:p>
    <w:p w14:paraId="4D7B3AAC" w14:textId="4B20388E" w:rsidR="00BF1189" w:rsidRDefault="00BF1189" w:rsidP="00BF1189">
      <w:pPr>
        <w:widowControl w:val="0"/>
        <w:adjustRightInd w:val="0"/>
        <w:contextualSpacing/>
        <w:jc w:val="both"/>
        <w:textAlignment w:val="baseline"/>
        <w:rPr>
          <w:rFonts w:eastAsia="Times New Roman" w:cs="Times New Roman"/>
          <w:szCs w:val="24"/>
        </w:rPr>
      </w:pPr>
      <w:r>
        <w:rPr>
          <w:rFonts w:eastAsia="Times New Roman" w:cs="Times New Roman"/>
          <w:szCs w:val="24"/>
        </w:rPr>
        <w:t>DATE: [DATE SIGNED]</w:t>
      </w:r>
    </w:p>
    <w:p w14:paraId="0B86BD7E" w14:textId="7952114B" w:rsidR="00BF1189" w:rsidRDefault="00BF1189" w:rsidP="00BF1189">
      <w:pPr>
        <w:widowControl w:val="0"/>
        <w:adjustRightInd w:val="0"/>
        <w:contextualSpacing/>
        <w:jc w:val="both"/>
        <w:textAlignment w:val="baseline"/>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 xml:space="preserve">By: </w:t>
      </w:r>
      <w:r>
        <w:rPr>
          <w:rFonts w:eastAsia="Times New Roman" w:cs="Times New Roman"/>
          <w:szCs w:val="24"/>
        </w:rPr>
        <w:tab/>
        <w:t>______________________________</w:t>
      </w:r>
    </w:p>
    <w:p w14:paraId="0A83B20B" w14:textId="34E39372" w:rsidR="00BF1189" w:rsidRDefault="00BF1189" w:rsidP="00BF1189">
      <w:pPr>
        <w:widowControl w:val="0"/>
        <w:adjustRightInd w:val="0"/>
        <w:contextualSpacing/>
        <w:jc w:val="both"/>
        <w:textAlignment w:val="baseline"/>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Charles A. Walgreen, SBN 1087876</w:t>
      </w:r>
    </w:p>
    <w:p w14:paraId="24F9B297" w14:textId="1A450634" w:rsidR="00BF1189" w:rsidRDefault="00BF1189" w:rsidP="00BF1189">
      <w:pPr>
        <w:widowControl w:val="0"/>
        <w:adjustRightInd w:val="0"/>
        <w:contextualSpacing/>
        <w:jc w:val="both"/>
        <w:textAlignment w:val="baseline"/>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Attorney for Plaintiff</w:t>
      </w:r>
    </w:p>
    <w:p w14:paraId="650BA6F8" w14:textId="77777777" w:rsidR="00BF1189" w:rsidRDefault="00BF1189" w:rsidP="00BF1189">
      <w:pPr>
        <w:widowControl w:val="0"/>
        <w:adjustRightInd w:val="0"/>
        <w:contextualSpacing/>
        <w:jc w:val="both"/>
        <w:textAlignment w:val="baseline"/>
        <w:rPr>
          <w:rFonts w:eastAsia="Times New Roman" w:cs="Times New Roman"/>
          <w:szCs w:val="24"/>
        </w:rPr>
      </w:pPr>
    </w:p>
    <w:p w14:paraId="3694808D" w14:textId="7370F323" w:rsidR="00BF1189" w:rsidRDefault="00BF1189" w:rsidP="00BF1189">
      <w:pPr>
        <w:widowControl w:val="0"/>
        <w:adjustRightInd w:val="0"/>
        <w:contextualSpacing/>
        <w:jc w:val="both"/>
        <w:textAlignment w:val="baseline"/>
        <w:rPr>
          <w:rFonts w:eastAsia="Times New Roman" w:cs="Times New Roman"/>
          <w:szCs w:val="24"/>
        </w:rPr>
      </w:pPr>
      <w:r>
        <w:rPr>
          <w:rFonts w:eastAsia="Times New Roman" w:cs="Times New Roman"/>
          <w:szCs w:val="24"/>
        </w:rPr>
        <w:t>Subscribed and sworn before me</w:t>
      </w:r>
    </w:p>
    <w:p w14:paraId="4F2C7C1A" w14:textId="1B79D792" w:rsidR="00BF1189" w:rsidRDefault="00BF1189" w:rsidP="00BF1189">
      <w:pPr>
        <w:widowControl w:val="0"/>
        <w:adjustRightInd w:val="0"/>
        <w:contextualSpacing/>
        <w:jc w:val="both"/>
        <w:textAlignment w:val="baseline"/>
        <w:rPr>
          <w:rFonts w:eastAsia="Times New Roman" w:cs="Times New Roman"/>
          <w:szCs w:val="24"/>
        </w:rPr>
      </w:pPr>
      <w:proofErr w:type="gramStart"/>
      <w:r>
        <w:rPr>
          <w:rFonts w:eastAsia="Times New Roman" w:cs="Times New Roman"/>
          <w:szCs w:val="24"/>
        </w:rPr>
        <w:lastRenderedPageBreak/>
        <w:t>this</w:t>
      </w:r>
      <w:proofErr w:type="gramEnd"/>
      <w:r>
        <w:rPr>
          <w:rFonts w:eastAsia="Times New Roman" w:cs="Times New Roman"/>
          <w:szCs w:val="24"/>
        </w:rPr>
        <w:t xml:space="preserve"> ____ day of ___________, 201__. </w:t>
      </w:r>
    </w:p>
    <w:p w14:paraId="2FCE615C" w14:textId="77777777" w:rsidR="00BF1189" w:rsidRDefault="00BF1189" w:rsidP="00BF1189">
      <w:pPr>
        <w:widowControl w:val="0"/>
        <w:adjustRightInd w:val="0"/>
        <w:contextualSpacing/>
        <w:jc w:val="both"/>
        <w:textAlignment w:val="baseline"/>
        <w:rPr>
          <w:rFonts w:eastAsia="Times New Roman" w:cs="Times New Roman"/>
          <w:szCs w:val="24"/>
        </w:rPr>
      </w:pPr>
    </w:p>
    <w:p w14:paraId="2C4FCB04" w14:textId="13679D64" w:rsidR="00BF1189" w:rsidRDefault="00BF1189" w:rsidP="00BF1189">
      <w:pPr>
        <w:widowControl w:val="0"/>
        <w:adjustRightInd w:val="0"/>
        <w:contextualSpacing/>
        <w:jc w:val="both"/>
        <w:textAlignment w:val="baseline"/>
        <w:rPr>
          <w:rFonts w:eastAsia="Times New Roman" w:cs="Times New Roman"/>
          <w:szCs w:val="24"/>
        </w:rPr>
      </w:pPr>
      <w:r>
        <w:rPr>
          <w:rFonts w:eastAsia="Times New Roman" w:cs="Times New Roman"/>
          <w:szCs w:val="24"/>
        </w:rPr>
        <w:t>_______________________________</w:t>
      </w:r>
    </w:p>
    <w:p w14:paraId="79BE0606" w14:textId="2DB70058" w:rsidR="00BF1189" w:rsidRDefault="00BF1189" w:rsidP="00BF1189">
      <w:pPr>
        <w:widowControl w:val="0"/>
        <w:adjustRightInd w:val="0"/>
        <w:contextualSpacing/>
        <w:jc w:val="both"/>
        <w:textAlignment w:val="baseline"/>
        <w:rPr>
          <w:rFonts w:eastAsia="Times New Roman" w:cs="Times New Roman"/>
          <w:szCs w:val="24"/>
        </w:rPr>
      </w:pPr>
      <w:r>
        <w:rPr>
          <w:rFonts w:eastAsia="Times New Roman" w:cs="Times New Roman"/>
          <w:szCs w:val="24"/>
        </w:rPr>
        <w:t>Notary Public, State of Illinois</w:t>
      </w:r>
    </w:p>
    <w:p w14:paraId="610F943E" w14:textId="4DD77C34" w:rsidR="00BF1189" w:rsidRDefault="00BF1189" w:rsidP="00BF1189">
      <w:pPr>
        <w:widowControl w:val="0"/>
        <w:adjustRightInd w:val="0"/>
        <w:contextualSpacing/>
        <w:jc w:val="both"/>
        <w:textAlignment w:val="baseline"/>
        <w:rPr>
          <w:rFonts w:eastAsia="Times New Roman" w:cs="Times New Roman"/>
          <w:szCs w:val="24"/>
        </w:rPr>
      </w:pPr>
      <w:r>
        <w:rPr>
          <w:rFonts w:eastAsia="Times New Roman" w:cs="Times New Roman"/>
          <w:szCs w:val="24"/>
        </w:rPr>
        <w:t>My Commission expires _________________</w:t>
      </w:r>
    </w:p>
    <w:p w14:paraId="6094F713" w14:textId="77777777" w:rsidR="00BF1189" w:rsidRDefault="00BF1189" w:rsidP="00BF1189">
      <w:pPr>
        <w:widowControl w:val="0"/>
        <w:adjustRightInd w:val="0"/>
        <w:contextualSpacing/>
        <w:jc w:val="both"/>
        <w:textAlignment w:val="baseline"/>
        <w:rPr>
          <w:rFonts w:eastAsia="Times New Roman" w:cs="Times New Roman"/>
          <w:szCs w:val="24"/>
        </w:rPr>
      </w:pPr>
    </w:p>
    <w:p w14:paraId="14AB1715" w14:textId="77777777" w:rsidR="00BF1189" w:rsidRDefault="00BF1189" w:rsidP="00BF1189">
      <w:pPr>
        <w:rPr>
          <w:rFonts w:eastAsia="Times New Roman" w:cs="Times New Roman"/>
          <w:szCs w:val="24"/>
        </w:rPr>
      </w:pPr>
      <w:r>
        <w:rPr>
          <w:rFonts w:eastAsia="Times New Roman" w:cs="Times New Roman"/>
          <w:szCs w:val="24"/>
        </w:rPr>
        <w:t>Charles A. Walgreen</w:t>
      </w:r>
    </w:p>
    <w:p w14:paraId="02A14EB5" w14:textId="77777777" w:rsidR="00BF1189" w:rsidRDefault="00BF1189" w:rsidP="00BF1189">
      <w:pPr>
        <w:rPr>
          <w:rFonts w:eastAsia="Times New Roman" w:cs="Times New Roman"/>
          <w:szCs w:val="24"/>
        </w:rPr>
      </w:pPr>
      <w:r>
        <w:rPr>
          <w:rFonts w:eastAsia="Times New Roman" w:cs="Times New Roman"/>
          <w:szCs w:val="24"/>
        </w:rPr>
        <w:t>Attorney for Plaintiff</w:t>
      </w:r>
    </w:p>
    <w:p w14:paraId="01553393" w14:textId="77777777" w:rsidR="00BF1189" w:rsidRDefault="00BF1189" w:rsidP="00BF1189">
      <w:pPr>
        <w:rPr>
          <w:rFonts w:eastAsia="Times New Roman" w:cs="Times New Roman"/>
          <w:szCs w:val="24"/>
        </w:rPr>
      </w:pPr>
      <w:r>
        <w:rPr>
          <w:rFonts w:eastAsia="Times New Roman" w:cs="Times New Roman"/>
          <w:szCs w:val="24"/>
        </w:rPr>
        <w:t>MARINOSCI LAW GROUP, P.C.</w:t>
      </w:r>
    </w:p>
    <w:p w14:paraId="3CA83C43" w14:textId="77777777" w:rsidR="00BF1189" w:rsidRDefault="00BF1189" w:rsidP="00BF1189">
      <w:pPr>
        <w:rPr>
          <w:rFonts w:eastAsia="Times New Roman" w:cs="Times New Roman"/>
          <w:szCs w:val="24"/>
        </w:rPr>
      </w:pPr>
      <w:r>
        <w:rPr>
          <w:rFonts w:eastAsia="Times New Roman" w:cs="Times New Roman"/>
          <w:szCs w:val="24"/>
        </w:rPr>
        <w:t>134 North LaSalle Street, Suite 1900</w:t>
      </w:r>
    </w:p>
    <w:p w14:paraId="1D1CA71C" w14:textId="77777777" w:rsidR="00BF1189" w:rsidRDefault="00BF1189" w:rsidP="00BF1189">
      <w:pPr>
        <w:rPr>
          <w:rFonts w:eastAsia="Times New Roman" w:cs="Times New Roman"/>
          <w:szCs w:val="24"/>
        </w:rPr>
      </w:pPr>
      <w:r>
        <w:rPr>
          <w:rFonts w:eastAsia="Times New Roman" w:cs="Times New Roman"/>
          <w:szCs w:val="24"/>
        </w:rPr>
        <w:t>Chicago, Illinois 60602</w:t>
      </w:r>
    </w:p>
    <w:p w14:paraId="6F439C8F" w14:textId="77777777" w:rsidR="00BF1189" w:rsidRDefault="00BF1189" w:rsidP="00BF1189">
      <w:pPr>
        <w:rPr>
          <w:rFonts w:eastAsia="Times New Roman" w:cs="Times New Roman"/>
          <w:szCs w:val="24"/>
        </w:rPr>
      </w:pPr>
      <w:r>
        <w:rPr>
          <w:rFonts w:eastAsia="Times New Roman" w:cs="Times New Roman"/>
          <w:szCs w:val="24"/>
        </w:rPr>
        <w:t>Tel: (312) 940-8580</w:t>
      </w:r>
    </w:p>
    <w:p w14:paraId="0FDA0D6B" w14:textId="77777777" w:rsidR="00BF1189" w:rsidRDefault="00BF1189" w:rsidP="00BF1189">
      <w:pPr>
        <w:rPr>
          <w:rFonts w:eastAsia="Times New Roman" w:cs="Times New Roman"/>
          <w:szCs w:val="24"/>
        </w:rPr>
      </w:pPr>
      <w:r>
        <w:rPr>
          <w:rFonts w:eastAsia="Times New Roman" w:cs="Times New Roman"/>
          <w:szCs w:val="24"/>
        </w:rPr>
        <w:t>Fax: (401) 262-2114</w:t>
      </w:r>
    </w:p>
    <w:p w14:paraId="3B4171E7" w14:textId="77777777" w:rsidR="00BF1189" w:rsidRDefault="00BF1189" w:rsidP="00BF1189">
      <w:pPr>
        <w:rPr>
          <w:rFonts w:eastAsia="Times New Roman" w:cs="Times New Roman"/>
          <w:szCs w:val="24"/>
        </w:rPr>
      </w:pPr>
      <w:r>
        <w:rPr>
          <w:rFonts w:eastAsia="Times New Roman" w:cs="Times New Roman"/>
          <w:szCs w:val="24"/>
        </w:rPr>
        <w:t>E-mail: mlgil@mlgdefaultlaw.com</w:t>
      </w:r>
    </w:p>
    <w:p w14:paraId="58BB6EF4" w14:textId="77777777" w:rsidR="00BF1189" w:rsidRDefault="00BF1189" w:rsidP="00BF1189">
      <w:pPr>
        <w:rPr>
          <w:rFonts w:eastAsia="Times New Roman" w:cs="Times New Roman"/>
          <w:szCs w:val="24"/>
        </w:rPr>
      </w:pPr>
    </w:p>
    <w:p w14:paraId="299C5DC9" w14:textId="77777777" w:rsidR="00BF1189" w:rsidRPr="00094712" w:rsidRDefault="00BF1189" w:rsidP="00BF1189">
      <w:pPr>
        <w:jc w:val="both"/>
        <w:rPr>
          <w:rFonts w:eastAsia="Times New Roman" w:cs="Times New Roman"/>
          <w:caps/>
          <w:szCs w:val="24"/>
        </w:rPr>
      </w:pPr>
      <w:r>
        <w:rPr>
          <w:rFonts w:eastAsia="Times New Roman" w:cs="Times New Roman"/>
          <w:szCs w:val="24"/>
        </w:rPr>
        <w:t>MARINOSCI LAW GROUP, P.C.</w:t>
      </w:r>
      <w:r w:rsidRPr="00094712">
        <w:rPr>
          <w:rFonts w:eastAsia="Times New Roman" w:cs="Times New Roman"/>
          <w:caps/>
          <w:szCs w:val="24"/>
        </w:rPr>
        <w:t xml:space="preserve"> is the creditor’s attorney and is attempting to collect a debt on its behalf.  Any information obtained will be used for that purpose.</w:t>
      </w:r>
    </w:p>
    <w:p w14:paraId="5EC4AABC" w14:textId="77777777" w:rsidR="00BF1189" w:rsidRPr="00BF1189" w:rsidRDefault="00BF1189" w:rsidP="00BF1189">
      <w:pPr>
        <w:widowControl w:val="0"/>
        <w:adjustRightInd w:val="0"/>
        <w:contextualSpacing/>
        <w:jc w:val="both"/>
        <w:textAlignment w:val="baseline"/>
        <w:rPr>
          <w:rFonts w:eastAsia="Times New Roman" w:cs="Times New Roman"/>
          <w:szCs w:val="24"/>
        </w:rPr>
      </w:pPr>
    </w:p>
    <w:sectPr w:rsidR="00BF1189" w:rsidRPr="00BF1189" w:rsidSect="0082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37"/>
    <w:rsid w:val="00406A14"/>
    <w:rsid w:val="007D146F"/>
    <w:rsid w:val="00825535"/>
    <w:rsid w:val="00A73D37"/>
    <w:rsid w:val="00BF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492C"/>
  <w15:chartTrackingRefBased/>
  <w15:docId w15:val="{7979686E-B81B-EA43-9BE2-0A11645D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D37"/>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3">
    <w:name w:val="Table Grid3"/>
    <w:basedOn w:val="TableNormal"/>
    <w:next w:val="TableGrid"/>
    <w:rsid w:val="00A73D3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3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Walgreen</dc:creator>
  <cp:keywords/>
  <dc:description/>
  <cp:lastModifiedBy>Charles Walgreen</cp:lastModifiedBy>
  <cp:revision>3</cp:revision>
  <dcterms:created xsi:type="dcterms:W3CDTF">2018-06-13T23:10:00Z</dcterms:created>
  <dcterms:modified xsi:type="dcterms:W3CDTF">2018-06-19T13:41:00Z</dcterms:modified>
</cp:coreProperties>
</file>