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8520069"/>
        <w:docPartObj>
          <w:docPartGallery w:val="Cover Pages"/>
          <w:docPartUnique/>
        </w:docPartObj>
      </w:sdtPr>
      <w:sdtContent>
        <w:p w:rsidR="00F3408E" w:rsidRDefault="00F3408E"/>
        <w:p w:rsidR="00F3408E" w:rsidRDefault="00E275ED">
          <w:r>
            <w:rPr>
              <w:noProof/>
              <w:lang w:eastAsia="zh-TW"/>
            </w:rPr>
            <w:pict>
              <v:group id="_x0000_s1030" style="position:absolute;margin-left:0;margin-top:0;width:580.6pt;height:751.6pt;z-index:251664384;mso-width-percent:950;mso-height-percent:950;mso-position-horizontal:center;mso-position-horizontal-relative:page;mso-position-vertical:center;mso-position-vertical-relative:page;mso-width-percent:950;mso-height-percent:950" coordorigin="321,411" coordsize="11600,15018" o:allowincell="f">
                <v:rect id="_x0000_s1031" style="position:absolute;left:321;top:411;width:11600;height:15018;mso-width-percent:950;mso-height-percent:950;mso-position-horizontal:center;mso-position-horizontal-relative:margin;mso-position-vertical:center;mso-position-vertical-relative:margin;mso-width-percent:950;mso-height-percent:950"/>
                <v:rect id="_x0000_s1032" style="position:absolute;left:354;top:444;width:11527;height:1790;mso-position-horizontal:center;mso-position-horizontal-relative:page;mso-position-vertical:center;mso-position-vertical-relative:page;v-text-anchor:middle" fillcolor="#538135 [2409]" stroked="f">
                  <v:textbox style="mso-next-textbox:#_x0000_s1032" inset="18pt,,18pt">
                    <w:txbxContent>
                      <w:p w:rsidR="00152EFE" w:rsidRDefault="00E275ED">
                        <w:pPr>
                          <w:pStyle w:val="NoSpacing"/>
                          <w:rPr>
                            <w:smallCaps/>
                            <w:color w:val="FFFFFF" w:themeColor="background1"/>
                            <w:sz w:val="44"/>
                            <w:szCs w:val="44"/>
                          </w:rPr>
                        </w:pPr>
                        <w:sdt>
                          <w:sdtPr>
                            <w:rPr>
                              <w:smallCaps/>
                              <w:sz w:val="44"/>
                              <w:szCs w:val="44"/>
                            </w:rPr>
                            <w:alias w:val="Company"/>
                            <w:id w:val="795097956"/>
                            <w:dataBinding w:prefixMappings="xmlns:ns0='http://schemas.openxmlformats.org/officeDocument/2006/extended-properties'" w:xpath="/ns0:Properties[1]/ns0:Company[1]" w:storeItemID="{6668398D-A668-4E3E-A5EB-62B293D839F1}"/>
                            <w:text/>
                          </w:sdtPr>
                          <w:sdtContent>
                            <w:r w:rsidR="00152EFE">
                              <w:rPr>
                                <w:smallCaps/>
                                <w:sz w:val="44"/>
                                <w:szCs w:val="44"/>
                              </w:rPr>
                              <w:t>FALL 2014 GROUP 1</w:t>
                            </w:r>
                          </w:sdtContent>
                        </w:sdt>
                      </w:p>
                    </w:txbxContent>
                  </v:textbox>
                </v:rect>
                <v:rect id="_x0000_s1033" style="position:absolute;left:354;top:9607;width:2860;height:1073" fillcolor="#c45911 [2405]" stroked="f">
                  <v:fill color2="#f6be98 [1621]"/>
                </v:rect>
                <v:rect id="_x0000_s1034" style="position:absolute;left:3245;top:9607;width:2860;height:1073" fillcolor="#c45911 [2405]" stroked="f">
                  <v:fill color2="#f19d64 [2421]"/>
                </v:rect>
                <v:rect id="_x0000_s1035" style="position:absolute;left:6137;top:9607;width:2860;height:1073" fillcolor="#c45911 [2405]" stroked="f">
                  <v:fill color2="#c45911 [2405]"/>
                </v:rect>
                <v:rect id="_x0000_s1036" style="position:absolute;left:9028;top:9607;width:2860;height:1073;v-text-anchor:middle" fillcolor="#c45911 [2405]" stroked="f">
                  <v:fill color2="#aeaaaa [2414]"/>
                  <v:textbox style="mso-next-textbox:#_x0000_s1036">
                    <w:txbxContent>
                      <w:sdt>
                        <w:sdtPr>
                          <w:rPr>
                            <w:rFonts w:asciiTheme="majorHAnsi" w:eastAsiaTheme="majorEastAsia" w:hAnsiTheme="majorHAnsi" w:cstheme="majorBidi"/>
                            <w:sz w:val="56"/>
                            <w:szCs w:val="56"/>
                          </w:rPr>
                          <w:alias w:val="Year"/>
                          <w:id w:val="79509797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52EFE" w:rsidRDefault="00152EFE">
                            <w:pPr>
                              <w:pStyle w:val="NoSpacing"/>
                              <w:rPr>
                                <w:rFonts w:asciiTheme="majorHAnsi" w:eastAsiaTheme="majorEastAsia" w:hAnsiTheme="majorHAnsi" w:cstheme="majorBidi"/>
                                <w:color w:val="DEEAF6" w:themeColor="accent1" w:themeTint="33"/>
                                <w:sz w:val="56"/>
                                <w:szCs w:val="56"/>
                              </w:rPr>
                            </w:pPr>
                            <w:r>
                              <w:rPr>
                                <w:rFonts w:asciiTheme="majorHAnsi" w:eastAsiaTheme="majorEastAsia" w:hAnsiTheme="majorHAnsi" w:cstheme="majorBidi"/>
                                <w:sz w:val="56"/>
                                <w:szCs w:val="56"/>
                              </w:rPr>
                              <w:t>CSCI 50600</w:t>
                            </w:r>
                          </w:p>
                        </w:sdtContent>
                      </w:sdt>
                    </w:txbxContent>
                  </v:textbox>
                </v:rect>
                <v:rect id="_x0000_s1037" style="position:absolute;left:354;top:2263;width:8643;height:7316;v-text-anchor:middle" fillcolor="#a5a5a5 [3206]" stroked="f">
                  <v:textbox style="mso-next-textbox:#_x0000_s1037" inset="18pt,,18pt">
                    <w:txbxContent>
                      <w:sdt>
                        <w:sdtPr>
                          <w:rPr>
                            <w:rFonts w:asciiTheme="majorHAnsi" w:eastAsiaTheme="majorEastAsia" w:hAnsiTheme="majorHAnsi" w:cstheme="majorBidi"/>
                            <w:color w:val="823B0B" w:themeColor="accent2" w:themeShade="7F"/>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152EFE" w:rsidRDefault="00152EFE">
                            <w:pPr>
                              <w:jc w:val="right"/>
                              <w:rPr>
                                <w:rFonts w:asciiTheme="majorHAnsi" w:eastAsiaTheme="majorEastAsia" w:hAnsiTheme="majorHAnsi" w:cstheme="majorBidi"/>
                                <w:color w:val="823B0B" w:themeColor="accent2" w:themeShade="7F"/>
                                <w:sz w:val="72"/>
                                <w:szCs w:val="72"/>
                              </w:rPr>
                            </w:pPr>
                            <w:r>
                              <w:rPr>
                                <w:rFonts w:asciiTheme="majorHAnsi" w:eastAsiaTheme="majorEastAsia" w:hAnsiTheme="majorHAnsi" w:cstheme="majorBidi"/>
                                <w:color w:val="823B0B" w:themeColor="accent2" w:themeShade="7F"/>
                                <w:sz w:val="72"/>
                                <w:szCs w:val="72"/>
                              </w:rPr>
                              <w:t>Requirements Phase Metrics Measurements</w:t>
                            </w:r>
                          </w:p>
                        </w:sdtContent>
                      </w:sdt>
                      <w:sdt>
                        <w:sdtPr>
                          <w:rPr>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152EFE" w:rsidRDefault="00152EFE">
                            <w:pPr>
                              <w:jc w:val="right"/>
                              <w:rPr>
                                <w:sz w:val="40"/>
                                <w:szCs w:val="40"/>
                              </w:rPr>
                            </w:pPr>
                            <w:r>
                              <w:rPr>
                                <w:sz w:val="40"/>
                                <w:szCs w:val="40"/>
                              </w:rPr>
                              <w:t>Twitter Project</w:t>
                            </w:r>
                          </w:p>
                        </w:sdtContent>
                      </w:sdt>
                      <w:p w:rsidR="00152EFE" w:rsidRPr="003803EC" w:rsidRDefault="00152EFE">
                        <w:pPr>
                          <w:jc w:val="right"/>
                          <w:rPr>
                            <w:sz w:val="32"/>
                            <w:szCs w:val="32"/>
                          </w:rPr>
                        </w:pPr>
                        <w:r w:rsidRPr="003803EC">
                          <w:rPr>
                            <w:sz w:val="32"/>
                            <w:szCs w:val="32"/>
                          </w:rPr>
                          <w:t>Patrick Burton</w:t>
                        </w:r>
                      </w:p>
                      <w:p w:rsidR="00152EFE" w:rsidRDefault="00152EFE">
                        <w:pPr>
                          <w:jc w:val="right"/>
                          <w:rPr>
                            <w:sz w:val="40"/>
                            <w:szCs w:val="40"/>
                          </w:rPr>
                        </w:pPr>
                        <w:r w:rsidRPr="003803EC">
                          <w:rPr>
                            <w:sz w:val="32"/>
                            <w:szCs w:val="32"/>
                          </w:rPr>
                          <w:t>Arvind Nair</w:t>
                        </w:r>
                      </w:p>
                      <w:p w:rsidR="00152EFE" w:rsidRPr="003803EC" w:rsidRDefault="00152EFE">
                        <w:pPr>
                          <w:jc w:val="right"/>
                          <w:rPr>
                            <w:sz w:val="32"/>
                            <w:szCs w:val="32"/>
                          </w:rPr>
                        </w:pPr>
                        <w:r w:rsidRPr="003803EC">
                          <w:rPr>
                            <w:sz w:val="32"/>
                            <w:szCs w:val="32"/>
                          </w:rPr>
                          <w:t>Lakshmi Swathi Chavvakul</w:t>
                        </w:r>
                      </w:p>
                      <w:p w:rsidR="00152EFE" w:rsidRDefault="00152EFE">
                        <w:pPr>
                          <w:jc w:val="right"/>
                          <w:rPr>
                            <w:color w:val="FFFFFF" w:themeColor="background1"/>
                            <w:sz w:val="28"/>
                            <w:szCs w:val="28"/>
                          </w:rPr>
                        </w:pPr>
                      </w:p>
                    </w:txbxContent>
                  </v:textbox>
                </v:rect>
                <v:rect id="_x0000_s1038" style="position:absolute;left:9028;top:2263;width:2859;height:7316" fillcolor="#deeaf6 [660]" stroked="f">
                  <v:fill color2="#c4c1c1 [2734]"/>
                </v:rect>
                <v:rect id="_x0000_s1039" style="position:absolute;left:354;top:10710;width:8643;height:3937" fillcolor="#ed7d31 [3205]" stroked="f">
                  <v:fill color2="#c4c1c1 [2734]"/>
                </v:rect>
                <v:rect id="_x0000_s1040" style="position:absolute;left:9028;top:10710;width:2859;height:3937" fillcolor="#7295d2 [2424]" stroked="f">
                  <v:fill color2="#c4c1c1 [2734]"/>
                </v:rect>
                <v:rect id="_x0000_s1041" style="position:absolute;left:354;top:14677;width:11527;height:716;v-text-anchor:middle" fillcolor="#c45911 [2405]" stroked="f">
                  <v:textbox style="mso-next-textbox:#_x0000_s1041">
                    <w:txbxContent>
                      <w:sdt>
                        <w:sdtPr>
                          <w:rPr>
                            <w:smallCaps/>
                            <w:spacing w:val="60"/>
                            <w:sz w:val="40"/>
                            <w:szCs w:val="40"/>
                          </w:rPr>
                          <w:alias w:val="Address"/>
                          <w:id w:val="795097981"/>
                          <w:dataBinding w:prefixMappings="xmlns:ns0='http://schemas.microsoft.com/office/2006/coverPageProps'" w:xpath="/ns0:CoverPageProperties[1]/ns0:CompanyAddress[1]" w:storeItemID="{55AF091B-3C7A-41E3-B477-F2FDAA23CFDA}"/>
                          <w:text w:multiLine="1"/>
                        </w:sdtPr>
                        <w:sdtContent>
                          <w:p w:rsidR="00152EFE" w:rsidRDefault="00152EFE">
                            <w:pPr>
                              <w:pStyle w:val="NoSpacing"/>
                              <w:jc w:val="center"/>
                              <w:rPr>
                                <w:smallCaps/>
                                <w:color w:val="FFFFFF" w:themeColor="background1"/>
                                <w:spacing w:val="60"/>
                                <w:sz w:val="28"/>
                                <w:szCs w:val="28"/>
                              </w:rPr>
                            </w:pPr>
                            <w:r>
                              <w:rPr>
                                <w:smallCaps/>
                                <w:spacing w:val="60"/>
                                <w:sz w:val="40"/>
                                <w:szCs w:val="40"/>
                              </w:rPr>
                              <w:t>FALL 2014 GROUP 1</w:t>
                            </w:r>
                          </w:p>
                        </w:sdtContent>
                      </w:sdt>
                    </w:txbxContent>
                  </v:textbox>
                </v:rect>
                <w10:wrap anchorx="page" anchory="page"/>
              </v:group>
            </w:pict>
          </w:r>
        </w:p>
        <w:p w:rsidR="00F3408E" w:rsidRDefault="00F3408E">
          <w:r>
            <w:br w:type="page"/>
          </w:r>
        </w:p>
      </w:sdtContent>
    </w:sdt>
    <w:p w:rsidR="0069699F" w:rsidRDefault="0069699F" w:rsidP="00DC0580">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Metrics measured for the Requirements Phase:</w:t>
      </w:r>
    </w:p>
    <w:p w:rsidR="0069699F" w:rsidRDefault="0069699F" w:rsidP="00DC0580">
      <w:pPr>
        <w:rPr>
          <w:rFonts w:ascii="Times New Roman" w:hAnsi="Times New Roman" w:cs="Times New Roman"/>
          <w:sz w:val="24"/>
          <w:szCs w:val="24"/>
        </w:rPr>
      </w:pPr>
      <w:r>
        <w:rPr>
          <w:rFonts w:ascii="Times New Roman" w:hAnsi="Times New Roman" w:cs="Times New Roman"/>
          <w:sz w:val="24"/>
          <w:szCs w:val="24"/>
        </w:rPr>
        <w:t>In the requirements phase, the requirements specified for each iteration in the Software Requirements Specification have been measured.</w:t>
      </w:r>
    </w:p>
    <w:p w:rsidR="0069699F" w:rsidRDefault="0069699F" w:rsidP="00DC0580">
      <w:pPr>
        <w:rPr>
          <w:rFonts w:ascii="Times New Roman" w:hAnsi="Times New Roman" w:cs="Times New Roman"/>
          <w:sz w:val="24"/>
          <w:szCs w:val="24"/>
        </w:rPr>
      </w:pPr>
      <w:r>
        <w:rPr>
          <w:rFonts w:ascii="Times New Roman" w:hAnsi="Times New Roman" w:cs="Times New Roman"/>
          <w:sz w:val="24"/>
          <w:szCs w:val="24"/>
        </w:rPr>
        <w:t>We have measured the following 3 metrics:</w:t>
      </w:r>
    </w:p>
    <w:p w:rsidR="0069699F" w:rsidRDefault="0069699F" w:rsidP="00DC0580">
      <w:pPr>
        <w:rPr>
          <w:rFonts w:ascii="Times New Roman" w:hAnsi="Times New Roman" w:cs="Times New Roman"/>
          <w:sz w:val="24"/>
          <w:szCs w:val="24"/>
        </w:rPr>
      </w:pPr>
      <w:r>
        <w:rPr>
          <w:rFonts w:ascii="Times New Roman" w:hAnsi="Times New Roman" w:cs="Times New Roman"/>
          <w:sz w:val="24"/>
          <w:szCs w:val="24"/>
        </w:rPr>
        <w:t>1. Unambiguity Metric</w:t>
      </w:r>
    </w:p>
    <w:p w:rsidR="0069699F" w:rsidRDefault="0069699F" w:rsidP="00DC0580">
      <w:pPr>
        <w:rPr>
          <w:rFonts w:ascii="Times New Roman" w:hAnsi="Times New Roman" w:cs="Times New Roman"/>
          <w:sz w:val="24"/>
          <w:szCs w:val="24"/>
        </w:rPr>
      </w:pPr>
      <w:r>
        <w:rPr>
          <w:rFonts w:ascii="Times New Roman" w:hAnsi="Times New Roman" w:cs="Times New Roman"/>
          <w:sz w:val="24"/>
          <w:szCs w:val="24"/>
        </w:rPr>
        <w:t>2. Testability Metric</w:t>
      </w:r>
    </w:p>
    <w:p w:rsidR="0069699F" w:rsidRPr="0069699F" w:rsidRDefault="0069699F" w:rsidP="00DC0580">
      <w:pPr>
        <w:rPr>
          <w:rFonts w:ascii="Times New Roman" w:hAnsi="Times New Roman" w:cs="Times New Roman"/>
          <w:sz w:val="24"/>
          <w:szCs w:val="24"/>
        </w:rPr>
      </w:pPr>
      <w:r>
        <w:rPr>
          <w:rFonts w:ascii="Times New Roman" w:hAnsi="Times New Roman" w:cs="Times New Roman"/>
          <w:sz w:val="24"/>
          <w:szCs w:val="24"/>
        </w:rPr>
        <w:t>3. Comprehensiveness Metric</w:t>
      </w:r>
      <w:bookmarkStart w:id="0" w:name="_GoBack"/>
      <w:bookmarkEnd w:id="0"/>
    </w:p>
    <w:p w:rsidR="0069699F" w:rsidRDefault="0069699F" w:rsidP="00DC0580">
      <w:pPr>
        <w:rPr>
          <w:rFonts w:ascii="Times New Roman" w:hAnsi="Times New Roman" w:cs="Times New Roman"/>
          <w:b/>
          <w:sz w:val="28"/>
          <w:szCs w:val="28"/>
          <w:u w:val="single"/>
        </w:rPr>
      </w:pPr>
    </w:p>
    <w:p w:rsidR="00DC0580" w:rsidRPr="002B63F7" w:rsidRDefault="00DC0580" w:rsidP="00DC0580">
      <w:pPr>
        <w:rPr>
          <w:rFonts w:ascii="Times New Roman" w:hAnsi="Times New Roman" w:cs="Times New Roman"/>
          <w:b/>
          <w:sz w:val="28"/>
          <w:szCs w:val="28"/>
          <w:u w:val="single"/>
        </w:rPr>
      </w:pPr>
      <w:r w:rsidRPr="002B63F7">
        <w:rPr>
          <w:rFonts w:ascii="Times New Roman" w:hAnsi="Times New Roman" w:cs="Times New Roman"/>
          <w:b/>
          <w:sz w:val="28"/>
          <w:szCs w:val="28"/>
          <w:u w:val="single"/>
        </w:rPr>
        <w:t>Unambiguity Metric</w:t>
      </w:r>
      <w:r w:rsidR="0069699F">
        <w:rPr>
          <w:rFonts w:ascii="Times New Roman" w:hAnsi="Times New Roman" w:cs="Times New Roman"/>
          <w:b/>
          <w:sz w:val="28"/>
          <w:szCs w:val="28"/>
          <w:u w:val="single"/>
        </w:rPr>
        <w:t xml:space="preserve"> Measurement</w:t>
      </w:r>
      <w:r w:rsidR="002B63F7" w:rsidRPr="002B63F7">
        <w:rPr>
          <w:rFonts w:ascii="Times New Roman" w:hAnsi="Times New Roman" w:cs="Times New Roman"/>
          <w:b/>
          <w:sz w:val="28"/>
          <w:szCs w:val="28"/>
          <w:u w:val="single"/>
        </w:rPr>
        <w:t>:</w:t>
      </w:r>
    </w:p>
    <w:p w:rsidR="00DC0580" w:rsidRPr="00DC0580" w:rsidRDefault="00DC0580" w:rsidP="00DC0580">
      <w:pPr>
        <w:rPr>
          <w:rFonts w:ascii="Times New Roman" w:hAnsi="Times New Roman" w:cs="Times New Roman"/>
          <w:b/>
          <w:sz w:val="24"/>
          <w:szCs w:val="24"/>
          <w:u w:val="single"/>
        </w:rPr>
      </w:pPr>
      <w:r w:rsidRPr="00DC0580">
        <w:rPr>
          <w:rFonts w:ascii="Times New Roman" w:hAnsi="Times New Roman" w:cs="Times New Roman"/>
          <w:b/>
          <w:sz w:val="24"/>
          <w:szCs w:val="24"/>
          <w:u w:val="single"/>
        </w:rPr>
        <w:t>Definition:</w:t>
      </w:r>
    </w:p>
    <w:p w:rsidR="00DC0580" w:rsidRDefault="00DC0580" w:rsidP="00DC0580">
      <w:pPr>
        <w:rPr>
          <w:rFonts w:ascii="Times New Roman" w:hAnsi="Times New Roman" w:cs="Times New Roman"/>
          <w:sz w:val="24"/>
          <w:szCs w:val="24"/>
        </w:rPr>
      </w:pPr>
      <w:r>
        <w:rPr>
          <w:rFonts w:ascii="Times New Roman" w:hAnsi="Times New Roman" w:cs="Times New Roman"/>
          <w:sz w:val="24"/>
          <w:szCs w:val="24"/>
        </w:rPr>
        <w:t>This metric tells us whether a requirement specified in the document can be fully understood and implemented in the system.</w:t>
      </w:r>
    </w:p>
    <w:p w:rsidR="00CA3488" w:rsidRDefault="00CA3488" w:rsidP="00DC0580">
      <w:pPr>
        <w:rPr>
          <w:rFonts w:ascii="Times New Roman" w:hAnsi="Times New Roman" w:cs="Times New Roman"/>
          <w:b/>
          <w:sz w:val="24"/>
          <w:szCs w:val="24"/>
          <w:u w:val="single"/>
        </w:rPr>
      </w:pPr>
      <w:r>
        <w:rPr>
          <w:rFonts w:ascii="Times New Roman" w:hAnsi="Times New Roman" w:cs="Times New Roman"/>
          <w:b/>
          <w:sz w:val="24"/>
          <w:szCs w:val="24"/>
          <w:u w:val="single"/>
        </w:rPr>
        <w:t xml:space="preserve">Meaning: </w:t>
      </w:r>
    </w:p>
    <w:p w:rsidR="00CA3488" w:rsidRPr="00CA3488" w:rsidRDefault="00CA3488" w:rsidP="00DC0580">
      <w:pPr>
        <w:rPr>
          <w:rFonts w:ascii="Times New Roman" w:hAnsi="Times New Roman" w:cs="Times New Roman"/>
          <w:sz w:val="24"/>
          <w:szCs w:val="24"/>
        </w:rPr>
      </w:pPr>
      <w:r>
        <w:rPr>
          <w:rFonts w:ascii="Times New Roman" w:hAnsi="Times New Roman" w:cs="Times New Roman"/>
          <w:sz w:val="24"/>
          <w:szCs w:val="24"/>
        </w:rPr>
        <w:t>Requirements specified in the requirements must not be unambiguous. They must have a single meaning only. The developer must be told clearly what is to be implemented. Otherwise it will result in wastage of time and efforts and the final product will not meet expectations.</w:t>
      </w:r>
    </w:p>
    <w:p w:rsidR="00DC0580" w:rsidRDefault="00DC0580" w:rsidP="00DC0580">
      <w:pPr>
        <w:rPr>
          <w:rFonts w:ascii="Times New Roman" w:hAnsi="Times New Roman" w:cs="Times New Roman"/>
          <w:sz w:val="24"/>
          <w:szCs w:val="24"/>
        </w:rPr>
      </w:pPr>
      <w:r>
        <w:rPr>
          <w:rFonts w:ascii="Times New Roman" w:hAnsi="Times New Roman" w:cs="Times New Roman"/>
          <w:b/>
          <w:sz w:val="24"/>
          <w:szCs w:val="24"/>
          <w:u w:val="single"/>
        </w:rPr>
        <w:t>Formula:</w:t>
      </w:r>
    </w:p>
    <w:p w:rsidR="00DC0580" w:rsidRDefault="00E275ED" w:rsidP="00DC0580">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159.05pt;margin-top:18.75pt;width:242.25pt;height:.05pt;z-index:251658240" o:connectortype="straight"/>
        </w:pict>
      </w:r>
      <w:r w:rsidR="00DC0580">
        <w:rPr>
          <w:rFonts w:ascii="Times New Roman" w:hAnsi="Times New Roman" w:cs="Times New Roman"/>
          <w:sz w:val="24"/>
          <w:szCs w:val="24"/>
        </w:rPr>
        <w:t xml:space="preserve">Unambiguity for each iteration=   Sum of all unambiguity </w:t>
      </w:r>
      <w:r w:rsidR="00210017">
        <w:rPr>
          <w:rFonts w:ascii="Times New Roman" w:hAnsi="Times New Roman" w:cs="Times New Roman"/>
          <w:sz w:val="24"/>
          <w:szCs w:val="24"/>
        </w:rPr>
        <w:t>points</w:t>
      </w:r>
      <w:r w:rsidR="00497ACB">
        <w:rPr>
          <w:rFonts w:ascii="Times New Roman" w:hAnsi="Times New Roman" w:cs="Times New Roman"/>
          <w:sz w:val="24"/>
          <w:szCs w:val="24"/>
        </w:rPr>
        <w:t xml:space="preserve"> for each Iteration</w:t>
      </w:r>
      <w:r w:rsidR="00DC0580">
        <w:rPr>
          <w:rFonts w:ascii="Times New Roman" w:hAnsi="Times New Roman" w:cs="Times New Roman"/>
          <w:sz w:val="24"/>
          <w:szCs w:val="24"/>
        </w:rPr>
        <w:t xml:space="preserve">  X 100</w:t>
      </w:r>
    </w:p>
    <w:p w:rsidR="00DC0580" w:rsidRDefault="00DC0580" w:rsidP="00DC0580">
      <w:pPr>
        <w:rPr>
          <w:rFonts w:ascii="Times New Roman" w:hAnsi="Times New Roman" w:cs="Times New Roman"/>
          <w:sz w:val="24"/>
          <w:szCs w:val="24"/>
        </w:rPr>
      </w:pPr>
      <w:r>
        <w:rPr>
          <w:rFonts w:ascii="Times New Roman" w:hAnsi="Times New Roman" w:cs="Times New Roman"/>
          <w:sz w:val="24"/>
          <w:szCs w:val="24"/>
        </w:rPr>
        <w:t xml:space="preserve">                                                          2 X Number of Requirements</w:t>
      </w:r>
      <w:r w:rsidR="00497ACB">
        <w:rPr>
          <w:rFonts w:ascii="Times New Roman" w:hAnsi="Times New Roman" w:cs="Times New Roman"/>
          <w:sz w:val="24"/>
          <w:szCs w:val="24"/>
        </w:rPr>
        <w:t xml:space="preserve"> for that Iteration</w:t>
      </w:r>
    </w:p>
    <w:p w:rsidR="00DC0580" w:rsidRDefault="00DC0580" w:rsidP="00DC0580">
      <w:pPr>
        <w:rPr>
          <w:rFonts w:ascii="Times New Roman" w:hAnsi="Times New Roman" w:cs="Times New Roman"/>
          <w:sz w:val="24"/>
          <w:szCs w:val="24"/>
        </w:rPr>
      </w:pPr>
      <w:r>
        <w:rPr>
          <w:rFonts w:ascii="Times New Roman" w:hAnsi="Times New Roman" w:cs="Times New Roman"/>
          <w:sz w:val="24"/>
          <w:szCs w:val="24"/>
        </w:rPr>
        <w:t>The unambiguity will be given in percentage.</w:t>
      </w:r>
    </w:p>
    <w:p w:rsidR="00686B83" w:rsidRDefault="00686B83" w:rsidP="00DC0580">
      <w:pPr>
        <w:rPr>
          <w:rFonts w:ascii="Times New Roman" w:hAnsi="Times New Roman" w:cs="Times New Roman"/>
          <w:sz w:val="24"/>
          <w:szCs w:val="24"/>
        </w:rPr>
      </w:pPr>
      <w:r>
        <w:rPr>
          <w:rFonts w:ascii="Times New Roman" w:hAnsi="Times New Roman" w:cs="Times New Roman"/>
          <w:sz w:val="24"/>
          <w:szCs w:val="24"/>
        </w:rPr>
        <w:t>Points:</w:t>
      </w:r>
      <w:r w:rsidR="001D6C53">
        <w:rPr>
          <w:rFonts w:ascii="Times New Roman" w:hAnsi="Times New Roman" w:cs="Times New Roman"/>
          <w:sz w:val="24"/>
          <w:szCs w:val="24"/>
        </w:rPr>
        <w:t xml:space="preserve"> </w:t>
      </w:r>
      <w:r>
        <w:rPr>
          <w:rFonts w:ascii="Times New Roman" w:hAnsi="Times New Roman" w:cs="Times New Roman"/>
          <w:sz w:val="24"/>
          <w:szCs w:val="24"/>
        </w:rPr>
        <w:t>0: Requirements could have many meanings.</w:t>
      </w:r>
    </w:p>
    <w:p w:rsidR="00686B83" w:rsidRDefault="00686B83" w:rsidP="00DC0580">
      <w:pPr>
        <w:rPr>
          <w:rFonts w:ascii="Times New Roman" w:hAnsi="Times New Roman" w:cs="Times New Roman"/>
          <w:sz w:val="24"/>
          <w:szCs w:val="24"/>
        </w:rPr>
      </w:pPr>
      <w:r>
        <w:rPr>
          <w:rFonts w:ascii="Times New Roman" w:hAnsi="Times New Roman" w:cs="Times New Roman"/>
          <w:sz w:val="24"/>
          <w:szCs w:val="24"/>
        </w:rPr>
        <w:t>1: Requirements are not clear enough(in between).</w:t>
      </w:r>
    </w:p>
    <w:p w:rsidR="00686B83" w:rsidRDefault="00686B83" w:rsidP="00DC0580">
      <w:pPr>
        <w:rPr>
          <w:rFonts w:ascii="Times New Roman" w:hAnsi="Times New Roman" w:cs="Times New Roman"/>
          <w:sz w:val="24"/>
          <w:szCs w:val="24"/>
        </w:rPr>
      </w:pPr>
      <w:r>
        <w:rPr>
          <w:rFonts w:ascii="Times New Roman" w:hAnsi="Times New Roman" w:cs="Times New Roman"/>
          <w:sz w:val="24"/>
          <w:szCs w:val="24"/>
        </w:rPr>
        <w:t>2: Requirements are unambiguous.</w:t>
      </w:r>
    </w:p>
    <w:p w:rsidR="00FA0137" w:rsidRDefault="00FA0137" w:rsidP="00DC0580">
      <w:pPr>
        <w:rPr>
          <w:rFonts w:ascii="Times New Roman" w:hAnsi="Times New Roman" w:cs="Times New Roman"/>
          <w:sz w:val="24"/>
          <w:szCs w:val="24"/>
        </w:rPr>
      </w:pPr>
    </w:p>
    <w:tbl>
      <w:tblPr>
        <w:tblStyle w:val="TableGrid"/>
        <w:tblW w:w="0" w:type="auto"/>
        <w:tblLook w:val="04A0"/>
      </w:tblPr>
      <w:tblGrid>
        <w:gridCol w:w="1915"/>
        <w:gridCol w:w="1915"/>
        <w:gridCol w:w="1915"/>
        <w:gridCol w:w="1915"/>
        <w:gridCol w:w="1916"/>
      </w:tblGrid>
      <w:tr w:rsidR="00686B83" w:rsidTr="00686B83">
        <w:tc>
          <w:tcPr>
            <w:tcW w:w="1915" w:type="dxa"/>
          </w:tcPr>
          <w:p w:rsidR="00686B83" w:rsidRDefault="00686B83" w:rsidP="00DC0580">
            <w:pPr>
              <w:rPr>
                <w:rFonts w:ascii="Times New Roman" w:hAnsi="Times New Roman" w:cs="Times New Roman"/>
                <w:sz w:val="24"/>
                <w:szCs w:val="24"/>
              </w:rPr>
            </w:pPr>
            <w:r>
              <w:rPr>
                <w:rFonts w:ascii="Times New Roman" w:hAnsi="Times New Roman" w:cs="Times New Roman"/>
                <w:sz w:val="24"/>
                <w:szCs w:val="24"/>
              </w:rPr>
              <w:t xml:space="preserve">Iteration </w:t>
            </w:r>
          </w:p>
          <w:p w:rsidR="00686B83" w:rsidRDefault="00686B83" w:rsidP="00DC0580">
            <w:pPr>
              <w:rPr>
                <w:rFonts w:ascii="Times New Roman" w:hAnsi="Times New Roman" w:cs="Times New Roman"/>
                <w:sz w:val="24"/>
                <w:szCs w:val="24"/>
              </w:rPr>
            </w:pPr>
            <w:r>
              <w:rPr>
                <w:rFonts w:ascii="Times New Roman" w:hAnsi="Times New Roman" w:cs="Times New Roman"/>
                <w:sz w:val="24"/>
                <w:szCs w:val="24"/>
              </w:rPr>
              <w:t>Number</w:t>
            </w:r>
          </w:p>
        </w:tc>
        <w:tc>
          <w:tcPr>
            <w:tcW w:w="1915" w:type="dxa"/>
          </w:tcPr>
          <w:p w:rsidR="00686B83" w:rsidRDefault="00686B83" w:rsidP="00DC0580">
            <w:pPr>
              <w:rPr>
                <w:rFonts w:ascii="Times New Roman" w:hAnsi="Times New Roman" w:cs="Times New Roman"/>
                <w:sz w:val="24"/>
                <w:szCs w:val="24"/>
              </w:rPr>
            </w:pPr>
            <w:r>
              <w:rPr>
                <w:rFonts w:ascii="Times New Roman" w:hAnsi="Times New Roman" w:cs="Times New Roman"/>
                <w:sz w:val="24"/>
                <w:szCs w:val="24"/>
              </w:rPr>
              <w:t>Requirement</w:t>
            </w:r>
          </w:p>
          <w:p w:rsidR="00686B83" w:rsidRDefault="00686B83" w:rsidP="00DC0580">
            <w:pPr>
              <w:rPr>
                <w:rFonts w:ascii="Times New Roman" w:hAnsi="Times New Roman" w:cs="Times New Roman"/>
                <w:sz w:val="24"/>
                <w:szCs w:val="24"/>
              </w:rPr>
            </w:pPr>
            <w:r>
              <w:rPr>
                <w:rFonts w:ascii="Times New Roman" w:hAnsi="Times New Roman" w:cs="Times New Roman"/>
                <w:sz w:val="24"/>
                <w:szCs w:val="24"/>
              </w:rPr>
              <w:t>ID</w:t>
            </w:r>
          </w:p>
        </w:tc>
        <w:tc>
          <w:tcPr>
            <w:tcW w:w="1915" w:type="dxa"/>
          </w:tcPr>
          <w:p w:rsidR="00686B83" w:rsidRDefault="00686B83" w:rsidP="00DC0580">
            <w:pPr>
              <w:rPr>
                <w:rFonts w:ascii="Times New Roman" w:hAnsi="Times New Roman" w:cs="Times New Roman"/>
                <w:sz w:val="24"/>
                <w:szCs w:val="24"/>
              </w:rPr>
            </w:pPr>
            <w:r>
              <w:rPr>
                <w:rFonts w:ascii="Times New Roman" w:hAnsi="Times New Roman" w:cs="Times New Roman"/>
                <w:sz w:val="24"/>
                <w:szCs w:val="24"/>
              </w:rPr>
              <w:t>Notes</w:t>
            </w:r>
          </w:p>
        </w:tc>
        <w:tc>
          <w:tcPr>
            <w:tcW w:w="1915" w:type="dxa"/>
          </w:tcPr>
          <w:p w:rsidR="00686B83" w:rsidRDefault="00686B83" w:rsidP="00DC0580">
            <w:pPr>
              <w:rPr>
                <w:rFonts w:ascii="Times New Roman" w:hAnsi="Times New Roman" w:cs="Times New Roman"/>
                <w:sz w:val="24"/>
                <w:szCs w:val="24"/>
              </w:rPr>
            </w:pPr>
            <w:r>
              <w:rPr>
                <w:rFonts w:ascii="Times New Roman" w:hAnsi="Times New Roman" w:cs="Times New Roman"/>
                <w:sz w:val="24"/>
                <w:szCs w:val="24"/>
              </w:rPr>
              <w:t>Points</w:t>
            </w:r>
          </w:p>
        </w:tc>
        <w:tc>
          <w:tcPr>
            <w:tcW w:w="1916" w:type="dxa"/>
          </w:tcPr>
          <w:p w:rsidR="00686B83" w:rsidRDefault="00210017" w:rsidP="00DC0580">
            <w:pPr>
              <w:rPr>
                <w:rFonts w:ascii="Times New Roman" w:hAnsi="Times New Roman" w:cs="Times New Roman"/>
                <w:sz w:val="24"/>
                <w:szCs w:val="24"/>
              </w:rPr>
            </w:pPr>
            <w:r>
              <w:rPr>
                <w:rFonts w:ascii="Times New Roman" w:hAnsi="Times New Roman" w:cs="Times New Roman"/>
                <w:sz w:val="24"/>
                <w:szCs w:val="24"/>
              </w:rPr>
              <w:t>% of Unambiguity</w:t>
            </w:r>
          </w:p>
        </w:tc>
      </w:tr>
      <w:tr w:rsidR="00FA0137" w:rsidTr="00686B83">
        <w:tc>
          <w:tcPr>
            <w:tcW w:w="1915" w:type="dxa"/>
            <w:vMerge w:val="restart"/>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Iteration 1</w:t>
            </w:r>
          </w:p>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1</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Not specific about the locating activity.</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1</w:t>
            </w:r>
          </w:p>
        </w:tc>
        <w:tc>
          <w:tcPr>
            <w:tcW w:w="1916" w:type="dxa"/>
            <w:vMerge w:val="restart"/>
          </w:tcPr>
          <w:p w:rsidR="00FA0137" w:rsidRDefault="00FA0137" w:rsidP="00DC0580">
            <w:pPr>
              <w:rPr>
                <w:rFonts w:ascii="Times New Roman" w:hAnsi="Times New Roman" w:cs="Times New Roman"/>
                <w:sz w:val="24"/>
                <w:szCs w:val="24"/>
              </w:rPr>
            </w:pPr>
          </w:p>
          <w:p w:rsidR="00FA0137" w:rsidRDefault="00FA0137" w:rsidP="00DC0580">
            <w:pPr>
              <w:rPr>
                <w:rFonts w:ascii="Times New Roman" w:hAnsi="Times New Roman" w:cs="Times New Roman"/>
                <w:sz w:val="24"/>
                <w:szCs w:val="24"/>
              </w:rPr>
            </w:pPr>
          </w:p>
          <w:p w:rsidR="00FA0137" w:rsidRDefault="00FA0137" w:rsidP="00DC0580">
            <w:pPr>
              <w:rPr>
                <w:rFonts w:ascii="Times New Roman" w:hAnsi="Times New Roman" w:cs="Times New Roman"/>
                <w:sz w:val="24"/>
                <w:szCs w:val="24"/>
              </w:rPr>
            </w:pPr>
          </w:p>
          <w:p w:rsidR="00FA0137" w:rsidRDefault="00FA0137" w:rsidP="00DC0580">
            <w:pPr>
              <w:rPr>
                <w:rFonts w:ascii="Times New Roman" w:hAnsi="Times New Roman" w:cs="Times New Roman"/>
                <w:sz w:val="24"/>
                <w:szCs w:val="24"/>
              </w:rPr>
            </w:pPr>
          </w:p>
          <w:p w:rsidR="00FA0137" w:rsidRDefault="00FA0137" w:rsidP="00DC0580">
            <w:pPr>
              <w:rPr>
                <w:rFonts w:ascii="Times New Roman" w:hAnsi="Times New Roman" w:cs="Times New Roman"/>
                <w:sz w:val="24"/>
                <w:szCs w:val="24"/>
              </w:rPr>
            </w:pPr>
          </w:p>
          <w:p w:rsidR="00FA0137" w:rsidRDefault="00FA0137" w:rsidP="00DC0580">
            <w:pPr>
              <w:rPr>
                <w:rFonts w:ascii="Times New Roman" w:hAnsi="Times New Roman" w:cs="Times New Roman"/>
                <w:sz w:val="24"/>
                <w:szCs w:val="24"/>
              </w:rPr>
            </w:pPr>
          </w:p>
          <w:p w:rsidR="00FA0137" w:rsidRDefault="00FA0137" w:rsidP="00DC0580">
            <w:pPr>
              <w:rPr>
                <w:rFonts w:ascii="Times New Roman" w:hAnsi="Times New Roman" w:cs="Times New Roman"/>
                <w:sz w:val="24"/>
                <w:szCs w:val="24"/>
              </w:rPr>
            </w:pPr>
          </w:p>
          <w:p w:rsidR="00FA0137" w:rsidRDefault="00FA0137" w:rsidP="00DC0580">
            <w:pPr>
              <w:rPr>
                <w:rFonts w:ascii="Times New Roman" w:hAnsi="Times New Roman" w:cs="Times New Roman"/>
                <w:sz w:val="24"/>
                <w:szCs w:val="24"/>
              </w:rPr>
            </w:pPr>
          </w:p>
          <w:p w:rsidR="00235826" w:rsidRDefault="00235826" w:rsidP="00DC0580">
            <w:pPr>
              <w:rPr>
                <w:rFonts w:ascii="Times New Roman" w:hAnsi="Times New Roman" w:cs="Times New Roman"/>
                <w:sz w:val="24"/>
                <w:szCs w:val="24"/>
              </w:rPr>
            </w:pPr>
          </w:p>
          <w:p w:rsidR="00235826" w:rsidRDefault="00235826" w:rsidP="00DC0580">
            <w:pPr>
              <w:rPr>
                <w:rFonts w:ascii="Times New Roman" w:hAnsi="Times New Roman" w:cs="Times New Roman"/>
                <w:sz w:val="24"/>
                <w:szCs w:val="24"/>
              </w:rPr>
            </w:pPr>
          </w:p>
          <w:p w:rsidR="00235826" w:rsidRDefault="00235826" w:rsidP="00DC0580">
            <w:pPr>
              <w:rPr>
                <w:rFonts w:ascii="Times New Roman" w:hAnsi="Times New Roman" w:cs="Times New Roman"/>
                <w:sz w:val="24"/>
                <w:szCs w:val="24"/>
              </w:rPr>
            </w:pPr>
          </w:p>
          <w:p w:rsidR="00235826" w:rsidRDefault="00235826" w:rsidP="00DC0580">
            <w:pPr>
              <w:rPr>
                <w:rFonts w:ascii="Times New Roman" w:hAnsi="Times New Roman" w:cs="Times New Roman"/>
                <w:sz w:val="24"/>
                <w:szCs w:val="24"/>
              </w:rPr>
            </w:pPr>
          </w:p>
          <w:p w:rsidR="00235826" w:rsidRDefault="00235826" w:rsidP="00DC0580">
            <w:pPr>
              <w:rPr>
                <w:rFonts w:ascii="Times New Roman" w:hAnsi="Times New Roman" w:cs="Times New Roman"/>
                <w:sz w:val="24"/>
                <w:szCs w:val="24"/>
              </w:rPr>
            </w:pPr>
          </w:p>
          <w:p w:rsidR="00235826" w:rsidRDefault="00235826" w:rsidP="00DC0580">
            <w:pPr>
              <w:rPr>
                <w:rFonts w:ascii="Times New Roman" w:hAnsi="Times New Roman" w:cs="Times New Roman"/>
                <w:sz w:val="24"/>
                <w:szCs w:val="24"/>
              </w:rPr>
            </w:pPr>
            <w:r>
              <w:rPr>
                <w:rFonts w:ascii="Times New Roman" w:hAnsi="Times New Roman" w:cs="Times New Roman"/>
                <w:sz w:val="24"/>
                <w:szCs w:val="24"/>
              </w:rPr>
              <w:t>70%</w:t>
            </w:r>
          </w:p>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2</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3</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4</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5</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6</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7</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8</w:t>
            </w:r>
          </w:p>
        </w:tc>
        <w:tc>
          <w:tcPr>
            <w:tcW w:w="1915" w:type="dxa"/>
          </w:tcPr>
          <w:p w:rsidR="00FA0137" w:rsidRDefault="00FA0137" w:rsidP="001907BF">
            <w:pPr>
              <w:rPr>
                <w:rFonts w:ascii="Times New Roman" w:hAnsi="Times New Roman" w:cs="Times New Roman"/>
                <w:sz w:val="24"/>
                <w:szCs w:val="24"/>
              </w:rPr>
            </w:pPr>
            <w:r>
              <w:rPr>
                <w:rFonts w:ascii="Times New Roman" w:hAnsi="Times New Roman" w:cs="Times New Roman"/>
                <w:sz w:val="24"/>
                <w:szCs w:val="24"/>
              </w:rPr>
              <w:t>Log out by clicking button or by closing window.</w:t>
            </w:r>
          </w:p>
        </w:tc>
        <w:tc>
          <w:tcPr>
            <w:tcW w:w="1915" w:type="dxa"/>
          </w:tcPr>
          <w:p w:rsidR="00FA0137" w:rsidRDefault="00FA0137" w:rsidP="001907BF">
            <w:pPr>
              <w:rPr>
                <w:rFonts w:ascii="Times New Roman" w:hAnsi="Times New Roman" w:cs="Times New Roman"/>
                <w:sz w:val="24"/>
                <w:szCs w:val="24"/>
              </w:rPr>
            </w:pPr>
            <w:r>
              <w:rPr>
                <w:rFonts w:ascii="Times New Roman" w:hAnsi="Times New Roman" w:cs="Times New Roman"/>
                <w:sz w:val="24"/>
                <w:szCs w:val="24"/>
              </w:rPr>
              <w:t>1</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9</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10</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11</w:t>
            </w:r>
          </w:p>
        </w:tc>
        <w:tc>
          <w:tcPr>
            <w:tcW w:w="1915" w:type="dxa"/>
          </w:tcPr>
          <w:p w:rsidR="00FA0137" w:rsidRDefault="00FA0137" w:rsidP="00DC0580">
            <w:pPr>
              <w:rPr>
                <w:rFonts w:ascii="Times New Roman" w:hAnsi="Times New Roman" w:cs="Times New Roman"/>
                <w:sz w:val="24"/>
                <w:szCs w:val="24"/>
              </w:rPr>
            </w:pPr>
            <w:r w:rsidRPr="00843AC7">
              <w:rPr>
                <w:rFonts w:ascii="Times New Roman" w:hAnsi="Times New Roman" w:cs="Times New Roman"/>
                <w:sz w:val="24"/>
                <w:szCs w:val="24"/>
              </w:rPr>
              <w:t>Whether database or file system and which data?</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0</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12</w:t>
            </w:r>
          </w:p>
        </w:tc>
        <w:tc>
          <w:tcPr>
            <w:tcW w:w="1915" w:type="dxa"/>
          </w:tcPr>
          <w:p w:rsidR="00FA0137" w:rsidRDefault="00FA0137" w:rsidP="00DC0580">
            <w:pPr>
              <w:rPr>
                <w:rFonts w:ascii="Times New Roman" w:hAnsi="Times New Roman" w:cs="Times New Roman"/>
                <w:sz w:val="24"/>
                <w:szCs w:val="24"/>
              </w:rPr>
            </w:pPr>
            <w:r w:rsidRPr="00843AC7">
              <w:rPr>
                <w:rFonts w:ascii="Times New Roman" w:hAnsi="Times New Roman" w:cs="Times New Roman"/>
                <w:sz w:val="24"/>
                <w:szCs w:val="24"/>
              </w:rPr>
              <w:t>The type of data should be specified.</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1</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13</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Validation using mechanism not specified</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1</w:t>
            </w:r>
          </w:p>
        </w:tc>
        <w:tc>
          <w:tcPr>
            <w:tcW w:w="1916" w:type="dxa"/>
            <w:vMerge/>
          </w:tcPr>
          <w:p w:rsidR="00FA0137" w:rsidRDefault="00FA0137" w:rsidP="00DC0580">
            <w:pPr>
              <w:rPr>
                <w:rFonts w:ascii="Times New Roman" w:hAnsi="Times New Roman" w:cs="Times New Roman"/>
                <w:sz w:val="24"/>
                <w:szCs w:val="24"/>
              </w:rPr>
            </w:pPr>
          </w:p>
        </w:tc>
      </w:tr>
      <w:tr w:rsidR="00FA0137" w:rsidTr="00686B83">
        <w:tc>
          <w:tcPr>
            <w:tcW w:w="1915" w:type="dxa"/>
            <w:vMerge/>
          </w:tcPr>
          <w:p w:rsidR="00FA0137" w:rsidRDefault="00FA0137" w:rsidP="00DC0580">
            <w:pPr>
              <w:rPr>
                <w:rFonts w:ascii="Times New Roman" w:hAnsi="Times New Roman" w:cs="Times New Roman"/>
                <w:sz w:val="24"/>
                <w:szCs w:val="24"/>
              </w:rPr>
            </w:pP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ID 14</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Functions not specified</w:t>
            </w:r>
          </w:p>
        </w:tc>
        <w:tc>
          <w:tcPr>
            <w:tcW w:w="1915" w:type="dxa"/>
          </w:tcPr>
          <w:p w:rsidR="00FA0137" w:rsidRDefault="00FA0137" w:rsidP="00DC0580">
            <w:pPr>
              <w:rPr>
                <w:rFonts w:ascii="Times New Roman" w:hAnsi="Times New Roman" w:cs="Times New Roman"/>
                <w:sz w:val="24"/>
                <w:szCs w:val="24"/>
              </w:rPr>
            </w:pPr>
            <w:r>
              <w:rPr>
                <w:rFonts w:ascii="Times New Roman" w:hAnsi="Times New Roman" w:cs="Times New Roman"/>
                <w:sz w:val="24"/>
                <w:szCs w:val="24"/>
              </w:rPr>
              <w:t>0</w:t>
            </w:r>
          </w:p>
        </w:tc>
        <w:tc>
          <w:tcPr>
            <w:tcW w:w="1916" w:type="dxa"/>
            <w:vMerge/>
          </w:tcPr>
          <w:p w:rsidR="00FA0137" w:rsidRDefault="00FA0137" w:rsidP="00DC0580">
            <w:pPr>
              <w:rPr>
                <w:rFonts w:ascii="Times New Roman" w:hAnsi="Times New Roman" w:cs="Times New Roman"/>
                <w:sz w:val="24"/>
                <w:szCs w:val="24"/>
              </w:rPr>
            </w:pPr>
          </w:p>
        </w:tc>
      </w:tr>
      <w:tr w:rsidR="005D0997" w:rsidTr="005D0997">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15</w:t>
            </w:r>
          </w:p>
        </w:tc>
        <w:tc>
          <w:tcPr>
            <w:tcW w:w="1915" w:type="dxa"/>
          </w:tcPr>
          <w:p w:rsidR="005D0997" w:rsidRDefault="005D0997" w:rsidP="00DC0580">
            <w:pPr>
              <w:rPr>
                <w:rFonts w:ascii="Times New Roman" w:hAnsi="Times New Roman" w:cs="Times New Roman"/>
                <w:sz w:val="24"/>
                <w:szCs w:val="24"/>
              </w:rPr>
            </w:pPr>
            <w:r w:rsidRPr="00843AC7">
              <w:rPr>
                <w:rFonts w:ascii="Times New Roman" w:hAnsi="Times New Roman" w:cs="Times New Roman"/>
                <w:sz w:val="24"/>
                <w:szCs w:val="24"/>
              </w:rPr>
              <w:t>Not specified the types of vulnerabilities</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1</w:t>
            </w:r>
          </w:p>
        </w:tc>
        <w:tc>
          <w:tcPr>
            <w:tcW w:w="1916" w:type="dxa"/>
            <w:tcBorders>
              <w:top w:val="nil"/>
            </w:tcBorders>
          </w:tcPr>
          <w:p w:rsidR="005D0997" w:rsidRDefault="005D0997" w:rsidP="00DC0580">
            <w:pPr>
              <w:rPr>
                <w:rFonts w:ascii="Times New Roman" w:hAnsi="Times New Roman" w:cs="Times New Roman"/>
                <w:sz w:val="24"/>
                <w:szCs w:val="24"/>
              </w:rPr>
            </w:pPr>
          </w:p>
        </w:tc>
      </w:tr>
      <w:tr w:rsidR="005D0997" w:rsidTr="00686B83">
        <w:tc>
          <w:tcPr>
            <w:tcW w:w="1915" w:type="dxa"/>
            <w:vMerge w:val="restart"/>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Iteration 2</w:t>
            </w:r>
          </w:p>
          <w:p w:rsidR="005D0997" w:rsidRDefault="005D0997" w:rsidP="00DC0580">
            <w:pPr>
              <w:rPr>
                <w:rFonts w:ascii="Times New Roman" w:hAnsi="Times New Roman" w:cs="Times New Roman"/>
                <w:sz w:val="24"/>
                <w:szCs w:val="24"/>
              </w:rPr>
            </w:pPr>
          </w:p>
        </w:tc>
        <w:tc>
          <w:tcPr>
            <w:tcW w:w="1915" w:type="dxa"/>
          </w:tcPr>
          <w:p w:rsidR="005D0997" w:rsidRDefault="005D0997" w:rsidP="001907BF">
            <w:pPr>
              <w:rPr>
                <w:rFonts w:ascii="Times New Roman" w:hAnsi="Times New Roman" w:cs="Times New Roman"/>
                <w:sz w:val="24"/>
                <w:szCs w:val="24"/>
              </w:rPr>
            </w:pPr>
            <w:r>
              <w:rPr>
                <w:rFonts w:ascii="Times New Roman" w:hAnsi="Times New Roman" w:cs="Times New Roman"/>
                <w:sz w:val="24"/>
                <w:szCs w:val="24"/>
              </w:rPr>
              <w:t>ID 16</w:t>
            </w:r>
          </w:p>
        </w:tc>
        <w:tc>
          <w:tcPr>
            <w:tcW w:w="1915" w:type="dxa"/>
          </w:tcPr>
          <w:p w:rsidR="005D0997" w:rsidRDefault="005D0997" w:rsidP="001907BF">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1907B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val="restart"/>
          </w:tcPr>
          <w:p w:rsidR="005D0997" w:rsidRDefault="005D0997" w:rsidP="00DC0580">
            <w:pPr>
              <w:rPr>
                <w:rFonts w:ascii="Times New Roman" w:hAnsi="Times New Roman" w:cs="Times New Roman"/>
                <w:sz w:val="24"/>
                <w:szCs w:val="24"/>
              </w:rPr>
            </w:pPr>
          </w:p>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100%</w:t>
            </w: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17</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18</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19</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val="restart"/>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Iteration 3</w:t>
            </w:r>
          </w:p>
        </w:tc>
        <w:tc>
          <w:tcPr>
            <w:tcW w:w="1915" w:type="dxa"/>
          </w:tcPr>
          <w:p w:rsidR="005D0997" w:rsidRDefault="005D0997" w:rsidP="001907BF">
            <w:pPr>
              <w:rPr>
                <w:rFonts w:ascii="Times New Roman" w:hAnsi="Times New Roman" w:cs="Times New Roman"/>
                <w:sz w:val="24"/>
                <w:szCs w:val="24"/>
              </w:rPr>
            </w:pPr>
            <w:r>
              <w:rPr>
                <w:rFonts w:ascii="Times New Roman" w:hAnsi="Times New Roman" w:cs="Times New Roman"/>
                <w:sz w:val="24"/>
                <w:szCs w:val="24"/>
              </w:rPr>
              <w:t>ID 20</w:t>
            </w:r>
          </w:p>
        </w:tc>
        <w:tc>
          <w:tcPr>
            <w:tcW w:w="1915" w:type="dxa"/>
          </w:tcPr>
          <w:p w:rsidR="005D0997" w:rsidRDefault="005D0997" w:rsidP="001907BF">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1907B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val="restart"/>
          </w:tcPr>
          <w:p w:rsidR="005D0997" w:rsidRDefault="00235826" w:rsidP="00DC0580">
            <w:pPr>
              <w:rPr>
                <w:rFonts w:ascii="Times New Roman" w:hAnsi="Times New Roman" w:cs="Times New Roman"/>
                <w:sz w:val="24"/>
                <w:szCs w:val="24"/>
              </w:rPr>
            </w:pPr>
            <w:r>
              <w:rPr>
                <w:rFonts w:ascii="Times New Roman" w:hAnsi="Times New Roman" w:cs="Times New Roman"/>
                <w:sz w:val="24"/>
                <w:szCs w:val="24"/>
              </w:rPr>
              <w:t>90%</w:t>
            </w: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21</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22</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N</w:t>
            </w:r>
            <w:r w:rsidRPr="005D0997">
              <w:rPr>
                <w:rFonts w:ascii="Times New Roman" w:hAnsi="Times New Roman" w:cs="Times New Roman"/>
                <w:sz w:val="24"/>
                <w:szCs w:val="24"/>
              </w:rPr>
              <w:t>ot specified the number</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1</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23</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24</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val="restart"/>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Iteration 4</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25</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val="restart"/>
          </w:tcPr>
          <w:p w:rsidR="005D0997" w:rsidRDefault="00235826" w:rsidP="00DC0580">
            <w:pPr>
              <w:rPr>
                <w:rFonts w:ascii="Times New Roman" w:hAnsi="Times New Roman" w:cs="Times New Roman"/>
                <w:sz w:val="24"/>
                <w:szCs w:val="24"/>
              </w:rPr>
            </w:pPr>
            <w:r>
              <w:rPr>
                <w:rFonts w:ascii="Times New Roman" w:hAnsi="Times New Roman" w:cs="Times New Roman"/>
                <w:sz w:val="24"/>
                <w:szCs w:val="24"/>
              </w:rPr>
              <w:t>100%</w:t>
            </w: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26</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27</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28</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29</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30</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r w:rsidR="005D0997" w:rsidTr="00686B83">
        <w:tc>
          <w:tcPr>
            <w:tcW w:w="1915" w:type="dxa"/>
            <w:vMerge/>
          </w:tcPr>
          <w:p w:rsidR="005D0997" w:rsidRDefault="005D0997" w:rsidP="00DC0580">
            <w:pPr>
              <w:rPr>
                <w:rFonts w:ascii="Times New Roman" w:hAnsi="Times New Roman" w:cs="Times New Roman"/>
                <w:sz w:val="24"/>
                <w:szCs w:val="24"/>
              </w:rPr>
            </w:pP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ID 31</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Accurate</w:t>
            </w:r>
          </w:p>
        </w:tc>
        <w:tc>
          <w:tcPr>
            <w:tcW w:w="1915" w:type="dxa"/>
          </w:tcPr>
          <w:p w:rsidR="005D0997" w:rsidRDefault="005D0997" w:rsidP="00DC0580">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5D0997" w:rsidRDefault="005D0997" w:rsidP="00DC0580">
            <w:pPr>
              <w:rPr>
                <w:rFonts w:ascii="Times New Roman" w:hAnsi="Times New Roman" w:cs="Times New Roman"/>
                <w:sz w:val="24"/>
                <w:szCs w:val="24"/>
              </w:rPr>
            </w:pPr>
          </w:p>
        </w:tc>
      </w:tr>
    </w:tbl>
    <w:p w:rsidR="00DC0580" w:rsidRDefault="00675BD8" w:rsidP="00675BD8">
      <w:pPr>
        <w:jc w:val="center"/>
        <w:rPr>
          <w:rFonts w:ascii="Times New Roman" w:hAnsi="Times New Roman" w:cs="Times New Roman"/>
          <w:sz w:val="24"/>
          <w:szCs w:val="24"/>
        </w:rPr>
      </w:pPr>
      <w:r>
        <w:rPr>
          <w:rFonts w:ascii="Times New Roman" w:hAnsi="Times New Roman" w:cs="Times New Roman"/>
          <w:sz w:val="24"/>
          <w:szCs w:val="24"/>
        </w:rPr>
        <w:t>Table 1 : Unambiguity Metric Measurement</w:t>
      </w:r>
    </w:p>
    <w:p w:rsidR="00675BD8" w:rsidRDefault="00675BD8" w:rsidP="00DC0580">
      <w:pPr>
        <w:rPr>
          <w:rFonts w:ascii="Times New Roman" w:hAnsi="Times New Roman" w:cs="Times New Roman"/>
          <w:b/>
          <w:sz w:val="24"/>
          <w:szCs w:val="24"/>
          <w:u w:val="single"/>
        </w:rPr>
      </w:pPr>
    </w:p>
    <w:p w:rsidR="00675BD8" w:rsidRDefault="00675BD8" w:rsidP="00DC0580">
      <w:pPr>
        <w:rPr>
          <w:rFonts w:ascii="Times New Roman" w:hAnsi="Times New Roman" w:cs="Times New Roman"/>
          <w:b/>
          <w:sz w:val="24"/>
          <w:szCs w:val="24"/>
          <w:u w:val="single"/>
        </w:rPr>
      </w:pPr>
    </w:p>
    <w:p w:rsidR="005E62B3" w:rsidRDefault="00CA3488" w:rsidP="00DC0580">
      <w:pPr>
        <w:rPr>
          <w:rFonts w:ascii="Times New Roman" w:hAnsi="Times New Roman" w:cs="Times New Roman"/>
          <w:b/>
          <w:sz w:val="24"/>
          <w:szCs w:val="24"/>
          <w:u w:val="single"/>
        </w:rPr>
      </w:pPr>
      <w:r w:rsidRPr="00CA3488">
        <w:rPr>
          <w:rFonts w:ascii="Times New Roman" w:hAnsi="Times New Roman" w:cs="Times New Roman"/>
          <w:b/>
          <w:sz w:val="24"/>
          <w:szCs w:val="24"/>
          <w:u w:val="single"/>
        </w:rPr>
        <w:lastRenderedPageBreak/>
        <w:t>Analysis of Results:</w:t>
      </w:r>
    </w:p>
    <w:p w:rsidR="00CA3488" w:rsidRPr="00CA3488" w:rsidRDefault="00CA3488" w:rsidP="00DC0580">
      <w:pPr>
        <w:rPr>
          <w:rFonts w:ascii="Times New Roman" w:hAnsi="Times New Roman" w:cs="Times New Roman"/>
          <w:sz w:val="24"/>
          <w:szCs w:val="24"/>
        </w:rPr>
      </w:pPr>
      <w:r>
        <w:rPr>
          <w:rFonts w:ascii="Times New Roman" w:hAnsi="Times New Roman" w:cs="Times New Roman"/>
          <w:sz w:val="24"/>
          <w:szCs w:val="24"/>
        </w:rPr>
        <w:t xml:space="preserve"> As seen in the charts and tables, for the second and fourth iterations the requirements are clearly understood and implemented. But for iteration 1 and 3, the requirements may be ambiguous.</w:t>
      </w:r>
    </w:p>
    <w:p w:rsidR="005E62B3" w:rsidRDefault="005E62B3" w:rsidP="00DC05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88769" cy="3957209"/>
            <wp:effectExtent l="19050" t="0" r="16731" b="119491"/>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E62B3" w:rsidRDefault="00675BD8" w:rsidP="00675BD8">
      <w:pPr>
        <w:jc w:val="center"/>
        <w:rPr>
          <w:rFonts w:ascii="Times New Roman" w:hAnsi="Times New Roman" w:cs="Times New Roman"/>
          <w:sz w:val="24"/>
          <w:szCs w:val="24"/>
        </w:rPr>
      </w:pPr>
      <w:r>
        <w:rPr>
          <w:rFonts w:ascii="Times New Roman" w:hAnsi="Times New Roman" w:cs="Times New Roman"/>
          <w:sz w:val="24"/>
          <w:szCs w:val="24"/>
        </w:rPr>
        <w:t>Figure 1 : Unambiguity Measurement Bar Graph</w:t>
      </w:r>
    </w:p>
    <w:p w:rsidR="002B63F7" w:rsidRDefault="009E07D5" w:rsidP="00C960CE">
      <w:pP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6314053" cy="3466769"/>
            <wp:effectExtent l="19050" t="0" r="10547" b="331"/>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63F7" w:rsidRPr="00675BD8" w:rsidRDefault="00675BD8" w:rsidP="00675BD8">
      <w:pPr>
        <w:jc w:val="center"/>
        <w:rPr>
          <w:rFonts w:ascii="Times New Roman" w:hAnsi="Times New Roman" w:cs="Times New Roman"/>
          <w:sz w:val="28"/>
          <w:szCs w:val="28"/>
        </w:rPr>
      </w:pPr>
      <w:r>
        <w:rPr>
          <w:rFonts w:ascii="Times New Roman" w:hAnsi="Times New Roman" w:cs="Times New Roman"/>
          <w:sz w:val="28"/>
          <w:szCs w:val="28"/>
        </w:rPr>
        <w:t>Figure 2 : Unambiguity Measurement Line Graph</w:t>
      </w:r>
    </w:p>
    <w:p w:rsidR="002B63F7" w:rsidRDefault="002B63F7" w:rsidP="00C960CE">
      <w:pPr>
        <w:rPr>
          <w:rFonts w:ascii="Times New Roman" w:hAnsi="Times New Roman" w:cs="Times New Roman"/>
          <w:b/>
          <w:sz w:val="28"/>
          <w:szCs w:val="28"/>
          <w:u w:val="single"/>
        </w:rPr>
      </w:pPr>
    </w:p>
    <w:p w:rsidR="00F74DA3" w:rsidRDefault="00C960CE" w:rsidP="00C960CE">
      <w:pPr>
        <w:rPr>
          <w:rFonts w:ascii="Times New Roman" w:hAnsi="Times New Roman" w:cs="Times New Roman"/>
          <w:sz w:val="28"/>
          <w:szCs w:val="28"/>
        </w:rPr>
      </w:pPr>
      <w:r w:rsidRPr="00C960CE">
        <w:rPr>
          <w:rFonts w:ascii="Times New Roman" w:hAnsi="Times New Roman" w:cs="Times New Roman"/>
          <w:b/>
          <w:sz w:val="28"/>
          <w:szCs w:val="28"/>
          <w:u w:val="single"/>
        </w:rPr>
        <w:t>Testability Metric</w:t>
      </w:r>
      <w:r w:rsidR="0069699F">
        <w:rPr>
          <w:rFonts w:ascii="Times New Roman" w:hAnsi="Times New Roman" w:cs="Times New Roman"/>
          <w:b/>
          <w:sz w:val="28"/>
          <w:szCs w:val="28"/>
          <w:u w:val="single"/>
        </w:rPr>
        <w:t xml:space="preserve"> Measurement</w:t>
      </w:r>
      <w:r w:rsidRPr="00C960CE">
        <w:rPr>
          <w:rFonts w:ascii="Times New Roman" w:hAnsi="Times New Roman" w:cs="Times New Roman"/>
          <w:b/>
          <w:sz w:val="28"/>
          <w:szCs w:val="28"/>
          <w:u w:val="single"/>
        </w:rPr>
        <w:t>:</w:t>
      </w:r>
    </w:p>
    <w:p w:rsidR="00C960CE" w:rsidRDefault="00C960CE" w:rsidP="00C960CE">
      <w:pPr>
        <w:rPr>
          <w:rFonts w:ascii="Times New Roman" w:hAnsi="Times New Roman" w:cs="Times New Roman"/>
          <w:sz w:val="24"/>
          <w:szCs w:val="24"/>
        </w:rPr>
      </w:pPr>
      <w:r>
        <w:rPr>
          <w:rFonts w:ascii="Times New Roman" w:hAnsi="Times New Roman" w:cs="Times New Roman"/>
          <w:b/>
          <w:sz w:val="24"/>
          <w:szCs w:val="24"/>
          <w:u w:val="single"/>
        </w:rPr>
        <w:t>Meaning:</w:t>
      </w:r>
    </w:p>
    <w:p w:rsidR="00CA3488" w:rsidRDefault="00C960CE" w:rsidP="008D5E53">
      <w:pPr>
        <w:rPr>
          <w:rFonts w:ascii="Times New Roman" w:hAnsi="Times New Roman" w:cs="Times New Roman"/>
          <w:sz w:val="24"/>
          <w:szCs w:val="24"/>
        </w:rPr>
      </w:pPr>
      <w:r>
        <w:rPr>
          <w:rFonts w:ascii="Times New Roman" w:hAnsi="Times New Roman" w:cs="Times New Roman"/>
          <w:sz w:val="24"/>
          <w:szCs w:val="24"/>
        </w:rPr>
        <w:t>This metric tells us whether the particular requirement mentioned in the requirements document can be tested.</w:t>
      </w:r>
      <w:r w:rsidR="008D5E53">
        <w:rPr>
          <w:rFonts w:ascii="Times New Roman" w:hAnsi="Times New Roman" w:cs="Times New Roman"/>
          <w:sz w:val="24"/>
          <w:szCs w:val="24"/>
        </w:rPr>
        <w:t xml:space="preserve"> This helps us to understand what part of the requirements can be tested to find out if it is working in the implementation stage.</w:t>
      </w:r>
      <w:r w:rsidR="00CA3488">
        <w:rPr>
          <w:rFonts w:ascii="Times New Roman" w:hAnsi="Times New Roman" w:cs="Times New Roman"/>
          <w:sz w:val="24"/>
          <w:szCs w:val="24"/>
        </w:rPr>
        <w:t xml:space="preserve"> This metric helps us to understand which of the requirements can be tested so that the final product can be deduced to be working on those</w:t>
      </w:r>
      <w:r w:rsidR="008D5E53">
        <w:rPr>
          <w:rFonts w:ascii="Times New Roman" w:hAnsi="Times New Roman" w:cs="Times New Roman"/>
          <w:sz w:val="24"/>
          <w:szCs w:val="24"/>
        </w:rPr>
        <w:t xml:space="preserve"> </w:t>
      </w:r>
      <w:r w:rsidR="00CA3488">
        <w:rPr>
          <w:rFonts w:ascii="Times New Roman" w:hAnsi="Times New Roman" w:cs="Times New Roman"/>
          <w:sz w:val="24"/>
          <w:szCs w:val="24"/>
        </w:rPr>
        <w:t>basis.</w:t>
      </w:r>
    </w:p>
    <w:p w:rsidR="008D5E53" w:rsidRDefault="008D5E53" w:rsidP="008D5E53">
      <w:pPr>
        <w:rPr>
          <w:rFonts w:ascii="Times New Roman" w:hAnsi="Times New Roman" w:cs="Times New Roman"/>
          <w:sz w:val="24"/>
          <w:szCs w:val="24"/>
        </w:rPr>
      </w:pPr>
      <w:r>
        <w:rPr>
          <w:rFonts w:ascii="Times New Roman" w:hAnsi="Times New Roman" w:cs="Times New Roman"/>
          <w:b/>
          <w:sz w:val="24"/>
          <w:szCs w:val="24"/>
          <w:u w:val="single"/>
        </w:rPr>
        <w:t>Formula:</w:t>
      </w:r>
    </w:p>
    <w:p w:rsidR="008D5E53" w:rsidRDefault="00E275ED" w:rsidP="008D5E53">
      <w:pPr>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margin-left:104.55pt;margin-top:18.4pt;width:264.85pt;height:0;z-index:251661312" o:connectortype="straight"/>
        </w:pict>
      </w:r>
      <w:r w:rsidR="002B63F7">
        <w:rPr>
          <w:rFonts w:ascii="Times New Roman" w:hAnsi="Times New Roman" w:cs="Times New Roman"/>
          <w:sz w:val="24"/>
          <w:szCs w:val="24"/>
        </w:rPr>
        <w:t>% of Testability</w:t>
      </w:r>
      <w:r w:rsidR="008D5E53">
        <w:rPr>
          <w:rFonts w:ascii="Times New Roman" w:hAnsi="Times New Roman" w:cs="Times New Roman"/>
          <w:sz w:val="24"/>
          <w:szCs w:val="24"/>
        </w:rPr>
        <w:t>= Sum of total number of requirements that can be tested X 100</w:t>
      </w:r>
    </w:p>
    <w:p w:rsidR="008D5E53" w:rsidRDefault="008D5E53" w:rsidP="008D5E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010E22">
        <w:rPr>
          <w:rFonts w:ascii="Times New Roman" w:hAnsi="Times New Roman" w:cs="Times New Roman"/>
          <w:sz w:val="24"/>
          <w:szCs w:val="24"/>
        </w:rPr>
        <w:t xml:space="preserve">          </w:t>
      </w:r>
      <w:r>
        <w:rPr>
          <w:rFonts w:ascii="Times New Roman" w:hAnsi="Times New Roman" w:cs="Times New Roman"/>
          <w:sz w:val="24"/>
          <w:szCs w:val="24"/>
        </w:rPr>
        <w:t xml:space="preserve"> </w:t>
      </w:r>
      <w:r w:rsidR="00010E22">
        <w:rPr>
          <w:rFonts w:ascii="Times New Roman" w:hAnsi="Times New Roman" w:cs="Times New Roman"/>
          <w:sz w:val="24"/>
          <w:szCs w:val="24"/>
        </w:rPr>
        <w:t>Total number of</w:t>
      </w:r>
      <w:r>
        <w:rPr>
          <w:rFonts w:ascii="Times New Roman" w:hAnsi="Times New Roman" w:cs="Times New Roman"/>
          <w:sz w:val="24"/>
          <w:szCs w:val="24"/>
        </w:rPr>
        <w:t xml:space="preserve"> requirements</w:t>
      </w:r>
    </w:p>
    <w:p w:rsidR="005A678A" w:rsidRDefault="005A678A" w:rsidP="008D5E53">
      <w:pPr>
        <w:rPr>
          <w:rFonts w:ascii="Times New Roman" w:hAnsi="Times New Roman" w:cs="Times New Roman"/>
          <w:sz w:val="24"/>
          <w:szCs w:val="24"/>
        </w:rPr>
      </w:pPr>
    </w:p>
    <w:p w:rsidR="005A678A" w:rsidRPr="00467480" w:rsidRDefault="005A678A" w:rsidP="008D5E53">
      <w:pPr>
        <w:rPr>
          <w:rFonts w:ascii="Times New Roman" w:hAnsi="Times New Roman" w:cs="Times New Roman"/>
          <w:sz w:val="24"/>
          <w:szCs w:val="24"/>
        </w:rPr>
      </w:pPr>
    </w:p>
    <w:tbl>
      <w:tblPr>
        <w:tblStyle w:val="TableGrid"/>
        <w:tblW w:w="0" w:type="auto"/>
        <w:tblLook w:val="04A0"/>
      </w:tblPr>
      <w:tblGrid>
        <w:gridCol w:w="1929"/>
        <w:gridCol w:w="2075"/>
        <w:gridCol w:w="1907"/>
        <w:gridCol w:w="2011"/>
        <w:gridCol w:w="1654"/>
      </w:tblGrid>
      <w:tr w:rsidR="005A678A" w:rsidTr="005A678A">
        <w:tc>
          <w:tcPr>
            <w:tcW w:w="1929" w:type="dxa"/>
          </w:tcPr>
          <w:p w:rsidR="005A678A" w:rsidRDefault="005A678A" w:rsidP="00C960CE">
            <w:pPr>
              <w:rPr>
                <w:rFonts w:ascii="Times New Roman" w:hAnsi="Times New Roman" w:cs="Times New Roman"/>
                <w:sz w:val="24"/>
                <w:szCs w:val="24"/>
              </w:rPr>
            </w:pPr>
            <w:r>
              <w:rPr>
                <w:rFonts w:ascii="Times New Roman" w:hAnsi="Times New Roman" w:cs="Times New Roman"/>
                <w:sz w:val="24"/>
                <w:szCs w:val="24"/>
              </w:rPr>
              <w:t xml:space="preserve">Iteration </w:t>
            </w:r>
          </w:p>
          <w:p w:rsidR="005A678A" w:rsidRDefault="005A678A" w:rsidP="00C960CE">
            <w:pPr>
              <w:rPr>
                <w:rFonts w:ascii="Times New Roman" w:hAnsi="Times New Roman" w:cs="Times New Roman"/>
                <w:sz w:val="24"/>
                <w:szCs w:val="24"/>
              </w:rPr>
            </w:pPr>
            <w:r>
              <w:rPr>
                <w:rFonts w:ascii="Times New Roman" w:hAnsi="Times New Roman" w:cs="Times New Roman"/>
                <w:sz w:val="24"/>
                <w:szCs w:val="24"/>
              </w:rPr>
              <w:t>Number</w:t>
            </w:r>
          </w:p>
        </w:tc>
        <w:tc>
          <w:tcPr>
            <w:tcW w:w="2075" w:type="dxa"/>
          </w:tcPr>
          <w:p w:rsidR="005A678A" w:rsidRDefault="005A678A" w:rsidP="00C960CE">
            <w:pPr>
              <w:rPr>
                <w:rFonts w:ascii="Times New Roman" w:hAnsi="Times New Roman" w:cs="Times New Roman"/>
                <w:sz w:val="24"/>
                <w:szCs w:val="24"/>
              </w:rPr>
            </w:pPr>
            <w:r>
              <w:rPr>
                <w:rFonts w:ascii="Times New Roman" w:hAnsi="Times New Roman" w:cs="Times New Roman"/>
                <w:sz w:val="24"/>
                <w:szCs w:val="24"/>
              </w:rPr>
              <w:t xml:space="preserve">Requirement </w:t>
            </w:r>
          </w:p>
          <w:p w:rsidR="005A678A" w:rsidRDefault="005A678A" w:rsidP="00C960CE">
            <w:pPr>
              <w:rPr>
                <w:rFonts w:ascii="Times New Roman" w:hAnsi="Times New Roman" w:cs="Times New Roman"/>
                <w:sz w:val="24"/>
                <w:szCs w:val="24"/>
              </w:rPr>
            </w:pPr>
            <w:r>
              <w:rPr>
                <w:rFonts w:ascii="Times New Roman" w:hAnsi="Times New Roman" w:cs="Times New Roman"/>
                <w:sz w:val="24"/>
                <w:szCs w:val="24"/>
              </w:rPr>
              <w:t>ID</w:t>
            </w:r>
          </w:p>
        </w:tc>
        <w:tc>
          <w:tcPr>
            <w:tcW w:w="1907" w:type="dxa"/>
          </w:tcPr>
          <w:p w:rsidR="005A678A" w:rsidRDefault="005A678A" w:rsidP="00C960CE">
            <w:pPr>
              <w:rPr>
                <w:rFonts w:ascii="Times New Roman" w:hAnsi="Times New Roman" w:cs="Times New Roman"/>
                <w:sz w:val="24"/>
                <w:szCs w:val="24"/>
              </w:rPr>
            </w:pPr>
            <w:r>
              <w:rPr>
                <w:rFonts w:ascii="Times New Roman" w:hAnsi="Times New Roman" w:cs="Times New Roman"/>
                <w:sz w:val="24"/>
                <w:szCs w:val="24"/>
              </w:rPr>
              <w:t>Can be Tested?</w:t>
            </w:r>
          </w:p>
        </w:tc>
        <w:tc>
          <w:tcPr>
            <w:tcW w:w="2011" w:type="dxa"/>
          </w:tcPr>
          <w:p w:rsidR="005A678A" w:rsidRDefault="005A678A" w:rsidP="00C960CE">
            <w:pPr>
              <w:rPr>
                <w:rFonts w:ascii="Times New Roman" w:hAnsi="Times New Roman" w:cs="Times New Roman"/>
                <w:sz w:val="24"/>
                <w:szCs w:val="24"/>
              </w:rPr>
            </w:pPr>
            <w:r>
              <w:rPr>
                <w:rFonts w:ascii="Times New Roman" w:hAnsi="Times New Roman" w:cs="Times New Roman"/>
                <w:sz w:val="24"/>
                <w:szCs w:val="24"/>
              </w:rPr>
              <w:t>If yes how?</w:t>
            </w:r>
          </w:p>
        </w:tc>
        <w:tc>
          <w:tcPr>
            <w:tcW w:w="1654" w:type="dxa"/>
          </w:tcPr>
          <w:p w:rsidR="005A678A" w:rsidRDefault="00210017" w:rsidP="00C960CE">
            <w:pPr>
              <w:rPr>
                <w:rFonts w:ascii="Times New Roman" w:hAnsi="Times New Roman" w:cs="Times New Roman"/>
                <w:sz w:val="24"/>
                <w:szCs w:val="24"/>
              </w:rPr>
            </w:pPr>
            <w:r>
              <w:rPr>
                <w:rFonts w:ascii="Times New Roman" w:hAnsi="Times New Roman" w:cs="Times New Roman"/>
                <w:sz w:val="24"/>
                <w:szCs w:val="24"/>
              </w:rPr>
              <w:t>% of Testability</w:t>
            </w:r>
          </w:p>
        </w:tc>
      </w:tr>
      <w:tr w:rsidR="007B380C" w:rsidTr="005A678A">
        <w:tc>
          <w:tcPr>
            <w:tcW w:w="1929" w:type="dxa"/>
            <w:vMerge w:val="restart"/>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Iteration</w:t>
            </w:r>
          </w:p>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1</w:t>
            </w: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1</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By going to the website's address.</w:t>
            </w:r>
          </w:p>
        </w:tc>
        <w:tc>
          <w:tcPr>
            <w:tcW w:w="1654" w:type="dxa"/>
            <w:vMerge w:val="restart"/>
          </w:tcPr>
          <w:p w:rsidR="007B380C" w:rsidRDefault="007B380C" w:rsidP="00C960CE">
            <w:pPr>
              <w:rPr>
                <w:rFonts w:ascii="Times New Roman" w:hAnsi="Times New Roman" w:cs="Times New Roman"/>
                <w:sz w:val="24"/>
                <w:szCs w:val="24"/>
              </w:rPr>
            </w:pPr>
          </w:p>
          <w:p w:rsidR="007B380C" w:rsidRDefault="007B380C" w:rsidP="00C960CE">
            <w:pPr>
              <w:rPr>
                <w:rFonts w:ascii="Times New Roman" w:hAnsi="Times New Roman" w:cs="Times New Roman"/>
                <w:sz w:val="24"/>
                <w:szCs w:val="24"/>
              </w:rPr>
            </w:pPr>
          </w:p>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73.33%</w:t>
            </w: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2</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No</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N/A</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3</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By entering username into username field.</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4</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By entering password into password field.</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5</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By clicking on the Login button.</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6</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By typing characters into message field.</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7</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By checking screen.</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8</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By closing the window or reloading the website.</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9</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By checking with two devices.</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10</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By checking if the user's name appears along with the tweet.</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11</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No</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N/A</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12</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No</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N/A</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13</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When the user is taken to the tweet page of his profile it is successful.</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14</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User should be only able to login, tweet and log out.</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15</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No</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N/A Cannot be checked at all times.</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val="restart"/>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Iteration 2</w:t>
            </w: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16</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No</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N/A</w:t>
            </w:r>
          </w:p>
        </w:tc>
        <w:tc>
          <w:tcPr>
            <w:tcW w:w="1654" w:type="dxa"/>
            <w:vMerge w:val="restart"/>
          </w:tcPr>
          <w:p w:rsidR="007B380C" w:rsidRDefault="007B380C" w:rsidP="00C960CE">
            <w:pPr>
              <w:rPr>
                <w:rFonts w:ascii="Times New Roman" w:hAnsi="Times New Roman" w:cs="Times New Roman"/>
                <w:sz w:val="24"/>
                <w:szCs w:val="24"/>
              </w:rPr>
            </w:pPr>
          </w:p>
          <w:p w:rsidR="007B380C" w:rsidRDefault="007B380C" w:rsidP="00C960CE">
            <w:pPr>
              <w:rPr>
                <w:rFonts w:ascii="Times New Roman" w:hAnsi="Times New Roman" w:cs="Times New Roman"/>
                <w:sz w:val="24"/>
                <w:szCs w:val="24"/>
              </w:rPr>
            </w:pPr>
          </w:p>
          <w:p w:rsidR="007B380C" w:rsidRDefault="007B380C" w:rsidP="00C960CE">
            <w:pPr>
              <w:rPr>
                <w:rFonts w:ascii="Times New Roman" w:hAnsi="Times New Roman" w:cs="Times New Roman"/>
                <w:sz w:val="24"/>
                <w:szCs w:val="24"/>
              </w:rPr>
            </w:pPr>
          </w:p>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75%</w:t>
            </w: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17</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Check if all windows close and ask for login when retried.</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18</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Check web browser secure connection icon.</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19</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 xml:space="preserve">Check if user can retry more than certain number of </w:t>
            </w:r>
            <w:r>
              <w:rPr>
                <w:rFonts w:ascii="Times New Roman" w:hAnsi="Times New Roman" w:cs="Times New Roman"/>
                <w:sz w:val="24"/>
                <w:szCs w:val="24"/>
              </w:rPr>
              <w:lastRenderedPageBreak/>
              <w:t>times.</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val="restart"/>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lastRenderedPageBreak/>
              <w:t>Iteration 3</w:t>
            </w: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20</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No</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N/A</w:t>
            </w:r>
          </w:p>
        </w:tc>
        <w:tc>
          <w:tcPr>
            <w:tcW w:w="1654" w:type="dxa"/>
            <w:vMerge w:val="restart"/>
          </w:tcPr>
          <w:p w:rsidR="007B380C" w:rsidRDefault="007B380C" w:rsidP="00C960CE">
            <w:pPr>
              <w:rPr>
                <w:rFonts w:ascii="Times New Roman" w:hAnsi="Times New Roman" w:cs="Times New Roman"/>
                <w:sz w:val="24"/>
                <w:szCs w:val="24"/>
              </w:rPr>
            </w:pPr>
          </w:p>
          <w:p w:rsidR="007B380C" w:rsidRDefault="007B380C" w:rsidP="00C960CE">
            <w:pPr>
              <w:rPr>
                <w:rFonts w:ascii="Times New Roman" w:hAnsi="Times New Roman" w:cs="Times New Roman"/>
                <w:sz w:val="24"/>
                <w:szCs w:val="24"/>
              </w:rPr>
            </w:pPr>
          </w:p>
          <w:p w:rsidR="007B380C" w:rsidRDefault="007B380C" w:rsidP="00C960CE">
            <w:pPr>
              <w:rPr>
                <w:rFonts w:ascii="Times New Roman" w:hAnsi="Times New Roman" w:cs="Times New Roman"/>
                <w:sz w:val="24"/>
                <w:szCs w:val="24"/>
              </w:rPr>
            </w:pPr>
          </w:p>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80%</w:t>
            </w: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21</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sidRPr="002E1FA9">
              <w:rPr>
                <w:rFonts w:ascii="Times New Roman" w:hAnsi="Times New Roman" w:cs="Times New Roman"/>
                <w:sz w:val="24"/>
                <w:szCs w:val="24"/>
              </w:rPr>
              <w:t>Check if load more option is working.</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22</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sidRPr="002E1FA9">
              <w:rPr>
                <w:rFonts w:ascii="Times New Roman" w:hAnsi="Times New Roman" w:cs="Times New Roman"/>
                <w:sz w:val="24"/>
                <w:szCs w:val="24"/>
              </w:rPr>
              <w:t>Check if the textbox takes more than that many characters.</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23</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2E1FA9">
            <w:pPr>
              <w:rPr>
                <w:rFonts w:ascii="Times New Roman" w:hAnsi="Times New Roman" w:cs="Times New Roman"/>
                <w:sz w:val="24"/>
                <w:szCs w:val="24"/>
              </w:rPr>
            </w:pPr>
            <w:r>
              <w:rPr>
                <w:rFonts w:ascii="Times New Roman" w:hAnsi="Times New Roman" w:cs="Times New Roman"/>
                <w:sz w:val="24"/>
                <w:szCs w:val="24"/>
              </w:rPr>
              <w:t>Check if send button works properly by typing tweets and clicking it</w:t>
            </w:r>
          </w:p>
        </w:tc>
        <w:tc>
          <w:tcPr>
            <w:tcW w:w="1654" w:type="dxa"/>
            <w:vMerge/>
          </w:tcPr>
          <w:p w:rsidR="007B380C" w:rsidRDefault="007B380C" w:rsidP="00C960CE">
            <w:pPr>
              <w:rPr>
                <w:rFonts w:ascii="Times New Roman" w:hAnsi="Times New Roman" w:cs="Times New Roman"/>
                <w:sz w:val="24"/>
                <w:szCs w:val="24"/>
              </w:rPr>
            </w:pPr>
          </w:p>
        </w:tc>
      </w:tr>
      <w:tr w:rsidR="007B380C" w:rsidTr="005A678A">
        <w:tc>
          <w:tcPr>
            <w:tcW w:w="1929" w:type="dxa"/>
            <w:vMerge/>
          </w:tcPr>
          <w:p w:rsidR="007B380C" w:rsidRDefault="007B380C" w:rsidP="00C960CE">
            <w:pPr>
              <w:rPr>
                <w:rFonts w:ascii="Times New Roman" w:hAnsi="Times New Roman" w:cs="Times New Roman"/>
                <w:sz w:val="24"/>
                <w:szCs w:val="24"/>
              </w:rPr>
            </w:pPr>
          </w:p>
        </w:tc>
        <w:tc>
          <w:tcPr>
            <w:tcW w:w="2075"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ID 24</w:t>
            </w:r>
          </w:p>
        </w:tc>
        <w:tc>
          <w:tcPr>
            <w:tcW w:w="1907"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7B380C" w:rsidRDefault="007B380C" w:rsidP="00C960CE">
            <w:pPr>
              <w:rPr>
                <w:rFonts w:ascii="Times New Roman" w:hAnsi="Times New Roman" w:cs="Times New Roman"/>
                <w:sz w:val="24"/>
                <w:szCs w:val="24"/>
              </w:rPr>
            </w:pPr>
            <w:r>
              <w:rPr>
                <w:rFonts w:ascii="Times New Roman" w:hAnsi="Times New Roman" w:cs="Times New Roman"/>
                <w:sz w:val="24"/>
                <w:szCs w:val="24"/>
              </w:rPr>
              <w:t>Check if send box highlights on clicking it.</w:t>
            </w:r>
          </w:p>
        </w:tc>
        <w:tc>
          <w:tcPr>
            <w:tcW w:w="1654" w:type="dxa"/>
            <w:vMerge/>
          </w:tcPr>
          <w:p w:rsidR="007B380C" w:rsidRDefault="007B380C" w:rsidP="00C960CE">
            <w:pPr>
              <w:rPr>
                <w:rFonts w:ascii="Times New Roman" w:hAnsi="Times New Roman" w:cs="Times New Roman"/>
                <w:sz w:val="24"/>
                <w:szCs w:val="24"/>
              </w:rPr>
            </w:pPr>
          </w:p>
        </w:tc>
      </w:tr>
      <w:tr w:rsidR="002B63F7" w:rsidTr="005A678A">
        <w:tc>
          <w:tcPr>
            <w:tcW w:w="1929" w:type="dxa"/>
            <w:vMerge w:val="restart"/>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Iteration 4</w:t>
            </w:r>
          </w:p>
        </w:tc>
        <w:tc>
          <w:tcPr>
            <w:tcW w:w="2075"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ID 25</w:t>
            </w:r>
          </w:p>
        </w:tc>
        <w:tc>
          <w:tcPr>
            <w:tcW w:w="1907"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Check if website is there on AWS.</w:t>
            </w:r>
          </w:p>
        </w:tc>
        <w:tc>
          <w:tcPr>
            <w:tcW w:w="1654" w:type="dxa"/>
            <w:vMerge w:val="restart"/>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71.42%</w:t>
            </w:r>
          </w:p>
        </w:tc>
      </w:tr>
      <w:tr w:rsidR="002B63F7" w:rsidTr="005A678A">
        <w:tc>
          <w:tcPr>
            <w:tcW w:w="1929" w:type="dxa"/>
            <w:vMerge/>
          </w:tcPr>
          <w:p w:rsidR="002B63F7" w:rsidRDefault="002B63F7" w:rsidP="00C960CE">
            <w:pPr>
              <w:rPr>
                <w:rFonts w:ascii="Times New Roman" w:hAnsi="Times New Roman" w:cs="Times New Roman"/>
                <w:sz w:val="24"/>
                <w:szCs w:val="24"/>
              </w:rPr>
            </w:pPr>
          </w:p>
        </w:tc>
        <w:tc>
          <w:tcPr>
            <w:tcW w:w="2075"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ID 26</w:t>
            </w:r>
          </w:p>
        </w:tc>
        <w:tc>
          <w:tcPr>
            <w:tcW w:w="1907"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No</w:t>
            </w:r>
          </w:p>
        </w:tc>
        <w:tc>
          <w:tcPr>
            <w:tcW w:w="2011"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N/A Cannot be tested surely for all devices due to heterogeneity.</w:t>
            </w:r>
          </w:p>
        </w:tc>
        <w:tc>
          <w:tcPr>
            <w:tcW w:w="1654" w:type="dxa"/>
            <w:vMerge/>
          </w:tcPr>
          <w:p w:rsidR="002B63F7" w:rsidRDefault="002B63F7" w:rsidP="00C960CE">
            <w:pPr>
              <w:rPr>
                <w:rFonts w:ascii="Times New Roman" w:hAnsi="Times New Roman" w:cs="Times New Roman"/>
                <w:sz w:val="24"/>
                <w:szCs w:val="24"/>
              </w:rPr>
            </w:pPr>
          </w:p>
        </w:tc>
      </w:tr>
      <w:tr w:rsidR="002B63F7" w:rsidTr="005A678A">
        <w:tc>
          <w:tcPr>
            <w:tcW w:w="1929" w:type="dxa"/>
            <w:vMerge/>
          </w:tcPr>
          <w:p w:rsidR="002B63F7" w:rsidRDefault="002B63F7" w:rsidP="00C960CE">
            <w:pPr>
              <w:rPr>
                <w:rFonts w:ascii="Times New Roman" w:hAnsi="Times New Roman" w:cs="Times New Roman"/>
                <w:sz w:val="24"/>
                <w:szCs w:val="24"/>
              </w:rPr>
            </w:pPr>
          </w:p>
        </w:tc>
        <w:tc>
          <w:tcPr>
            <w:tcW w:w="2075"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ID 27</w:t>
            </w:r>
          </w:p>
        </w:tc>
        <w:tc>
          <w:tcPr>
            <w:tcW w:w="1907"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Check if user name can be changed.</w:t>
            </w:r>
          </w:p>
        </w:tc>
        <w:tc>
          <w:tcPr>
            <w:tcW w:w="1654" w:type="dxa"/>
            <w:vMerge/>
          </w:tcPr>
          <w:p w:rsidR="002B63F7" w:rsidRDefault="002B63F7" w:rsidP="00C960CE">
            <w:pPr>
              <w:rPr>
                <w:rFonts w:ascii="Times New Roman" w:hAnsi="Times New Roman" w:cs="Times New Roman"/>
                <w:sz w:val="24"/>
                <w:szCs w:val="24"/>
              </w:rPr>
            </w:pPr>
          </w:p>
        </w:tc>
      </w:tr>
      <w:tr w:rsidR="002B63F7" w:rsidTr="005A678A">
        <w:tc>
          <w:tcPr>
            <w:tcW w:w="1929" w:type="dxa"/>
            <w:vMerge/>
          </w:tcPr>
          <w:p w:rsidR="002B63F7" w:rsidRDefault="002B63F7" w:rsidP="00C960CE">
            <w:pPr>
              <w:rPr>
                <w:rFonts w:ascii="Times New Roman" w:hAnsi="Times New Roman" w:cs="Times New Roman"/>
                <w:sz w:val="24"/>
                <w:szCs w:val="24"/>
              </w:rPr>
            </w:pPr>
          </w:p>
        </w:tc>
        <w:tc>
          <w:tcPr>
            <w:tcW w:w="2075"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ID 28</w:t>
            </w:r>
          </w:p>
        </w:tc>
        <w:tc>
          <w:tcPr>
            <w:tcW w:w="1907"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Check if timestamp is recorded.</w:t>
            </w:r>
          </w:p>
        </w:tc>
        <w:tc>
          <w:tcPr>
            <w:tcW w:w="1654" w:type="dxa"/>
            <w:vMerge/>
          </w:tcPr>
          <w:p w:rsidR="002B63F7" w:rsidRDefault="002B63F7" w:rsidP="00C960CE">
            <w:pPr>
              <w:rPr>
                <w:rFonts w:ascii="Times New Roman" w:hAnsi="Times New Roman" w:cs="Times New Roman"/>
                <w:sz w:val="24"/>
                <w:szCs w:val="24"/>
              </w:rPr>
            </w:pPr>
          </w:p>
        </w:tc>
      </w:tr>
      <w:tr w:rsidR="002B63F7" w:rsidTr="005A678A">
        <w:tc>
          <w:tcPr>
            <w:tcW w:w="1929" w:type="dxa"/>
            <w:vMerge/>
          </w:tcPr>
          <w:p w:rsidR="002B63F7" w:rsidRDefault="002B63F7" w:rsidP="00C960CE">
            <w:pPr>
              <w:rPr>
                <w:rFonts w:ascii="Times New Roman" w:hAnsi="Times New Roman" w:cs="Times New Roman"/>
                <w:sz w:val="24"/>
                <w:szCs w:val="24"/>
              </w:rPr>
            </w:pPr>
          </w:p>
        </w:tc>
        <w:tc>
          <w:tcPr>
            <w:tcW w:w="2075"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ID 29</w:t>
            </w:r>
          </w:p>
        </w:tc>
        <w:tc>
          <w:tcPr>
            <w:tcW w:w="1907"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Check if tweets are stored as real user ID</w:t>
            </w:r>
          </w:p>
        </w:tc>
        <w:tc>
          <w:tcPr>
            <w:tcW w:w="1654" w:type="dxa"/>
            <w:vMerge/>
          </w:tcPr>
          <w:p w:rsidR="002B63F7" w:rsidRDefault="002B63F7" w:rsidP="00C960CE">
            <w:pPr>
              <w:rPr>
                <w:rFonts w:ascii="Times New Roman" w:hAnsi="Times New Roman" w:cs="Times New Roman"/>
                <w:sz w:val="24"/>
                <w:szCs w:val="24"/>
              </w:rPr>
            </w:pPr>
          </w:p>
        </w:tc>
      </w:tr>
      <w:tr w:rsidR="002B63F7" w:rsidTr="005A678A">
        <w:tc>
          <w:tcPr>
            <w:tcW w:w="1929" w:type="dxa"/>
            <w:vMerge/>
          </w:tcPr>
          <w:p w:rsidR="002B63F7" w:rsidRDefault="002B63F7" w:rsidP="00C960CE">
            <w:pPr>
              <w:rPr>
                <w:rFonts w:ascii="Times New Roman" w:hAnsi="Times New Roman" w:cs="Times New Roman"/>
                <w:sz w:val="24"/>
                <w:szCs w:val="24"/>
              </w:rPr>
            </w:pPr>
          </w:p>
        </w:tc>
        <w:tc>
          <w:tcPr>
            <w:tcW w:w="2075"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ID 30</w:t>
            </w:r>
          </w:p>
        </w:tc>
        <w:tc>
          <w:tcPr>
            <w:tcW w:w="1907"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Yes</w:t>
            </w:r>
          </w:p>
        </w:tc>
        <w:tc>
          <w:tcPr>
            <w:tcW w:w="2011"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Check if custom names are kept track of.</w:t>
            </w:r>
          </w:p>
        </w:tc>
        <w:tc>
          <w:tcPr>
            <w:tcW w:w="1654" w:type="dxa"/>
            <w:vMerge/>
          </w:tcPr>
          <w:p w:rsidR="002B63F7" w:rsidRDefault="002B63F7" w:rsidP="00C960CE">
            <w:pPr>
              <w:rPr>
                <w:rFonts w:ascii="Times New Roman" w:hAnsi="Times New Roman" w:cs="Times New Roman"/>
                <w:sz w:val="24"/>
                <w:szCs w:val="24"/>
              </w:rPr>
            </w:pPr>
          </w:p>
        </w:tc>
      </w:tr>
      <w:tr w:rsidR="002B63F7" w:rsidTr="005A678A">
        <w:tc>
          <w:tcPr>
            <w:tcW w:w="1929" w:type="dxa"/>
            <w:vMerge/>
          </w:tcPr>
          <w:p w:rsidR="002B63F7" w:rsidRDefault="002B63F7" w:rsidP="00C960CE">
            <w:pPr>
              <w:rPr>
                <w:rFonts w:ascii="Times New Roman" w:hAnsi="Times New Roman" w:cs="Times New Roman"/>
                <w:sz w:val="24"/>
                <w:szCs w:val="24"/>
              </w:rPr>
            </w:pPr>
          </w:p>
        </w:tc>
        <w:tc>
          <w:tcPr>
            <w:tcW w:w="2075"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ID 31</w:t>
            </w:r>
          </w:p>
        </w:tc>
        <w:tc>
          <w:tcPr>
            <w:tcW w:w="1907"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No</w:t>
            </w:r>
          </w:p>
        </w:tc>
        <w:tc>
          <w:tcPr>
            <w:tcW w:w="2011" w:type="dxa"/>
          </w:tcPr>
          <w:p w:rsidR="002B63F7" w:rsidRDefault="002B63F7" w:rsidP="00C960CE">
            <w:pPr>
              <w:rPr>
                <w:rFonts w:ascii="Times New Roman" w:hAnsi="Times New Roman" w:cs="Times New Roman"/>
                <w:sz w:val="24"/>
                <w:szCs w:val="24"/>
              </w:rPr>
            </w:pPr>
            <w:r>
              <w:rPr>
                <w:rFonts w:ascii="Times New Roman" w:hAnsi="Times New Roman" w:cs="Times New Roman"/>
                <w:sz w:val="24"/>
                <w:szCs w:val="24"/>
              </w:rPr>
              <w:t>N/A</w:t>
            </w:r>
          </w:p>
        </w:tc>
        <w:tc>
          <w:tcPr>
            <w:tcW w:w="1654" w:type="dxa"/>
            <w:vMerge/>
          </w:tcPr>
          <w:p w:rsidR="002B63F7" w:rsidRDefault="002B63F7" w:rsidP="00C960CE">
            <w:pPr>
              <w:rPr>
                <w:rFonts w:ascii="Times New Roman" w:hAnsi="Times New Roman" w:cs="Times New Roman"/>
                <w:sz w:val="24"/>
                <w:szCs w:val="24"/>
              </w:rPr>
            </w:pPr>
          </w:p>
        </w:tc>
      </w:tr>
    </w:tbl>
    <w:p w:rsidR="00C960CE" w:rsidRDefault="00675BD8" w:rsidP="00675BD8">
      <w:pPr>
        <w:jc w:val="center"/>
        <w:rPr>
          <w:rFonts w:ascii="Times New Roman" w:hAnsi="Times New Roman" w:cs="Times New Roman"/>
          <w:sz w:val="24"/>
          <w:szCs w:val="24"/>
        </w:rPr>
      </w:pPr>
      <w:r>
        <w:rPr>
          <w:rFonts w:ascii="Times New Roman" w:hAnsi="Times New Roman" w:cs="Times New Roman"/>
          <w:sz w:val="24"/>
          <w:szCs w:val="24"/>
        </w:rPr>
        <w:t>Table 2 : Testability Metric Measurement</w:t>
      </w:r>
    </w:p>
    <w:p w:rsidR="00C46201" w:rsidRDefault="005A678A" w:rsidP="00C960C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59113" cy="3912042"/>
            <wp:effectExtent l="19050" t="0" r="13087" b="107508"/>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B63F7" w:rsidRPr="00675BD8" w:rsidRDefault="00675BD8" w:rsidP="00675BD8">
      <w:pPr>
        <w:jc w:val="center"/>
        <w:rPr>
          <w:rFonts w:ascii="Times New Roman" w:hAnsi="Times New Roman" w:cs="Times New Roman"/>
          <w:sz w:val="24"/>
          <w:szCs w:val="24"/>
        </w:rPr>
      </w:pPr>
      <w:r>
        <w:rPr>
          <w:rFonts w:ascii="Times New Roman" w:hAnsi="Times New Roman" w:cs="Times New Roman"/>
          <w:sz w:val="24"/>
          <w:szCs w:val="24"/>
        </w:rPr>
        <w:t xml:space="preserve">Figure 3 : Testability Measurement Bar Graph </w:t>
      </w:r>
    </w:p>
    <w:p w:rsidR="00675BD8" w:rsidRPr="00CA3488" w:rsidRDefault="00675BD8" w:rsidP="00C46201">
      <w:pPr>
        <w:rPr>
          <w:rFonts w:ascii="Times New Roman" w:hAnsi="Times New Roman" w:cs="Times New Roman"/>
          <w:b/>
          <w:sz w:val="24"/>
          <w:szCs w:val="24"/>
          <w:u w:val="single"/>
        </w:rPr>
      </w:pPr>
    </w:p>
    <w:p w:rsidR="002B63F7" w:rsidRDefault="009E07D5" w:rsidP="00C46201">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486400" cy="32004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B63F7" w:rsidRPr="00675BD8" w:rsidRDefault="00675BD8" w:rsidP="00675BD8">
      <w:pPr>
        <w:jc w:val="center"/>
        <w:rPr>
          <w:rFonts w:ascii="Times New Roman" w:hAnsi="Times New Roman" w:cs="Times New Roman"/>
          <w:sz w:val="24"/>
          <w:szCs w:val="24"/>
        </w:rPr>
      </w:pPr>
      <w:r>
        <w:rPr>
          <w:rFonts w:ascii="Times New Roman" w:hAnsi="Times New Roman" w:cs="Times New Roman"/>
          <w:sz w:val="24"/>
          <w:szCs w:val="24"/>
        </w:rPr>
        <w:lastRenderedPageBreak/>
        <w:t>Figure 4 : Testability Measurement Line Graph</w:t>
      </w:r>
    </w:p>
    <w:p w:rsidR="00CA3488" w:rsidRDefault="00CA3488" w:rsidP="00C46201">
      <w:pPr>
        <w:rPr>
          <w:rFonts w:ascii="Times New Roman" w:hAnsi="Times New Roman" w:cs="Times New Roman"/>
          <w:b/>
          <w:sz w:val="24"/>
          <w:szCs w:val="24"/>
          <w:u w:val="single"/>
        </w:rPr>
      </w:pPr>
      <w:r>
        <w:rPr>
          <w:rFonts w:ascii="Times New Roman" w:hAnsi="Times New Roman" w:cs="Times New Roman"/>
          <w:b/>
          <w:sz w:val="24"/>
          <w:szCs w:val="24"/>
          <w:u w:val="single"/>
        </w:rPr>
        <w:t>Analysis of Results:</w:t>
      </w:r>
    </w:p>
    <w:p w:rsidR="00CA3488" w:rsidRPr="00CA3488" w:rsidRDefault="00CA3488" w:rsidP="00C46201">
      <w:pPr>
        <w:rPr>
          <w:rFonts w:ascii="Times New Roman" w:hAnsi="Times New Roman" w:cs="Times New Roman"/>
          <w:sz w:val="24"/>
          <w:szCs w:val="24"/>
        </w:rPr>
      </w:pPr>
      <w:r>
        <w:rPr>
          <w:rFonts w:ascii="Times New Roman" w:hAnsi="Times New Roman" w:cs="Times New Roman"/>
          <w:sz w:val="24"/>
          <w:szCs w:val="24"/>
        </w:rPr>
        <w:t>The average of the testable requirements are around 75%. This means that most of the requirements can be tested and only 25% are non testable. Non testable requirements are not necessarily bad as some may be properties like using MySQL which need not be tested as it is sufficient to know that we have used MySQL.</w:t>
      </w:r>
    </w:p>
    <w:p w:rsidR="00C46201" w:rsidRDefault="00C46201" w:rsidP="00C46201">
      <w:pPr>
        <w:rPr>
          <w:rFonts w:ascii="Times New Roman" w:hAnsi="Times New Roman" w:cs="Times New Roman"/>
          <w:b/>
          <w:sz w:val="28"/>
          <w:szCs w:val="28"/>
          <w:u w:val="single"/>
        </w:rPr>
      </w:pPr>
      <w:r>
        <w:rPr>
          <w:rFonts w:ascii="Times New Roman" w:hAnsi="Times New Roman" w:cs="Times New Roman"/>
          <w:b/>
          <w:sz w:val="28"/>
          <w:szCs w:val="28"/>
          <w:u w:val="single"/>
        </w:rPr>
        <w:t>Comprehensiveness Metric</w:t>
      </w:r>
      <w:r w:rsidR="0069699F">
        <w:rPr>
          <w:rFonts w:ascii="Times New Roman" w:hAnsi="Times New Roman" w:cs="Times New Roman"/>
          <w:b/>
          <w:sz w:val="28"/>
          <w:szCs w:val="28"/>
          <w:u w:val="single"/>
        </w:rPr>
        <w:t xml:space="preserve"> Measurement</w:t>
      </w:r>
      <w:r>
        <w:rPr>
          <w:rFonts w:ascii="Times New Roman" w:hAnsi="Times New Roman" w:cs="Times New Roman"/>
          <w:b/>
          <w:sz w:val="28"/>
          <w:szCs w:val="28"/>
          <w:u w:val="single"/>
        </w:rPr>
        <w:t>:</w:t>
      </w:r>
    </w:p>
    <w:p w:rsidR="00C46201" w:rsidRDefault="00C46201" w:rsidP="00C46201">
      <w:pPr>
        <w:rPr>
          <w:rFonts w:ascii="Times New Roman" w:hAnsi="Times New Roman" w:cs="Times New Roman"/>
          <w:sz w:val="24"/>
          <w:szCs w:val="24"/>
        </w:rPr>
      </w:pPr>
      <w:r>
        <w:rPr>
          <w:rFonts w:ascii="Times New Roman" w:hAnsi="Times New Roman" w:cs="Times New Roman"/>
          <w:b/>
          <w:sz w:val="24"/>
          <w:szCs w:val="24"/>
          <w:u w:val="single"/>
        </w:rPr>
        <w:t>Definition:</w:t>
      </w:r>
    </w:p>
    <w:p w:rsidR="00C46201" w:rsidRDefault="00C46201" w:rsidP="00C46201">
      <w:pPr>
        <w:rPr>
          <w:rFonts w:ascii="Times New Roman" w:hAnsi="Times New Roman" w:cs="Times New Roman"/>
          <w:sz w:val="24"/>
          <w:szCs w:val="24"/>
        </w:rPr>
      </w:pPr>
      <w:r>
        <w:rPr>
          <w:rFonts w:ascii="Times New Roman" w:hAnsi="Times New Roman" w:cs="Times New Roman"/>
          <w:sz w:val="24"/>
          <w:szCs w:val="24"/>
        </w:rPr>
        <w:t>The extent to which the wants and needs of the customer are included.</w:t>
      </w:r>
    </w:p>
    <w:p w:rsidR="00C46201" w:rsidRDefault="00C46201" w:rsidP="00C46201">
      <w:pPr>
        <w:rPr>
          <w:rFonts w:ascii="Times New Roman" w:hAnsi="Times New Roman" w:cs="Times New Roman"/>
          <w:sz w:val="24"/>
          <w:szCs w:val="24"/>
        </w:rPr>
      </w:pPr>
      <w:r>
        <w:rPr>
          <w:rFonts w:ascii="Times New Roman" w:hAnsi="Times New Roman" w:cs="Times New Roman"/>
          <w:b/>
          <w:sz w:val="24"/>
          <w:szCs w:val="24"/>
          <w:u w:val="single"/>
        </w:rPr>
        <w:t>Meaning:</w:t>
      </w:r>
    </w:p>
    <w:p w:rsidR="00C46201" w:rsidRDefault="00C46201" w:rsidP="00C46201">
      <w:pPr>
        <w:rPr>
          <w:rFonts w:ascii="Times New Roman" w:hAnsi="Times New Roman" w:cs="Times New Roman"/>
          <w:sz w:val="24"/>
          <w:szCs w:val="24"/>
        </w:rPr>
      </w:pPr>
      <w:r>
        <w:rPr>
          <w:rFonts w:ascii="Times New Roman" w:hAnsi="Times New Roman" w:cs="Times New Roman"/>
          <w:sz w:val="24"/>
          <w:szCs w:val="24"/>
        </w:rPr>
        <w:t>This metric is used for tracking the complete progress of the project. An appropriate measure would be the percent</w:t>
      </w:r>
      <w:r w:rsidR="00D453DF">
        <w:rPr>
          <w:rFonts w:ascii="Times New Roman" w:hAnsi="Times New Roman" w:cs="Times New Roman"/>
          <w:sz w:val="24"/>
          <w:szCs w:val="24"/>
        </w:rPr>
        <w:t>age of requirements implemented at every stage of the software project. It gives us a good idea of how much of the project gets completed in terms of all requirements implemented at every stage or iteration.</w:t>
      </w:r>
    </w:p>
    <w:p w:rsidR="00C46201" w:rsidRDefault="00C46201" w:rsidP="00C46201">
      <w:pPr>
        <w:rPr>
          <w:rFonts w:ascii="Times New Roman" w:hAnsi="Times New Roman" w:cs="Times New Roman"/>
          <w:sz w:val="24"/>
          <w:szCs w:val="24"/>
        </w:rPr>
      </w:pPr>
      <w:r w:rsidRPr="00C46201">
        <w:rPr>
          <w:rFonts w:ascii="Times New Roman" w:hAnsi="Times New Roman" w:cs="Times New Roman"/>
          <w:b/>
          <w:sz w:val="24"/>
          <w:szCs w:val="24"/>
          <w:u w:val="single"/>
        </w:rPr>
        <w:t>Formula</w:t>
      </w:r>
      <w:r>
        <w:rPr>
          <w:rFonts w:ascii="Times New Roman" w:hAnsi="Times New Roman" w:cs="Times New Roman"/>
          <w:b/>
          <w:sz w:val="24"/>
          <w:szCs w:val="24"/>
          <w:u w:val="single"/>
        </w:rPr>
        <w:t>:</w:t>
      </w:r>
    </w:p>
    <w:p w:rsidR="00C46201" w:rsidRDefault="00C46201" w:rsidP="00C46201">
      <w:pPr>
        <w:rPr>
          <w:rFonts w:ascii="Times New Roman" w:hAnsi="Times New Roman" w:cs="Times New Roman"/>
          <w:sz w:val="24"/>
          <w:szCs w:val="24"/>
        </w:rPr>
      </w:pPr>
      <w:r>
        <w:rPr>
          <w:rFonts w:ascii="Times New Roman" w:hAnsi="Times New Roman" w:cs="Times New Roman"/>
          <w:sz w:val="24"/>
          <w:szCs w:val="24"/>
        </w:rPr>
        <w:t>Let T= total number of documente</w:t>
      </w:r>
      <w:r w:rsidR="00972E58">
        <w:rPr>
          <w:rFonts w:ascii="Times New Roman" w:hAnsi="Times New Roman" w:cs="Times New Roman"/>
          <w:sz w:val="24"/>
          <w:szCs w:val="24"/>
        </w:rPr>
        <w:t xml:space="preserve">d detailed requirements </w:t>
      </w:r>
      <w:r>
        <w:rPr>
          <w:rFonts w:ascii="Times New Roman" w:hAnsi="Times New Roman" w:cs="Times New Roman"/>
          <w:sz w:val="24"/>
          <w:szCs w:val="24"/>
        </w:rPr>
        <w:t>(all iterations)</w:t>
      </w:r>
    </w:p>
    <w:p w:rsidR="00C46201" w:rsidRDefault="00E275ED" w:rsidP="00C46201">
      <w:pPr>
        <w:rPr>
          <w:rFonts w:ascii="Times New Roman" w:hAnsi="Times New Roman" w:cs="Times New Roman"/>
          <w:sz w:val="24"/>
          <w:szCs w:val="24"/>
        </w:rPr>
      </w:pPr>
      <w:r>
        <w:rPr>
          <w:rFonts w:ascii="Times New Roman" w:hAnsi="Times New Roman" w:cs="Times New Roman"/>
          <w:noProof/>
          <w:sz w:val="24"/>
          <w:szCs w:val="24"/>
        </w:rPr>
        <w:pict>
          <v:shape id="_x0000_s1029" type="#_x0000_t32" style="position:absolute;margin-left:167.15pt;margin-top:18.6pt;width:186.6pt;height:.65pt;flip:y;z-index:251662336" o:connectortype="straight"/>
        </w:pict>
      </w:r>
      <w:r w:rsidR="002B63F7">
        <w:rPr>
          <w:rFonts w:ascii="Times New Roman" w:hAnsi="Times New Roman" w:cs="Times New Roman"/>
          <w:sz w:val="24"/>
          <w:szCs w:val="24"/>
        </w:rPr>
        <w:t>% of Requirements I</w:t>
      </w:r>
      <w:r w:rsidR="00C46201">
        <w:rPr>
          <w:rFonts w:ascii="Times New Roman" w:hAnsi="Times New Roman" w:cs="Times New Roman"/>
          <w:sz w:val="24"/>
          <w:szCs w:val="24"/>
        </w:rPr>
        <w:t>mplemented= Number of requirements implemented X 100</w:t>
      </w:r>
    </w:p>
    <w:p w:rsidR="00C46201" w:rsidRPr="00C46201" w:rsidRDefault="00C46201" w:rsidP="00C46201">
      <w:pPr>
        <w:rPr>
          <w:rFonts w:ascii="Times New Roman" w:hAnsi="Times New Roman" w:cs="Times New Roman"/>
          <w:sz w:val="24"/>
          <w:szCs w:val="24"/>
        </w:rPr>
      </w:pPr>
      <w:r>
        <w:rPr>
          <w:rFonts w:ascii="Times New Roman" w:hAnsi="Times New Roman" w:cs="Times New Roman"/>
          <w:sz w:val="24"/>
          <w:szCs w:val="24"/>
        </w:rPr>
        <w:t xml:space="preserve">                                                                                   T</w:t>
      </w:r>
    </w:p>
    <w:tbl>
      <w:tblPr>
        <w:tblStyle w:val="TableGrid"/>
        <w:tblW w:w="0" w:type="auto"/>
        <w:tblLook w:val="04A0"/>
      </w:tblPr>
      <w:tblGrid>
        <w:gridCol w:w="2394"/>
        <w:gridCol w:w="2394"/>
        <w:gridCol w:w="2394"/>
        <w:gridCol w:w="2394"/>
      </w:tblGrid>
      <w:tr w:rsidR="00771C29" w:rsidTr="00771C29">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Iteration Number</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Requirement ID</w:t>
            </w:r>
          </w:p>
        </w:tc>
        <w:tc>
          <w:tcPr>
            <w:tcW w:w="2394" w:type="dxa"/>
          </w:tcPr>
          <w:p w:rsidR="00771C29" w:rsidRDefault="00D453DF" w:rsidP="00C46201">
            <w:pPr>
              <w:rPr>
                <w:rFonts w:ascii="Times New Roman" w:hAnsi="Times New Roman" w:cs="Times New Roman"/>
                <w:sz w:val="24"/>
                <w:szCs w:val="24"/>
              </w:rPr>
            </w:pPr>
            <w:r>
              <w:rPr>
                <w:rFonts w:ascii="Times New Roman" w:hAnsi="Times New Roman" w:cs="Times New Roman"/>
                <w:sz w:val="24"/>
                <w:szCs w:val="24"/>
              </w:rPr>
              <w:t>Will the requirement be i</w:t>
            </w:r>
            <w:r w:rsidR="00771C29">
              <w:rPr>
                <w:rFonts w:ascii="Times New Roman" w:hAnsi="Times New Roman" w:cs="Times New Roman"/>
                <w:sz w:val="24"/>
                <w:szCs w:val="24"/>
              </w:rPr>
              <w:t>mplemented</w:t>
            </w:r>
            <w:r>
              <w:rPr>
                <w:rFonts w:ascii="Times New Roman" w:hAnsi="Times New Roman" w:cs="Times New Roman"/>
                <w:sz w:val="24"/>
                <w:szCs w:val="24"/>
              </w:rPr>
              <w:t xml:space="preserve"> at each Iteration?</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Final  Percentage of Requirements Implemented</w:t>
            </w:r>
            <w:r w:rsidR="003246FE">
              <w:rPr>
                <w:rFonts w:ascii="Times New Roman" w:hAnsi="Times New Roman" w:cs="Times New Roman"/>
                <w:sz w:val="24"/>
                <w:szCs w:val="24"/>
              </w:rPr>
              <w:t xml:space="preserve"> in particular Iteration</w:t>
            </w:r>
          </w:p>
        </w:tc>
      </w:tr>
      <w:tr w:rsidR="00771C29" w:rsidTr="00771C29">
        <w:tc>
          <w:tcPr>
            <w:tcW w:w="2394" w:type="dxa"/>
            <w:vMerge w:val="restart"/>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Iteration 1</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1</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val="restart"/>
          </w:tcPr>
          <w:p w:rsidR="00771C29" w:rsidRDefault="008E1F50" w:rsidP="00C46201">
            <w:pPr>
              <w:rPr>
                <w:rFonts w:ascii="Times New Roman" w:hAnsi="Times New Roman" w:cs="Times New Roman"/>
                <w:sz w:val="24"/>
                <w:szCs w:val="24"/>
              </w:rPr>
            </w:pPr>
            <w:r>
              <w:rPr>
                <w:rFonts w:ascii="Times New Roman" w:hAnsi="Times New Roman" w:cs="Times New Roman"/>
                <w:sz w:val="24"/>
                <w:szCs w:val="24"/>
              </w:rPr>
              <w:t>48.38</w:t>
            </w:r>
            <w:r w:rsidR="00771C29">
              <w:rPr>
                <w:rFonts w:ascii="Times New Roman" w:hAnsi="Times New Roman" w:cs="Times New Roman"/>
                <w:sz w:val="24"/>
                <w:szCs w:val="24"/>
              </w:rPr>
              <w:t>%</w:t>
            </w: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2</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3</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4</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5</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6</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7</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8</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9</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10</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11</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12</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13</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14</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15</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val="restart"/>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lastRenderedPageBreak/>
              <w:t>Iteration 2</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16</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val="restart"/>
          </w:tcPr>
          <w:p w:rsidR="00771C29" w:rsidRDefault="008E1F50" w:rsidP="00C46201">
            <w:pPr>
              <w:rPr>
                <w:rFonts w:ascii="Times New Roman" w:hAnsi="Times New Roman" w:cs="Times New Roman"/>
                <w:sz w:val="24"/>
                <w:szCs w:val="24"/>
              </w:rPr>
            </w:pPr>
            <w:r>
              <w:rPr>
                <w:rFonts w:ascii="Times New Roman" w:hAnsi="Times New Roman" w:cs="Times New Roman"/>
                <w:sz w:val="24"/>
                <w:szCs w:val="24"/>
              </w:rPr>
              <w:t>61.29</w:t>
            </w:r>
            <w:r w:rsidR="00771C29">
              <w:rPr>
                <w:rFonts w:ascii="Times New Roman" w:hAnsi="Times New Roman" w:cs="Times New Roman"/>
                <w:sz w:val="24"/>
                <w:szCs w:val="24"/>
              </w:rPr>
              <w:t>%</w:t>
            </w: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17</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18</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19</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val="restart"/>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Iteration 3</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20</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val="restart"/>
          </w:tcPr>
          <w:p w:rsidR="00771C29" w:rsidRDefault="008E1F50" w:rsidP="00C46201">
            <w:pPr>
              <w:rPr>
                <w:rFonts w:ascii="Times New Roman" w:hAnsi="Times New Roman" w:cs="Times New Roman"/>
                <w:sz w:val="24"/>
                <w:szCs w:val="24"/>
              </w:rPr>
            </w:pPr>
            <w:r>
              <w:rPr>
                <w:rFonts w:ascii="Times New Roman" w:hAnsi="Times New Roman" w:cs="Times New Roman"/>
                <w:sz w:val="24"/>
                <w:szCs w:val="24"/>
              </w:rPr>
              <w:t>77.41</w:t>
            </w:r>
            <w:r w:rsidR="00771C29">
              <w:rPr>
                <w:rFonts w:ascii="Times New Roman" w:hAnsi="Times New Roman" w:cs="Times New Roman"/>
                <w:sz w:val="24"/>
                <w:szCs w:val="24"/>
              </w:rPr>
              <w:t>%</w:t>
            </w: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21</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22</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23</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24</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val="restart"/>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Iteration 4</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25</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val="restart"/>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100%</w:t>
            </w: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26</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27</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28</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29</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30</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r w:rsidR="00771C29" w:rsidTr="00771C29">
        <w:tc>
          <w:tcPr>
            <w:tcW w:w="2394" w:type="dxa"/>
            <w:vMerge/>
          </w:tcPr>
          <w:p w:rsidR="00771C29" w:rsidRDefault="00771C29" w:rsidP="00C46201">
            <w:pPr>
              <w:rPr>
                <w:rFonts w:ascii="Times New Roman" w:hAnsi="Times New Roman" w:cs="Times New Roman"/>
                <w:sz w:val="24"/>
                <w:szCs w:val="24"/>
              </w:rPr>
            </w:pP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t>ID 31</w:t>
            </w:r>
          </w:p>
        </w:tc>
        <w:tc>
          <w:tcPr>
            <w:tcW w:w="2394" w:type="dxa"/>
          </w:tcPr>
          <w:p w:rsidR="00771C29" w:rsidRDefault="00771C29" w:rsidP="00C46201">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771C29" w:rsidRDefault="00771C29" w:rsidP="00C46201">
            <w:pPr>
              <w:rPr>
                <w:rFonts w:ascii="Times New Roman" w:hAnsi="Times New Roman" w:cs="Times New Roman"/>
                <w:sz w:val="24"/>
                <w:szCs w:val="24"/>
              </w:rPr>
            </w:pPr>
          </w:p>
        </w:tc>
      </w:tr>
    </w:tbl>
    <w:p w:rsidR="00E12AE0" w:rsidRDefault="00675BD8" w:rsidP="00675BD8">
      <w:pPr>
        <w:ind w:firstLine="720"/>
        <w:jc w:val="center"/>
        <w:rPr>
          <w:rFonts w:ascii="Times New Roman" w:hAnsi="Times New Roman" w:cs="Times New Roman"/>
          <w:sz w:val="24"/>
          <w:szCs w:val="24"/>
        </w:rPr>
      </w:pPr>
      <w:r>
        <w:rPr>
          <w:rFonts w:ascii="Times New Roman" w:hAnsi="Times New Roman" w:cs="Times New Roman"/>
          <w:sz w:val="24"/>
          <w:szCs w:val="24"/>
        </w:rPr>
        <w:t xml:space="preserve">Table 3 : Comprehensiveness Metric Measurement </w:t>
      </w:r>
    </w:p>
    <w:p w:rsidR="00E12AE0" w:rsidRPr="00E12AE0" w:rsidRDefault="00E12AE0" w:rsidP="00E12AE0">
      <w:pPr>
        <w:rPr>
          <w:rFonts w:ascii="Times New Roman" w:hAnsi="Times New Roman" w:cs="Times New Roman"/>
          <w:sz w:val="24"/>
          <w:szCs w:val="24"/>
        </w:rPr>
      </w:pPr>
    </w:p>
    <w:p w:rsidR="0077220B" w:rsidRDefault="008E1F50" w:rsidP="00E12A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58181" cy="4150581"/>
            <wp:effectExtent l="19050" t="0" r="18719" b="97569"/>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12AE0" w:rsidRDefault="00675BD8" w:rsidP="00675BD8">
      <w:pPr>
        <w:tabs>
          <w:tab w:val="left" w:pos="3005"/>
        </w:tabs>
        <w:jc w:val="center"/>
        <w:rPr>
          <w:rFonts w:ascii="Times New Roman" w:hAnsi="Times New Roman" w:cs="Times New Roman"/>
          <w:sz w:val="24"/>
          <w:szCs w:val="24"/>
        </w:rPr>
      </w:pPr>
      <w:r>
        <w:rPr>
          <w:rFonts w:ascii="Times New Roman" w:hAnsi="Times New Roman" w:cs="Times New Roman"/>
          <w:sz w:val="24"/>
          <w:szCs w:val="24"/>
        </w:rPr>
        <w:t>Figure 5 : Comprehensiveness Measurement Bar Graph</w:t>
      </w:r>
    </w:p>
    <w:p w:rsidR="00D453DF" w:rsidRDefault="0077220B" w:rsidP="0077220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302237" cy="4348590"/>
            <wp:effectExtent l="19050" t="0" r="22363" b="128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453DF" w:rsidRDefault="00675BD8" w:rsidP="00675BD8">
      <w:pPr>
        <w:tabs>
          <w:tab w:val="left" w:pos="2867"/>
        </w:tabs>
        <w:jc w:val="center"/>
        <w:rPr>
          <w:rFonts w:ascii="Times New Roman" w:hAnsi="Times New Roman" w:cs="Times New Roman"/>
          <w:sz w:val="24"/>
          <w:szCs w:val="24"/>
        </w:rPr>
      </w:pPr>
      <w:r>
        <w:rPr>
          <w:rFonts w:ascii="Times New Roman" w:hAnsi="Times New Roman" w:cs="Times New Roman"/>
          <w:sz w:val="24"/>
          <w:szCs w:val="24"/>
        </w:rPr>
        <w:t>Figure 6 : Comprehensiveness Measurement Line Graph</w:t>
      </w:r>
    </w:p>
    <w:p w:rsidR="0077220B" w:rsidRDefault="00D453DF" w:rsidP="00D453DF">
      <w:pPr>
        <w:rPr>
          <w:rFonts w:ascii="Times New Roman" w:hAnsi="Times New Roman" w:cs="Times New Roman"/>
          <w:b/>
          <w:sz w:val="24"/>
          <w:szCs w:val="24"/>
          <w:u w:val="single"/>
        </w:rPr>
      </w:pPr>
      <w:r>
        <w:rPr>
          <w:rFonts w:ascii="Times New Roman" w:hAnsi="Times New Roman" w:cs="Times New Roman"/>
          <w:b/>
          <w:sz w:val="24"/>
          <w:szCs w:val="24"/>
          <w:u w:val="single"/>
        </w:rPr>
        <w:t>Analysis of Results:</w:t>
      </w:r>
    </w:p>
    <w:p w:rsidR="00675BD8" w:rsidRDefault="00D453DF" w:rsidP="00D453DF">
      <w:pPr>
        <w:rPr>
          <w:rFonts w:ascii="Times New Roman" w:hAnsi="Times New Roman" w:cs="Times New Roman"/>
          <w:sz w:val="24"/>
          <w:szCs w:val="24"/>
        </w:rPr>
      </w:pPr>
      <w:r>
        <w:rPr>
          <w:rFonts w:ascii="Times New Roman" w:hAnsi="Times New Roman" w:cs="Times New Roman"/>
          <w:sz w:val="24"/>
          <w:szCs w:val="24"/>
        </w:rPr>
        <w:t xml:space="preserve">This would obviously show an increasing graph as at each iteration the requirements of the previous iteration would have been done. So, this metric gives us a measure of how much of the product would be implemented at each iteration and if an iteration implements less requirements or more requirements. </w:t>
      </w:r>
    </w:p>
    <w:p w:rsidR="00675BD8" w:rsidRDefault="00152EFE" w:rsidP="00675BD8">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152EFE" w:rsidRDefault="00152EFE" w:rsidP="00675BD8">
      <w:pPr>
        <w:rPr>
          <w:rFonts w:ascii="Times New Roman" w:hAnsi="Times New Roman" w:cs="Times New Roman"/>
          <w:sz w:val="24"/>
          <w:szCs w:val="24"/>
        </w:rPr>
      </w:pPr>
      <w:r>
        <w:rPr>
          <w:rFonts w:ascii="Times New Roman" w:hAnsi="Times New Roman" w:cs="Times New Roman"/>
          <w:sz w:val="24"/>
          <w:szCs w:val="24"/>
        </w:rPr>
        <w:t xml:space="preserve">The metric measurements should show an increasing trend but may vary depending on the metrics which are chosen. For example, </w:t>
      </w:r>
      <w:r w:rsidR="00E45D09">
        <w:rPr>
          <w:rFonts w:ascii="Times New Roman" w:hAnsi="Times New Roman" w:cs="Times New Roman"/>
          <w:sz w:val="24"/>
          <w:szCs w:val="24"/>
        </w:rPr>
        <w:t xml:space="preserve">the </w:t>
      </w:r>
      <w:r>
        <w:rPr>
          <w:rFonts w:ascii="Times New Roman" w:hAnsi="Times New Roman" w:cs="Times New Roman"/>
          <w:sz w:val="24"/>
          <w:szCs w:val="24"/>
        </w:rPr>
        <w:t>Comprehensiveness metric is showing an increasing trend but Testabilit</w:t>
      </w:r>
      <w:r w:rsidR="00E45D09">
        <w:rPr>
          <w:rFonts w:ascii="Times New Roman" w:hAnsi="Times New Roman" w:cs="Times New Roman"/>
          <w:sz w:val="24"/>
          <w:szCs w:val="24"/>
        </w:rPr>
        <w:t>y is not. In an i</w:t>
      </w:r>
      <w:r>
        <w:rPr>
          <w:rFonts w:ascii="Times New Roman" w:hAnsi="Times New Roman" w:cs="Times New Roman"/>
          <w:sz w:val="24"/>
          <w:szCs w:val="24"/>
        </w:rPr>
        <w:t>deal scenario, Comprehensiveness should and Testability may or may not but it d</w:t>
      </w:r>
      <w:r w:rsidR="00E45D09">
        <w:rPr>
          <w:rFonts w:ascii="Times New Roman" w:hAnsi="Times New Roman" w:cs="Times New Roman"/>
          <w:sz w:val="24"/>
          <w:szCs w:val="24"/>
        </w:rPr>
        <w:t>oes not matter. For building</w:t>
      </w:r>
      <w:r>
        <w:rPr>
          <w:rFonts w:ascii="Times New Roman" w:hAnsi="Times New Roman" w:cs="Times New Roman"/>
          <w:sz w:val="24"/>
          <w:szCs w:val="24"/>
        </w:rPr>
        <w:t xml:space="preserve"> software, the requirements phase is the hardest trying to figure out the requirements, especially at Iteration 1 as we do not know what small but essential features like load more tweets or timestamps it </w:t>
      </w:r>
      <w:r w:rsidR="0071593A">
        <w:rPr>
          <w:rFonts w:ascii="Times New Roman" w:hAnsi="Times New Roman" w:cs="Times New Roman"/>
          <w:sz w:val="24"/>
          <w:szCs w:val="24"/>
        </w:rPr>
        <w:t>is missing but in the later iterations we realize. Hence it is best to follow an agile methodology.</w:t>
      </w:r>
    </w:p>
    <w:p w:rsidR="0071593A" w:rsidRDefault="0071593A" w:rsidP="00675BD8">
      <w:pPr>
        <w:rPr>
          <w:rFonts w:ascii="Times New Roman" w:hAnsi="Times New Roman" w:cs="Times New Roman"/>
          <w:sz w:val="24"/>
          <w:szCs w:val="24"/>
        </w:rPr>
      </w:pPr>
    </w:p>
    <w:p w:rsidR="0071593A" w:rsidRPr="00152EFE" w:rsidRDefault="0071593A" w:rsidP="00675BD8">
      <w:pPr>
        <w:rPr>
          <w:rFonts w:ascii="Times New Roman" w:hAnsi="Times New Roman" w:cs="Times New Roman"/>
          <w:sz w:val="24"/>
          <w:szCs w:val="24"/>
        </w:rPr>
      </w:pPr>
    </w:p>
    <w:p w:rsidR="00D453DF" w:rsidRDefault="00675BD8" w:rsidP="00675BD8">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References:</w:t>
      </w:r>
    </w:p>
    <w:p w:rsidR="00675BD8" w:rsidRDefault="00675BD8" w:rsidP="00675BD8">
      <w:pPr>
        <w:rPr>
          <w:rFonts w:ascii="Times New Roman" w:hAnsi="Times New Roman" w:cs="Times New Roman"/>
        </w:rPr>
      </w:pPr>
      <w:r>
        <w:rPr>
          <w:rFonts w:ascii="Times New Roman" w:hAnsi="Times New Roman" w:cs="Times New Roman"/>
          <w:sz w:val="24"/>
          <w:szCs w:val="24"/>
        </w:rPr>
        <w:t xml:space="preserve">1. </w:t>
      </w:r>
      <w:r>
        <w:rPr>
          <w:rFonts w:ascii="Times New Roman" w:hAnsi="Times New Roman" w:cs="Times New Roman"/>
        </w:rPr>
        <w:t xml:space="preserve">1. </w:t>
      </w:r>
      <w:r w:rsidRPr="003415B4">
        <w:rPr>
          <w:rFonts w:ascii="Times New Roman" w:hAnsi="Times New Roman" w:cs="Times New Roman"/>
          <w:i/>
        </w:rPr>
        <w:t>Software Engineering Modern Approaches Second Edition</w:t>
      </w:r>
      <w:r>
        <w:rPr>
          <w:rFonts w:ascii="Times New Roman" w:hAnsi="Times New Roman" w:cs="Times New Roman"/>
        </w:rPr>
        <w:t xml:space="preserve"> Eric J. Braude and Michael E. Bernstein, Wiley Publications.</w:t>
      </w:r>
    </w:p>
    <w:p w:rsidR="00A0164D" w:rsidRDefault="00A0164D" w:rsidP="00A0164D">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color w:val="333333"/>
          <w:shd w:val="clear" w:color="auto" w:fill="FFFFFF"/>
        </w:rPr>
        <w:t>B. W. Boehm, J. R. Brown, M. Lipow,</w:t>
      </w:r>
      <w:r>
        <w:rPr>
          <w:rStyle w:val="apple-converted-space"/>
          <w:rFonts w:ascii="Times New Roman" w:hAnsi="Times New Roman" w:cs="Times New Roman"/>
          <w:color w:val="333333"/>
          <w:shd w:val="clear" w:color="auto" w:fill="FFFFFF"/>
        </w:rPr>
        <w:t> </w:t>
      </w:r>
      <w:r>
        <w:rPr>
          <w:rStyle w:val="Emphasis"/>
          <w:rFonts w:ascii="Times New Roman" w:hAnsi="Times New Roman" w:cs="Times New Roman"/>
          <w:color w:val="333333"/>
          <w:shd w:val="clear" w:color="auto" w:fill="FFFFFF"/>
        </w:rPr>
        <w:t>Quantitative Evaluation of Software Quality</w:t>
      </w:r>
      <w:r>
        <w:rPr>
          <w:rFonts w:ascii="Times New Roman" w:hAnsi="Times New Roman" w:cs="Times New Roman"/>
          <w:color w:val="333333"/>
          <w:shd w:val="clear" w:color="auto" w:fill="FFFFFF"/>
        </w:rPr>
        <w:t>, TRW Systems and Energy Group, (1976).</w:t>
      </w:r>
    </w:p>
    <w:p w:rsidR="00675BD8" w:rsidRPr="00675BD8" w:rsidRDefault="00675BD8" w:rsidP="00675BD8">
      <w:pPr>
        <w:rPr>
          <w:rFonts w:ascii="Times New Roman" w:hAnsi="Times New Roman" w:cs="Times New Roman"/>
          <w:sz w:val="24"/>
          <w:szCs w:val="24"/>
        </w:rPr>
      </w:pPr>
    </w:p>
    <w:sectPr w:rsidR="00675BD8" w:rsidRPr="00675BD8" w:rsidSect="00F3408E">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193" w:rsidRDefault="00AB4193" w:rsidP="00771C29">
      <w:pPr>
        <w:spacing w:after="0" w:line="240" w:lineRule="auto"/>
      </w:pPr>
      <w:r>
        <w:separator/>
      </w:r>
    </w:p>
  </w:endnote>
  <w:endnote w:type="continuationSeparator" w:id="0">
    <w:p w:rsidR="00AB4193" w:rsidRDefault="00AB4193" w:rsidP="00771C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EFE" w:rsidRDefault="00E275ED">
    <w:pPr>
      <w:pStyle w:val="Footer"/>
    </w:pPr>
    <w:r>
      <w:rPr>
        <w:noProof/>
        <w:lang w:eastAsia="zh-TW"/>
      </w:rPr>
      <w:pict>
        <v:group id="_x0000_s2054" style="position:absolute;margin-left:0;margin-top:0;width:580.05pt;height:27.35pt;z-index:251662336;mso-position-horizontal:center;mso-position-horizontal-relative:page;mso-position-vertical:top;mso-position-vertical-relative:line" coordorigin="321,14850" coordsize="11601,547">
          <v:rect id="_x0000_s2055" style="position:absolute;left:374;top:14903;width:9346;height:432;mso-position-horizontal-relative:page;mso-position-vertical:center;mso-position-vertical-relative:bottom-margin-area" o:allowincell="f" fillcolor="#8eaadb [1944]" strokecolor="#4472c4 [3208]" strokeweight="1pt">
            <v:fill color2="#4472c4 [3208]" focusposition="1" focussize="" focus="50%" type="gradient"/>
            <v:shadow on="t" type="perspective" color="#1f3763 [1608]" offset="1pt" offset2="-3pt"/>
            <v:textbox style="mso-next-textbox:#_x0000_s2055">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152EFE" w:rsidRDefault="00152EFE">
                      <w:pPr>
                        <w:pStyle w:val="Footer"/>
                        <w:jc w:val="right"/>
                        <w:rPr>
                          <w:color w:val="FFFFFF" w:themeColor="background1"/>
                          <w:spacing w:val="60"/>
                        </w:rPr>
                      </w:pPr>
                      <w:r>
                        <w:rPr>
                          <w:color w:val="FFFFFF" w:themeColor="background1"/>
                          <w:spacing w:val="60"/>
                        </w:rPr>
                        <w:t>FALL 2014 GROUP 1</w:t>
                      </w:r>
                    </w:p>
                  </w:sdtContent>
                </w:sdt>
                <w:p w:rsidR="00152EFE" w:rsidRDefault="00152EFE">
                  <w:pPr>
                    <w:pStyle w:val="Header"/>
                    <w:rPr>
                      <w:color w:val="FFFFFF" w:themeColor="background1"/>
                    </w:rPr>
                  </w:pPr>
                </w:p>
              </w:txbxContent>
            </v:textbox>
          </v:rect>
          <v:rect id="_x0000_s2056" style="position:absolute;left:9763;top:14903;width:2102;height:432;mso-position-horizontal-relative:page;mso-position-vertical:center;mso-position-vertical-relative:bottom-margin-area" o:allowincell="f" fillcolor="#a8d08d [1945]" strokecolor="#70ad47 [3209]" strokeweight="1pt">
            <v:fill color2="#70ad47 [3209]" focusposition="1" focussize="" focus="50%" type="gradient"/>
            <v:shadow on="t" type="perspective" color="#375623 [1609]" offset="1pt" offset2="-3pt"/>
            <v:textbox style="mso-next-textbox:#_x0000_s2056">
              <w:txbxContent>
                <w:p w:rsidR="00152EFE" w:rsidRDefault="00152EFE">
                  <w:pPr>
                    <w:pStyle w:val="Footer"/>
                    <w:rPr>
                      <w:color w:val="FFFFFF" w:themeColor="background1"/>
                    </w:rPr>
                  </w:pPr>
                  <w:r>
                    <w:rPr>
                      <w:color w:val="FFFFFF" w:themeColor="background1"/>
                    </w:rPr>
                    <w:t xml:space="preserve">Page </w:t>
                  </w:r>
                  <w:r w:rsidR="00E275ED" w:rsidRPr="00E275ED">
                    <w:fldChar w:fldCharType="begin"/>
                  </w:r>
                  <w:r w:rsidR="0031787D">
                    <w:instrText xml:space="preserve"> PAGE   \* MERGEFORMAT </w:instrText>
                  </w:r>
                  <w:r w:rsidR="00E275ED" w:rsidRPr="00E275ED">
                    <w:fldChar w:fldCharType="separate"/>
                  </w:r>
                  <w:r w:rsidR="00E45D09" w:rsidRPr="00E45D09">
                    <w:rPr>
                      <w:noProof/>
                      <w:color w:val="FFFFFF" w:themeColor="background1"/>
                    </w:rPr>
                    <w:t>11</w:t>
                  </w:r>
                  <w:r w:rsidR="00E275ED">
                    <w:rPr>
                      <w:noProof/>
                      <w:color w:val="FFFFFF" w:themeColor="background1"/>
                    </w:rPr>
                    <w:fldChar w:fldCharType="end"/>
                  </w:r>
                </w:p>
              </w:txbxContent>
            </v:textbox>
          </v:rect>
          <v:rect id="_x0000_s2057"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193" w:rsidRDefault="00AB4193" w:rsidP="00771C29">
      <w:pPr>
        <w:spacing w:after="0" w:line="240" w:lineRule="auto"/>
      </w:pPr>
      <w:r>
        <w:separator/>
      </w:r>
    </w:p>
  </w:footnote>
  <w:footnote w:type="continuationSeparator" w:id="0">
    <w:p w:rsidR="00AB4193" w:rsidRDefault="00AB4193" w:rsidP="00771C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EFE" w:rsidRDefault="00E275ED">
    <w:pPr>
      <w:pStyle w:val="Header"/>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ffd966 [1943]" strokecolor="#ffc000 [3207]" strokeweight="1pt">
            <v:fill color2="#ffc000 [3207]" focus="50%" type="gradient"/>
            <v:shadow on="t" type="perspective" color="#7f5f00 [1607]" offset="1pt" offset2="-3pt"/>
            <v:textbox style="mso-next-textbox:#_x0000_s2050">
              <w:txbxContent>
                <w:sdt>
                  <w:sdtPr>
                    <w:rPr>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152EFE" w:rsidRDefault="00152EFE">
                      <w:pPr>
                        <w:pStyle w:val="Header"/>
                        <w:rPr>
                          <w:color w:val="FFFFFF" w:themeColor="background1"/>
                          <w:sz w:val="28"/>
                          <w:szCs w:val="28"/>
                        </w:rPr>
                      </w:pPr>
                      <w:r w:rsidRPr="00F3408E">
                        <w:rPr>
                          <w:sz w:val="28"/>
                          <w:szCs w:val="28"/>
                        </w:rPr>
                        <w:t>Requirements Phase Metrics Measurements</w:t>
                      </w:r>
                    </w:p>
                  </w:sdtContent>
                </w:sdt>
              </w:txbxContent>
            </v:textbox>
          </v:rect>
          <v:rect id="_x0000_s2051" style="position:absolute;left:9763;top:360;width:2102;height:720;mso-position-horizontal-relative:page;mso-position-vertical:center;mso-position-vertical-relative:top-margin-area;v-text-anchor:middle" fillcolor="#f4b083 [1941]" strokecolor="#ed7d31 [3205]" strokeweight="1pt">
            <v:fill color2="#ed7d31 [3205]" focus="50%" type="gradient"/>
            <v:shadow on="t" type="perspective" color="#823b0b [1605]" offset="1pt" offset2="-3pt"/>
            <v:textbox style="mso-next-textbox:#_x0000_s2051">
              <w:txbxContent>
                <w:sdt>
                  <w:sdtPr>
                    <w:rPr>
                      <w:sz w:val="36"/>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52EFE" w:rsidRDefault="00152EFE">
                      <w:pPr>
                        <w:pStyle w:val="Header"/>
                        <w:rPr>
                          <w:color w:val="FFFFFF" w:themeColor="background1"/>
                          <w:sz w:val="36"/>
                          <w:szCs w:val="36"/>
                        </w:rPr>
                      </w:pPr>
                      <w:r w:rsidRPr="00F3408E">
                        <w:rPr>
                          <w:sz w:val="36"/>
                          <w:szCs w:val="36"/>
                        </w:rPr>
                        <w:t>CSCI 50600</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A492A"/>
    <w:multiLevelType w:val="hybridMultilevel"/>
    <w:tmpl w:val="4AE23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F2444"/>
    <w:multiLevelType w:val="hybridMultilevel"/>
    <w:tmpl w:val="1E24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C01AE"/>
    <w:multiLevelType w:val="hybridMultilevel"/>
    <w:tmpl w:val="36BE8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031DF"/>
    <w:multiLevelType w:val="hybridMultilevel"/>
    <w:tmpl w:val="293C5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5D2B1E"/>
    <w:multiLevelType w:val="hybridMultilevel"/>
    <w:tmpl w:val="CE8A0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C0580"/>
    <w:rsid w:val="00010E22"/>
    <w:rsid w:val="000632D7"/>
    <w:rsid w:val="00064CC9"/>
    <w:rsid w:val="00067016"/>
    <w:rsid w:val="000C088A"/>
    <w:rsid w:val="000F520D"/>
    <w:rsid w:val="00152EFE"/>
    <w:rsid w:val="001907BF"/>
    <w:rsid w:val="001D1214"/>
    <w:rsid w:val="001D6C53"/>
    <w:rsid w:val="00210017"/>
    <w:rsid w:val="00233C48"/>
    <w:rsid w:val="00235826"/>
    <w:rsid w:val="00245BB6"/>
    <w:rsid w:val="0026056A"/>
    <w:rsid w:val="00272E0F"/>
    <w:rsid w:val="00293291"/>
    <w:rsid w:val="002B63F7"/>
    <w:rsid w:val="002E0FB7"/>
    <w:rsid w:val="002E1FA9"/>
    <w:rsid w:val="003174AF"/>
    <w:rsid w:val="0031787D"/>
    <w:rsid w:val="003246FE"/>
    <w:rsid w:val="003317A4"/>
    <w:rsid w:val="003803EC"/>
    <w:rsid w:val="003E6DDE"/>
    <w:rsid w:val="003F4B3F"/>
    <w:rsid w:val="00417E78"/>
    <w:rsid w:val="00455E78"/>
    <w:rsid w:val="00467480"/>
    <w:rsid w:val="00497ACB"/>
    <w:rsid w:val="005167B4"/>
    <w:rsid w:val="0057383B"/>
    <w:rsid w:val="005A678A"/>
    <w:rsid w:val="005D0997"/>
    <w:rsid w:val="005D4783"/>
    <w:rsid w:val="005E4A1E"/>
    <w:rsid w:val="005E62B3"/>
    <w:rsid w:val="006068B6"/>
    <w:rsid w:val="006640D2"/>
    <w:rsid w:val="00675BD8"/>
    <w:rsid w:val="00686B83"/>
    <w:rsid w:val="0069699F"/>
    <w:rsid w:val="006A3014"/>
    <w:rsid w:val="006A4643"/>
    <w:rsid w:val="006B0A72"/>
    <w:rsid w:val="006D2409"/>
    <w:rsid w:val="0070052F"/>
    <w:rsid w:val="0071593A"/>
    <w:rsid w:val="00771C29"/>
    <w:rsid w:val="0077220B"/>
    <w:rsid w:val="007B380C"/>
    <w:rsid w:val="007D059E"/>
    <w:rsid w:val="007F56A0"/>
    <w:rsid w:val="00843AC7"/>
    <w:rsid w:val="00855E0E"/>
    <w:rsid w:val="00866DBB"/>
    <w:rsid w:val="008D5E53"/>
    <w:rsid w:val="008E1F50"/>
    <w:rsid w:val="00972E58"/>
    <w:rsid w:val="009E07D5"/>
    <w:rsid w:val="00A0164D"/>
    <w:rsid w:val="00A36148"/>
    <w:rsid w:val="00A969F1"/>
    <w:rsid w:val="00AB4193"/>
    <w:rsid w:val="00B25BF5"/>
    <w:rsid w:val="00BA049E"/>
    <w:rsid w:val="00C27388"/>
    <w:rsid w:val="00C415F9"/>
    <w:rsid w:val="00C46201"/>
    <w:rsid w:val="00C960CE"/>
    <w:rsid w:val="00CA3488"/>
    <w:rsid w:val="00CC48E8"/>
    <w:rsid w:val="00CF52E4"/>
    <w:rsid w:val="00D453DF"/>
    <w:rsid w:val="00D854C0"/>
    <w:rsid w:val="00D93D0B"/>
    <w:rsid w:val="00DC004C"/>
    <w:rsid w:val="00DC0580"/>
    <w:rsid w:val="00DD0603"/>
    <w:rsid w:val="00E12AE0"/>
    <w:rsid w:val="00E275ED"/>
    <w:rsid w:val="00E45D09"/>
    <w:rsid w:val="00E476F9"/>
    <w:rsid w:val="00F3408E"/>
    <w:rsid w:val="00F74DA3"/>
    <w:rsid w:val="00FA0137"/>
    <w:rsid w:val="00FD5D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8"/>
        <o:r id="V:Rule5" type="connector" idref="#_x0000_s1026"/>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148"/>
  </w:style>
  <w:style w:type="paragraph" w:styleId="Heading1">
    <w:name w:val="heading 1"/>
    <w:basedOn w:val="Normal"/>
    <w:next w:val="Normal"/>
    <w:link w:val="Heading1Char"/>
    <w:uiPriority w:val="9"/>
    <w:qFormat/>
    <w:rsid w:val="006969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580"/>
    <w:rPr>
      <w:color w:val="808080"/>
    </w:rPr>
  </w:style>
  <w:style w:type="paragraph" w:styleId="BalloonText">
    <w:name w:val="Balloon Text"/>
    <w:basedOn w:val="Normal"/>
    <w:link w:val="BalloonTextChar"/>
    <w:uiPriority w:val="99"/>
    <w:semiHidden/>
    <w:unhideWhenUsed/>
    <w:rsid w:val="00DC0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580"/>
    <w:rPr>
      <w:rFonts w:ascii="Tahoma" w:hAnsi="Tahoma" w:cs="Tahoma"/>
      <w:sz w:val="16"/>
      <w:szCs w:val="16"/>
    </w:rPr>
  </w:style>
  <w:style w:type="table" w:styleId="TableGrid">
    <w:name w:val="Table Grid"/>
    <w:basedOn w:val="TableNormal"/>
    <w:uiPriority w:val="39"/>
    <w:rsid w:val="00686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0FB7"/>
    <w:pPr>
      <w:ind w:left="720"/>
      <w:contextualSpacing/>
    </w:pPr>
  </w:style>
  <w:style w:type="paragraph" w:styleId="Header">
    <w:name w:val="header"/>
    <w:basedOn w:val="Normal"/>
    <w:link w:val="HeaderChar"/>
    <w:uiPriority w:val="99"/>
    <w:unhideWhenUsed/>
    <w:rsid w:val="00771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C29"/>
  </w:style>
  <w:style w:type="paragraph" w:styleId="Footer">
    <w:name w:val="footer"/>
    <w:basedOn w:val="Normal"/>
    <w:link w:val="FooterChar"/>
    <w:uiPriority w:val="99"/>
    <w:unhideWhenUsed/>
    <w:rsid w:val="00771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C29"/>
  </w:style>
  <w:style w:type="paragraph" w:styleId="NoSpacing">
    <w:name w:val="No Spacing"/>
    <w:link w:val="NoSpacingChar"/>
    <w:uiPriority w:val="1"/>
    <w:qFormat/>
    <w:rsid w:val="00F3408E"/>
    <w:pPr>
      <w:spacing w:after="0" w:line="240" w:lineRule="auto"/>
    </w:pPr>
    <w:rPr>
      <w:rFonts w:eastAsiaTheme="minorEastAsia"/>
    </w:rPr>
  </w:style>
  <w:style w:type="character" w:customStyle="1" w:styleId="NoSpacingChar">
    <w:name w:val="No Spacing Char"/>
    <w:basedOn w:val="DefaultParagraphFont"/>
    <w:link w:val="NoSpacing"/>
    <w:uiPriority w:val="1"/>
    <w:rsid w:val="00F3408E"/>
    <w:rPr>
      <w:rFonts w:eastAsiaTheme="minorEastAsia"/>
    </w:rPr>
  </w:style>
  <w:style w:type="character" w:customStyle="1" w:styleId="Heading1Char">
    <w:name w:val="Heading 1 Char"/>
    <w:basedOn w:val="DefaultParagraphFont"/>
    <w:link w:val="Heading1"/>
    <w:uiPriority w:val="9"/>
    <w:rsid w:val="0069699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69699F"/>
    <w:pPr>
      <w:spacing w:line="276" w:lineRule="auto"/>
      <w:outlineLvl w:val="9"/>
    </w:pPr>
  </w:style>
  <w:style w:type="character" w:customStyle="1" w:styleId="apple-converted-space">
    <w:name w:val="apple-converted-space"/>
    <w:basedOn w:val="DefaultParagraphFont"/>
    <w:rsid w:val="00A0164D"/>
  </w:style>
  <w:style w:type="character" w:styleId="Emphasis">
    <w:name w:val="Emphasis"/>
    <w:basedOn w:val="DefaultParagraphFont"/>
    <w:uiPriority w:val="20"/>
    <w:qFormat/>
    <w:rsid w:val="00A0164D"/>
    <w:rPr>
      <w:i/>
      <w:iCs/>
    </w:rPr>
  </w:style>
</w:styles>
</file>

<file path=word/webSettings.xml><?xml version="1.0" encoding="utf-8"?>
<w:webSettings xmlns:r="http://schemas.openxmlformats.org/officeDocument/2006/relationships" xmlns:w="http://schemas.openxmlformats.org/wordprocessingml/2006/main">
  <w:divs>
    <w:div w:id="102297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6"/>
  <c:chart>
    <c:title/>
    <c:plotArea>
      <c:layout/>
      <c:barChart>
        <c:barDir val="col"/>
        <c:grouping val="clustered"/>
        <c:ser>
          <c:idx val="0"/>
          <c:order val="0"/>
          <c:tx>
            <c:strRef>
              <c:f>Sheet1!$B$1</c:f>
              <c:strCache>
                <c:ptCount val="1"/>
                <c:pt idx="0">
                  <c:v>% of Unambiguity</c:v>
                </c:pt>
              </c:strCache>
            </c:strRef>
          </c:tx>
          <c:dLbls>
            <c:spPr>
              <a:noFill/>
              <a:ln>
                <a:noFill/>
              </a:ln>
              <a:effectLst/>
            </c:spPr>
            <c:dLblPos val="inEnd"/>
            <c:showVal val="1"/>
            <c:extLst>
              <c:ext xmlns:c15="http://schemas.microsoft.com/office/drawing/2012/chart" uri="{CE6537A1-D6FC-4f65-9D91-7224C49458BB}">
                <c15:showLeaderLines val="0"/>
              </c:ext>
            </c:extLst>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76.92</c:v>
                </c:pt>
                <c:pt idx="1">
                  <c:v>100</c:v>
                </c:pt>
                <c:pt idx="2">
                  <c:v>90</c:v>
                </c:pt>
                <c:pt idx="3">
                  <c:v>100</c:v>
                </c:pt>
              </c:numCache>
            </c:numRef>
          </c:val>
        </c:ser>
        <c:dLbls>
          <c:showVal val="1"/>
        </c:dLbls>
        <c:axId val="86051840"/>
        <c:axId val="86156800"/>
      </c:barChart>
      <c:catAx>
        <c:axId val="86051840"/>
        <c:scaling>
          <c:orientation val="minMax"/>
        </c:scaling>
        <c:axPos val="b"/>
        <c:title>
          <c:tx>
            <c:rich>
              <a:bodyPr/>
              <a:lstStyle/>
              <a:p>
                <a:pPr>
                  <a:defRPr/>
                </a:pPr>
                <a:r>
                  <a:rPr lang="en-US"/>
                  <a:t>Number of Iterations</a:t>
                </a:r>
              </a:p>
            </c:rich>
          </c:tx>
        </c:title>
        <c:numFmt formatCode="General" sourceLinked="1"/>
        <c:tickLblPos val="nextTo"/>
        <c:crossAx val="86156800"/>
        <c:crosses val="autoZero"/>
        <c:auto val="1"/>
        <c:lblAlgn val="ctr"/>
        <c:lblOffset val="100"/>
      </c:catAx>
      <c:valAx>
        <c:axId val="86156800"/>
        <c:scaling>
          <c:orientation val="minMax"/>
          <c:max val="100"/>
        </c:scaling>
        <c:axPos val="l"/>
        <c:majorGridlines/>
        <c:title>
          <c:tx>
            <c:rich>
              <a:bodyPr rot="0" vert="horz"/>
              <a:lstStyle/>
              <a:p>
                <a:pPr>
                  <a:defRPr/>
                </a:pPr>
                <a:r>
                  <a:rPr lang="en-US"/>
                  <a:t>Percentage</a:t>
                </a:r>
              </a:p>
            </c:rich>
          </c:tx>
        </c:title>
        <c:numFmt formatCode="General" sourceLinked="1"/>
        <c:tickLblPos val="nextTo"/>
        <c:crossAx val="86051840"/>
        <c:crosses val="autoZero"/>
        <c:crossBetween val="between"/>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w="101600" prst="riblet"/>
          <a:bevelB w="152400" h="50800" prst="softRound"/>
        </a:sp3d>
      </c:spPr>
    </c:plotArea>
    <c:legend>
      <c:legendPos val="r"/>
      <c:spPr>
        <a:ln w="12700"/>
        <a:effectLst>
          <a:innerShdw blurRad="63500" dist="50800" dir="18900000">
            <a:prstClr val="black">
              <a:alpha val="50000"/>
            </a:prstClr>
          </a:innerShdw>
        </a:effectLst>
      </c:sp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8"/>
  <c:chart>
    <c:title>
      <c:tx>
        <c:rich>
          <a:bodyPr/>
          <a:lstStyle/>
          <a:p>
            <a:pPr>
              <a:defRPr/>
            </a:pPr>
            <a:r>
              <a:rPr lang="en-US"/>
              <a:t>% of</a:t>
            </a:r>
            <a:r>
              <a:rPr lang="en-US" baseline="0"/>
              <a:t> Unambiguity</a:t>
            </a:r>
            <a:endParaRPr lang="en-US"/>
          </a:p>
        </c:rich>
      </c:tx>
    </c:title>
    <c:plotArea>
      <c:layout/>
      <c:lineChart>
        <c:grouping val="stacked"/>
        <c:ser>
          <c:idx val="0"/>
          <c:order val="0"/>
          <c:tx>
            <c:strRef>
              <c:f>Sheet1!$B$1</c:f>
              <c:strCache>
                <c:ptCount val="1"/>
                <c:pt idx="0">
                  <c:v>Iterations</c:v>
                </c:pt>
              </c:strCache>
            </c:strRef>
          </c:tx>
          <c:dLbls>
            <c:spPr>
              <a:noFill/>
              <a:ln>
                <a:noFill/>
              </a:ln>
              <a:effectLst/>
            </c:spPr>
            <c:dLblPos val="b"/>
            <c:showVal val="1"/>
            <c:extLst>
              <c:ext xmlns:c15="http://schemas.microsoft.com/office/drawing/2012/chart" uri="{CE6537A1-D6FC-4f65-9D91-7224C49458BB}">
                <c15:showLeaderLines val="0"/>
              </c:ext>
            </c:extLst>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70</c:v>
                </c:pt>
                <c:pt idx="1">
                  <c:v>100</c:v>
                </c:pt>
                <c:pt idx="2">
                  <c:v>90</c:v>
                </c:pt>
                <c:pt idx="3">
                  <c:v>100</c:v>
                </c:pt>
              </c:numCache>
            </c:numRef>
          </c:val>
        </c:ser>
        <c:dLbls>
          <c:showVal val="1"/>
        </c:dLbls>
        <c:marker val="1"/>
        <c:axId val="86235776"/>
        <c:axId val="86446464"/>
      </c:lineChart>
      <c:catAx>
        <c:axId val="86235776"/>
        <c:scaling>
          <c:orientation val="minMax"/>
        </c:scaling>
        <c:axPos val="b"/>
        <c:title>
          <c:tx>
            <c:rich>
              <a:bodyPr/>
              <a:lstStyle/>
              <a:p>
                <a:pPr>
                  <a:defRPr/>
                </a:pPr>
                <a:r>
                  <a:rPr lang="en-US"/>
                  <a:t>Number of Iterations</a:t>
                </a:r>
              </a:p>
            </c:rich>
          </c:tx>
        </c:title>
        <c:numFmt formatCode="General" sourceLinked="0"/>
        <c:majorTickMark val="cross"/>
        <c:tickLblPos val="nextTo"/>
        <c:crossAx val="86446464"/>
        <c:crosses val="autoZero"/>
        <c:auto val="1"/>
        <c:lblAlgn val="ctr"/>
        <c:lblOffset val="100"/>
      </c:catAx>
      <c:valAx>
        <c:axId val="86446464"/>
        <c:scaling>
          <c:orientation val="minMax"/>
          <c:max val="100"/>
        </c:scaling>
        <c:axPos val="l"/>
        <c:majorGridlines/>
        <c:title>
          <c:tx>
            <c:rich>
              <a:bodyPr rot="0" vert="horz"/>
              <a:lstStyle/>
              <a:p>
                <a:pPr>
                  <a:defRPr/>
                </a:pPr>
                <a:r>
                  <a:rPr lang="en-US"/>
                  <a:t>Percentage</a:t>
                </a:r>
              </a:p>
            </c:rich>
          </c:tx>
        </c:title>
        <c:numFmt formatCode="General" sourceLinked="1"/>
        <c:tickLblPos val="nextTo"/>
        <c:crossAx val="86235776"/>
        <c:crosses val="autoZero"/>
        <c:crossBetween val="between"/>
        <c:majorUnit val="20"/>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a:bevelB/>
        </a:sp3d>
      </c:spPr>
    </c:plotArea>
    <c:legend>
      <c:legendPos val="r"/>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0"/>
  <c:chart>
    <c:title/>
    <c:plotArea>
      <c:layout/>
      <c:barChart>
        <c:barDir val="col"/>
        <c:grouping val="clustered"/>
        <c:ser>
          <c:idx val="0"/>
          <c:order val="0"/>
          <c:tx>
            <c:strRef>
              <c:f>Sheet1!$B$1</c:f>
              <c:strCache>
                <c:ptCount val="1"/>
                <c:pt idx="0">
                  <c:v>% of Testability</c:v>
                </c:pt>
              </c:strCache>
            </c:strRef>
          </c:tx>
          <c:dLbls>
            <c:spPr>
              <a:effectLst/>
              <a:scene3d>
                <a:camera prst="orthographicFront"/>
                <a:lightRig rig="threePt" dir="t"/>
              </a:scene3d>
              <a:sp3d>
                <a:bevelT/>
              </a:sp3d>
            </c:spPr>
            <c:dLblPos val="inEnd"/>
            <c:showVal val="1"/>
            <c:extLst>
              <c:ext xmlns:c15="http://schemas.microsoft.com/office/drawing/2012/chart" uri="{CE6537A1-D6FC-4f65-9D91-7224C49458BB}">
                <c15:showLeaderLines val="0"/>
              </c:ext>
            </c:extLst>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76.92</c:v>
                </c:pt>
                <c:pt idx="1">
                  <c:v>75</c:v>
                </c:pt>
                <c:pt idx="2">
                  <c:v>80</c:v>
                </c:pt>
                <c:pt idx="3">
                  <c:v>71.42</c:v>
                </c:pt>
              </c:numCache>
            </c:numRef>
          </c:val>
        </c:ser>
        <c:dLbls>
          <c:showVal val="1"/>
        </c:dLbls>
        <c:axId val="88512768"/>
        <c:axId val="88523136"/>
      </c:barChart>
      <c:catAx>
        <c:axId val="88512768"/>
        <c:scaling>
          <c:orientation val="minMax"/>
        </c:scaling>
        <c:axPos val="b"/>
        <c:title>
          <c:tx>
            <c:rich>
              <a:bodyPr/>
              <a:lstStyle/>
              <a:p>
                <a:pPr>
                  <a:defRPr/>
                </a:pPr>
                <a:r>
                  <a:rPr lang="en-US"/>
                  <a:t>Number of Iterations</a:t>
                </a:r>
              </a:p>
            </c:rich>
          </c:tx>
        </c:title>
        <c:numFmt formatCode="General" sourceLinked="0"/>
        <c:tickLblPos val="nextTo"/>
        <c:crossAx val="88523136"/>
        <c:crosses val="autoZero"/>
        <c:auto val="1"/>
        <c:lblAlgn val="ctr"/>
        <c:lblOffset val="100"/>
      </c:catAx>
      <c:valAx>
        <c:axId val="88523136"/>
        <c:scaling>
          <c:orientation val="minMax"/>
          <c:max val="100"/>
          <c:min val="0"/>
        </c:scaling>
        <c:axPos val="l"/>
        <c:majorGridlines/>
        <c:title>
          <c:tx>
            <c:rich>
              <a:bodyPr rot="0" vert="horz"/>
              <a:lstStyle/>
              <a:p>
                <a:pPr>
                  <a:defRPr/>
                </a:pPr>
                <a:r>
                  <a:rPr lang="en-US"/>
                  <a:t>Percentage</a:t>
                </a:r>
              </a:p>
            </c:rich>
          </c:tx>
        </c:title>
        <c:numFmt formatCode="General" sourceLinked="1"/>
        <c:tickLblPos val="nextTo"/>
        <c:crossAx val="88512768"/>
        <c:crosses val="autoZero"/>
        <c:crossBetween val="between"/>
      </c:valAx>
      <c:spPr>
        <a:effectLst>
          <a:outerShdw blurRad="76200" dist="12700" dir="2700000" sy="-23000" kx="-800400" algn="bl" rotWithShape="0">
            <a:prstClr val="black">
              <a:alpha val="20000"/>
            </a:prstClr>
          </a:outerShdw>
        </a:effectLst>
        <a:scene3d>
          <a:camera prst="orthographicFront"/>
          <a:lightRig rig="threePt" dir="t"/>
        </a:scene3d>
        <a:sp3d>
          <a:bevelT w="101600" prst="riblet"/>
          <a:bevelB w="101600" prst="riblet"/>
        </a:sp3d>
      </c:spPr>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32"/>
  <c:chart>
    <c:title>
      <c:tx>
        <c:rich>
          <a:bodyPr/>
          <a:lstStyle/>
          <a:p>
            <a:pPr>
              <a:defRPr/>
            </a:pPr>
            <a:r>
              <a:rPr lang="en-US"/>
              <a:t>% of Testability</a:t>
            </a:r>
          </a:p>
        </c:rich>
      </c:tx>
    </c:title>
    <c:plotArea>
      <c:layout/>
      <c:lineChart>
        <c:grouping val="stacked"/>
        <c:ser>
          <c:idx val="0"/>
          <c:order val="0"/>
          <c:tx>
            <c:strRef>
              <c:f>Sheet1!$B$1</c:f>
              <c:strCache>
                <c:ptCount val="1"/>
                <c:pt idx="0">
                  <c:v>Series 1</c:v>
                </c:pt>
              </c:strCache>
            </c:strRef>
          </c:tx>
          <c:dLbls>
            <c:spPr>
              <a:noFill/>
              <a:ln>
                <a:noFill/>
              </a:ln>
              <a:effectLst/>
            </c:spPr>
            <c:dLblPos val="b"/>
            <c:showVal val="1"/>
            <c:extLst>
              <c:ext xmlns:c15="http://schemas.microsoft.com/office/drawing/2012/chart" uri="{CE6537A1-D6FC-4f65-9D91-7224C49458BB}">
                <c15:showLeaderLines val="0"/>
              </c:ext>
            </c:extLst>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73.33</c:v>
                </c:pt>
                <c:pt idx="1">
                  <c:v>75</c:v>
                </c:pt>
                <c:pt idx="2">
                  <c:v>80</c:v>
                </c:pt>
                <c:pt idx="3">
                  <c:v>71.42</c:v>
                </c:pt>
              </c:numCache>
            </c:numRef>
          </c:val>
        </c:ser>
        <c:dLbls>
          <c:showVal val="1"/>
        </c:dLbls>
        <c:marker val="1"/>
        <c:axId val="102998784"/>
        <c:axId val="103000704"/>
      </c:lineChart>
      <c:catAx>
        <c:axId val="102998784"/>
        <c:scaling>
          <c:orientation val="minMax"/>
        </c:scaling>
        <c:axPos val="b"/>
        <c:title>
          <c:tx>
            <c:rich>
              <a:bodyPr/>
              <a:lstStyle/>
              <a:p>
                <a:pPr>
                  <a:defRPr/>
                </a:pPr>
                <a:r>
                  <a:rPr lang="en-US"/>
                  <a:t>Number of</a:t>
                </a:r>
                <a:r>
                  <a:rPr lang="en-US" baseline="0"/>
                  <a:t> Iterations</a:t>
                </a:r>
                <a:endParaRPr lang="en-US"/>
              </a:p>
            </c:rich>
          </c:tx>
        </c:title>
        <c:numFmt formatCode="General" sourceLinked="0"/>
        <c:majorTickMark val="cross"/>
        <c:tickLblPos val="nextTo"/>
        <c:crossAx val="103000704"/>
        <c:crosses val="autoZero"/>
        <c:auto val="1"/>
        <c:lblAlgn val="ctr"/>
        <c:lblOffset val="100"/>
      </c:catAx>
      <c:valAx>
        <c:axId val="103000704"/>
        <c:scaling>
          <c:orientation val="minMax"/>
          <c:max val="100"/>
        </c:scaling>
        <c:axPos val="l"/>
        <c:majorGridlines/>
        <c:title>
          <c:tx>
            <c:rich>
              <a:bodyPr rot="0" vert="horz"/>
              <a:lstStyle/>
              <a:p>
                <a:pPr>
                  <a:defRPr/>
                </a:pPr>
                <a:r>
                  <a:rPr lang="en-US"/>
                  <a:t>Percentage</a:t>
                </a:r>
              </a:p>
            </c:rich>
          </c:tx>
        </c:title>
        <c:numFmt formatCode="General" sourceLinked="1"/>
        <c:majorTickMark val="none"/>
        <c:tickLblPos val="nextTo"/>
        <c:crossAx val="102998784"/>
        <c:crosses val="autoZero"/>
        <c:crossBetween val="between"/>
        <c:majorUnit val="20"/>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a:bevelB/>
        </a:sp3d>
      </c:spPr>
    </c:plotArea>
    <c:legend>
      <c:legendPos val="r"/>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style val="39"/>
  <c:chart>
    <c:title>
      <c:tx>
        <c:rich>
          <a:bodyPr/>
          <a:lstStyle/>
          <a:p>
            <a:pPr>
              <a:defRPr/>
            </a:pPr>
            <a:r>
              <a:rPr lang="en-US" baseline="0"/>
              <a:t>Comprehensiveness Metric</a:t>
            </a:r>
            <a:endParaRPr lang="en-US"/>
          </a:p>
        </c:rich>
      </c:tx>
    </c:title>
    <c:plotArea>
      <c:layout/>
      <c:barChart>
        <c:barDir val="col"/>
        <c:grouping val="clustered"/>
        <c:ser>
          <c:idx val="0"/>
          <c:order val="0"/>
          <c:tx>
            <c:strRef>
              <c:f>Sheet1!$B$1</c:f>
              <c:strCache>
                <c:ptCount val="1"/>
                <c:pt idx="0">
                  <c:v>Iterations</c:v>
                </c:pt>
              </c:strCache>
            </c:strRef>
          </c:tx>
          <c:dLbls>
            <c:spPr>
              <a:noFill/>
              <a:ln>
                <a:noFill/>
              </a:ln>
              <a:effectLst/>
            </c:spPr>
            <c:dLblPos val="inEnd"/>
            <c:showVal val="1"/>
            <c:extLst>
              <c:ext xmlns:c15="http://schemas.microsoft.com/office/drawing/2012/chart" uri="{CE6537A1-D6FC-4f65-9D91-7224C49458BB}">
                <c15:showLeaderLines val="0"/>
              </c:ext>
            </c:extLst>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48.38</c:v>
                </c:pt>
                <c:pt idx="1">
                  <c:v>61.290000000000013</c:v>
                </c:pt>
                <c:pt idx="2">
                  <c:v>77.410000000000025</c:v>
                </c:pt>
                <c:pt idx="3">
                  <c:v>100</c:v>
                </c:pt>
              </c:numCache>
            </c:numRef>
          </c:val>
        </c:ser>
        <c:dLbls>
          <c:showVal val="1"/>
        </c:dLbls>
        <c:axId val="102894592"/>
        <c:axId val="102909056"/>
      </c:barChart>
      <c:catAx>
        <c:axId val="102894592"/>
        <c:scaling>
          <c:orientation val="minMax"/>
        </c:scaling>
        <c:axPos val="b"/>
        <c:title>
          <c:tx>
            <c:rich>
              <a:bodyPr/>
              <a:lstStyle/>
              <a:p>
                <a:pPr>
                  <a:defRPr/>
                </a:pPr>
                <a:r>
                  <a:rPr lang="en-US"/>
                  <a:t>Number Of Iterations</a:t>
                </a:r>
              </a:p>
            </c:rich>
          </c:tx>
        </c:title>
        <c:numFmt formatCode="General" sourceLinked="0"/>
        <c:tickLblPos val="nextTo"/>
        <c:crossAx val="102909056"/>
        <c:crosses val="autoZero"/>
        <c:auto val="1"/>
        <c:lblAlgn val="ctr"/>
        <c:lblOffset val="100"/>
      </c:catAx>
      <c:valAx>
        <c:axId val="102909056"/>
        <c:scaling>
          <c:orientation val="minMax"/>
          <c:max val="100"/>
        </c:scaling>
        <c:axPos val="l"/>
        <c:majorGridlines/>
        <c:title>
          <c:tx>
            <c:rich>
              <a:bodyPr rot="0" vert="horz"/>
              <a:lstStyle/>
              <a:p>
                <a:pPr>
                  <a:defRPr/>
                </a:pPr>
                <a:r>
                  <a:rPr lang="en-US"/>
                  <a:t>Percentage</a:t>
                </a:r>
              </a:p>
            </c:rich>
          </c:tx>
        </c:title>
        <c:numFmt formatCode="General" sourceLinked="1"/>
        <c:tickLblPos val="nextTo"/>
        <c:crossAx val="102894592"/>
        <c:crosses val="autoZero"/>
        <c:crossBetween val="between"/>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w="107950" prst="riblet"/>
          <a:bevelB w="101600" prst="riblet"/>
        </a:sp3d>
      </c:spPr>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31"/>
  <c:chart>
    <c:title>
      <c:tx>
        <c:rich>
          <a:bodyPr/>
          <a:lstStyle/>
          <a:p>
            <a:pPr>
              <a:defRPr/>
            </a:pPr>
            <a:r>
              <a:rPr lang="en-US"/>
              <a:t>Comprehensive Metric</a:t>
            </a:r>
          </a:p>
        </c:rich>
      </c:tx>
    </c:title>
    <c:plotArea>
      <c:layout/>
      <c:lineChart>
        <c:grouping val="stacked"/>
        <c:ser>
          <c:idx val="0"/>
          <c:order val="0"/>
          <c:tx>
            <c:strRef>
              <c:f>Sheet1!$B$1</c:f>
              <c:strCache>
                <c:ptCount val="1"/>
                <c:pt idx="0">
                  <c:v>Iterations</c:v>
                </c:pt>
              </c:strCache>
            </c:strRef>
          </c:tx>
          <c:dLbls>
            <c:spPr>
              <a:noFill/>
              <a:ln>
                <a:noFill/>
              </a:ln>
              <a:effectLst/>
            </c:spPr>
            <c:dLblPos val="b"/>
            <c:showVal val="1"/>
            <c:extLst>
              <c:ext xmlns:c15="http://schemas.microsoft.com/office/drawing/2012/chart" uri="{CE6537A1-D6FC-4f65-9D91-7224C49458BB}">
                <c15:showLeaderLines val="0"/>
              </c:ext>
            </c:extLst>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48.38</c:v>
                </c:pt>
                <c:pt idx="1">
                  <c:v>61.290000000000013</c:v>
                </c:pt>
                <c:pt idx="2">
                  <c:v>77.410000000000025</c:v>
                </c:pt>
                <c:pt idx="3">
                  <c:v>100</c:v>
                </c:pt>
              </c:numCache>
            </c:numRef>
          </c:val>
        </c:ser>
        <c:dLbls>
          <c:showVal val="1"/>
        </c:dLbls>
        <c:marker val="1"/>
        <c:axId val="103224832"/>
        <c:axId val="103226752"/>
      </c:lineChart>
      <c:catAx>
        <c:axId val="103224832"/>
        <c:scaling>
          <c:orientation val="minMax"/>
        </c:scaling>
        <c:axPos val="b"/>
        <c:title>
          <c:tx>
            <c:rich>
              <a:bodyPr/>
              <a:lstStyle/>
              <a:p>
                <a:pPr>
                  <a:defRPr/>
                </a:pPr>
                <a:r>
                  <a:rPr lang="en-US"/>
                  <a:t>Number of Iterations</a:t>
                </a:r>
              </a:p>
            </c:rich>
          </c:tx>
        </c:title>
        <c:numFmt formatCode="General" sourceLinked="0"/>
        <c:majorTickMark val="cross"/>
        <c:tickLblPos val="nextTo"/>
        <c:crossAx val="103226752"/>
        <c:crosses val="autoZero"/>
        <c:auto val="1"/>
        <c:lblAlgn val="ctr"/>
        <c:lblOffset val="100"/>
      </c:catAx>
      <c:valAx>
        <c:axId val="103226752"/>
        <c:scaling>
          <c:orientation val="minMax"/>
          <c:max val="100"/>
        </c:scaling>
        <c:axPos val="l"/>
        <c:majorGridlines/>
        <c:title>
          <c:tx>
            <c:rich>
              <a:bodyPr rot="0" vert="horz"/>
              <a:lstStyle/>
              <a:p>
                <a:pPr>
                  <a:defRPr/>
                </a:pPr>
                <a:r>
                  <a:rPr lang="en-US"/>
                  <a:t>Percentage</a:t>
                </a:r>
              </a:p>
            </c:rich>
          </c:tx>
        </c:title>
        <c:numFmt formatCode="General" sourceLinked="1"/>
        <c:majorTickMark val="none"/>
        <c:tickLblPos val="nextTo"/>
        <c:crossAx val="103224832"/>
        <c:crosses val="autoZero"/>
        <c:crossBetween val="between"/>
        <c:majorUnit val="20"/>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a:bevelB/>
        </a:sp3d>
      </c:spPr>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CSCI 50600</PublishDate>
  <Abstract/>
  <CompanyAddress>FALL 2014 GROUP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6119B-1046-4E7D-8BCE-394822C76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12</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Requirements Phase Metrics Measurements</vt:lpstr>
    </vt:vector>
  </TitlesOfParts>
  <Company>FALL 2014 GROUP 1</Company>
  <LinksUpToDate>false</LinksUpToDate>
  <CharactersWithSpaces>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Phase Metrics Measurements</dc:title>
  <dc:subject>Twitter Project</dc:subject>
  <dc:creator>Patrick BuArvind Nair</dc:creator>
  <cp:lastModifiedBy>Arvind Nair</cp:lastModifiedBy>
  <cp:revision>26</cp:revision>
  <dcterms:created xsi:type="dcterms:W3CDTF">2014-12-02T19:22:00Z</dcterms:created>
  <dcterms:modified xsi:type="dcterms:W3CDTF">2014-12-15T11:38:00Z</dcterms:modified>
</cp:coreProperties>
</file>