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load-pkgs</w:t>
      </w:r>
      <w:r>
        <w:br/>
      </w:r>
      <w:r>
        <w:rPr>
          <w:rStyle w:val="CommentTok"/>
        </w:rPr>
        <w:t xml:space="preserve">#| code-summary: "Packages"</w:t>
      </w:r>
      <w:r>
        <w:br/>
      </w:r>
      <w:r>
        <w:rPr>
          <w:rStyle w:val="CommentTok"/>
        </w:rPr>
        <w:t xml:space="preserve">#| message: false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fig-histogram</w:t>
      </w:r>
      <w:r>
        <w:br/>
      </w:r>
      <w:r>
        <w:rPr>
          <w:rStyle w:val="CommentTok"/>
        </w:rPr>
        <w:t xml:space="preserve">#| fig-cap: "Histograms of individual variables"</w:t>
      </w:r>
      <w:r>
        <w:br/>
      </w:r>
      <w:r>
        <w:rPr>
          <w:rStyle w:val="CommentTok"/>
        </w:rPr>
        <w:t xml:space="preserve">#| fig-subcap:</w:t>
      </w:r>
      <w:r>
        <w:br/>
      </w:r>
      <w:r>
        <w:rPr>
          <w:rStyle w:val="CommentTok"/>
        </w:rPr>
        <w:t xml:space="preserve">#|   - "Histogram of `price`s"</w:t>
      </w:r>
      <w:r>
        <w:br/>
      </w:r>
      <w:r>
        <w:rPr>
          <w:rStyle w:val="CommentTok"/>
        </w:rPr>
        <w:t xml:space="preserve">#|   - "Histogram of `area`s"</w:t>
      </w:r>
      <w:r>
        <w:br/>
      </w:r>
      <w:r>
        <w:rPr>
          <w:rStyle w:val="CommentTok"/>
        </w:rPr>
        <w:t xml:space="preserve">#| layout-ncol: 2</w:t>
      </w:r>
      <w:r>
        <w:br/>
      </w:r>
      <w:r>
        <w:rPr>
          <w:rStyle w:val="CommentTok"/>
        </w:rPr>
        <w:t xml:space="preserve">#| column: page-right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fig-scatterplot</w:t>
      </w:r>
      <w:r>
        <w:br/>
      </w:r>
      <w:r>
        <w:rPr>
          <w:rStyle w:val="CommentTok"/>
        </w:rPr>
        <w:t xml:space="preserve">#| fig-cap: "Scatterplot of price vs. area of houses in Duke Forest"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tbl-stats</w:t>
      </w:r>
      <w:r>
        <w:br/>
      </w:r>
      <w:r>
        <w:rPr>
          <w:rStyle w:val="CommentTok"/>
        </w:rPr>
        <w:t xml:space="preserve">#| tbl-cap: "Summary statistics for price and area of houses in Duke Forest"</w:t>
      </w:r>
      <w:r>
        <w:br/>
      </w:r>
      <w:r>
        <w:br/>
      </w: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tbl-lm</w:t>
      </w:r>
      <w:r>
        <w:br/>
      </w:r>
      <w:r>
        <w:rPr>
          <w:rStyle w:val="CommentTok"/>
        </w:rPr>
        <w:t xml:space="preserve">#| tbl-cap: "Linear regression model for predicting price from area"</w:t>
      </w:r>
      <w:r>
        <w:br/>
      </w:r>
      <w:r>
        <w:br/>
      </w: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2023-12-17T01:50:04Z</dcterms:created>
  <dcterms:modified xsi:type="dcterms:W3CDTF">2023-12-17T01:50:04Z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