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</w:rPr>
        <w:t>In this task, we are reading television sales data and calculating the top 3 statewise sales for each company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make_remote_dirs_and_copy_input.sh take 2 inputs, the assignment number and task number..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It verifies if the input file and the jar for the assignment are kept in the appropriate location in the local file system using ls -l command.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Delete input and output directories in the hdfs for this assignment and task if already exists using hadoop fs -rm -r command(delete the folder and all its contents recursively)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Create a directory in HDFS for this assignment and task using hadoop fs -mkdir -p command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Copy the input from local file system to hdfs using hadoop fs -put command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Finally verify using hadoop fs -ls command if the input file has been copied into the HDFS</w:t>
      </w:r>
    </w:p>
    <w:p>
      <w:pPr>
        <w:pStyle w:val="Normal"/>
        <w:rPr/>
      </w:pPr>
      <w:r>
        <w:rPr/>
        <w:t xml:space="preserve">Note: </w:t>
      </w:r>
      <w:r>
        <w:rPr/>
        <w:t>As highlighted in the screenshot below all companies have sales data for a maximum of 3 states only. So, I introdcued a dummy row for Samsung. The state this time is Karnataka. So now Samsung has data for 4 states. We will later see in the output that the data for Karnataka is not displayed because we are displaying only the top 3 states for each company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9050" cy="2699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3220" cy="288163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mapred_process also takes assignment number and task number as input.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It executes the JAR from the local file system using hadoop jar command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549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output.sh also takes assignment number and task number as input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It lists all the files in the output directory for this assignment and task job in HDFS. (hadoop fs -ls)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It displays the content of all the output files </w:t>
      </w:r>
      <w:bookmarkStart w:id="0" w:name="__DdeLink__15_1745188955"/>
      <w:bookmarkEnd w:id="0"/>
      <w:r>
        <w:rPr/>
        <w:t>(hadoop fs -cat)</w:t>
      </w:r>
    </w:p>
    <w:p>
      <w:pPr>
        <w:pStyle w:val="Normal"/>
        <w:numPr>
          <w:ilvl w:val="0"/>
          <w:numId w:val="3"/>
        </w:numPr>
        <w:rPr/>
      </w:pPr>
      <w:r>
        <w:rPr/>
        <w:t>Finally it copies the output files from HDFS to local file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Note: </w:t>
      </w:r>
      <w:r>
        <w:rPr/>
        <w:t xml:space="preserve">For Samsung data for only 3 states are displayed. That is because Karnataka is not among the top 3 states for Samsung sales.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549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LibreOffice/5.1.6.2$Linux_X86_64 LibreOffice_project/10m0$Build-2</Application>
  <Pages>3</Pages>
  <Words>310</Words>
  <Characters>1431</Characters>
  <CharactersWithSpaces>1721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2017-07-03T23:23:53Z</dcterms:created>
  <dc:creator/>
  <dc:description/>
  <dc:language>en-IN</dc:language>
  <cp:lastModifiedBy/>
  <dcterms:modified xsi:type="dcterms:W3CDTF">2017-07-10T23:43:44Z</dcterms:modified>
  <cp:revision>30</cp:revision>
  <dc:subject/>
  <dc:title/>
</cp:coreProperties>
</file>