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670" w:rsidRPr="00F535A4" w:rsidRDefault="0090129C" w:rsidP="00C82670">
      <w:pPr>
        <w:spacing w:line="360" w:lineRule="auto"/>
        <w:jc w:val="center"/>
        <w:rPr>
          <w:rFonts w:ascii="Lato" w:eastAsia="Lato" w:hAnsi="Lato" w:cs="Lato"/>
          <w:color w:val="FFFFFF" w:themeColor="background1"/>
          <w:sz w:val="28"/>
          <w:szCs w:val="28"/>
        </w:rPr>
      </w:pPr>
      <w:r>
        <w:rPr>
          <w:rFonts w:ascii="Lato" w:hAnsi="Lato"/>
          <w:noProof/>
          <w:lang w:val="en-US" w:eastAsia="en-US"/>
        </w:rPr>
        <w:drawing>
          <wp:anchor distT="0" distB="0" distL="114300" distR="114300" simplePos="0" relativeHeight="251656704" behindDoc="0" locked="0" layoutInCell="1" allowOverlap="1">
            <wp:simplePos x="0" y="0"/>
            <wp:positionH relativeFrom="column">
              <wp:posOffset>1807210</wp:posOffset>
            </wp:positionH>
            <wp:positionV relativeFrom="paragraph">
              <wp:posOffset>-138430</wp:posOffset>
            </wp:positionV>
            <wp:extent cx="2286000" cy="318770"/>
            <wp:effectExtent l="0" t="0" r="0" b="0"/>
            <wp:wrapNone/>
            <wp:docPr id="1" name="image01.png" descr="http://upload.wikimedia.org/wikipedia/en/e/ed/Monash_logo.png"/>
            <wp:cNvGraphicFramePr/>
            <a:graphic xmlns:a="http://schemas.openxmlformats.org/drawingml/2006/main">
              <a:graphicData uri="http://schemas.openxmlformats.org/drawingml/2006/picture">
                <pic:pic xmlns:pic="http://schemas.openxmlformats.org/drawingml/2006/picture">
                  <pic:nvPicPr>
                    <pic:cNvPr id="0" name="image01.png" descr="http://upload.wikimedia.org/wikipedia/en/e/ed/Monash_logo.png"/>
                    <pic:cNvPicPr preferRelativeResize="0"/>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286000" cy="318770"/>
                    </a:xfrm>
                    <a:prstGeom prst="rect">
                      <a:avLst/>
                    </a:prstGeom>
                    <a:ln/>
                  </pic:spPr>
                </pic:pic>
              </a:graphicData>
            </a:graphic>
          </wp:anchor>
        </w:drawing>
      </w:r>
      <w:r w:rsidR="008A5C96" w:rsidRPr="008A5C96">
        <w:rPr>
          <w:rFonts w:ascii="Lato" w:hAnsi="Lato"/>
          <w:noProof/>
        </w:rPr>
        <w:pict>
          <v:rect id="Rectangle 3" o:spid="_x0000_s1026" style="position:absolute;left:0;text-align:left;margin-left:7.5pt;margin-top:29.3pt;width:430.95pt;height:657.2pt;z-index:-251657728;visibility:visible;mso-position-horizontal-relative:text;mso-position-vertical-relative:text;mso-width-relative:margin;mso-height-relative:margin;v-text-anchor:middle" fillcolor="#375623 [1609]" strokecolor="#7f7f7f [1612]" strokeweight="3pt">
            <v:fill color2="fill darken(153)" angle="-45" focusposition=".5,.5" focussize="" method="linear sigma" type="gradient"/>
            <v:shadow type="perspective" color="#f7caac [1301]" opacity=".5" origin=",.5" offset="0,0" matrix=",-56756f,,.5"/>
          </v:rect>
        </w:pict>
      </w:r>
    </w:p>
    <w:p w:rsidR="003E0D56" w:rsidRDefault="003E0D56" w:rsidP="008C31A2">
      <w:pPr>
        <w:spacing w:line="276" w:lineRule="auto"/>
        <w:jc w:val="center"/>
        <w:rPr>
          <w:rFonts w:ascii="Lato" w:eastAsia="Lato" w:hAnsi="Lato" w:cs="Lato"/>
          <w:color w:val="FFFFFF" w:themeColor="background1"/>
          <w:sz w:val="24"/>
          <w:szCs w:val="28"/>
        </w:rPr>
      </w:pPr>
    </w:p>
    <w:p w:rsidR="00C82670" w:rsidRPr="004F03E5" w:rsidRDefault="00451151" w:rsidP="008C31A2">
      <w:pPr>
        <w:spacing w:line="276" w:lineRule="auto"/>
        <w:jc w:val="center"/>
        <w:rPr>
          <w:rFonts w:ascii="Lato" w:hAnsi="Lato"/>
          <w:b/>
          <w:color w:val="FFFFFF" w:themeColor="background1"/>
          <w:sz w:val="24"/>
          <w:szCs w:val="28"/>
        </w:rPr>
      </w:pPr>
      <w:r>
        <w:rPr>
          <w:rFonts w:ascii="Lato" w:eastAsia="Lato" w:hAnsi="Lato" w:cs="Lato"/>
          <w:b/>
          <w:color w:val="FFFFFF" w:themeColor="background1"/>
          <w:sz w:val="24"/>
          <w:szCs w:val="28"/>
        </w:rPr>
        <w:t xml:space="preserve">FIT3077 </w:t>
      </w:r>
      <w:r w:rsidR="00C82670" w:rsidRPr="004F03E5">
        <w:rPr>
          <w:rFonts w:ascii="Lato" w:eastAsia="Lato" w:hAnsi="Lato" w:cs="Lato"/>
          <w:b/>
          <w:color w:val="FFFFFF" w:themeColor="background1"/>
          <w:sz w:val="24"/>
          <w:szCs w:val="28"/>
        </w:rPr>
        <w:t>Software Engineering: Architecture and Design</w:t>
      </w:r>
    </w:p>
    <w:p w:rsidR="00C82670" w:rsidRPr="00CA77F3" w:rsidRDefault="00C82670" w:rsidP="008C31A2">
      <w:pPr>
        <w:spacing w:line="276" w:lineRule="auto"/>
        <w:jc w:val="center"/>
        <w:rPr>
          <w:rFonts w:ascii="Lato" w:eastAsia="Lato" w:hAnsi="Lato" w:cs="Lato"/>
          <w:b/>
          <w:color w:val="FFFFFF" w:themeColor="background1"/>
          <w:sz w:val="32"/>
          <w:szCs w:val="28"/>
        </w:rPr>
      </w:pPr>
      <w:r w:rsidRPr="00CA77F3">
        <w:rPr>
          <w:rFonts w:ascii="Lato" w:eastAsia="Lato" w:hAnsi="Lato" w:cs="Lato"/>
          <w:b/>
          <w:color w:val="FFFFFF" w:themeColor="background1"/>
          <w:sz w:val="32"/>
          <w:szCs w:val="28"/>
        </w:rPr>
        <w:t>Team Software Architecture Assignment</w:t>
      </w:r>
    </w:p>
    <w:p w:rsidR="00C82670" w:rsidRPr="00D10699" w:rsidRDefault="00D371C3" w:rsidP="00C82670">
      <w:pPr>
        <w:spacing w:line="360" w:lineRule="auto"/>
        <w:jc w:val="center"/>
        <w:rPr>
          <w:rFonts w:ascii="Lato" w:hAnsi="Lato"/>
          <w:b/>
          <w:color w:val="FFFFFF" w:themeColor="background1"/>
          <w:sz w:val="40"/>
          <w:szCs w:val="48"/>
        </w:rPr>
      </w:pPr>
      <w:r w:rsidRPr="00D10699">
        <w:rPr>
          <w:rFonts w:ascii="Lato" w:hAnsi="Lato"/>
          <w:b/>
          <w:color w:val="FFFFFF" w:themeColor="background1"/>
          <w:sz w:val="40"/>
          <w:szCs w:val="48"/>
        </w:rPr>
        <w:t>Stage 2</w:t>
      </w:r>
      <w:r w:rsidR="00D10699" w:rsidRPr="00D10699">
        <w:rPr>
          <w:rFonts w:ascii="Lato" w:hAnsi="Lato"/>
          <w:b/>
          <w:color w:val="FFFFFF" w:themeColor="background1"/>
          <w:sz w:val="40"/>
          <w:szCs w:val="48"/>
        </w:rPr>
        <w:t xml:space="preserve"> - Design Principles and Pattern</w:t>
      </w:r>
    </w:p>
    <w:p w:rsidR="00C82670" w:rsidRPr="00F535A4" w:rsidRDefault="00C82670" w:rsidP="00C82670">
      <w:pPr>
        <w:spacing w:line="360" w:lineRule="auto"/>
        <w:jc w:val="center"/>
        <w:rPr>
          <w:rFonts w:ascii="Lato" w:hAnsi="Lato"/>
        </w:rPr>
      </w:pPr>
    </w:p>
    <w:p w:rsidR="00C82670" w:rsidRPr="00F535A4" w:rsidRDefault="002E3450" w:rsidP="00C82670">
      <w:pPr>
        <w:spacing w:line="360" w:lineRule="auto"/>
        <w:jc w:val="center"/>
        <w:rPr>
          <w:rFonts w:ascii="Lato" w:hAnsi="Lato"/>
        </w:rPr>
      </w:pPr>
      <w:r>
        <w:rPr>
          <w:rFonts w:ascii="Lato" w:hAnsi="Lato"/>
          <w:noProof/>
          <w:lang w:val="en-US" w:eastAsia="en-US"/>
        </w:rPr>
        <w:drawing>
          <wp:anchor distT="0" distB="0" distL="114300" distR="114300" simplePos="0" relativeHeight="251657728" behindDoc="0" locked="0" layoutInCell="1" allowOverlap="1">
            <wp:simplePos x="0" y="0"/>
            <wp:positionH relativeFrom="column">
              <wp:posOffset>714375</wp:posOffset>
            </wp:positionH>
            <wp:positionV relativeFrom="paragraph">
              <wp:posOffset>92710</wp:posOffset>
            </wp:positionV>
            <wp:extent cx="4190365" cy="4210050"/>
            <wp:effectExtent l="19050" t="0" r="635"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rcRect/>
                    <a:stretch>
                      <a:fillRect/>
                    </a:stretch>
                  </pic:blipFill>
                  <pic:spPr>
                    <a:xfrm>
                      <a:off x="0" y="0"/>
                      <a:ext cx="4190365" cy="4210050"/>
                    </a:xfrm>
                    <a:prstGeom prst="rect">
                      <a:avLst/>
                    </a:prstGeom>
                    <a:ln/>
                  </pic:spPr>
                </pic:pic>
              </a:graphicData>
            </a:graphic>
          </wp:anchor>
        </w:drawing>
      </w:r>
    </w:p>
    <w:p w:rsidR="00C82670" w:rsidRPr="00F535A4" w:rsidRDefault="00C82670" w:rsidP="00C82670">
      <w:pPr>
        <w:spacing w:line="360" w:lineRule="auto"/>
        <w:jc w:val="center"/>
        <w:rPr>
          <w:rFonts w:ascii="Lato" w:hAnsi="Lato"/>
        </w:rPr>
      </w:pPr>
    </w:p>
    <w:p w:rsidR="00C82670" w:rsidRDefault="00C82670" w:rsidP="00C82670">
      <w:pPr>
        <w:spacing w:line="360" w:lineRule="auto"/>
        <w:jc w:val="center"/>
        <w:rPr>
          <w:rFonts w:ascii="Lato" w:eastAsia="Lato" w:hAnsi="Lato" w:cs="Lato"/>
          <w:b/>
          <w:color w:val="FFFFFF" w:themeColor="background1"/>
          <w:sz w:val="36"/>
        </w:rPr>
      </w:pPr>
    </w:p>
    <w:p w:rsidR="00C82670" w:rsidRDefault="00C82670" w:rsidP="00C82670">
      <w:pPr>
        <w:spacing w:line="360" w:lineRule="auto"/>
        <w:jc w:val="center"/>
        <w:rPr>
          <w:rFonts w:ascii="Lato" w:eastAsia="Lato" w:hAnsi="Lato" w:cs="Lato"/>
          <w:b/>
          <w:color w:val="FFFFFF" w:themeColor="background1"/>
          <w:sz w:val="36"/>
        </w:rPr>
      </w:pPr>
    </w:p>
    <w:p w:rsidR="00C82670" w:rsidRDefault="00C82670" w:rsidP="00C82670">
      <w:pPr>
        <w:spacing w:line="360" w:lineRule="auto"/>
        <w:jc w:val="center"/>
        <w:rPr>
          <w:rFonts w:ascii="Lato" w:eastAsia="Lato" w:hAnsi="Lato" w:cs="Lato"/>
          <w:b/>
          <w:color w:val="FFFFFF" w:themeColor="background1"/>
          <w:sz w:val="36"/>
        </w:rPr>
      </w:pPr>
    </w:p>
    <w:p w:rsidR="00C82670" w:rsidRDefault="00C82670" w:rsidP="00C82670">
      <w:pPr>
        <w:spacing w:line="360" w:lineRule="auto"/>
        <w:jc w:val="center"/>
        <w:rPr>
          <w:rFonts w:ascii="Lato" w:eastAsia="Lato" w:hAnsi="Lato" w:cs="Lato"/>
          <w:b/>
          <w:color w:val="FFFFFF" w:themeColor="background1"/>
          <w:sz w:val="36"/>
        </w:rPr>
      </w:pPr>
    </w:p>
    <w:p w:rsidR="00C82670" w:rsidRDefault="00C82670" w:rsidP="00C82670">
      <w:pPr>
        <w:spacing w:line="360" w:lineRule="auto"/>
        <w:jc w:val="center"/>
        <w:rPr>
          <w:rFonts w:ascii="Lato" w:eastAsia="Lato" w:hAnsi="Lato" w:cs="Lato"/>
          <w:b/>
          <w:color w:val="FFFFFF" w:themeColor="background1"/>
          <w:sz w:val="36"/>
        </w:rPr>
      </w:pPr>
    </w:p>
    <w:p w:rsidR="00C82670" w:rsidRDefault="00C82670" w:rsidP="00C82670">
      <w:pPr>
        <w:spacing w:line="360" w:lineRule="auto"/>
        <w:jc w:val="center"/>
        <w:rPr>
          <w:rFonts w:ascii="Lato" w:eastAsia="Lato" w:hAnsi="Lato" w:cs="Lato"/>
          <w:b/>
          <w:color w:val="FFFFFF" w:themeColor="background1"/>
          <w:sz w:val="36"/>
        </w:rPr>
      </w:pPr>
    </w:p>
    <w:p w:rsidR="00C82670" w:rsidRDefault="00C82670" w:rsidP="00C82670">
      <w:pPr>
        <w:spacing w:line="360" w:lineRule="auto"/>
        <w:jc w:val="center"/>
        <w:rPr>
          <w:rFonts w:ascii="Lato" w:eastAsia="Lato" w:hAnsi="Lato" w:cs="Lato"/>
          <w:b/>
          <w:color w:val="FFFFFF" w:themeColor="background1"/>
          <w:sz w:val="36"/>
        </w:rPr>
      </w:pPr>
    </w:p>
    <w:p w:rsidR="006101E6" w:rsidRDefault="006101E6" w:rsidP="006101E6">
      <w:pPr>
        <w:spacing w:line="240" w:lineRule="auto"/>
        <w:jc w:val="center"/>
        <w:rPr>
          <w:rFonts w:ascii="Lato" w:eastAsia="Lato" w:hAnsi="Lato" w:cs="Lato"/>
          <w:b/>
          <w:color w:val="FFFFFF" w:themeColor="background1"/>
          <w:sz w:val="36"/>
        </w:rPr>
      </w:pPr>
    </w:p>
    <w:p w:rsidR="00C82670" w:rsidRPr="002650C4" w:rsidRDefault="00C82670" w:rsidP="00302066">
      <w:pPr>
        <w:spacing w:line="276" w:lineRule="auto"/>
        <w:jc w:val="center"/>
        <w:rPr>
          <w:rFonts w:ascii="Lato" w:hAnsi="Lato"/>
          <w:color w:val="FFFFFF" w:themeColor="background1"/>
          <w:sz w:val="24"/>
        </w:rPr>
      </w:pPr>
      <w:r w:rsidRPr="002650C4">
        <w:rPr>
          <w:rFonts w:ascii="Lato" w:eastAsia="Lato" w:hAnsi="Lato" w:cs="Lato"/>
          <w:b/>
          <w:color w:val="FFFFFF" w:themeColor="background1"/>
          <w:sz w:val="40"/>
        </w:rPr>
        <w:t>Semester 1, 2015</w:t>
      </w:r>
    </w:p>
    <w:p w:rsidR="00C82670" w:rsidRPr="002650C4" w:rsidRDefault="00C82670" w:rsidP="00302066">
      <w:pPr>
        <w:spacing w:line="276" w:lineRule="auto"/>
        <w:jc w:val="center"/>
        <w:rPr>
          <w:rFonts w:ascii="Lato" w:hAnsi="Lato"/>
          <w:b/>
          <w:bCs/>
          <w:color w:val="FFFFFF" w:themeColor="background1"/>
          <w:sz w:val="24"/>
        </w:rPr>
      </w:pPr>
      <w:r w:rsidRPr="002650C4">
        <w:rPr>
          <w:rFonts w:ascii="Lato" w:eastAsia="Lato" w:hAnsi="Lato" w:cs="Lato"/>
          <w:b/>
          <w:bCs/>
          <w:color w:val="FFFFFF" w:themeColor="background1"/>
          <w:sz w:val="32"/>
        </w:rPr>
        <w:t>Team “CodeIneNoobs”:</w:t>
      </w:r>
    </w:p>
    <w:p w:rsidR="00C82670" w:rsidRPr="00F535A4" w:rsidRDefault="00C82670" w:rsidP="00C82670">
      <w:pPr>
        <w:spacing w:line="276" w:lineRule="auto"/>
        <w:jc w:val="center"/>
        <w:rPr>
          <w:rFonts w:ascii="Lato" w:hAnsi="Lato"/>
          <w:color w:val="FFFFFF" w:themeColor="background1"/>
        </w:rPr>
      </w:pPr>
      <w:r w:rsidRPr="00F535A4">
        <w:rPr>
          <w:rFonts w:ascii="Lato" w:eastAsia="Lato" w:hAnsi="Lato" w:cs="Lato"/>
          <w:color w:val="FFFFFF" w:themeColor="background1"/>
          <w:sz w:val="28"/>
        </w:rPr>
        <w:t>Arvin Wiyono (awiy1 - 24282588)</w:t>
      </w:r>
    </w:p>
    <w:p w:rsidR="00C82670" w:rsidRDefault="00C82670" w:rsidP="00C82670">
      <w:pPr>
        <w:spacing w:line="276" w:lineRule="auto"/>
        <w:jc w:val="center"/>
        <w:rPr>
          <w:rFonts w:ascii="Lato" w:hAnsi="Lato"/>
          <w:b/>
          <w:bCs/>
          <w:sz w:val="28"/>
        </w:rPr>
      </w:pPr>
      <w:r w:rsidRPr="00F535A4">
        <w:rPr>
          <w:rFonts w:ascii="Lato" w:eastAsia="Lato" w:hAnsi="Lato" w:cs="Lato"/>
          <w:color w:val="FFFFFF" w:themeColor="background1"/>
          <w:sz w:val="28"/>
        </w:rPr>
        <w:t>Darren Wong (dwwon6 - 25147064)</w:t>
      </w:r>
    </w:p>
    <w:p w:rsidR="00C82670" w:rsidRDefault="00C82670" w:rsidP="00A16C20">
      <w:pPr>
        <w:pStyle w:val="Heading2"/>
        <w:spacing w:after="240" w:line="276" w:lineRule="auto"/>
        <w:rPr>
          <w:rFonts w:ascii="Lato" w:hAnsi="Lato"/>
          <w:sz w:val="22"/>
          <w:szCs w:val="22"/>
        </w:rPr>
        <w:sectPr w:rsidR="00C82670" w:rsidSect="00524E0B">
          <w:pgSz w:w="11906" w:h="16838"/>
          <w:pgMar w:top="1440" w:right="1440" w:bottom="1440" w:left="1440" w:header="708" w:footer="708" w:gutter="0"/>
          <w:cols w:space="708"/>
          <w:docGrid w:linePitch="360"/>
        </w:sectPr>
      </w:pPr>
    </w:p>
    <w:p w:rsidR="000649FE" w:rsidRPr="00CD50D3" w:rsidRDefault="000649FE" w:rsidP="007D74EB">
      <w:pPr>
        <w:pStyle w:val="Heading2"/>
        <w:pBdr>
          <w:bottom w:val="dotted" w:sz="4" w:space="1" w:color="auto"/>
        </w:pBdr>
        <w:shd w:val="clear" w:color="auto" w:fill="F2F2F2" w:themeFill="background1" w:themeFillShade="F2"/>
        <w:spacing w:after="240" w:line="360" w:lineRule="auto"/>
        <w:jc w:val="both"/>
        <w:rPr>
          <w:rFonts w:ascii="Lato" w:hAnsi="Lato"/>
          <w:b/>
          <w:color w:val="auto"/>
          <w:sz w:val="22"/>
          <w:szCs w:val="22"/>
        </w:rPr>
      </w:pPr>
      <w:r w:rsidRPr="00CD50D3">
        <w:rPr>
          <w:rFonts w:ascii="Lato" w:hAnsi="Lato"/>
          <w:b/>
          <w:color w:val="auto"/>
          <w:sz w:val="22"/>
          <w:szCs w:val="22"/>
        </w:rPr>
        <w:lastRenderedPageBreak/>
        <w:t xml:space="preserve">Design </w:t>
      </w:r>
      <w:r w:rsidR="00830045" w:rsidRPr="00CD50D3">
        <w:rPr>
          <w:rFonts w:ascii="Lato" w:hAnsi="Lato"/>
          <w:b/>
          <w:color w:val="auto"/>
          <w:sz w:val="22"/>
          <w:szCs w:val="22"/>
        </w:rPr>
        <w:t xml:space="preserve">Decision </w:t>
      </w:r>
      <w:r w:rsidRPr="00CD50D3">
        <w:rPr>
          <w:rFonts w:ascii="Lato" w:hAnsi="Lato"/>
          <w:b/>
          <w:color w:val="auto"/>
          <w:sz w:val="22"/>
          <w:szCs w:val="22"/>
        </w:rPr>
        <w:t>Explanation</w:t>
      </w:r>
    </w:p>
    <w:p w:rsidR="00F27250" w:rsidRPr="00CD50D3" w:rsidRDefault="007D74EB" w:rsidP="00CD50D3">
      <w:pPr>
        <w:pStyle w:val="Default"/>
        <w:spacing w:line="288" w:lineRule="auto"/>
        <w:jc w:val="both"/>
        <w:rPr>
          <w:sz w:val="18"/>
          <w:szCs w:val="22"/>
        </w:rPr>
      </w:pPr>
      <w:r w:rsidRPr="00CD50D3">
        <w:rPr>
          <w:sz w:val="18"/>
          <w:szCs w:val="22"/>
        </w:rPr>
        <w:t>There are several design patterns and principles that have been applied to construct the Weather Monitor</w:t>
      </w:r>
      <w:r w:rsidR="00732E79" w:rsidRPr="00CD50D3">
        <w:rPr>
          <w:sz w:val="18"/>
          <w:szCs w:val="22"/>
        </w:rPr>
        <w:t xml:space="preserve"> application</w:t>
      </w:r>
      <w:r w:rsidRPr="00CD50D3">
        <w:rPr>
          <w:sz w:val="18"/>
          <w:szCs w:val="22"/>
        </w:rPr>
        <w:t xml:space="preserve">. </w:t>
      </w:r>
      <w:r w:rsidR="00557D5C" w:rsidRPr="00CD50D3">
        <w:rPr>
          <w:rFonts w:cstheme="minorBidi"/>
          <w:color w:val="auto"/>
          <w:sz w:val="18"/>
          <w:szCs w:val="22"/>
        </w:rPr>
        <w:t xml:space="preserve">The design decisions were carefully considered so that it can be extended in the later stage of the assignment. It is expected that the system has both flexibility and stability in a balance manner. </w:t>
      </w:r>
      <w:r w:rsidR="000649FE" w:rsidRPr="00CD50D3">
        <w:rPr>
          <w:sz w:val="18"/>
          <w:szCs w:val="22"/>
        </w:rPr>
        <w:t>Extending upon our old system</w:t>
      </w:r>
      <w:r w:rsidR="00557D5C" w:rsidRPr="00CD50D3">
        <w:rPr>
          <w:sz w:val="18"/>
          <w:szCs w:val="22"/>
        </w:rPr>
        <w:t xml:space="preserve"> in Stage 1</w:t>
      </w:r>
      <w:r w:rsidR="000649FE" w:rsidRPr="00CD50D3">
        <w:rPr>
          <w:sz w:val="18"/>
          <w:szCs w:val="22"/>
        </w:rPr>
        <w:t>, there have been additional classes that are implemented</w:t>
      </w:r>
      <w:r w:rsidR="00557D5C" w:rsidRPr="00CD50D3">
        <w:rPr>
          <w:sz w:val="18"/>
          <w:szCs w:val="22"/>
        </w:rPr>
        <w:t xml:space="preserve"> and </w:t>
      </w:r>
      <w:r w:rsidR="009A7B0E" w:rsidRPr="00CD50D3">
        <w:rPr>
          <w:sz w:val="18"/>
          <w:szCs w:val="22"/>
        </w:rPr>
        <w:t>code refactoring</w:t>
      </w:r>
      <w:r w:rsidR="00557D5C" w:rsidRPr="00CD50D3">
        <w:rPr>
          <w:sz w:val="18"/>
          <w:szCs w:val="22"/>
        </w:rPr>
        <w:t xml:space="preserve"> to </w:t>
      </w:r>
      <w:r w:rsidR="00A922E7" w:rsidRPr="00CD50D3">
        <w:rPr>
          <w:sz w:val="18"/>
          <w:szCs w:val="22"/>
        </w:rPr>
        <w:t>existing</w:t>
      </w:r>
      <w:r w:rsidR="00557D5C" w:rsidRPr="00CD50D3">
        <w:rPr>
          <w:sz w:val="18"/>
          <w:szCs w:val="22"/>
        </w:rPr>
        <w:t xml:space="preserve"> classes to provide a robust system.</w:t>
      </w:r>
    </w:p>
    <w:p w:rsidR="003C5586" w:rsidRPr="00CD50D3" w:rsidRDefault="003C5586" w:rsidP="00CD50D3">
      <w:pPr>
        <w:pStyle w:val="Default"/>
        <w:spacing w:line="288" w:lineRule="auto"/>
        <w:jc w:val="both"/>
        <w:rPr>
          <w:sz w:val="18"/>
          <w:szCs w:val="22"/>
        </w:rPr>
      </w:pPr>
    </w:p>
    <w:p w:rsidR="003C5586" w:rsidRDefault="003C5586" w:rsidP="00CD50D3">
      <w:pPr>
        <w:pStyle w:val="Default"/>
        <w:spacing w:line="288" w:lineRule="auto"/>
        <w:jc w:val="both"/>
        <w:rPr>
          <w:b/>
          <w:sz w:val="20"/>
          <w:szCs w:val="22"/>
        </w:rPr>
      </w:pPr>
      <w:r w:rsidRPr="00CD50D3">
        <w:rPr>
          <w:b/>
          <w:sz w:val="20"/>
          <w:szCs w:val="22"/>
        </w:rPr>
        <w:t xml:space="preserve">Applied </w:t>
      </w:r>
      <w:r w:rsidR="009F70DE" w:rsidRPr="00CD50D3">
        <w:rPr>
          <w:b/>
          <w:sz w:val="20"/>
          <w:szCs w:val="22"/>
        </w:rPr>
        <w:t xml:space="preserve">software </w:t>
      </w:r>
      <w:r w:rsidRPr="00CD50D3">
        <w:rPr>
          <w:b/>
          <w:sz w:val="20"/>
          <w:szCs w:val="22"/>
        </w:rPr>
        <w:t>design</w:t>
      </w:r>
      <w:r w:rsidR="009F70DE" w:rsidRPr="00CD50D3">
        <w:rPr>
          <w:b/>
          <w:sz w:val="20"/>
          <w:szCs w:val="22"/>
        </w:rPr>
        <w:t xml:space="preserve"> and architectural</w:t>
      </w:r>
      <w:r w:rsidRPr="00CD50D3">
        <w:rPr>
          <w:b/>
          <w:sz w:val="20"/>
          <w:szCs w:val="22"/>
        </w:rPr>
        <w:t xml:space="preserve"> </w:t>
      </w:r>
      <w:r w:rsidR="00AF6A5E" w:rsidRPr="00CD50D3">
        <w:rPr>
          <w:b/>
          <w:sz w:val="20"/>
          <w:szCs w:val="22"/>
        </w:rPr>
        <w:t>pattern</w:t>
      </w:r>
      <w:r w:rsidR="009F70DE" w:rsidRPr="00CD50D3">
        <w:rPr>
          <w:b/>
          <w:sz w:val="20"/>
          <w:szCs w:val="22"/>
        </w:rPr>
        <w:t>s</w:t>
      </w:r>
      <w:r w:rsidRPr="00CD50D3">
        <w:rPr>
          <w:b/>
          <w:sz w:val="20"/>
          <w:szCs w:val="22"/>
        </w:rPr>
        <w:t>:</w:t>
      </w:r>
    </w:p>
    <w:p w:rsidR="00CD50D3" w:rsidRPr="00CD50D3" w:rsidRDefault="00CD50D3" w:rsidP="00CD50D3">
      <w:pPr>
        <w:pStyle w:val="Default"/>
        <w:spacing w:line="288" w:lineRule="auto"/>
        <w:jc w:val="both"/>
        <w:rPr>
          <w:b/>
          <w:sz w:val="20"/>
          <w:szCs w:val="22"/>
        </w:rPr>
      </w:pPr>
    </w:p>
    <w:p w:rsidR="001F1650" w:rsidRPr="00CD50D3" w:rsidRDefault="006F4818" w:rsidP="00CD50D3">
      <w:pPr>
        <w:pStyle w:val="Default"/>
        <w:numPr>
          <w:ilvl w:val="0"/>
          <w:numId w:val="1"/>
        </w:numPr>
        <w:spacing w:line="288" w:lineRule="auto"/>
        <w:ind w:left="709"/>
        <w:jc w:val="both"/>
        <w:rPr>
          <w:b/>
          <w:sz w:val="20"/>
          <w:szCs w:val="22"/>
        </w:rPr>
      </w:pPr>
      <w:r w:rsidRPr="00CD50D3">
        <w:rPr>
          <w:b/>
          <w:sz w:val="20"/>
          <w:szCs w:val="22"/>
        </w:rPr>
        <w:t>Observer pattern</w:t>
      </w:r>
    </w:p>
    <w:p w:rsidR="00581A78" w:rsidRDefault="0085331C" w:rsidP="00CD50D3">
      <w:pPr>
        <w:pStyle w:val="Default"/>
        <w:spacing w:line="288" w:lineRule="auto"/>
        <w:ind w:left="720" w:hanging="11"/>
        <w:jc w:val="both"/>
        <w:rPr>
          <w:sz w:val="18"/>
          <w:szCs w:val="22"/>
        </w:rPr>
      </w:pPr>
      <w:r w:rsidRPr="00CD50D3">
        <w:rPr>
          <w:sz w:val="18"/>
          <w:szCs w:val="22"/>
        </w:rPr>
        <w:t>The</w:t>
      </w:r>
      <w:r w:rsidR="0063392D" w:rsidRPr="00CD50D3">
        <w:rPr>
          <w:sz w:val="18"/>
          <w:szCs w:val="22"/>
        </w:rPr>
        <w:t xml:space="preserve"> core</w:t>
      </w:r>
      <w:r w:rsidRPr="00CD50D3">
        <w:rPr>
          <w:sz w:val="18"/>
          <w:szCs w:val="22"/>
        </w:rPr>
        <w:t xml:space="preserve"> design for this application is derived from the </w:t>
      </w:r>
      <w:r w:rsidRPr="00CD50D3">
        <w:rPr>
          <w:i/>
          <w:sz w:val="18"/>
          <w:szCs w:val="22"/>
        </w:rPr>
        <w:t xml:space="preserve">Observer </w:t>
      </w:r>
      <w:r w:rsidRPr="00CD50D3">
        <w:rPr>
          <w:sz w:val="18"/>
          <w:szCs w:val="22"/>
        </w:rPr>
        <w:t>design pattern</w:t>
      </w:r>
      <w:r w:rsidR="00B9580D" w:rsidRPr="00CD50D3">
        <w:rPr>
          <w:sz w:val="18"/>
          <w:szCs w:val="22"/>
        </w:rPr>
        <w:t xml:space="preserve"> to implement the given requirements</w:t>
      </w:r>
      <w:r w:rsidRPr="00CD50D3">
        <w:rPr>
          <w:sz w:val="18"/>
          <w:szCs w:val="22"/>
        </w:rPr>
        <w:t xml:space="preserve">. The </w:t>
      </w:r>
      <w:r w:rsidR="003867DA" w:rsidRPr="00CD50D3">
        <w:rPr>
          <w:sz w:val="18"/>
          <w:szCs w:val="22"/>
        </w:rPr>
        <w:t>rationale</w:t>
      </w:r>
      <w:r w:rsidRPr="00CD50D3">
        <w:rPr>
          <w:sz w:val="18"/>
          <w:szCs w:val="22"/>
        </w:rPr>
        <w:t xml:space="preserve"> behind the</w:t>
      </w:r>
      <w:r w:rsidR="004706F1" w:rsidRPr="00CD50D3">
        <w:rPr>
          <w:sz w:val="18"/>
          <w:szCs w:val="22"/>
        </w:rPr>
        <w:t xml:space="preserve"> use of this p</w:t>
      </w:r>
      <w:r w:rsidR="003867DA" w:rsidRPr="00CD50D3">
        <w:rPr>
          <w:sz w:val="18"/>
          <w:szCs w:val="22"/>
        </w:rPr>
        <w:t>attern is t</w:t>
      </w:r>
      <w:r w:rsidR="0063392D" w:rsidRPr="00CD50D3">
        <w:rPr>
          <w:sz w:val="18"/>
          <w:szCs w:val="22"/>
        </w:rPr>
        <w:t xml:space="preserve">hat </w:t>
      </w:r>
      <w:r w:rsidR="00596613" w:rsidRPr="00CD50D3">
        <w:rPr>
          <w:sz w:val="18"/>
          <w:szCs w:val="22"/>
        </w:rPr>
        <w:t>observer pattern</w:t>
      </w:r>
      <w:r w:rsidR="0063392D" w:rsidRPr="00CD50D3">
        <w:rPr>
          <w:sz w:val="18"/>
          <w:szCs w:val="22"/>
        </w:rPr>
        <w:t xml:space="preserve"> enables a subscriber</w:t>
      </w:r>
      <w:r w:rsidR="003867DA" w:rsidRPr="00CD50D3">
        <w:rPr>
          <w:sz w:val="18"/>
          <w:szCs w:val="22"/>
        </w:rPr>
        <w:t xml:space="preserve"> to receive upd</w:t>
      </w:r>
      <w:r w:rsidR="0063392D" w:rsidRPr="00CD50D3">
        <w:rPr>
          <w:sz w:val="18"/>
          <w:szCs w:val="22"/>
        </w:rPr>
        <w:t>ates from an observed provider</w:t>
      </w:r>
      <w:r w:rsidR="004B347B" w:rsidRPr="00CD50D3">
        <w:rPr>
          <w:sz w:val="18"/>
          <w:szCs w:val="22"/>
        </w:rPr>
        <w:t xml:space="preserve"> </w:t>
      </w:r>
      <w:r w:rsidR="0063392D" w:rsidRPr="00CD50D3">
        <w:rPr>
          <w:sz w:val="18"/>
          <w:szCs w:val="22"/>
        </w:rPr>
        <w:t xml:space="preserve"> </w:t>
      </w:r>
      <w:r w:rsidR="00581A78" w:rsidRPr="00CD50D3">
        <w:rPr>
          <w:sz w:val="18"/>
          <w:szCs w:val="22"/>
        </w:rPr>
        <w:t>(</w:t>
      </w:r>
      <w:r w:rsidR="006B3C09" w:rsidRPr="00CD50D3">
        <w:rPr>
          <w:sz w:val="18"/>
          <w:szCs w:val="22"/>
        </w:rPr>
        <w:t>Observer Design Pattern</w:t>
      </w:r>
      <w:r w:rsidR="00327B1A" w:rsidRPr="00CD50D3">
        <w:rPr>
          <w:sz w:val="18"/>
          <w:szCs w:val="22"/>
        </w:rPr>
        <w:t>,</w:t>
      </w:r>
      <w:r w:rsidR="00581A78" w:rsidRPr="00CD50D3">
        <w:rPr>
          <w:sz w:val="18"/>
          <w:szCs w:val="22"/>
        </w:rPr>
        <w:t xml:space="preserve"> 2015)</w:t>
      </w:r>
      <w:r w:rsidR="0063392D" w:rsidRPr="00CD50D3">
        <w:rPr>
          <w:sz w:val="18"/>
          <w:szCs w:val="22"/>
        </w:rPr>
        <w:t xml:space="preserve">. </w:t>
      </w:r>
      <w:r w:rsidR="00581A78" w:rsidRPr="00CD50D3">
        <w:rPr>
          <w:sz w:val="18"/>
          <w:szCs w:val="22"/>
        </w:rPr>
        <w:t>From this point of view, this is suitable with the application, that is whenever a WeatherLocation (provider/subject) changes its data after an update, it immediately sends request to the Monitors (subscriber/observer) to update its status.</w:t>
      </w:r>
      <w:r w:rsidR="003F2EE3" w:rsidRPr="00CD50D3">
        <w:rPr>
          <w:sz w:val="18"/>
          <w:szCs w:val="22"/>
        </w:rPr>
        <w:t xml:space="preserve"> Below is a diagram which represent portions of the system, in which the pattern is applied:</w:t>
      </w:r>
    </w:p>
    <w:p w:rsidR="00CD50D3" w:rsidRPr="00CD50D3" w:rsidRDefault="00CD50D3" w:rsidP="00CD50D3">
      <w:pPr>
        <w:pStyle w:val="Default"/>
        <w:spacing w:line="288" w:lineRule="auto"/>
        <w:ind w:left="720" w:hanging="11"/>
        <w:jc w:val="both"/>
        <w:rPr>
          <w:sz w:val="18"/>
          <w:szCs w:val="22"/>
        </w:rPr>
      </w:pPr>
    </w:p>
    <w:p w:rsidR="00581A78" w:rsidRPr="00CD50D3" w:rsidRDefault="00EB0D87" w:rsidP="00CD50D3">
      <w:pPr>
        <w:pStyle w:val="Default"/>
        <w:spacing w:line="288" w:lineRule="auto"/>
        <w:ind w:left="720" w:hanging="11"/>
        <w:jc w:val="center"/>
        <w:rPr>
          <w:sz w:val="18"/>
          <w:szCs w:val="22"/>
        </w:rPr>
      </w:pPr>
      <w:r w:rsidRPr="00CD50D3">
        <w:rPr>
          <w:noProof/>
          <w:sz w:val="20"/>
          <w:lang w:eastAsia="en-US"/>
        </w:rPr>
        <w:drawing>
          <wp:inline distT="0" distB="0" distL="0" distR="0">
            <wp:extent cx="3733966" cy="204839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41149" cy="2052339"/>
                    </a:xfrm>
                    <a:prstGeom prst="rect">
                      <a:avLst/>
                    </a:prstGeom>
                    <a:noFill/>
                    <a:ln w="9525">
                      <a:noFill/>
                      <a:miter lim="800000"/>
                      <a:headEnd/>
                      <a:tailEnd/>
                    </a:ln>
                  </pic:spPr>
                </pic:pic>
              </a:graphicData>
            </a:graphic>
          </wp:inline>
        </w:drawing>
      </w:r>
    </w:p>
    <w:p w:rsidR="00581A78" w:rsidRDefault="00284C84" w:rsidP="00CD50D3">
      <w:pPr>
        <w:pStyle w:val="Default"/>
        <w:spacing w:line="288" w:lineRule="auto"/>
        <w:ind w:left="720" w:hanging="11"/>
        <w:jc w:val="center"/>
        <w:rPr>
          <w:b/>
          <w:color w:val="404040" w:themeColor="text1" w:themeTint="BF"/>
          <w:sz w:val="16"/>
          <w:szCs w:val="22"/>
        </w:rPr>
      </w:pPr>
      <w:r w:rsidRPr="00CD50D3">
        <w:rPr>
          <w:b/>
          <w:color w:val="404040" w:themeColor="text1" w:themeTint="BF"/>
          <w:sz w:val="16"/>
          <w:szCs w:val="22"/>
        </w:rPr>
        <w:t>Applied observer pattern in the</w:t>
      </w:r>
      <w:r w:rsidR="00321C99" w:rsidRPr="00CD50D3">
        <w:rPr>
          <w:b/>
          <w:color w:val="404040" w:themeColor="text1" w:themeTint="BF"/>
          <w:sz w:val="16"/>
          <w:szCs w:val="22"/>
        </w:rPr>
        <w:t xml:space="preserve"> Weather</w:t>
      </w:r>
      <w:r w:rsidRPr="00CD50D3">
        <w:rPr>
          <w:b/>
          <w:color w:val="404040" w:themeColor="text1" w:themeTint="BF"/>
          <w:sz w:val="16"/>
          <w:szCs w:val="22"/>
        </w:rPr>
        <w:t xml:space="preserve"> application</w:t>
      </w:r>
    </w:p>
    <w:p w:rsidR="00CD50D3" w:rsidRPr="00CD50D3" w:rsidRDefault="00CD50D3" w:rsidP="00CD50D3">
      <w:pPr>
        <w:pStyle w:val="Default"/>
        <w:spacing w:line="288" w:lineRule="auto"/>
        <w:ind w:left="720" w:hanging="11"/>
        <w:jc w:val="center"/>
        <w:rPr>
          <w:b/>
          <w:color w:val="404040" w:themeColor="text1" w:themeTint="BF"/>
          <w:sz w:val="16"/>
          <w:szCs w:val="22"/>
        </w:rPr>
      </w:pPr>
    </w:p>
    <w:p w:rsidR="00BE21BD" w:rsidRPr="00CD50D3" w:rsidRDefault="00BE21BD" w:rsidP="00CD50D3">
      <w:pPr>
        <w:pStyle w:val="Default"/>
        <w:spacing w:line="288" w:lineRule="auto"/>
        <w:ind w:left="720" w:hanging="11"/>
        <w:rPr>
          <w:color w:val="404040" w:themeColor="text1" w:themeTint="BF"/>
          <w:sz w:val="18"/>
          <w:szCs w:val="22"/>
        </w:rPr>
      </w:pPr>
    </w:p>
    <w:p w:rsidR="000C0ABD" w:rsidRPr="00CD50D3" w:rsidRDefault="00BE21BD" w:rsidP="00CD50D3">
      <w:pPr>
        <w:pStyle w:val="Default"/>
        <w:spacing w:line="288" w:lineRule="auto"/>
        <w:ind w:left="709"/>
        <w:jc w:val="both"/>
        <w:rPr>
          <w:sz w:val="18"/>
          <w:szCs w:val="22"/>
        </w:rPr>
      </w:pPr>
      <w:r w:rsidRPr="00CD50D3">
        <w:rPr>
          <w:color w:val="auto"/>
          <w:sz w:val="18"/>
          <w:szCs w:val="20"/>
        </w:rPr>
        <w:t>From the above diagram, it is evident that pull model is chosen instead of push model, i.e. Monitor subclasses pull data from the observed WeatherLocation</w:t>
      </w:r>
      <w:r w:rsidR="007F2AE2" w:rsidRPr="00CD50D3">
        <w:rPr>
          <w:color w:val="auto"/>
          <w:sz w:val="18"/>
          <w:szCs w:val="20"/>
        </w:rPr>
        <w:t xml:space="preserve">. Pull interaction was considered since </w:t>
      </w:r>
      <w:r w:rsidR="007F2AE2" w:rsidRPr="00CD50D3">
        <w:rPr>
          <w:rFonts w:cstheme="minorBidi"/>
          <w:color w:val="auto"/>
          <w:sz w:val="18"/>
          <w:szCs w:val="20"/>
        </w:rPr>
        <w:t>it is more efficient in the case as we have a lot of Monitors (worst case scenario) for a particular WeatherLocation at the same time. This frees up the WeatherLocation from the burdens and responsibility of pushing the data to an excessive number of Observers</w:t>
      </w:r>
      <w:r w:rsidR="00DF1134" w:rsidRPr="00CD50D3">
        <w:rPr>
          <w:rFonts w:cstheme="minorBidi"/>
          <w:color w:val="auto"/>
          <w:sz w:val="18"/>
          <w:szCs w:val="20"/>
        </w:rPr>
        <w:t>.</w:t>
      </w:r>
      <w:r w:rsidR="0010027A" w:rsidRPr="00CD50D3">
        <w:rPr>
          <w:rFonts w:cstheme="minorBidi"/>
          <w:color w:val="auto"/>
          <w:sz w:val="18"/>
          <w:szCs w:val="20"/>
        </w:rPr>
        <w:t xml:space="preserve"> It is also more flexible since Monitor subclasses can request the necessary data which it only needs. Howeve</w:t>
      </w:r>
      <w:r w:rsidR="00EE4791" w:rsidRPr="00CD50D3">
        <w:rPr>
          <w:rFonts w:cstheme="minorBidi"/>
          <w:color w:val="auto"/>
          <w:sz w:val="18"/>
          <w:szCs w:val="20"/>
        </w:rPr>
        <w:t>r, there is a tradeoff behind these benefits: WeatherLocation and Monitor become tightly coupled with 2-way navigability.</w:t>
      </w:r>
    </w:p>
    <w:p w:rsidR="00EB0D87" w:rsidRPr="00CD50D3" w:rsidRDefault="00EB0D87" w:rsidP="00CD50D3">
      <w:pPr>
        <w:pStyle w:val="Default"/>
        <w:spacing w:line="288" w:lineRule="auto"/>
        <w:ind w:left="709"/>
        <w:jc w:val="both"/>
        <w:rPr>
          <w:sz w:val="18"/>
          <w:szCs w:val="22"/>
        </w:rPr>
      </w:pPr>
    </w:p>
    <w:p w:rsidR="00615B39" w:rsidRDefault="00615B39" w:rsidP="00CD50D3">
      <w:pPr>
        <w:pStyle w:val="Default"/>
        <w:spacing w:line="288" w:lineRule="auto"/>
        <w:ind w:left="709"/>
        <w:jc w:val="both"/>
        <w:rPr>
          <w:sz w:val="18"/>
          <w:szCs w:val="22"/>
        </w:rPr>
      </w:pPr>
    </w:p>
    <w:p w:rsidR="00AB7DA5" w:rsidRPr="00CD50D3" w:rsidRDefault="00AB7DA5" w:rsidP="00CD50D3">
      <w:pPr>
        <w:pStyle w:val="Default"/>
        <w:spacing w:line="288" w:lineRule="auto"/>
        <w:ind w:left="709"/>
        <w:jc w:val="both"/>
        <w:rPr>
          <w:sz w:val="18"/>
          <w:szCs w:val="22"/>
        </w:rPr>
      </w:pPr>
    </w:p>
    <w:p w:rsidR="001F1650" w:rsidRPr="00CD50D3" w:rsidRDefault="001F1650" w:rsidP="00CD50D3">
      <w:pPr>
        <w:pStyle w:val="Default"/>
        <w:numPr>
          <w:ilvl w:val="0"/>
          <w:numId w:val="1"/>
        </w:numPr>
        <w:spacing w:line="288" w:lineRule="auto"/>
        <w:ind w:left="709"/>
        <w:jc w:val="both"/>
        <w:rPr>
          <w:b/>
          <w:sz w:val="20"/>
          <w:szCs w:val="22"/>
        </w:rPr>
      </w:pPr>
      <w:r w:rsidRPr="00CD50D3">
        <w:rPr>
          <w:b/>
          <w:sz w:val="20"/>
          <w:szCs w:val="22"/>
        </w:rPr>
        <w:t>Adapter pattern</w:t>
      </w:r>
    </w:p>
    <w:p w:rsidR="0066593F" w:rsidRPr="00CD50D3" w:rsidRDefault="0066593F" w:rsidP="00CD50D3">
      <w:pPr>
        <w:pStyle w:val="Default"/>
        <w:spacing w:line="288" w:lineRule="auto"/>
        <w:ind w:left="709"/>
        <w:jc w:val="both"/>
        <w:rPr>
          <w:sz w:val="18"/>
          <w:szCs w:val="22"/>
        </w:rPr>
      </w:pPr>
      <w:r w:rsidRPr="00CD50D3">
        <w:rPr>
          <w:sz w:val="18"/>
          <w:szCs w:val="22"/>
        </w:rPr>
        <w:t>The adapter pattern enables flexible data transfer carried between a SOAP server and a WeatherLocation . By flexible means that the behaviour and services provided by the real</w:t>
      </w:r>
      <w:r w:rsidR="00686F21" w:rsidRPr="00CD50D3">
        <w:rPr>
          <w:sz w:val="18"/>
          <w:szCs w:val="22"/>
        </w:rPr>
        <w:t xml:space="preserve"> server are</w:t>
      </w:r>
      <w:r w:rsidRPr="00CD50D3">
        <w:rPr>
          <w:sz w:val="18"/>
          <w:szCs w:val="22"/>
        </w:rPr>
        <w:t xml:space="preserve"> not directly visible to the WeatherLocation and consequently, any behaviour changes can be solved in a more isolated manner by refa</w:t>
      </w:r>
      <w:r w:rsidR="00686F21" w:rsidRPr="00CD50D3">
        <w:rPr>
          <w:sz w:val="18"/>
          <w:szCs w:val="22"/>
        </w:rPr>
        <w:t>ctoring the WeatherAdapter and no recompilation of</w:t>
      </w:r>
      <w:r w:rsidRPr="00CD50D3">
        <w:rPr>
          <w:sz w:val="18"/>
          <w:szCs w:val="22"/>
        </w:rPr>
        <w:t xml:space="preserve"> WeatherLocation class </w:t>
      </w:r>
      <w:r w:rsidR="00F458E1" w:rsidRPr="00CD50D3">
        <w:rPr>
          <w:sz w:val="18"/>
          <w:szCs w:val="22"/>
        </w:rPr>
        <w:t>(</w:t>
      </w:r>
      <w:r w:rsidRPr="00CD50D3">
        <w:rPr>
          <w:sz w:val="18"/>
          <w:szCs w:val="22"/>
        </w:rPr>
        <w:t>and its subclass</w:t>
      </w:r>
      <w:r w:rsidR="00F458E1" w:rsidRPr="00CD50D3">
        <w:rPr>
          <w:sz w:val="18"/>
          <w:szCs w:val="22"/>
        </w:rPr>
        <w:t>)</w:t>
      </w:r>
      <w:r w:rsidR="00691C4F" w:rsidRPr="00CD50D3">
        <w:rPr>
          <w:sz w:val="18"/>
          <w:szCs w:val="22"/>
        </w:rPr>
        <w:t xml:space="preserve"> </w:t>
      </w:r>
      <w:r w:rsidR="00F458E1" w:rsidRPr="00CD50D3">
        <w:rPr>
          <w:sz w:val="18"/>
          <w:szCs w:val="22"/>
        </w:rPr>
        <w:t xml:space="preserve">needed </w:t>
      </w:r>
      <w:r w:rsidR="00691C4F" w:rsidRPr="00CD50D3">
        <w:rPr>
          <w:sz w:val="18"/>
          <w:szCs w:val="22"/>
        </w:rPr>
        <w:t xml:space="preserve">since it depends on the </w:t>
      </w:r>
      <w:r w:rsidR="005120A3" w:rsidRPr="00CD50D3">
        <w:rPr>
          <w:sz w:val="18"/>
          <w:szCs w:val="22"/>
        </w:rPr>
        <w:t xml:space="preserve">methods provided by WeatherAdapter </w:t>
      </w:r>
      <w:r w:rsidR="00691C4F" w:rsidRPr="00CD50D3">
        <w:rPr>
          <w:sz w:val="18"/>
          <w:szCs w:val="22"/>
        </w:rPr>
        <w:t>superclass</w:t>
      </w:r>
      <w:r w:rsidRPr="00CD50D3">
        <w:rPr>
          <w:sz w:val="18"/>
          <w:szCs w:val="22"/>
        </w:rPr>
        <w:t>.</w:t>
      </w:r>
    </w:p>
    <w:p w:rsidR="00097BBD" w:rsidRPr="00CD50D3" w:rsidRDefault="00097BBD" w:rsidP="00CD50D3">
      <w:pPr>
        <w:pStyle w:val="Default"/>
        <w:spacing w:line="288" w:lineRule="auto"/>
        <w:ind w:left="709"/>
        <w:jc w:val="both"/>
        <w:rPr>
          <w:sz w:val="18"/>
        </w:rPr>
      </w:pPr>
      <w:r w:rsidRPr="00CD50D3">
        <w:rPr>
          <w:sz w:val="18"/>
        </w:rPr>
        <w:tab/>
      </w:r>
    </w:p>
    <w:p w:rsidR="00097BBD" w:rsidRDefault="00691C4F" w:rsidP="00CD50D3">
      <w:pPr>
        <w:spacing w:line="288" w:lineRule="auto"/>
        <w:ind w:left="720"/>
        <w:jc w:val="both"/>
        <w:rPr>
          <w:rFonts w:ascii="Lato" w:hAnsi="Lato"/>
          <w:sz w:val="18"/>
        </w:rPr>
      </w:pPr>
      <w:r w:rsidRPr="00CD50D3">
        <w:rPr>
          <w:rFonts w:ascii="Lato" w:hAnsi="Lato"/>
          <w:sz w:val="18"/>
        </w:rPr>
        <w:t xml:space="preserve">The real benefit of this pattern can be gained </w:t>
      </w:r>
      <w:r w:rsidR="0087319B" w:rsidRPr="00CD50D3">
        <w:rPr>
          <w:rFonts w:ascii="Lato" w:hAnsi="Lato"/>
          <w:sz w:val="18"/>
        </w:rPr>
        <w:t>during</w:t>
      </w:r>
      <w:r w:rsidRPr="00CD50D3">
        <w:rPr>
          <w:rFonts w:ascii="Lato" w:hAnsi="Lato"/>
          <w:sz w:val="18"/>
        </w:rPr>
        <w:t xml:space="preserve"> the addition of a new server</w:t>
      </w:r>
      <w:r w:rsidR="00097BBD" w:rsidRPr="00CD50D3">
        <w:rPr>
          <w:rFonts w:ascii="Lato" w:hAnsi="Lato"/>
          <w:sz w:val="18"/>
        </w:rPr>
        <w:t xml:space="preserve">. The </w:t>
      </w:r>
      <w:r w:rsidR="00097BBD" w:rsidRPr="00CD50D3">
        <w:rPr>
          <w:rFonts w:ascii="Lato" w:hAnsi="Lato"/>
          <w:bCs/>
          <w:sz w:val="18"/>
        </w:rPr>
        <w:t>WeatherAdapter</w:t>
      </w:r>
      <w:r w:rsidR="00097BBD" w:rsidRPr="00CD50D3">
        <w:rPr>
          <w:rFonts w:ascii="Lato" w:hAnsi="Lato"/>
          <w:sz w:val="18"/>
        </w:rPr>
        <w:t xml:space="preserve"> handles all the information from both the service providers and becomes the medium of data delivery between a specific server and WeatherLocation</w:t>
      </w:r>
      <w:r w:rsidR="00097BBD" w:rsidRPr="00CD50D3">
        <w:rPr>
          <w:rFonts w:ascii="Lato" w:hAnsi="Lato"/>
          <w:sz w:val="18"/>
          <w:vertAlign w:val="superscript"/>
        </w:rPr>
        <w:t xml:space="preserve"> </w:t>
      </w:r>
      <w:r w:rsidR="00615B39" w:rsidRPr="00CD50D3">
        <w:rPr>
          <w:rFonts w:ascii="Lato" w:hAnsi="Lato"/>
          <w:sz w:val="18"/>
        </w:rPr>
        <w:t>(Adapter Design Pattern, 2015)</w:t>
      </w:r>
      <w:r w:rsidR="00097BBD" w:rsidRPr="00CD50D3">
        <w:rPr>
          <w:rFonts w:ascii="Lato" w:hAnsi="Lato"/>
          <w:sz w:val="18"/>
        </w:rPr>
        <w:t xml:space="preserve">. </w:t>
      </w:r>
      <w:r w:rsidR="0087319B" w:rsidRPr="00CD50D3">
        <w:rPr>
          <w:rFonts w:ascii="Lato" w:hAnsi="Lato"/>
          <w:sz w:val="18"/>
        </w:rPr>
        <w:t>Update timer interval can also be obtained by requesting the WeatherAdapter via the Controller class.</w:t>
      </w:r>
    </w:p>
    <w:p w:rsidR="00CD50D3" w:rsidRDefault="00CD50D3" w:rsidP="00CD50D3">
      <w:pPr>
        <w:spacing w:line="288" w:lineRule="auto"/>
        <w:ind w:left="720"/>
        <w:jc w:val="both"/>
        <w:rPr>
          <w:rFonts w:ascii="Lato" w:hAnsi="Lato"/>
          <w:sz w:val="18"/>
        </w:rPr>
      </w:pPr>
    </w:p>
    <w:p w:rsidR="001F1650" w:rsidRPr="00CD50D3" w:rsidRDefault="001F1650" w:rsidP="00CD50D3">
      <w:pPr>
        <w:pStyle w:val="Default"/>
        <w:numPr>
          <w:ilvl w:val="0"/>
          <w:numId w:val="1"/>
        </w:numPr>
        <w:spacing w:line="288" w:lineRule="auto"/>
        <w:ind w:left="709"/>
        <w:jc w:val="both"/>
        <w:rPr>
          <w:b/>
          <w:sz w:val="20"/>
          <w:szCs w:val="22"/>
        </w:rPr>
      </w:pPr>
      <w:r w:rsidRPr="00CD50D3">
        <w:rPr>
          <w:b/>
          <w:sz w:val="20"/>
          <w:szCs w:val="22"/>
        </w:rPr>
        <w:lastRenderedPageBreak/>
        <w:t>Abstract factory pattern</w:t>
      </w:r>
      <w:r w:rsidR="00BE21BD" w:rsidRPr="00CD50D3">
        <w:rPr>
          <w:b/>
          <w:sz w:val="20"/>
          <w:szCs w:val="22"/>
        </w:rPr>
        <w:t xml:space="preserve"> and LSP principle</w:t>
      </w:r>
    </w:p>
    <w:p w:rsidR="00563560" w:rsidRPr="00CD50D3" w:rsidRDefault="00572D1A" w:rsidP="00CD50D3">
      <w:pPr>
        <w:pStyle w:val="Default"/>
        <w:spacing w:line="288" w:lineRule="auto"/>
        <w:ind w:left="709"/>
        <w:jc w:val="both"/>
        <w:rPr>
          <w:sz w:val="18"/>
          <w:szCs w:val="22"/>
        </w:rPr>
      </w:pPr>
      <w:r w:rsidRPr="00CD50D3">
        <w:rPr>
          <w:sz w:val="18"/>
          <w:szCs w:val="22"/>
        </w:rPr>
        <w:t xml:space="preserve">Abstract factory pattern </w:t>
      </w:r>
      <w:r w:rsidR="004C17BB" w:rsidRPr="00CD50D3">
        <w:rPr>
          <w:sz w:val="18"/>
          <w:szCs w:val="22"/>
        </w:rPr>
        <w:t>in the system design infrastructure is applied to the implementation of different types of Monitor. As the re</w:t>
      </w:r>
      <w:r w:rsidR="00975542" w:rsidRPr="00CD50D3">
        <w:rPr>
          <w:sz w:val="18"/>
          <w:szCs w:val="22"/>
        </w:rPr>
        <w:t>quirement specifies</w:t>
      </w:r>
      <w:r w:rsidR="004C17BB" w:rsidRPr="00CD50D3">
        <w:rPr>
          <w:sz w:val="18"/>
          <w:szCs w:val="22"/>
        </w:rPr>
        <w:t xml:space="preserve"> that the user can select to view the temperature and / or rainfall</w:t>
      </w:r>
      <w:r w:rsidR="00975542" w:rsidRPr="00CD50D3">
        <w:rPr>
          <w:sz w:val="18"/>
          <w:szCs w:val="22"/>
        </w:rPr>
        <w:t xml:space="preserve"> weather info</w:t>
      </w:r>
      <w:r w:rsidR="004C17BB" w:rsidRPr="00CD50D3">
        <w:rPr>
          <w:sz w:val="18"/>
          <w:szCs w:val="22"/>
        </w:rPr>
        <w:t xml:space="preserve">, this pattern is able to </w:t>
      </w:r>
      <w:r w:rsidR="00975542" w:rsidRPr="00CD50D3">
        <w:rPr>
          <w:sz w:val="18"/>
          <w:szCs w:val="22"/>
        </w:rPr>
        <w:t>tackle this variety of Monitors since the clients (classes which rely on its services) depends on the abstraction instead of concrete classes</w:t>
      </w:r>
      <w:r w:rsidR="005751B7" w:rsidRPr="00CD50D3">
        <w:rPr>
          <w:sz w:val="18"/>
          <w:szCs w:val="22"/>
        </w:rPr>
        <w:t xml:space="preserve"> (Alexander, 2013)</w:t>
      </w:r>
      <w:r w:rsidR="00975542" w:rsidRPr="00CD50D3">
        <w:rPr>
          <w:sz w:val="18"/>
          <w:szCs w:val="22"/>
        </w:rPr>
        <w:t>. Below is a diagram which depicts the pattern implementation:</w:t>
      </w:r>
    </w:p>
    <w:p w:rsidR="00572D1A" w:rsidRPr="00CD50D3" w:rsidRDefault="00321C99" w:rsidP="00CD50D3">
      <w:pPr>
        <w:pStyle w:val="Default"/>
        <w:spacing w:line="288" w:lineRule="auto"/>
        <w:ind w:left="709"/>
        <w:jc w:val="center"/>
        <w:rPr>
          <w:sz w:val="18"/>
          <w:szCs w:val="22"/>
        </w:rPr>
      </w:pPr>
      <w:r w:rsidRPr="00CD50D3">
        <w:rPr>
          <w:noProof/>
          <w:sz w:val="18"/>
          <w:lang w:eastAsia="en-US"/>
        </w:rPr>
        <w:drawing>
          <wp:inline distT="0" distB="0" distL="0" distR="0">
            <wp:extent cx="5252512" cy="2224585"/>
            <wp:effectExtent l="19050" t="0" r="5288"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984" cy="2234103"/>
                    </a:xfrm>
                    <a:prstGeom prst="rect">
                      <a:avLst/>
                    </a:prstGeom>
                    <a:noFill/>
                    <a:ln w="9525">
                      <a:noFill/>
                      <a:miter lim="800000"/>
                      <a:headEnd/>
                      <a:tailEnd/>
                    </a:ln>
                  </pic:spPr>
                </pic:pic>
              </a:graphicData>
            </a:graphic>
          </wp:inline>
        </w:drawing>
      </w:r>
    </w:p>
    <w:p w:rsidR="00563560" w:rsidRDefault="00321C99" w:rsidP="00CD50D3">
      <w:pPr>
        <w:pStyle w:val="Default"/>
        <w:spacing w:line="288" w:lineRule="auto"/>
        <w:ind w:left="709"/>
        <w:jc w:val="center"/>
        <w:rPr>
          <w:b/>
          <w:color w:val="404040" w:themeColor="text1" w:themeTint="BF"/>
          <w:sz w:val="16"/>
          <w:szCs w:val="22"/>
        </w:rPr>
      </w:pPr>
      <w:r w:rsidRPr="00CD50D3">
        <w:rPr>
          <w:b/>
          <w:color w:val="404040" w:themeColor="text1" w:themeTint="BF"/>
          <w:sz w:val="16"/>
          <w:szCs w:val="22"/>
        </w:rPr>
        <w:t>Abstract factory pattern in the Weather application</w:t>
      </w:r>
    </w:p>
    <w:p w:rsidR="002323A2" w:rsidRPr="00CD50D3" w:rsidRDefault="002323A2" w:rsidP="00CD50D3">
      <w:pPr>
        <w:pStyle w:val="Default"/>
        <w:spacing w:line="288" w:lineRule="auto"/>
        <w:ind w:left="709"/>
        <w:jc w:val="center"/>
        <w:rPr>
          <w:b/>
          <w:color w:val="404040" w:themeColor="text1" w:themeTint="BF"/>
          <w:sz w:val="16"/>
          <w:szCs w:val="22"/>
        </w:rPr>
      </w:pPr>
    </w:p>
    <w:p w:rsidR="008C0950" w:rsidRPr="00CD50D3" w:rsidRDefault="008C0950" w:rsidP="00CD50D3">
      <w:pPr>
        <w:pStyle w:val="Default"/>
        <w:spacing w:line="288" w:lineRule="auto"/>
        <w:ind w:left="709"/>
        <w:rPr>
          <w:sz w:val="18"/>
          <w:szCs w:val="22"/>
        </w:rPr>
      </w:pPr>
    </w:p>
    <w:p w:rsidR="008C0950" w:rsidRPr="00CD50D3" w:rsidRDefault="008C0950" w:rsidP="00CD50D3">
      <w:pPr>
        <w:pStyle w:val="Default"/>
        <w:spacing w:line="288" w:lineRule="auto"/>
        <w:ind w:left="709"/>
        <w:jc w:val="both"/>
        <w:rPr>
          <w:sz w:val="18"/>
          <w:szCs w:val="22"/>
        </w:rPr>
      </w:pPr>
      <w:r w:rsidRPr="00CD50D3">
        <w:rPr>
          <w:sz w:val="18"/>
          <w:szCs w:val="22"/>
        </w:rPr>
        <w:t xml:space="preserve">The above diagram clearly shows that WeatherLocation and the view layer MainPage class depends on the Monitor abstract class, which </w:t>
      </w:r>
      <w:r w:rsidR="00245F00" w:rsidRPr="00CD50D3">
        <w:rPr>
          <w:sz w:val="18"/>
          <w:szCs w:val="22"/>
        </w:rPr>
        <w:t xml:space="preserve">serves as a blueprint and </w:t>
      </w:r>
      <w:r w:rsidRPr="00CD50D3">
        <w:rPr>
          <w:sz w:val="18"/>
          <w:szCs w:val="22"/>
        </w:rPr>
        <w:t>encapsulates the complex logic of its subclasses. Again, flexibility is the main element that must be achieved in this case and the implementation of TimeLapseMonitor to fulfill the</w:t>
      </w:r>
      <w:r w:rsidR="00EF59D8" w:rsidRPr="00CD50D3">
        <w:rPr>
          <w:sz w:val="18"/>
          <w:szCs w:val="22"/>
        </w:rPr>
        <w:t xml:space="preserve"> Stage 2 r</w:t>
      </w:r>
      <w:r w:rsidRPr="00CD50D3">
        <w:rPr>
          <w:sz w:val="18"/>
          <w:szCs w:val="22"/>
        </w:rPr>
        <w:t xml:space="preserve">equirement proves that system design is indeed flexible and can be extended. </w:t>
      </w:r>
    </w:p>
    <w:p w:rsidR="008C0950" w:rsidRPr="00CD50D3" w:rsidRDefault="008C0950" w:rsidP="00CD50D3">
      <w:pPr>
        <w:pStyle w:val="Default"/>
        <w:spacing w:line="288" w:lineRule="auto"/>
        <w:ind w:left="709"/>
        <w:rPr>
          <w:sz w:val="18"/>
          <w:szCs w:val="22"/>
        </w:rPr>
      </w:pPr>
    </w:p>
    <w:p w:rsidR="008C0950" w:rsidRPr="00CD50D3" w:rsidRDefault="008C0950" w:rsidP="00CD50D3">
      <w:pPr>
        <w:pStyle w:val="Default"/>
        <w:spacing w:line="288" w:lineRule="auto"/>
        <w:ind w:left="709"/>
        <w:jc w:val="both"/>
        <w:rPr>
          <w:sz w:val="18"/>
          <w:szCs w:val="22"/>
        </w:rPr>
      </w:pPr>
      <w:r w:rsidRPr="00CD50D3">
        <w:rPr>
          <w:sz w:val="18"/>
          <w:szCs w:val="22"/>
        </w:rPr>
        <w:t xml:space="preserve">Furthermore, one </w:t>
      </w:r>
      <w:r w:rsidR="00406329" w:rsidRPr="00CD50D3">
        <w:rPr>
          <w:sz w:val="18"/>
          <w:szCs w:val="22"/>
        </w:rPr>
        <w:t>potential problem</w:t>
      </w:r>
      <w:r w:rsidRPr="00CD50D3">
        <w:rPr>
          <w:sz w:val="18"/>
          <w:szCs w:val="22"/>
        </w:rPr>
        <w:t xml:space="preserve"> that needs to be</w:t>
      </w:r>
      <w:r w:rsidR="00176062" w:rsidRPr="00CD50D3">
        <w:rPr>
          <w:sz w:val="18"/>
          <w:szCs w:val="22"/>
        </w:rPr>
        <w:t xml:space="preserve"> </w:t>
      </w:r>
      <w:r w:rsidRPr="00CD50D3">
        <w:rPr>
          <w:sz w:val="18"/>
          <w:szCs w:val="22"/>
        </w:rPr>
        <w:t>avoided</w:t>
      </w:r>
      <w:r w:rsidR="00EF59D8" w:rsidRPr="00CD50D3">
        <w:rPr>
          <w:sz w:val="18"/>
          <w:szCs w:val="22"/>
        </w:rPr>
        <w:t xml:space="preserve"> with abstract factory pattern</w:t>
      </w:r>
      <w:r w:rsidRPr="00CD50D3">
        <w:rPr>
          <w:sz w:val="18"/>
          <w:szCs w:val="22"/>
        </w:rPr>
        <w:t xml:space="preserve"> is the violation of Liskov Substitution design principle, which states that subclass should not limit</w:t>
      </w:r>
      <w:r w:rsidR="005751B7" w:rsidRPr="00CD50D3">
        <w:rPr>
          <w:sz w:val="18"/>
          <w:szCs w:val="22"/>
        </w:rPr>
        <w:t xml:space="preserve"> the 'power'</w:t>
      </w:r>
      <w:r w:rsidR="005D23C2" w:rsidRPr="00CD50D3">
        <w:rPr>
          <w:sz w:val="18"/>
          <w:szCs w:val="22"/>
        </w:rPr>
        <w:t xml:space="preserve"> of its superclass. Based on this consideration, it is required to separate the responsib</w:t>
      </w:r>
      <w:r w:rsidR="00EC3AB9" w:rsidRPr="00CD50D3">
        <w:rPr>
          <w:sz w:val="18"/>
          <w:szCs w:val="22"/>
        </w:rPr>
        <w:t xml:space="preserve">ilities and distribute them to </w:t>
      </w:r>
      <w:r w:rsidR="005D23C2" w:rsidRPr="00CD50D3">
        <w:rPr>
          <w:sz w:val="18"/>
          <w:szCs w:val="22"/>
        </w:rPr>
        <w:t>subclass</w:t>
      </w:r>
      <w:r w:rsidR="00EC3AB9" w:rsidRPr="00CD50D3">
        <w:rPr>
          <w:sz w:val="18"/>
          <w:szCs w:val="22"/>
        </w:rPr>
        <w:t>es which focus</w:t>
      </w:r>
      <w:r w:rsidR="005D23C2" w:rsidRPr="00CD50D3">
        <w:rPr>
          <w:sz w:val="18"/>
          <w:szCs w:val="22"/>
        </w:rPr>
        <w:t xml:space="preserve"> only in one functionality</w:t>
      </w:r>
      <w:r w:rsidR="009228B5" w:rsidRPr="00CD50D3">
        <w:rPr>
          <w:sz w:val="18"/>
          <w:szCs w:val="22"/>
        </w:rPr>
        <w:t xml:space="preserve"> without ignoring LSP</w:t>
      </w:r>
      <w:r w:rsidR="005D23C2" w:rsidRPr="00CD50D3">
        <w:rPr>
          <w:sz w:val="18"/>
          <w:szCs w:val="22"/>
        </w:rPr>
        <w:t>.</w:t>
      </w:r>
      <w:r w:rsidR="00D3451F" w:rsidRPr="00CD50D3">
        <w:rPr>
          <w:sz w:val="18"/>
          <w:szCs w:val="22"/>
        </w:rPr>
        <w:t xml:space="preserve"> This is why LiveMonitor and TimeLaspeMonitor abstract classes each has BothMonitor (displays both temperature and rainfall), TemperatureMonitor (temperature only) and RainfallMonitor (rainfall only) subclasses.</w:t>
      </w:r>
    </w:p>
    <w:p w:rsidR="008B7567" w:rsidRDefault="008B7567" w:rsidP="00CD50D3">
      <w:pPr>
        <w:pStyle w:val="Default"/>
        <w:spacing w:line="288" w:lineRule="auto"/>
        <w:ind w:left="709"/>
        <w:jc w:val="center"/>
        <w:rPr>
          <w:sz w:val="18"/>
          <w:szCs w:val="22"/>
        </w:rPr>
      </w:pPr>
    </w:p>
    <w:p w:rsidR="006038FF" w:rsidRDefault="006038FF" w:rsidP="00CD50D3">
      <w:pPr>
        <w:pStyle w:val="Default"/>
        <w:spacing w:line="288" w:lineRule="auto"/>
        <w:ind w:left="709"/>
        <w:jc w:val="center"/>
        <w:rPr>
          <w:sz w:val="18"/>
          <w:szCs w:val="22"/>
        </w:rPr>
      </w:pPr>
    </w:p>
    <w:p w:rsidR="006038FF" w:rsidRPr="00CD50D3" w:rsidRDefault="006038FF" w:rsidP="00CD50D3">
      <w:pPr>
        <w:pStyle w:val="Default"/>
        <w:spacing w:line="288" w:lineRule="auto"/>
        <w:ind w:left="709"/>
        <w:jc w:val="center"/>
        <w:rPr>
          <w:sz w:val="18"/>
          <w:szCs w:val="22"/>
        </w:rPr>
      </w:pPr>
    </w:p>
    <w:p w:rsidR="00CD50D3" w:rsidRPr="00CD50D3" w:rsidRDefault="001F1650" w:rsidP="00CD50D3">
      <w:pPr>
        <w:pStyle w:val="Default"/>
        <w:numPr>
          <w:ilvl w:val="0"/>
          <w:numId w:val="1"/>
        </w:numPr>
        <w:spacing w:line="288" w:lineRule="auto"/>
        <w:ind w:left="709"/>
        <w:jc w:val="both"/>
        <w:rPr>
          <w:b/>
          <w:sz w:val="20"/>
          <w:szCs w:val="22"/>
        </w:rPr>
      </w:pPr>
      <w:r w:rsidRPr="00CD50D3">
        <w:rPr>
          <w:b/>
          <w:sz w:val="20"/>
          <w:szCs w:val="22"/>
        </w:rPr>
        <w:t>Model-view-controller</w:t>
      </w:r>
      <w:r w:rsidR="00CC3CDF" w:rsidRPr="00CD50D3">
        <w:rPr>
          <w:b/>
          <w:sz w:val="20"/>
          <w:szCs w:val="22"/>
        </w:rPr>
        <w:t xml:space="preserve"> architectural</w:t>
      </w:r>
      <w:r w:rsidRPr="00CD50D3">
        <w:rPr>
          <w:b/>
          <w:sz w:val="20"/>
          <w:szCs w:val="22"/>
        </w:rPr>
        <w:t xml:space="preserve"> pattern</w:t>
      </w:r>
      <w:r w:rsidR="00A56012" w:rsidRPr="00CD50D3">
        <w:rPr>
          <w:b/>
          <w:sz w:val="20"/>
          <w:szCs w:val="22"/>
        </w:rPr>
        <w:t xml:space="preserve"> (Passive)</w:t>
      </w:r>
    </w:p>
    <w:p w:rsidR="00E8185B" w:rsidRPr="00CD50D3" w:rsidRDefault="00CD50D3" w:rsidP="00744A78">
      <w:pPr>
        <w:pStyle w:val="Default"/>
        <w:spacing w:line="288" w:lineRule="auto"/>
        <w:ind w:left="720"/>
        <w:jc w:val="both"/>
        <w:rPr>
          <w:color w:val="auto"/>
          <w:sz w:val="18"/>
          <w:szCs w:val="23"/>
        </w:rPr>
      </w:pPr>
      <w:r w:rsidRPr="00CD50D3">
        <w:rPr>
          <w:rFonts w:cstheme="minorBidi"/>
          <w:color w:val="auto"/>
          <w:sz w:val="18"/>
          <w:szCs w:val="23"/>
        </w:rPr>
        <w:t xml:space="preserve">We introduce the use of </w:t>
      </w:r>
      <w:r w:rsidRPr="00CD50D3">
        <w:rPr>
          <w:b/>
          <w:bCs/>
          <w:color w:val="auto"/>
          <w:sz w:val="18"/>
          <w:szCs w:val="23"/>
        </w:rPr>
        <w:t xml:space="preserve">Controller </w:t>
      </w:r>
      <w:r w:rsidRPr="00CD50D3">
        <w:rPr>
          <w:color w:val="auto"/>
          <w:sz w:val="18"/>
          <w:szCs w:val="23"/>
        </w:rPr>
        <w:t>class which performs and takes care of any logical thinking behind the GUI. This will result in separation</w:t>
      </w:r>
      <w:r w:rsidR="0020324B">
        <w:rPr>
          <w:color w:val="auto"/>
          <w:sz w:val="18"/>
          <w:szCs w:val="23"/>
        </w:rPr>
        <w:t xml:space="preserve"> of</w:t>
      </w:r>
      <w:r w:rsidR="00A63A0D">
        <w:rPr>
          <w:color w:val="auto"/>
          <w:sz w:val="18"/>
          <w:szCs w:val="23"/>
        </w:rPr>
        <w:t xml:space="preserve"> concern</w:t>
      </w:r>
      <w:r w:rsidRPr="00CD50D3">
        <w:rPr>
          <w:color w:val="auto"/>
          <w:sz w:val="18"/>
          <w:szCs w:val="23"/>
        </w:rPr>
        <w:t xml:space="preserve"> between the GUI and the classes. By doing this way, we can replace the GUI with any kinds of user interface, yet will still yield the same result since both UI and Controller are independent. The organization of the system is based on the </w:t>
      </w:r>
      <w:r w:rsidRPr="00CD50D3">
        <w:rPr>
          <w:i/>
          <w:iCs/>
          <w:color w:val="auto"/>
          <w:sz w:val="18"/>
          <w:szCs w:val="23"/>
        </w:rPr>
        <w:t xml:space="preserve">Model-View-Controller </w:t>
      </w:r>
      <w:r w:rsidRPr="00CD50D3">
        <w:rPr>
          <w:color w:val="auto"/>
          <w:sz w:val="18"/>
          <w:szCs w:val="23"/>
        </w:rPr>
        <w:t>pattern.</w:t>
      </w:r>
    </w:p>
    <w:p w:rsidR="00CD50D3" w:rsidRPr="00CD50D3" w:rsidRDefault="00CD50D3" w:rsidP="00744A78">
      <w:pPr>
        <w:pStyle w:val="Default"/>
        <w:spacing w:line="288" w:lineRule="auto"/>
        <w:jc w:val="both"/>
        <w:rPr>
          <w:sz w:val="22"/>
        </w:rPr>
      </w:pPr>
    </w:p>
    <w:p w:rsidR="00A922E7" w:rsidRPr="00CD50D3" w:rsidRDefault="00CD50D3" w:rsidP="00744A78">
      <w:pPr>
        <w:pStyle w:val="Default"/>
        <w:spacing w:line="288" w:lineRule="auto"/>
        <w:ind w:left="720"/>
        <w:jc w:val="both"/>
        <w:rPr>
          <w:sz w:val="18"/>
          <w:szCs w:val="22"/>
        </w:rPr>
      </w:pPr>
      <w:r w:rsidRPr="00CD50D3">
        <w:rPr>
          <w:rFonts w:cstheme="minorBidi"/>
          <w:color w:val="auto"/>
          <w:sz w:val="18"/>
          <w:szCs w:val="23"/>
        </w:rPr>
        <w:t xml:space="preserve">Next, it can be seen that WeatherAdater, WeatherLocation and Monitor must be visible to the WeatherController abstract class. This is because it has the responsibility to handle the functionalities of the system. To enhance its cohesion, subclasses namely LiveWeatherController and TimeLapseWeatherController are created, which each depends on a particular subclass of WeatherAdapter. The difference between the two is which monitor object is created. As the name suggest, LiveWeatherController creates LiveMonitor subclasses objects and </w:t>
      </w:r>
      <w:r w:rsidRPr="00CD50D3">
        <w:rPr>
          <w:sz w:val="18"/>
          <w:szCs w:val="22"/>
        </w:rPr>
        <w:t xml:space="preserve">similarly, </w:t>
      </w:r>
      <w:r w:rsidRPr="00CD50D3">
        <w:rPr>
          <w:rFonts w:cstheme="minorBidi"/>
          <w:color w:val="auto"/>
          <w:sz w:val="18"/>
          <w:szCs w:val="23"/>
        </w:rPr>
        <w:t>TimeLapseWeatherController creates TimeLapseMonitor subclasses objects.</w:t>
      </w:r>
      <w:r w:rsidR="007025F8">
        <w:rPr>
          <w:rFonts w:cstheme="minorBidi"/>
          <w:color w:val="auto"/>
          <w:sz w:val="18"/>
          <w:szCs w:val="23"/>
        </w:rPr>
        <w:t xml:space="preserve"> The re-use of WeatherController abstract class also tells that the Controller</w:t>
      </w:r>
      <w:r w:rsidR="00010D74">
        <w:rPr>
          <w:rFonts w:cstheme="minorBidi"/>
          <w:color w:val="auto"/>
          <w:sz w:val="18"/>
          <w:szCs w:val="23"/>
        </w:rPr>
        <w:t>'s</w:t>
      </w:r>
      <w:r w:rsidR="007025F8">
        <w:rPr>
          <w:rFonts w:cstheme="minorBidi"/>
          <w:color w:val="auto"/>
          <w:sz w:val="18"/>
          <w:szCs w:val="23"/>
        </w:rPr>
        <w:t xml:space="preserve"> design is very flexible.</w:t>
      </w:r>
    </w:p>
    <w:p w:rsidR="00CD50D3" w:rsidRPr="002449A0" w:rsidRDefault="00CD50D3" w:rsidP="00744A78">
      <w:pPr>
        <w:pStyle w:val="Default"/>
        <w:spacing w:line="276" w:lineRule="auto"/>
        <w:jc w:val="both"/>
        <w:rPr>
          <w:sz w:val="18"/>
          <w:szCs w:val="22"/>
        </w:rPr>
      </w:pPr>
    </w:p>
    <w:p w:rsidR="006D6E3A" w:rsidRPr="002449A0" w:rsidRDefault="002449A0" w:rsidP="00791F14">
      <w:pPr>
        <w:spacing w:line="288" w:lineRule="auto"/>
        <w:ind w:left="720"/>
        <w:jc w:val="both"/>
        <w:rPr>
          <w:rFonts w:ascii="Lato" w:hAnsi="Lato"/>
          <w:sz w:val="18"/>
        </w:rPr>
      </w:pPr>
      <w:r w:rsidRPr="002449A0">
        <w:rPr>
          <w:rFonts w:ascii="Lato" w:hAnsi="Lato"/>
          <w:sz w:val="18"/>
        </w:rPr>
        <w:t xml:space="preserve">Moreover, </w:t>
      </w:r>
      <w:r w:rsidR="0008454D">
        <w:rPr>
          <w:rFonts w:ascii="Lato" w:hAnsi="Lato"/>
          <w:sz w:val="18"/>
        </w:rPr>
        <w:t xml:space="preserve">the passive MVC is chosen instead of active. This is because of the VB API which supports how each Control (Label/Chart) in the Main Page to be associated with a data structure, which in this case is a Monitor object by using its </w:t>
      </w:r>
      <w:r w:rsidR="0008454D">
        <w:rPr>
          <w:rFonts w:ascii="Lato" w:hAnsi="Lato"/>
          <w:i/>
          <w:sz w:val="18"/>
        </w:rPr>
        <w:t>Tag</w:t>
      </w:r>
      <w:r w:rsidR="0008454D">
        <w:rPr>
          <w:rFonts w:ascii="Lato" w:hAnsi="Lato"/>
          <w:sz w:val="18"/>
        </w:rPr>
        <w:t xml:space="preserve"> property. </w:t>
      </w:r>
      <w:r w:rsidR="002B137D">
        <w:rPr>
          <w:rFonts w:ascii="Lato" w:hAnsi="Lato"/>
          <w:sz w:val="18"/>
        </w:rPr>
        <w:t xml:space="preserve">This eases the update functionality of the system since Control can get the latest status of its Monitor by invoking the feedData() method. </w:t>
      </w:r>
      <w:r w:rsidR="0008454D">
        <w:rPr>
          <w:rFonts w:ascii="Lato" w:hAnsi="Lato"/>
          <w:sz w:val="18"/>
        </w:rPr>
        <w:t xml:space="preserve">Therefore, 'Model is inactive' and it does not </w:t>
      </w:r>
      <w:r w:rsidR="007D2141">
        <w:rPr>
          <w:rFonts w:ascii="Lato" w:hAnsi="Lato"/>
          <w:sz w:val="18"/>
        </w:rPr>
        <w:t xml:space="preserve">need to </w:t>
      </w:r>
      <w:r w:rsidR="0008454D">
        <w:rPr>
          <w:rFonts w:ascii="Lato" w:hAnsi="Lato"/>
          <w:sz w:val="18"/>
        </w:rPr>
        <w:t>notify the View w</w:t>
      </w:r>
      <w:r w:rsidR="007D2141">
        <w:rPr>
          <w:rFonts w:ascii="Lato" w:hAnsi="Lato"/>
          <w:sz w:val="18"/>
        </w:rPr>
        <w:t>hen it is change</w:t>
      </w:r>
      <w:r w:rsidR="009A175C">
        <w:rPr>
          <w:rFonts w:ascii="Lato" w:hAnsi="Lato"/>
          <w:sz w:val="18"/>
        </w:rPr>
        <w:t>d</w:t>
      </w:r>
      <w:r w:rsidR="007D2141">
        <w:rPr>
          <w:rFonts w:ascii="Lato" w:hAnsi="Lato"/>
          <w:sz w:val="18"/>
        </w:rPr>
        <w:t xml:space="preserve"> by Controller</w:t>
      </w:r>
      <w:r w:rsidR="0008454D">
        <w:rPr>
          <w:rFonts w:ascii="Lato" w:hAnsi="Lato"/>
          <w:sz w:val="18"/>
        </w:rPr>
        <w:t xml:space="preserve"> </w:t>
      </w:r>
      <w:r w:rsidR="004C6F08" w:rsidRPr="002449A0">
        <w:rPr>
          <w:rFonts w:ascii="Lato" w:hAnsi="Lato"/>
          <w:sz w:val="18"/>
        </w:rPr>
        <w:t>(Basher, 2013)</w:t>
      </w:r>
      <w:r w:rsidR="006D6E3A" w:rsidRPr="002449A0">
        <w:rPr>
          <w:rFonts w:ascii="Lato" w:hAnsi="Lato"/>
          <w:sz w:val="18"/>
        </w:rPr>
        <w:t>.</w:t>
      </w:r>
      <w:r w:rsidR="002B137D">
        <w:rPr>
          <w:rFonts w:ascii="Lato" w:hAnsi="Lato"/>
          <w:sz w:val="18"/>
        </w:rPr>
        <w:t xml:space="preserve"> </w:t>
      </w:r>
    </w:p>
    <w:p w:rsidR="00EC4E55" w:rsidRPr="002323A2" w:rsidRDefault="00EC4E55" w:rsidP="00EC4E55">
      <w:pPr>
        <w:pStyle w:val="Heading2"/>
        <w:pBdr>
          <w:bottom w:val="dotted" w:sz="4" w:space="1" w:color="auto"/>
        </w:pBdr>
        <w:shd w:val="clear" w:color="auto" w:fill="F2F2F2" w:themeFill="background1" w:themeFillShade="F2"/>
        <w:spacing w:after="240" w:line="360" w:lineRule="auto"/>
        <w:jc w:val="both"/>
        <w:rPr>
          <w:rFonts w:ascii="Lato" w:hAnsi="Lato"/>
          <w:b/>
          <w:color w:val="auto"/>
          <w:sz w:val="22"/>
          <w:szCs w:val="22"/>
        </w:rPr>
      </w:pPr>
      <w:r w:rsidRPr="002323A2">
        <w:rPr>
          <w:rFonts w:ascii="Lato" w:hAnsi="Lato"/>
          <w:b/>
          <w:color w:val="auto"/>
          <w:sz w:val="22"/>
          <w:szCs w:val="22"/>
        </w:rPr>
        <w:lastRenderedPageBreak/>
        <w:t>References</w:t>
      </w:r>
    </w:p>
    <w:p w:rsidR="004873AF" w:rsidRPr="002323A2" w:rsidRDefault="004873AF" w:rsidP="009B3B27">
      <w:pPr>
        <w:pStyle w:val="ListParagraph"/>
        <w:numPr>
          <w:ilvl w:val="0"/>
          <w:numId w:val="2"/>
        </w:numPr>
        <w:spacing w:line="360" w:lineRule="auto"/>
        <w:jc w:val="both"/>
        <w:rPr>
          <w:rFonts w:ascii="Lato" w:hAnsi="Lato"/>
          <w:sz w:val="18"/>
          <w:szCs w:val="20"/>
        </w:rPr>
      </w:pPr>
      <w:r w:rsidRPr="002323A2">
        <w:rPr>
          <w:rFonts w:ascii="Lato" w:hAnsi="Lato"/>
          <w:sz w:val="18"/>
          <w:szCs w:val="20"/>
        </w:rPr>
        <w:t xml:space="preserve">Adapter Design Pattern. 2015. </w:t>
      </w:r>
      <w:r w:rsidRPr="002323A2">
        <w:rPr>
          <w:rStyle w:val="Emphasis"/>
          <w:rFonts w:ascii="Lato" w:hAnsi="Lato"/>
          <w:sz w:val="18"/>
          <w:szCs w:val="20"/>
        </w:rPr>
        <w:t>Adapter Design Pattern</w:t>
      </w:r>
      <w:r w:rsidRPr="002323A2">
        <w:rPr>
          <w:rFonts w:ascii="Lato" w:hAnsi="Lato"/>
          <w:sz w:val="18"/>
          <w:szCs w:val="20"/>
        </w:rPr>
        <w:t xml:space="preserve">. [ONLINE] Available at: </w:t>
      </w:r>
      <w:hyperlink r:id="rId10" w:history="1">
        <w:r w:rsidRPr="002323A2">
          <w:rPr>
            <w:rStyle w:val="Hyperlink"/>
            <w:rFonts w:ascii="Lato" w:hAnsi="Lato"/>
            <w:sz w:val="18"/>
            <w:szCs w:val="20"/>
          </w:rPr>
          <w:t>http://www.sourcemaking.com/design_patterns/adapter</w:t>
        </w:r>
      </w:hyperlink>
      <w:r w:rsidRPr="002323A2">
        <w:rPr>
          <w:rFonts w:ascii="Lato" w:hAnsi="Lato"/>
          <w:sz w:val="18"/>
          <w:szCs w:val="20"/>
        </w:rPr>
        <w:t>. [Accessed 24 May 2015].</w:t>
      </w:r>
    </w:p>
    <w:p w:rsidR="009B3B27" w:rsidRPr="002323A2" w:rsidRDefault="009B3B27" w:rsidP="009B3B27">
      <w:pPr>
        <w:pStyle w:val="ListParagraph"/>
        <w:spacing w:line="360" w:lineRule="auto"/>
        <w:jc w:val="both"/>
        <w:rPr>
          <w:rFonts w:ascii="Lato" w:hAnsi="Lato"/>
          <w:sz w:val="18"/>
          <w:szCs w:val="20"/>
        </w:rPr>
      </w:pPr>
    </w:p>
    <w:p w:rsidR="004873AF" w:rsidRPr="002323A2" w:rsidRDefault="004873AF" w:rsidP="009B3B27">
      <w:pPr>
        <w:pStyle w:val="ListParagraph"/>
        <w:numPr>
          <w:ilvl w:val="0"/>
          <w:numId w:val="2"/>
        </w:numPr>
        <w:spacing w:line="360" w:lineRule="auto"/>
        <w:jc w:val="both"/>
        <w:rPr>
          <w:rFonts w:ascii="Lato" w:hAnsi="Lato"/>
          <w:sz w:val="18"/>
          <w:szCs w:val="20"/>
        </w:rPr>
      </w:pPr>
      <w:r w:rsidRPr="002323A2">
        <w:rPr>
          <w:rFonts w:ascii="Lato" w:hAnsi="Lato"/>
          <w:sz w:val="18"/>
          <w:szCs w:val="20"/>
        </w:rPr>
        <w:t>Observer Design Pattern. 2015. Observer Design Pattern. [ONLINE] Available at: </w:t>
      </w:r>
      <w:hyperlink r:id="rId11" w:history="1">
        <w:r w:rsidRPr="002323A2">
          <w:rPr>
            <w:rStyle w:val="Hyperlink"/>
            <w:rFonts w:ascii="Lato" w:hAnsi="Lato"/>
            <w:sz w:val="18"/>
            <w:szCs w:val="20"/>
          </w:rPr>
          <w:t>https://msdn.microsoft.com/en-us/library/ee850490(v=vs.110).aspx</w:t>
        </w:r>
      </w:hyperlink>
      <w:r w:rsidRPr="002323A2">
        <w:rPr>
          <w:rFonts w:ascii="Lato" w:hAnsi="Lato"/>
          <w:sz w:val="18"/>
          <w:szCs w:val="20"/>
        </w:rPr>
        <w:t>. [Accessed 24 May 2015].</w:t>
      </w:r>
    </w:p>
    <w:p w:rsidR="009B3B27" w:rsidRPr="002323A2" w:rsidRDefault="009B3B27" w:rsidP="009B3B27">
      <w:pPr>
        <w:pStyle w:val="ListParagraph"/>
        <w:spacing w:line="360" w:lineRule="auto"/>
        <w:jc w:val="both"/>
        <w:rPr>
          <w:rFonts w:ascii="Lato" w:hAnsi="Lato"/>
          <w:sz w:val="18"/>
          <w:szCs w:val="20"/>
        </w:rPr>
      </w:pPr>
    </w:p>
    <w:p w:rsidR="00D35F89" w:rsidRPr="002323A2" w:rsidRDefault="00D35F89" w:rsidP="009B3B27">
      <w:pPr>
        <w:pStyle w:val="ListParagraph"/>
        <w:numPr>
          <w:ilvl w:val="0"/>
          <w:numId w:val="2"/>
        </w:numPr>
        <w:spacing w:line="360" w:lineRule="auto"/>
        <w:jc w:val="both"/>
        <w:rPr>
          <w:rFonts w:ascii="Lato" w:hAnsi="Lato"/>
          <w:sz w:val="18"/>
          <w:szCs w:val="20"/>
        </w:rPr>
      </w:pPr>
      <w:r w:rsidRPr="002323A2">
        <w:rPr>
          <w:rFonts w:ascii="Lato" w:hAnsi="Lato"/>
          <w:sz w:val="18"/>
          <w:szCs w:val="20"/>
        </w:rPr>
        <w:t>2013, Alexander, C., Ishikawa, S. and Silverstein, M., A Pattern Language: Towns, Buildings, Construction, Oxford University Press, 1977, lecture notes, FIT3077 Software Engineering: Architecture and Design Monash University [Delivered 16th March 2015].</w:t>
      </w:r>
    </w:p>
    <w:p w:rsidR="009B3B27" w:rsidRPr="002323A2" w:rsidRDefault="009B3B27" w:rsidP="009B3B27">
      <w:pPr>
        <w:pStyle w:val="ListParagraph"/>
        <w:spacing w:line="360" w:lineRule="auto"/>
        <w:jc w:val="both"/>
        <w:rPr>
          <w:rFonts w:ascii="Lato" w:hAnsi="Lato"/>
          <w:sz w:val="18"/>
          <w:szCs w:val="20"/>
        </w:rPr>
      </w:pPr>
    </w:p>
    <w:p w:rsidR="00C33954" w:rsidRPr="002323A2" w:rsidRDefault="00BB6667" w:rsidP="009B3B27">
      <w:pPr>
        <w:pStyle w:val="ListParagraph"/>
        <w:numPr>
          <w:ilvl w:val="0"/>
          <w:numId w:val="2"/>
        </w:numPr>
        <w:spacing w:after="0" w:line="276" w:lineRule="auto"/>
        <w:jc w:val="both"/>
        <w:rPr>
          <w:rFonts w:ascii="Lato" w:hAnsi="Lato"/>
          <w:sz w:val="18"/>
        </w:rPr>
      </w:pPr>
      <w:r w:rsidRPr="002323A2">
        <w:rPr>
          <w:rFonts w:ascii="Lato" w:hAnsi="Lato"/>
          <w:sz w:val="18"/>
        </w:rPr>
        <w:t>Basher, K</w:t>
      </w:r>
      <w:r w:rsidR="00D35F89" w:rsidRPr="002323A2">
        <w:rPr>
          <w:rFonts w:ascii="Lato" w:hAnsi="Lato"/>
          <w:sz w:val="18"/>
        </w:rPr>
        <w:t xml:space="preserve">. </w:t>
      </w:r>
      <w:r w:rsidRPr="002323A2">
        <w:rPr>
          <w:rFonts w:ascii="Lato" w:hAnsi="Lato"/>
          <w:sz w:val="18"/>
        </w:rPr>
        <w:t>2013</w:t>
      </w:r>
      <w:r w:rsidR="00D35F89" w:rsidRPr="002323A2">
        <w:rPr>
          <w:rFonts w:ascii="Lato" w:hAnsi="Lato"/>
          <w:sz w:val="18"/>
        </w:rPr>
        <w:t>. MVC Patterns (Active and Passive Model) and its implementation using ASP.NET Web forms - CodeProject. [ONLINE] Available at:</w:t>
      </w:r>
      <w:r w:rsidR="009B3B27" w:rsidRPr="002323A2">
        <w:rPr>
          <w:rFonts w:ascii="Lato" w:hAnsi="Lato"/>
          <w:sz w:val="18"/>
        </w:rPr>
        <w:t xml:space="preserve"> </w:t>
      </w:r>
      <w:hyperlink r:id="rId12" w:history="1">
        <w:r w:rsidR="009E35AA" w:rsidRPr="002323A2">
          <w:rPr>
            <w:rStyle w:val="Hyperlink"/>
            <w:rFonts w:ascii="Lato" w:hAnsi="Lato"/>
            <w:sz w:val="18"/>
          </w:rPr>
          <w:t>http://www.codeproject.com/Articles/674959/MVC-Patterns-Active-and-Passive-Model-and-its</w:t>
        </w:r>
      </w:hyperlink>
      <w:r w:rsidR="009E35AA" w:rsidRPr="002323A2">
        <w:rPr>
          <w:rFonts w:ascii="Lato" w:hAnsi="Lato"/>
          <w:sz w:val="18"/>
        </w:rPr>
        <w:t xml:space="preserve"> </w:t>
      </w:r>
      <w:r w:rsidR="00D35F89" w:rsidRPr="002323A2">
        <w:rPr>
          <w:rFonts w:ascii="Lato" w:hAnsi="Lato"/>
          <w:sz w:val="18"/>
        </w:rPr>
        <w:t>[Accessed 24 May 2015].</w:t>
      </w:r>
    </w:p>
    <w:sectPr w:rsidR="00C33954" w:rsidRPr="002323A2" w:rsidSect="0087319B">
      <w:pgSz w:w="11906" w:h="16838"/>
      <w:pgMar w:top="1021"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altName w:val="Lato"/>
    <w:panose1 w:val="020F0502020204030203"/>
    <w:charset w:val="00"/>
    <w:family w:val="swiss"/>
    <w:pitch w:val="variable"/>
    <w:sig w:usb0="E10002FF" w:usb1="5000ECFF" w:usb2="0000002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01EF"/>
    <w:multiLevelType w:val="hybridMultilevel"/>
    <w:tmpl w:val="AD9E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C1464"/>
    <w:multiLevelType w:val="hybridMultilevel"/>
    <w:tmpl w:val="D4EC24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applyBreakingRules/>
    <w:useFELayout/>
  </w:compat>
  <w:rsids>
    <w:rsidRoot w:val="002A61D8"/>
    <w:rsid w:val="00005305"/>
    <w:rsid w:val="00010D74"/>
    <w:rsid w:val="00025BAE"/>
    <w:rsid w:val="0002614B"/>
    <w:rsid w:val="00054E23"/>
    <w:rsid w:val="000649FE"/>
    <w:rsid w:val="0008454D"/>
    <w:rsid w:val="00097BBD"/>
    <w:rsid w:val="000C0ABD"/>
    <w:rsid w:val="000E1CB7"/>
    <w:rsid w:val="000E3CB9"/>
    <w:rsid w:val="000F5F0B"/>
    <w:rsid w:val="000F73BA"/>
    <w:rsid w:val="0010027A"/>
    <w:rsid w:val="001365CA"/>
    <w:rsid w:val="001507FC"/>
    <w:rsid w:val="00176062"/>
    <w:rsid w:val="001F1650"/>
    <w:rsid w:val="0020324B"/>
    <w:rsid w:val="002323A2"/>
    <w:rsid w:val="002449A0"/>
    <w:rsid w:val="00245F00"/>
    <w:rsid w:val="002650C4"/>
    <w:rsid w:val="00284C84"/>
    <w:rsid w:val="00296A7B"/>
    <w:rsid w:val="002A61D8"/>
    <w:rsid w:val="002B137D"/>
    <w:rsid w:val="002B1E84"/>
    <w:rsid w:val="002E3450"/>
    <w:rsid w:val="002F6211"/>
    <w:rsid w:val="00302066"/>
    <w:rsid w:val="00321C99"/>
    <w:rsid w:val="00327B1A"/>
    <w:rsid w:val="003867DA"/>
    <w:rsid w:val="0038721D"/>
    <w:rsid w:val="003C1CAC"/>
    <w:rsid w:val="003C5586"/>
    <w:rsid w:val="003D6AC4"/>
    <w:rsid w:val="003E0D56"/>
    <w:rsid w:val="003F2EE3"/>
    <w:rsid w:val="00406329"/>
    <w:rsid w:val="00451151"/>
    <w:rsid w:val="00460F6C"/>
    <w:rsid w:val="00462CDF"/>
    <w:rsid w:val="004706F1"/>
    <w:rsid w:val="004873AF"/>
    <w:rsid w:val="004B347B"/>
    <w:rsid w:val="004C17BB"/>
    <w:rsid w:val="004C6F08"/>
    <w:rsid w:val="004D7CAA"/>
    <w:rsid w:val="004F03E5"/>
    <w:rsid w:val="004F1100"/>
    <w:rsid w:val="005120A3"/>
    <w:rsid w:val="00524E0B"/>
    <w:rsid w:val="00542308"/>
    <w:rsid w:val="00557D5C"/>
    <w:rsid w:val="00563560"/>
    <w:rsid w:val="00572D1A"/>
    <w:rsid w:val="005751B7"/>
    <w:rsid w:val="00581A78"/>
    <w:rsid w:val="0058327D"/>
    <w:rsid w:val="00596613"/>
    <w:rsid w:val="005C770A"/>
    <w:rsid w:val="005D23C2"/>
    <w:rsid w:val="005F6651"/>
    <w:rsid w:val="006038FF"/>
    <w:rsid w:val="006101E6"/>
    <w:rsid w:val="00615B39"/>
    <w:rsid w:val="0063392D"/>
    <w:rsid w:val="006476CB"/>
    <w:rsid w:val="006622BE"/>
    <w:rsid w:val="00662FE0"/>
    <w:rsid w:val="0066593F"/>
    <w:rsid w:val="006767FA"/>
    <w:rsid w:val="00686F21"/>
    <w:rsid w:val="00691C4F"/>
    <w:rsid w:val="00695DBE"/>
    <w:rsid w:val="006B3C09"/>
    <w:rsid w:val="006B55D3"/>
    <w:rsid w:val="006B5958"/>
    <w:rsid w:val="006C3009"/>
    <w:rsid w:val="006D6E3A"/>
    <w:rsid w:val="006E5571"/>
    <w:rsid w:val="006F0C44"/>
    <w:rsid w:val="006F4818"/>
    <w:rsid w:val="007025F8"/>
    <w:rsid w:val="00732E79"/>
    <w:rsid w:val="00744A78"/>
    <w:rsid w:val="007740C3"/>
    <w:rsid w:val="007767CD"/>
    <w:rsid w:val="00782C34"/>
    <w:rsid w:val="00791F14"/>
    <w:rsid w:val="007A124F"/>
    <w:rsid w:val="007D2141"/>
    <w:rsid w:val="007D7032"/>
    <w:rsid w:val="007D74EB"/>
    <w:rsid w:val="007F2AE2"/>
    <w:rsid w:val="00806332"/>
    <w:rsid w:val="00830045"/>
    <w:rsid w:val="0085331C"/>
    <w:rsid w:val="0087319B"/>
    <w:rsid w:val="008A12EB"/>
    <w:rsid w:val="008A5C96"/>
    <w:rsid w:val="008B7567"/>
    <w:rsid w:val="008C0950"/>
    <w:rsid w:val="008C31A2"/>
    <w:rsid w:val="008F08F5"/>
    <w:rsid w:val="008F1D94"/>
    <w:rsid w:val="0090129C"/>
    <w:rsid w:val="009228B5"/>
    <w:rsid w:val="00975542"/>
    <w:rsid w:val="0098466E"/>
    <w:rsid w:val="009A175C"/>
    <w:rsid w:val="009A7B0E"/>
    <w:rsid w:val="009B3B27"/>
    <w:rsid w:val="009D6FF8"/>
    <w:rsid w:val="009E35AA"/>
    <w:rsid w:val="009F4E00"/>
    <w:rsid w:val="009F70DE"/>
    <w:rsid w:val="009F7931"/>
    <w:rsid w:val="00A16C20"/>
    <w:rsid w:val="00A423D6"/>
    <w:rsid w:val="00A56012"/>
    <w:rsid w:val="00A63A0D"/>
    <w:rsid w:val="00A73E05"/>
    <w:rsid w:val="00A74C7C"/>
    <w:rsid w:val="00A922E7"/>
    <w:rsid w:val="00A97834"/>
    <w:rsid w:val="00AA22E6"/>
    <w:rsid w:val="00AB7DA5"/>
    <w:rsid w:val="00AC755A"/>
    <w:rsid w:val="00AD405E"/>
    <w:rsid w:val="00AE5460"/>
    <w:rsid w:val="00AF1E32"/>
    <w:rsid w:val="00AF6A5E"/>
    <w:rsid w:val="00AF6FA7"/>
    <w:rsid w:val="00B422C1"/>
    <w:rsid w:val="00B9580D"/>
    <w:rsid w:val="00BA0C62"/>
    <w:rsid w:val="00BB44AE"/>
    <w:rsid w:val="00BB6667"/>
    <w:rsid w:val="00BC24B9"/>
    <w:rsid w:val="00BE21BD"/>
    <w:rsid w:val="00C33954"/>
    <w:rsid w:val="00C63B81"/>
    <w:rsid w:val="00C82670"/>
    <w:rsid w:val="00C94EDD"/>
    <w:rsid w:val="00CA77F3"/>
    <w:rsid w:val="00CC3CDF"/>
    <w:rsid w:val="00CD50D3"/>
    <w:rsid w:val="00D10699"/>
    <w:rsid w:val="00D160D9"/>
    <w:rsid w:val="00D3451F"/>
    <w:rsid w:val="00D35F89"/>
    <w:rsid w:val="00D371C3"/>
    <w:rsid w:val="00D64C6E"/>
    <w:rsid w:val="00DF1134"/>
    <w:rsid w:val="00DF64CE"/>
    <w:rsid w:val="00E57717"/>
    <w:rsid w:val="00E8185B"/>
    <w:rsid w:val="00E96306"/>
    <w:rsid w:val="00EB0D87"/>
    <w:rsid w:val="00EC3AB9"/>
    <w:rsid w:val="00EC4E55"/>
    <w:rsid w:val="00EE4791"/>
    <w:rsid w:val="00EF59D8"/>
    <w:rsid w:val="00F27250"/>
    <w:rsid w:val="00F458E1"/>
    <w:rsid w:val="00F9047C"/>
    <w:rsid w:val="00FD53C5"/>
    <w:rsid w:val="00FE4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609]" strokecolor="none [1612]"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5AA"/>
  </w:style>
  <w:style w:type="paragraph" w:styleId="Heading1">
    <w:name w:val="heading 1"/>
    <w:basedOn w:val="Normal"/>
    <w:next w:val="Normal"/>
    <w:link w:val="Heading1Char"/>
    <w:uiPriority w:val="9"/>
    <w:qFormat/>
    <w:rsid w:val="009E35A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E35A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E35A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E35A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E35A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E35A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E35A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E35A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E35A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954"/>
    <w:rPr>
      <w:color w:val="0563C1" w:themeColor="hyperlink"/>
      <w:u w:val="single"/>
    </w:rPr>
  </w:style>
  <w:style w:type="character" w:customStyle="1" w:styleId="Heading1Char">
    <w:name w:val="Heading 1 Char"/>
    <w:basedOn w:val="DefaultParagraphFont"/>
    <w:link w:val="Heading1"/>
    <w:uiPriority w:val="9"/>
    <w:rsid w:val="009E35A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E35A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E35A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E35A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E35A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E35A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E35A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E35A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E35A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E35AA"/>
    <w:pPr>
      <w:spacing w:line="240" w:lineRule="auto"/>
    </w:pPr>
    <w:rPr>
      <w:b/>
      <w:bCs/>
      <w:smallCaps/>
      <w:color w:val="44546A" w:themeColor="text2"/>
    </w:rPr>
  </w:style>
  <w:style w:type="paragraph" w:styleId="Title">
    <w:name w:val="Title"/>
    <w:basedOn w:val="Normal"/>
    <w:next w:val="Normal"/>
    <w:link w:val="TitleChar"/>
    <w:uiPriority w:val="10"/>
    <w:qFormat/>
    <w:rsid w:val="009E35A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E35A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E35A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E35A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E35AA"/>
    <w:rPr>
      <w:b/>
      <w:bCs/>
    </w:rPr>
  </w:style>
  <w:style w:type="character" w:styleId="Emphasis">
    <w:name w:val="Emphasis"/>
    <w:basedOn w:val="DefaultParagraphFont"/>
    <w:uiPriority w:val="20"/>
    <w:qFormat/>
    <w:rsid w:val="009E35AA"/>
    <w:rPr>
      <w:i/>
      <w:iCs/>
    </w:rPr>
  </w:style>
  <w:style w:type="paragraph" w:styleId="NoSpacing">
    <w:name w:val="No Spacing"/>
    <w:uiPriority w:val="1"/>
    <w:qFormat/>
    <w:rsid w:val="009E35AA"/>
    <w:pPr>
      <w:spacing w:after="0" w:line="240" w:lineRule="auto"/>
    </w:pPr>
  </w:style>
  <w:style w:type="paragraph" w:styleId="Quote">
    <w:name w:val="Quote"/>
    <w:basedOn w:val="Normal"/>
    <w:next w:val="Normal"/>
    <w:link w:val="QuoteChar"/>
    <w:uiPriority w:val="29"/>
    <w:qFormat/>
    <w:rsid w:val="009E35A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E35AA"/>
    <w:rPr>
      <w:color w:val="44546A" w:themeColor="text2"/>
      <w:sz w:val="24"/>
      <w:szCs w:val="24"/>
    </w:rPr>
  </w:style>
  <w:style w:type="paragraph" w:styleId="IntenseQuote">
    <w:name w:val="Intense Quote"/>
    <w:basedOn w:val="Normal"/>
    <w:next w:val="Normal"/>
    <w:link w:val="IntenseQuoteChar"/>
    <w:uiPriority w:val="30"/>
    <w:qFormat/>
    <w:rsid w:val="009E35A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E35A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E35AA"/>
    <w:rPr>
      <w:i/>
      <w:iCs/>
      <w:color w:val="595959" w:themeColor="text1" w:themeTint="A6"/>
    </w:rPr>
  </w:style>
  <w:style w:type="character" w:styleId="IntenseEmphasis">
    <w:name w:val="Intense Emphasis"/>
    <w:basedOn w:val="DefaultParagraphFont"/>
    <w:uiPriority w:val="21"/>
    <w:qFormat/>
    <w:rsid w:val="009E35AA"/>
    <w:rPr>
      <w:b/>
      <w:bCs/>
      <w:i/>
      <w:iCs/>
    </w:rPr>
  </w:style>
  <w:style w:type="character" w:styleId="SubtleReference">
    <w:name w:val="Subtle Reference"/>
    <w:basedOn w:val="DefaultParagraphFont"/>
    <w:uiPriority w:val="31"/>
    <w:qFormat/>
    <w:rsid w:val="009E35A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E35AA"/>
    <w:rPr>
      <w:b/>
      <w:bCs/>
      <w:smallCaps/>
      <w:color w:val="44546A" w:themeColor="text2"/>
      <w:u w:val="single"/>
    </w:rPr>
  </w:style>
  <w:style w:type="character" w:styleId="BookTitle">
    <w:name w:val="Book Title"/>
    <w:basedOn w:val="DefaultParagraphFont"/>
    <w:uiPriority w:val="33"/>
    <w:qFormat/>
    <w:rsid w:val="009E35AA"/>
    <w:rPr>
      <w:b/>
      <w:bCs/>
      <w:smallCaps/>
      <w:spacing w:val="10"/>
    </w:rPr>
  </w:style>
  <w:style w:type="paragraph" w:styleId="TOCHeading">
    <w:name w:val="TOC Heading"/>
    <w:basedOn w:val="Heading1"/>
    <w:next w:val="Normal"/>
    <w:uiPriority w:val="39"/>
    <w:semiHidden/>
    <w:unhideWhenUsed/>
    <w:qFormat/>
    <w:rsid w:val="009E35AA"/>
    <w:pPr>
      <w:outlineLvl w:val="9"/>
    </w:pPr>
  </w:style>
  <w:style w:type="paragraph" w:customStyle="1" w:styleId="Default">
    <w:name w:val="Default"/>
    <w:rsid w:val="00557D5C"/>
    <w:pPr>
      <w:autoSpaceDE w:val="0"/>
      <w:autoSpaceDN w:val="0"/>
      <w:adjustRightInd w:val="0"/>
      <w:spacing w:after="0" w:line="240" w:lineRule="auto"/>
    </w:pPr>
    <w:rPr>
      <w:rFonts w:ascii="Lato" w:hAnsi="Lato" w:cs="Lato"/>
      <w:color w:val="000000"/>
      <w:sz w:val="24"/>
      <w:szCs w:val="24"/>
      <w:lang w:val="en-US"/>
    </w:rPr>
  </w:style>
  <w:style w:type="paragraph" w:styleId="BalloonText">
    <w:name w:val="Balloon Text"/>
    <w:basedOn w:val="Normal"/>
    <w:link w:val="BalloonTextChar"/>
    <w:uiPriority w:val="99"/>
    <w:semiHidden/>
    <w:unhideWhenUsed/>
    <w:rsid w:val="00EB0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D87"/>
    <w:rPr>
      <w:rFonts w:ascii="Tahoma" w:hAnsi="Tahoma" w:cs="Tahoma"/>
      <w:sz w:val="16"/>
      <w:szCs w:val="16"/>
    </w:rPr>
  </w:style>
  <w:style w:type="character" w:styleId="FollowedHyperlink">
    <w:name w:val="FollowedHyperlink"/>
    <w:basedOn w:val="DefaultParagraphFont"/>
    <w:uiPriority w:val="99"/>
    <w:semiHidden/>
    <w:unhideWhenUsed/>
    <w:rsid w:val="00296A7B"/>
    <w:rPr>
      <w:color w:val="954F72" w:themeColor="followedHyperlink"/>
      <w:u w:val="single"/>
    </w:rPr>
  </w:style>
  <w:style w:type="character" w:customStyle="1" w:styleId="apple-converted-space">
    <w:name w:val="apple-converted-space"/>
    <w:basedOn w:val="DefaultParagraphFont"/>
    <w:rsid w:val="00EC4E55"/>
  </w:style>
  <w:style w:type="paragraph" w:styleId="ListParagraph">
    <w:name w:val="List Paragraph"/>
    <w:basedOn w:val="Normal"/>
    <w:uiPriority w:val="34"/>
    <w:qFormat/>
    <w:rsid w:val="009B3B2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odeproject.com/Articles/674959/MVC-Patterns-Active-and-Passive-Model-and-i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ee850490(v=vs.110).aspx" TargetMode="External"/><Relationship Id="rId5" Type="http://schemas.openxmlformats.org/officeDocument/2006/relationships/webSettings" Target="webSettings.xml"/><Relationship Id="rId10" Type="http://schemas.openxmlformats.org/officeDocument/2006/relationships/hyperlink" Target="http://www.sourcemaking.com/design_patterns/adapt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89F95F-B8C1-4A66-B38F-CF29AF354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Wing Leung Wong</dc:creator>
  <cp:keywords/>
  <dc:description/>
  <cp:lastModifiedBy>Arvin Wiyono</cp:lastModifiedBy>
  <cp:revision>139</cp:revision>
  <dcterms:created xsi:type="dcterms:W3CDTF">2015-05-24T00:28:00Z</dcterms:created>
  <dcterms:modified xsi:type="dcterms:W3CDTF">2015-05-24T11:20:00Z</dcterms:modified>
</cp:coreProperties>
</file>