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9C4A7A"/>
          <w:sz w:val="22"/>
          <w:szCs w:val="22"/>
        </w:rPr>
        <w:t xml:space="preserve">APSIS English · Self-Paced LMS Asset Plan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Grade 1 · Chapter 2: Show Me, Tell Me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Source: English-APSIS-G1-C2.pdf (OUP book scan, printed pp. 26–41)  ·  Version V1  ·  ENG-APSIS-G1-C02-Show_Me_Tell_Me-Asset_Plan_V1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Text type: Non-fiction: signs and labels, and a text about our senses</w:t>
      </w:r>
    </w:p>
    <w:p>
      <w:pPr>
        <w:pBdr>
          <w:bottom w:val="single" w:color="1F3864" w:sz="12" w:space="1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C4A7A" w:sz="24"/>
              <w:bottom w:val="none" w:color="FFFFFF" w:sz="0"/>
              <w:right w:val="none" w:color="FFFFFF" w:sz="0"/>
            </w:tcBorders>
            <w:shd w:fill="F6EE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C4A7A"/>
                <w:sz w:val="18"/>
                <w:szCs w:val="18"/>
              </w:rPr>
              <w:t xml:space="preserve">CHAPTER FOCUS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F3864"/>
                <w:sz w:val="24"/>
                <w:szCs w:val="24"/>
              </w:rPr>
              <w:t xml:space="preserve">Children learn to read everyday signs and labels, meet doing words (verbs), practise sounds at the start of words and the ch sound, and write their own signs and labels.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Scope &amp; source notes</w:t>
      </w:r>
    </w:p>
    <w:p>
      <w:pPr>
        <w:keepNext w:val="false"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Built from the printed Chapter 2 pages only (pp. 26–41): the two non-fiction texts and their lessons, Signs (2A–2E) and Our Senses (2F–2J).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Reading texts: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Signs</w:t>
      </w:r>
      <w:r>
        <w:rPr>
          <w:rFonts w:ascii="Calibri" w:cs="Calibri" w:eastAsia="Calibri" w:hAnsi="Calibri"/>
          <w:sz w:val="21"/>
          <w:szCs w:val="21"/>
        </w:rPr>
        <w:t xml:space="preserve"> (signs show us where to go, tell us what to do, tell us where we must not go) and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Our Senses</w:t>
      </w:r>
      <w:r>
        <w:rPr>
          <w:rFonts w:ascii="Calibri" w:cs="Calibri" w:eastAsia="Calibri" w:hAnsi="Calibri"/>
          <w:sz w:val="21"/>
          <w:szCs w:val="21"/>
        </w:rPr>
        <w:t xml:space="preserve"> (we have five senses: sight, hearing, smell, taste, touch).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Big Question:</w:t>
      </w:r>
      <w:r>
        <w:rPr>
          <w:rFonts w:ascii="Calibri" w:cs="Calibri" w:eastAsia="Calibri" w:hAnsi="Calibri"/>
          <w:sz w:val="21"/>
          <w:szCs w:val="21"/>
        </w:rPr>
        <w:t xml:space="preserve"> APSIS chapters do not print one, so the callout above sums up the book's lesson-goal boxes.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Book callouts used:</w:t>
      </w:r>
      <w:r>
        <w:rPr>
          <w:rFonts w:ascii="Calibri" w:cs="Calibri" w:eastAsia="Calibri" w:hAnsi="Calibri"/>
          <w:sz w:val="21"/>
          <w:szCs w:val="21"/>
        </w:rPr>
        <w:t xml:space="preserve"> Language tips (signs have no full stop; capital I; words that rhyme; words that name things are nouns; doing words are verbs) and two QR codes (p.32 sign writing, p.33 Our Senses).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Source handling:</w:t>
      </w:r>
      <w:r>
        <w:rPr>
          <w:rFonts w:ascii="Calibri" w:cs="Calibri" w:eastAsia="Calibri" w:hAnsi="Calibri"/>
          <w:sz w:val="21"/>
          <w:szCs w:val="21"/>
        </w:rPr>
        <w:t xml:space="preserve"> the scan's pages are upside down; all content was read from the rotated pages.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 blocking book errors. A few items need a decision before build (Section 10).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Learner assumptions</w:t>
      </w:r>
    </w:p>
    <w:p>
      <w:pPr>
        <w:keepNext w:val="false"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Grade 1 children, about 6 years old, in APSIS English-medium schools in Pakistan; most are Urdu-first, early readers.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Audio-first:</w:t>
      </w:r>
      <w:r>
        <w:rPr>
          <w:rFonts w:ascii="Calibri" w:cs="Calibri" w:eastAsia="Calibri" w:hAnsi="Calibri"/>
          <w:sz w:val="21"/>
          <w:szCs w:val="21"/>
        </w:rPr>
        <w:t xml:space="preserve"> every instruction, option and word is spoken aloud and can be replayed with a tap.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Small steps:</w:t>
      </w:r>
      <w:r>
        <w:rPr>
          <w:rFonts w:ascii="Calibri" w:cs="Calibri" w:eastAsia="Calibri" w:hAnsi="Calibri"/>
          <w:sz w:val="21"/>
          <w:szCs w:val="21"/>
        </w:rPr>
        <w:t xml:space="preserve"> picture support on every screen, at most three answer choices, large touch targets, assets of 2–3 minutes.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Every child-facing asset is auto-graded or recognition-only; the path is one-way, with no adult to mark work.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Learning objectives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Written from the book's lesson-goal boxes (2A–2J) and Language tips, in child-facing words.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926"/>
        <w:gridCol w:w="2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 (learner-facing)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Book anchor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say what a sign is and where I see signs.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2A–2B Signs, pp.27–28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read a sign and say what it tells me to do.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2C Read and respond, p.29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match a label to the thing it names.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2B Labels; classroom signs, p.28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find words that start with the same sound.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2D A, p.31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add the missing letters to finish a sign word.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2D B, p.31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use a capital letter to start a sign word.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2D C; Language tip, p.31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write my own sign and label a picture.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2E Writing, p.32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name the five senses and the body part for each.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2F–2G Our Senses, pp.33–35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find words that start with the ch sound.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2H A; Language tip, p.36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O10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find words that rhyme.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2H D; Language tip, p.36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O11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name the parts of the body.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2I A–B; Language tip nouns, pp.37–38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O12</w:t>
            </w:r>
          </w:p>
        </w:tc>
        <w:tc>
          <w:tcPr>
            <w:tcW w:type="dxa" w:w="5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can find doing words (verbs).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2J; Language tip verbs, p.40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Sequenced asset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2260"/>
        <w:gridCol w:w="1850"/>
        <w:gridCol w:w="780"/>
        <w:gridCol w:w="830"/>
        <w:gridCol w:w="2746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Serves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FET Sub-topic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Show Me, Tell Me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Hook: signs are all around us, and they show us and tell us things.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hook video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C4A7A"/>
                <w:sz w:val="16"/>
                <w:szCs w:val="16"/>
              </w:rPr>
              <w:t xml:space="preserve">→ ML-01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Read-along: Signs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Audio with word highlighting; signs show us where to go, tell us what to do, and where we must not go.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Interactive read-along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O2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Does the Sign Say?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Tap the sign that shows where to go / tells you to do something (2C A, verbatim signs: EXIT, slippery, no skating).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Tap-to-identify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O2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A4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Label It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Drag each label to the right place in the classroom (BOOKS, TOYS, ENTRANCE), from the book pictures.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O3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 1: Signs check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2C A1–A2 verbatim, plus one new sign-meaning item and one new label item.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Formative check (MCQ + tap)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O2, O3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A6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Same First Sound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Tap the three words that start with the same sound (2D A, verbatim: book, stop, exit, staff, hand, sign).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Tap-to-identify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Sounds at the Start of Word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A7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Finish the Sign Word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Add the missing letter (e, h, o) to complete each sign word (2D B, verbatim: Wash your hands, Staff only, No entry).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Drag-to-complete game (cloze)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O5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Sounds at the Start of Word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A8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Capital at the Start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Signs start with a capital letter; tap the sign written correctly (from 2D C: book corner, anger, top).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Tap-to-identify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O6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Writing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A9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Make a Sign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Structure video: a sign uses few words, a picture and a capital letter, and no full stop (2E, Language tip).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 video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C4A7A"/>
                <w:sz w:val="16"/>
                <w:szCs w:val="16"/>
              </w:rPr>
              <w:t xml:space="preserve">→ ML-02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Book: QR code p.32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Writing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A10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Build a Sign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Drag words and a picture to build signs (STOP, SLOW, wash hands, no drinks); real sign-drawing goes offline.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Drag-assemble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Writing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 2: Sign words check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Same-first-sound, letter-fill and capital-letter items; one proposition per item.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Formative check (MCQ + cloze)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O4, O5, O6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Sounds at the Start of Word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Meet Our Senses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Hook: we have five senses and a body part for each.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hook video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C4A7A"/>
                <w:sz w:val="16"/>
                <w:szCs w:val="16"/>
              </w:rPr>
              <w:t xml:space="preserve">→ ML-03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Book: QR code p.33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Our Senses(Reading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Read-along: Our Senses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Audio with word highlighting; we see with our eyes, hear with our ears, smell with our nose, taste with our tongue, touch with our hands.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Interactive read-along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Our Senses(Reading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A14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Sense and Body Part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Match each sense to its body part (2G A, verbatim: see/eyes, hear/ears, smell/nose, taste/tongue, touch/hands).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Our Senses(Reading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 3: Senses check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2G A1–A2 verbatim, plus one new sense-and-body-part item.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Formative check (MCQ + match)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Our Senses(Reading and Comprehension)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 ch Sound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The ch sound at the start of words like chin and cheese (2H, Language tip).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concept video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C4A7A"/>
                <w:sz w:val="16"/>
                <w:szCs w:val="16"/>
              </w:rPr>
              <w:t xml:space="preserve">→ ML-04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ch' Words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A17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 Sound Hunt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Tap the words that start with ch (from 2H A plus a short Grade 1 ch word list).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Tap-to-identify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ch' Words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Rhyme Time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Match words that rhyme (2H D, verbatim: ears/tree/light/sweet lines).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O10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Rhyming Words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A19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the Body Part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Words that name things are nouns; tap the body part named (2I, verbatim word box: head, arm, leg, eyes, nose, mouth, face, chest, foot, hand).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Tap-to-identify game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O11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Doing Words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Doing words are verbs; tap the action (2J, verbatim: run, jump, sing, dance, skip, play football).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Tap-to-identify game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9C4A7A"/>
                <w:sz w:val="16"/>
                <w:szCs w:val="16"/>
              </w:rPr>
              <w:t xml:space="preserve">→ ML-05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2:30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O12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 4: Words check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ch sound, rhyme, body-part nouns and doing-word verbs; each proposition once.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Formative check (MCQ + tap + match)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O9, O10, O11, O12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Mastery Test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Tagged Excel item bank (MCQ / TF / tap / match / cloze), audio-supported, delivered separately.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Summative item bank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12:00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O2, O3, O4, O5, O6, O8, O9, O10, O11, O12</w:t>
            </w:r>
          </w:p>
        </w:tc>
        <w:tc>
          <w:tcPr>
            <w:tcW w:type="dxa" w:w="2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Signs(Reading and Comprehension)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Legend: amber rows = formative gates · terracotta row = summative Mastery Test · → ML-## = animated video that becomes a Micro Learning script · 22 assets · 4 formative gates · 1 summative.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Sequencing &amp; gating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Cluster 1</w:t>
      </w:r>
      <w:r>
        <w:rPr>
          <w:rFonts w:ascii="Calibri" w:cs="Calibri" w:eastAsia="Calibri" w:hAnsi="Calibri"/>
          <w:sz w:val="21"/>
          <w:szCs w:val="21"/>
        </w:rPr>
        <w:t xml:space="preserve"> (A1–A4) closes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Gate 1 (A5)</w:t>
      </w:r>
      <w:r>
        <w:rPr>
          <w:rFonts w:ascii="Calibri" w:cs="Calibri" w:eastAsia="Calibri" w:hAnsi="Calibri"/>
          <w:sz w:val="21"/>
          <w:szCs w:val="21"/>
        </w:rPr>
        <w:t xml:space="preserve">: pass ≥4/5 to unlock Cluster 2. Unlimited retries; each retry reshuffles items and options.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Cluster 2</w:t>
      </w:r>
      <w:r>
        <w:rPr>
          <w:rFonts w:ascii="Calibri" w:cs="Calibri" w:eastAsia="Calibri" w:hAnsi="Calibri"/>
          <w:sz w:val="21"/>
          <w:szCs w:val="21"/>
        </w:rPr>
        <w:t xml:space="preserve"> (A6–A10) closes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Gate 2 (A11)</w:t>
      </w:r>
      <w:r>
        <w:rPr>
          <w:rFonts w:ascii="Calibri" w:cs="Calibri" w:eastAsia="Calibri" w:hAnsi="Calibri"/>
          <w:sz w:val="21"/>
          <w:szCs w:val="21"/>
        </w:rPr>
        <w:t xml:space="preserve">: pass ≥75% to unlock Cluster 3. Unlimited retries; each retry reshuffles items and options.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Cluster 3</w:t>
      </w:r>
      <w:r>
        <w:rPr>
          <w:rFonts w:ascii="Calibri" w:cs="Calibri" w:eastAsia="Calibri" w:hAnsi="Calibri"/>
          <w:sz w:val="21"/>
          <w:szCs w:val="21"/>
        </w:rPr>
        <w:t xml:space="preserve"> (A12–A14) closes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Gate 3 (A15)</w:t>
      </w:r>
      <w:r>
        <w:rPr>
          <w:rFonts w:ascii="Calibri" w:cs="Calibri" w:eastAsia="Calibri" w:hAnsi="Calibri"/>
          <w:sz w:val="21"/>
          <w:szCs w:val="21"/>
        </w:rPr>
        <w:t xml:space="preserve">: pass ≥75% to unlock Cluster 4. Unlimited retries; each retry reshuffles items and options.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Cluster 4</w:t>
      </w:r>
      <w:r>
        <w:rPr>
          <w:rFonts w:ascii="Calibri" w:cs="Calibri" w:eastAsia="Calibri" w:hAnsi="Calibri"/>
          <w:sz w:val="21"/>
          <w:szCs w:val="21"/>
        </w:rPr>
        <w:t xml:space="preserve"> (A16–A20) closes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Gate 4 (A21)</w:t>
      </w:r>
      <w:r>
        <w:rPr>
          <w:rFonts w:ascii="Calibri" w:cs="Calibri" w:eastAsia="Calibri" w:hAnsi="Calibri"/>
          <w:sz w:val="21"/>
          <w:szCs w:val="21"/>
        </w:rPr>
        <w:t xml:space="preserve">: pass ≥75% to unlock the Mastery Test. Unlimited retries; each retry reshuffles items and options.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Summative (A22)</w:t>
      </w:r>
      <w:r>
        <w:rPr>
          <w:rFonts w:ascii="Calibri" w:cs="Calibri" w:eastAsia="Calibri" w:hAnsi="Calibri"/>
          <w:sz w:val="21"/>
          <w:szCs w:val="21"/>
        </w:rPr>
        <w:t xml:space="preserve">: pass ≥80% to complete Chapter 2 and unlock Chapter 3 (Everyday Poems). A fail routes the child to the weakest cluster for review; up to 3 attempts.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The path is linear: children cannot skip ahead, but may revisit any completed asset at any time.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9C4A7A"/>
          <w:sz w:val="22"/>
          <w:szCs w:val="22"/>
        </w:rPr>
        <w:t xml:space="preserve">Gamification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XP and up to three stars per asset; a progress bar drawn as a road of signs the child follows.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Cluster badges: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Sign Reader</w:t>
      </w:r>
      <w:r>
        <w:rPr>
          <w:rFonts w:ascii="Calibri" w:cs="Calibri" w:eastAsia="Calibri" w:hAnsi="Calibri"/>
          <w:sz w:val="21"/>
          <w:szCs w:val="21"/>
        </w:rPr>
        <w:t xml:space="preserve"> (Signs),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Sign Maker</w:t>
      </w:r>
      <w:r>
        <w:rPr>
          <w:rFonts w:ascii="Calibri" w:cs="Calibri" w:eastAsia="Calibri" w:hAnsi="Calibri"/>
          <w:sz w:val="21"/>
          <w:szCs w:val="21"/>
        </w:rPr>
        <w:t xml:space="preserve"> (sign writing),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Sense Explorer</w:t>
      </w:r>
      <w:r>
        <w:rPr>
          <w:rFonts w:ascii="Calibri" w:cs="Calibri" w:eastAsia="Calibri" w:hAnsi="Calibri"/>
          <w:sz w:val="21"/>
          <w:szCs w:val="21"/>
        </w:rPr>
        <w:t xml:space="preserve"> (Our Senses),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Word Finder</w:t>
      </w:r>
      <w:r>
        <w:rPr>
          <w:rFonts w:ascii="Calibri" w:cs="Calibri" w:eastAsia="Calibri" w:hAnsi="Calibri"/>
          <w:sz w:val="21"/>
          <w:szCs w:val="21"/>
        </w:rPr>
        <w:t xml:space="preserve"> (sounds and words); capstone badge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Show and Tell Star</w:t>
      </w:r>
      <w:r>
        <w:rPr>
          <w:rFonts w:ascii="Calibri" w:cs="Calibri" w:eastAsia="Calibri" w:hAnsi="Calibri"/>
          <w:sz w:val="21"/>
          <w:szCs w:val="21"/>
        </w:rPr>
        <w:t xml:space="preserve"> on passing the Mastery Test.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Writing &amp; speaking handled the one-way way</w:t>
      </w:r>
    </w:p>
    <w:p>
      <w:pPr>
        <w:keepNext w:val="false"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Grade 1 writing here is copying words, filling missing letters, and writing a short sign or label. The LMS teaches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</w:t>
      </w:r>
      <w:r>
        <w:rPr>
          <w:rFonts w:ascii="Calibri" w:cs="Calibri" w:eastAsia="Calibri" w:hAnsi="Calibri"/>
          <w:sz w:val="21"/>
          <w:szCs w:val="21"/>
        </w:rPr>
        <w:t xml:space="preserve"> with auto-checkable drag tasks (A7, A10) and sends real handwriting and talk offline (Section 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A10 accepts any valid sign the child builds from the word and picture tiles; it checks the capital letter and the no-full-stop rule, not the wording choice.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All Talk time, partner tasks, the Stretch zone, and the 'draw your own sign' and 'label the human body' writing tasks are offline extensions.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Having the LMS grade real writing or speech is a deliberate scope change to decide with Champ, not a default.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FET tag reference (APSIS taxonomy)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Strings are shown inside quotes so trailing spaces are visible. Copy exactly what sits between the quotes; the workbook's own spelling and spacing win over any “correction”.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700"/>
        <w:gridCol w:w="1726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FET Main Topic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FET Sub Topic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“Reading and Comprehension”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“Signs(Reading and Comprehension)”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A1, A2, A5, A22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 — A22: plan row only; each item-bank row carries its own tag across the chapter's strings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“Grammar and Vocabulary”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“Signs”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“Grammar and Vocabulary”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“Labels”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A4, A19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 — A19: nouns taught as naming/labelling words; nearest G&amp;V string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“Phonics and Spelling”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“Sounds at the Start of Word”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A6, A7, A11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 — A7: nearest phonics string; 2D B is a start-sound / letter-fill task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“Writing”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“Sign Writing”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A8, A9, A10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“Reading and Comprehension”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“Our Senses(Reading and Comprehension)”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A12, A13, A14, A15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“Phonics and Spelling”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“ch' Words”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A16, A17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“Phonics and Spelling”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“Rhyming Words”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A18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“Grammar and Vocabulary”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“Verbs”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A20, A21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WORKBOOK-CONFIRMED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9C4A7A"/>
          <w:sz w:val="22"/>
          <w:szCs w:val="22"/>
        </w:rPr>
        <w:t xml:space="preserve">Verification flag</w:t>
      </w:r>
    </w:p>
    <w:p>
      <w:pPr>
        <w:keepNext w:val="false"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All strings were checked with </w:t>
      </w:r>
      <w:r>
        <w:rPr>
          <w:rFonts w:ascii="Consolas" w:cs="Consolas" w:eastAsia="Consolas" w:hAnsi="Consolas"/>
          <w:sz w:val="19"/>
          <w:szCs w:val="19"/>
        </w:rPr>
        <w:t xml:space="preserve">fet_lookup.py validate</w:t>
      </w:r>
      <w:r>
        <w:rPr>
          <w:rFonts w:ascii="Calibri" w:cs="Calibri" w:eastAsia="Calibri" w:hAnsi="Calibri"/>
          <w:sz w:val="21"/>
          <w:szCs w:val="21"/>
        </w:rPr>
        <w:t xml:space="preserve"> against APSIS_English_FETs.xlsx (Grade 1, Chapter 2) and match exactly, including </w:t>
      </w:r>
      <w:r>
        <w:rPr>
          <w:rFonts w:ascii="Consolas" w:cs="Consolas" w:eastAsia="Consolas" w:hAnsi="Consolas"/>
          <w:sz w:val="19"/>
          <w:szCs w:val="19"/>
        </w:rPr>
        <w:t xml:space="preserve">Phonics and Spelling</w:t>
      </w:r>
      <w:r>
        <w:rPr>
          <w:rFonts w:ascii="Calibri" w:cs="Calibri" w:eastAsia="Calibri" w:hAnsi="Calibri"/>
          <w:sz w:val="21"/>
          <w:szCs w:val="21"/>
        </w:rPr>
        <w:t xml:space="preserve"> (singular here, unlike Chapter 3's </w:t>
      </w:r>
      <w:r>
        <w:rPr>
          <w:rFonts w:ascii="Consolas" w:cs="Consolas" w:eastAsia="Consolas" w:hAnsi="Consolas"/>
          <w:sz w:val="19"/>
          <w:szCs w:val="19"/>
        </w:rPr>
        <w:t xml:space="preserve">Phonics and Spellings</w:t>
      </w:r>
      <w:r>
        <w:rPr>
          <w:rFonts w:ascii="Calibri" w:cs="Calibri" w:eastAsia="Calibri" w:hAnsi="Calibri"/>
          <w:sz w:val="21"/>
          <w:szCs w:val="21"/>
        </w:rP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ch' Words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Rhyming Words</w:t>
      </w:r>
      <w:r>
        <w:rPr>
          <w:rFonts w:ascii="Calibri" w:cs="Calibri" w:eastAsia="Calibri" w:hAnsi="Calibri"/>
          <w:sz w:val="21"/>
          <w:szCs w:val="21"/>
        </w:rPr>
        <w:t xml:space="preserve"> (capital W here).</w:t>
      </w:r>
    </w:p>
    <w:p>
      <w:pPr>
        <w:keepNext w:val="false"/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Fit notes for Champ (strings valid; match approximate):</w:t>
      </w:r>
      <w:r>
        <w:rPr>
          <w:rFonts w:ascii="Calibri" w:cs="Calibri" w:eastAsia="Calibri" w:hAnsi="Calibri"/>
          <w:sz w:val="21"/>
          <w:szCs w:val="21"/>
        </w:rPr>
        <w:t xml:space="preserve"> 2D B (add the missing letter) is tagged to </w:t>
      </w:r>
      <w:r>
        <w:rPr>
          <w:rFonts w:ascii="Consolas" w:cs="Consolas" w:eastAsia="Consolas" w:hAnsi="Consolas"/>
          <w:sz w:val="19"/>
          <w:szCs w:val="19"/>
        </w:rPr>
        <w:t xml:space="preserve">Sounds at the Start of Word</w:t>
      </w:r>
      <w:r>
        <w:rPr>
          <w:rFonts w:ascii="Calibri" w:cs="Calibri" w:eastAsia="Calibri" w:hAnsi="Calibri"/>
          <w:sz w:val="21"/>
          <w:szCs w:val="21"/>
        </w:rPr>
        <w:t xml:space="preserve">, the nearest phonics string; the body-part naming task (nouns) is tagged to </w:t>
      </w:r>
      <w:r>
        <w:rPr>
          <w:rFonts w:ascii="Consolas" w:cs="Consolas" w:eastAsia="Consolas" w:hAnsi="Consolas"/>
          <w:sz w:val="19"/>
          <w:szCs w:val="19"/>
        </w:rPr>
        <w:t xml:space="preserve">Grammar and Vocabulary &gt; Labels</w:t>
      </w:r>
      <w:r>
        <w:rPr>
          <w:rFonts w:ascii="Calibri" w:cs="Calibri" w:eastAsia="Calibri" w:hAnsi="Calibri"/>
          <w:sz w:val="21"/>
          <w:szCs w:val="21"/>
        </w:rPr>
        <w:t xml:space="preserve">, since the workbook has no Nouns string for this chapter. Confirm both.</w:t>
      </w:r>
    </w:p>
    <w:p>
      <w:pPr>
        <w:keepNext w:val="false"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All strings are confirmed. No provisional tags.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Facilitator guide — offline extensions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Optional offline extensions for a teacher, parent or older sibling. They never block progress on the LMS path.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52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Book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Links 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Speaking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Talk time: where would you see signs? What is each sign saying? Is a book a storybook or one that shows how to do something?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2A Talk time, p.26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Speaking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Draw a sign you have seen and tell a partner what it means; talk about who may need to follow each sign.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2A–2B, pp.27–28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O1, O7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your own sign to put on a door in your school (2E Part 2); draw and label the human body (2I).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2E p.32; 2I pp.37–39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O7, O11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Speaking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 to your nose and tell a partner what you can do with it; which sense is most important to you and why?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2G B–C, p.35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Discussion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 game: one person says a doing word, the group does the action, then that person picks the next (2J B); Stretch zone: make a poster showing ways we stay healthy.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2J p.40; 2J Stretch zone p.41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O12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Conventions &amp; source fidelity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Verbatim:</w:t>
      </w:r>
      <w:r>
        <w:rPr>
          <w:rFonts w:ascii="Calibri" w:cs="Calibri" w:eastAsia="Calibri" w:hAnsi="Calibri"/>
          <w:sz w:val="21"/>
          <w:szCs w:val="21"/>
        </w:rPr>
        <w:t xml:space="preserve"> A3 uses the 2C signs; A6 the 2D A word box; A7 the 2D B signs and letters; A14 and A15 the 2G sense-and-body-part pairs; A18 the 2H D rhyme lines; A19 the 2I body-part word box; A20 the 2J verb box.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Book-extension word lists:</w:t>
      </w:r>
      <w:r>
        <w:rPr>
          <w:rFonts w:ascii="Calibri" w:cs="Calibri" w:eastAsia="Calibri" w:hAnsi="Calibri"/>
          <w:sz w:val="21"/>
          <w:szCs w:val="21"/>
        </w:rPr>
        <w:t xml:space="preserve"> A17 (ch words) and the new gate items add a few Grade 1 words beyond the book; each list goes to Champ for approval before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One-way rule:</w:t>
      </w:r>
      <w:r>
        <w:rPr>
          <w:rFonts w:ascii="Calibri" w:cs="Calibri" w:eastAsia="Calibri" w:hAnsi="Calibri"/>
          <w:sz w:val="21"/>
          <w:szCs w:val="21"/>
        </w:rPr>
        <w:t xml:space="preserve"> every child-facing asset self-checks with instant, retryable, low-stakes feedback; read-alongs and videos are recognition-only.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Signs rule:</w:t>
      </w:r>
      <w:r>
        <w:rPr>
          <w:rFonts w:ascii="Calibri" w:cs="Calibri" w:eastAsia="Calibri" w:hAnsi="Calibri"/>
          <w:sz w:val="21"/>
          <w:szCs w:val="21"/>
        </w:rPr>
        <w:t xml:space="preserve"> signs are shown with a capital start and no full stop, following the book's Language tip.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Audio-first:</w:t>
      </w:r>
      <w:r>
        <w:rPr>
          <w:rFonts w:ascii="Calibri" w:cs="Calibri" w:eastAsia="Calibri" w:hAnsi="Calibri"/>
          <w:sz w:val="21"/>
          <w:szCs w:val="21"/>
        </w:rPr>
        <w:t xml:space="preserve"> all on-screen text is spoken; TTS best-effort Pakistani English until native audio is recorded.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Assessment exception:</w:t>
      </w:r>
      <w:r>
        <w:rPr>
          <w:rFonts w:ascii="Calibri" w:cs="Calibri" w:eastAsia="Calibri" w:hAnsi="Calibri"/>
          <w:sz w:val="21"/>
          <w:szCs w:val="21"/>
        </w:rPr>
        <w:t xml:space="preserve"> new gate and Mastery Test items follow the non-pervasive rule (each proposition once, one format).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Naming:</w:t>
      </w:r>
      <w:r>
        <w:rPr>
          <w:rFonts w:ascii="Calibri" w:cs="Calibri" w:eastAsia="Calibri" w:hAnsi="Calibri"/>
          <w:sz w:val="21"/>
          <w:szCs w:val="21"/>
        </w:rPr>
        <w:t xml:space="preserve"> APSIS files carry the system name (ENG-APSIS-G1-C02-…).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Versioning:</w:t>
      </w:r>
      <w:r>
        <w:rPr>
          <w:rFonts w:ascii="Calibri" w:cs="Calibri" w:eastAsia="Calibri" w:hAnsi="Calibri"/>
          <w:sz w:val="21"/>
          <w:szCs w:val="21"/>
        </w:rPr>
        <w:t xml:space="preserve"> V1 / v-01; never overwrite.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Book issues flagged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Real-life signs shown as photos</w:t>
      </w:r>
      <w:r>
        <w:rPr>
          <w:rFonts w:ascii="Calibri" w:cs="Calibri" w:eastAsia="Calibri" w:hAnsi="Calibri"/>
          <w:sz w:val="21"/>
          <w:szCs w:val="21"/>
        </w:rPr>
        <w:t xml:space="preserve"> (Abu Dhabi road sign, first-aid, traffic light). Use the book's images or clean equivalents; keep any Arabic/road text as printed.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2H A ch words</w:t>
      </w:r>
      <w:r>
        <w:rPr>
          <w:rFonts w:ascii="Calibri" w:cs="Calibri" w:eastAsia="Calibri" w:hAnsi="Calibri"/>
          <w:sz w:val="21"/>
          <w:szCs w:val="21"/>
        </w:rPr>
        <w:t xml:space="preserve"> are not fully listed on the page; confirm the intended answer set before A16/A17 and the Mastery Test use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Text-layer note: this is an image-only scan, so all wording was read from the rendered pages; confirm any exercise letters against the printed page when citing them.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Open decisions / 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Approve the nearest-string tags for A7 and A19 (Section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Approve the extra Grade 1 ch words for A16/A17.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Check the two QR codes (p.32 sign writing, p.33 Our Senses) for existing resources before building A9 and A12.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Go-ahead to build the A22 Mastery Test item bank (honest ceiling, non-pervasive).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Build order: quickest wins reuse engines already built (tap-to-identify A3/A6/A8/A17/A19/A20; matching A4/A14/A18).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ML scripts: five MLs listed below the plan; write to house style when approved.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ENG-APSIS-G1-C02-Show_Me_Tell_Me-Asset_Plan_V1  ·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9C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ENG-APSIS-G1-C02-Show_Me_Tell_Me-Asset_Plan_V1</dc:title>
  <dc:creator>ARVO Curriculum</dc:creator>
  <cp:lastModifiedBy>Un-named</cp:lastModifiedBy>
  <cp:revision>1</cp:revision>
  <dcterms:created xsi:type="dcterms:W3CDTF">2026-09-21T07:14:39.833Z</dcterms:created>
  <dcterms:modified xsi:type="dcterms:W3CDTF">2026-09-21T07:14:39.833Z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