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DB5CF" w14:textId="77777777" w:rsidR="00D77B56" w:rsidRPr="00AE62C0" w:rsidRDefault="00D77B56" w:rsidP="00D77B56">
      <w:pPr>
        <w:spacing w:after="0" w:line="240" w:lineRule="auto"/>
        <w:rPr>
          <w:rFonts w:ascii="Arial Rounded MT Bold" w:eastAsiaTheme="minorEastAsia" w:hAnsi="Arial Rounded MT Bold" w:cs="Times New Roman"/>
          <w:color w:val="000000" w:themeColor="text1"/>
          <w:sz w:val="40"/>
          <w:szCs w:val="40"/>
        </w:rPr>
      </w:pPr>
      <w:r w:rsidRPr="00AE62C0">
        <w:rPr>
          <w:rFonts w:ascii="Arial Rounded MT Bold" w:eastAsiaTheme="minorEastAsia" w:hAnsi="Arial Rounded MT Bold" w:cs="Times New Roman"/>
          <w:color w:val="000000" w:themeColor="text1"/>
          <w:sz w:val="40"/>
          <w:szCs w:val="40"/>
        </w:rPr>
        <w:t xml:space="preserve">                           </w:t>
      </w:r>
    </w:p>
    <w:p w14:paraId="283494CD" w14:textId="77777777" w:rsidR="00D77B56" w:rsidRPr="00F95E36" w:rsidRDefault="00D77B56" w:rsidP="00D77B56">
      <w:pPr>
        <w:pStyle w:val="Title"/>
        <w:jc w:val="center"/>
        <w:rPr>
          <w:rFonts w:eastAsiaTheme="minorEastAsia"/>
          <w:b/>
          <w:bCs/>
          <w:u w:val="single"/>
        </w:rPr>
      </w:pPr>
      <w:r w:rsidRPr="00F95E36">
        <w:rPr>
          <w:rFonts w:eastAsiaTheme="minorEastAsia"/>
          <w:b/>
          <w:bCs/>
          <w:u w:val="single"/>
        </w:rPr>
        <w:t>COMSATS University</w:t>
      </w:r>
    </w:p>
    <w:p w14:paraId="043D44B5" w14:textId="77777777" w:rsidR="00D77B56" w:rsidRPr="00F95E36" w:rsidRDefault="00D77B56" w:rsidP="00D77B56">
      <w:pPr>
        <w:pStyle w:val="Title"/>
        <w:jc w:val="center"/>
        <w:rPr>
          <w:rFonts w:eastAsiaTheme="minorEastAsia"/>
          <w:b/>
          <w:bCs/>
          <w:u w:val="single"/>
        </w:rPr>
      </w:pPr>
      <w:r w:rsidRPr="00F95E36">
        <w:rPr>
          <w:rFonts w:eastAsiaTheme="minorEastAsia"/>
          <w:b/>
          <w:bCs/>
          <w:u w:val="single"/>
        </w:rPr>
        <w:t>Islamabad</w:t>
      </w:r>
    </w:p>
    <w:p w14:paraId="3D818B20" w14:textId="77777777" w:rsidR="00D77B56" w:rsidRPr="00AE62C0" w:rsidRDefault="00D77B56" w:rsidP="00D77B56">
      <w:pPr>
        <w:spacing w:after="0" w:line="240" w:lineRule="auto"/>
        <w:rPr>
          <w:rFonts w:eastAsiaTheme="minorEastAsia" w:cs="Times New Roman"/>
          <w:color w:val="000000" w:themeColor="text1"/>
          <w:sz w:val="28"/>
          <w:szCs w:val="26"/>
        </w:rPr>
      </w:pPr>
      <w:r w:rsidRPr="00AE62C0">
        <w:rPr>
          <w:rFonts w:eastAsiaTheme="minorEastAsia" w:cs="Times New Roman"/>
          <w:color w:val="000000" w:themeColor="text1"/>
          <w:sz w:val="28"/>
          <w:szCs w:val="26"/>
        </w:rPr>
        <w:t xml:space="preserve">                                              </w:t>
      </w:r>
      <w:r w:rsidRPr="00AE62C0">
        <w:rPr>
          <w:rFonts w:eastAsiaTheme="minorEastAsia" w:cs="Times New Roman"/>
          <w:noProof/>
          <w:color w:val="000000" w:themeColor="text1"/>
          <w:sz w:val="28"/>
          <w:szCs w:val="26"/>
        </w:rPr>
        <w:drawing>
          <wp:inline distT="0" distB="0" distL="0" distR="0" wp14:anchorId="025306F5" wp14:editId="463EA97D">
            <wp:extent cx="209550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32D62" w14:textId="238991C5" w:rsidR="00D77B56" w:rsidRPr="00557EFD" w:rsidRDefault="00D77B56" w:rsidP="00D77B56">
      <w:pPr>
        <w:pStyle w:val="Title"/>
        <w:jc w:val="center"/>
        <w:rPr>
          <w:rFonts w:ascii="Adobe Gothic Std B" w:eastAsia="Adobe Gothic Std B" w:hAnsi="Adobe Gothic Std B"/>
          <w:b/>
          <w:sz w:val="40"/>
          <w:szCs w:val="36"/>
          <w:u w:val="single"/>
        </w:rPr>
      </w:pPr>
      <w:r w:rsidRPr="00557EFD">
        <w:rPr>
          <w:rFonts w:ascii="Adobe Gothic Std B" w:eastAsia="Adobe Gothic Std B" w:hAnsi="Adobe Gothic Std B" w:hint="eastAsia"/>
          <w:b/>
          <w:sz w:val="40"/>
          <w:szCs w:val="36"/>
          <w:u w:val="single"/>
        </w:rPr>
        <w:t xml:space="preserve">Lab Report # </w:t>
      </w:r>
      <w:r w:rsidR="00EF774F">
        <w:rPr>
          <w:rFonts w:ascii="Adobe Gothic Std B" w:eastAsia="Adobe Gothic Std B" w:hAnsi="Adobe Gothic Std B"/>
          <w:b/>
          <w:sz w:val="40"/>
          <w:szCs w:val="36"/>
          <w:u w:val="single"/>
        </w:rPr>
        <w:t>1</w:t>
      </w:r>
      <w:r w:rsidR="00F158B9">
        <w:rPr>
          <w:rFonts w:ascii="Adobe Gothic Std B" w:eastAsia="Adobe Gothic Std B" w:hAnsi="Adobe Gothic Std B"/>
          <w:b/>
          <w:sz w:val="40"/>
          <w:szCs w:val="36"/>
          <w:u w:val="single"/>
        </w:rPr>
        <w:t>1</w:t>
      </w:r>
    </w:p>
    <w:p w14:paraId="33B0CB83" w14:textId="77777777" w:rsidR="00D77B56" w:rsidRPr="00AE62C0" w:rsidRDefault="00D77B56" w:rsidP="00D77B56">
      <w:pPr>
        <w:pStyle w:val="Title"/>
        <w:jc w:val="center"/>
        <w:rPr>
          <w:rFonts w:eastAsia="Adobe Gothic Std B"/>
          <w:b/>
          <w:bCs/>
          <w:color w:val="000000" w:themeColor="text1"/>
          <w:sz w:val="52"/>
          <w:szCs w:val="52"/>
          <w:u w:val="single"/>
        </w:rPr>
      </w:pPr>
      <w:r w:rsidRPr="00AE62C0">
        <w:rPr>
          <w:rFonts w:eastAsia="Adobe Gothic Std B"/>
          <w:b/>
          <w:bCs/>
          <w:color w:val="000000" w:themeColor="text1"/>
          <w:sz w:val="52"/>
          <w:szCs w:val="52"/>
          <w:u w:val="single"/>
        </w:rPr>
        <w:t>Real Time Embedded Systems</w:t>
      </w:r>
    </w:p>
    <w:p w14:paraId="5A08320D" w14:textId="0D29069F" w:rsidR="00D77B56" w:rsidRPr="009B7790" w:rsidRDefault="00D77B56" w:rsidP="009B7790">
      <w:pPr>
        <w:pStyle w:val="Title"/>
        <w:jc w:val="center"/>
        <w:rPr>
          <w:rFonts w:ascii="Times New Roman" w:eastAsiaTheme="minorEastAsia" w:hAnsi="Times New Roman"/>
          <w:b/>
          <w:bCs/>
          <w:color w:val="000000" w:themeColor="text1"/>
          <w:sz w:val="28"/>
          <w:szCs w:val="24"/>
          <w:u w:val="single"/>
        </w:rPr>
      </w:pPr>
      <w:r w:rsidRPr="00AE62C0">
        <w:rPr>
          <w:rFonts w:eastAsia="Adobe Gothic Std B"/>
          <w:b/>
          <w:bCs/>
          <w:color w:val="000000" w:themeColor="text1"/>
          <w:sz w:val="52"/>
          <w:szCs w:val="52"/>
          <w:u w:val="single"/>
        </w:rPr>
        <w:t>(EEE-446)</w:t>
      </w:r>
    </w:p>
    <w:p w14:paraId="077511C4" w14:textId="77777777" w:rsidR="00D77B56" w:rsidRPr="00AE62C0" w:rsidRDefault="00D77B56" w:rsidP="00D77B56">
      <w:pPr>
        <w:spacing w:after="0" w:line="240" w:lineRule="auto"/>
        <w:jc w:val="center"/>
        <w:rPr>
          <w:rFonts w:eastAsiaTheme="minorEastAsia" w:cs="Times New Roman"/>
          <w:color w:val="000000" w:themeColor="text1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7B56" w:rsidRPr="00AE62C0" w14:paraId="01FC4605" w14:textId="77777777" w:rsidTr="00780854">
        <w:trPr>
          <w:trHeight w:val="1422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350A" w14:textId="77777777" w:rsidR="00D77B56" w:rsidRPr="00215496" w:rsidRDefault="00D77B56" w:rsidP="00780854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  <w:p w14:paraId="2DFA9A40" w14:textId="7B4D8D52" w:rsidR="00D77B56" w:rsidRPr="00AE62C0" w:rsidRDefault="00D77B56" w:rsidP="0078085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 w:themeColor="text1"/>
                <w:szCs w:val="24"/>
              </w:rPr>
            </w:pPr>
            <w:r w:rsidRPr="00215496">
              <w:rPr>
                <w:rFonts w:eastAsiaTheme="minorHAnsi"/>
                <w:color w:val="000000"/>
                <w:szCs w:val="24"/>
              </w:rPr>
              <w:t xml:space="preserve"> </w:t>
            </w:r>
            <w:r w:rsidR="005E0956">
              <w:rPr>
                <w:rFonts w:eastAsiaTheme="minorHAnsi"/>
                <w:b/>
                <w:bCs/>
                <w:color w:val="000000"/>
                <w:sz w:val="40"/>
                <w:szCs w:val="40"/>
              </w:rPr>
              <w:t xml:space="preserve">Control of AC Loads using </w:t>
            </w:r>
            <w:r w:rsidR="00860FA9">
              <w:rPr>
                <w:rFonts w:eastAsiaTheme="minorHAnsi"/>
                <w:b/>
                <w:bCs/>
                <w:color w:val="000000"/>
                <w:sz w:val="40"/>
                <w:szCs w:val="40"/>
              </w:rPr>
              <w:t xml:space="preserve">Embedded </w:t>
            </w:r>
            <w:r w:rsidR="005E0956">
              <w:rPr>
                <w:rFonts w:eastAsiaTheme="minorHAnsi"/>
                <w:b/>
                <w:bCs/>
                <w:color w:val="000000"/>
                <w:sz w:val="40"/>
                <w:szCs w:val="40"/>
              </w:rPr>
              <w:t>Hardware.</w:t>
            </w:r>
          </w:p>
        </w:tc>
      </w:tr>
    </w:tbl>
    <w:p w14:paraId="4616ED35" w14:textId="77777777" w:rsidR="00D77B56" w:rsidRPr="00AE62C0" w:rsidRDefault="00D77B56" w:rsidP="00D77B56">
      <w:pPr>
        <w:spacing w:after="0" w:line="240" w:lineRule="auto"/>
        <w:rPr>
          <w:rFonts w:eastAsiaTheme="minorEastAsia"/>
          <w:b/>
          <w:color w:val="000000" w:themeColor="text1"/>
          <w:sz w:val="28"/>
          <w:szCs w:val="26"/>
        </w:rPr>
      </w:pPr>
    </w:p>
    <w:p w14:paraId="7896D75B" w14:textId="77777777" w:rsidR="00D77B56" w:rsidRPr="00AE62C0" w:rsidRDefault="00D77B56" w:rsidP="00D77B56">
      <w:pPr>
        <w:spacing w:after="0" w:line="240" w:lineRule="auto"/>
        <w:rPr>
          <w:rFonts w:eastAsiaTheme="minorEastAsia" w:cs="Times New Roman"/>
          <w:color w:val="000000" w:themeColor="text1"/>
          <w:szCs w:val="24"/>
        </w:rPr>
      </w:pPr>
    </w:p>
    <w:p w14:paraId="4DD0AB61" w14:textId="77777777" w:rsidR="00D77B56" w:rsidRPr="00AE62C0" w:rsidRDefault="00D77B56" w:rsidP="00D77B56">
      <w:pPr>
        <w:spacing w:after="0" w:line="240" w:lineRule="auto"/>
        <w:rPr>
          <w:rFonts w:eastAsiaTheme="minorEastAsia" w:cs="Times New Roman"/>
          <w:b/>
          <w:color w:val="000000" w:themeColor="text1"/>
          <w:sz w:val="32"/>
          <w:szCs w:val="32"/>
        </w:rPr>
      </w:pPr>
      <w:r w:rsidRPr="00AE62C0">
        <w:rPr>
          <w:rFonts w:eastAsiaTheme="minorEastAsia" w:cs="Times New Roman"/>
          <w:b/>
          <w:color w:val="000000" w:themeColor="text1"/>
          <w:sz w:val="32"/>
          <w:szCs w:val="32"/>
        </w:rPr>
        <w:t>Submitted By:</w:t>
      </w:r>
    </w:p>
    <w:p w14:paraId="594B82AD" w14:textId="77777777" w:rsidR="00D77B56" w:rsidRPr="00AE62C0" w:rsidRDefault="00D77B56" w:rsidP="00D77B56">
      <w:pPr>
        <w:spacing w:after="0" w:line="240" w:lineRule="auto"/>
        <w:rPr>
          <w:rFonts w:eastAsiaTheme="minorEastAsia" w:cs="Times New Roman"/>
          <w:b/>
          <w:color w:val="000000" w:themeColor="text1"/>
          <w:sz w:val="32"/>
          <w:szCs w:val="32"/>
        </w:rPr>
      </w:pPr>
      <w:r w:rsidRPr="00AE62C0">
        <w:rPr>
          <w:rFonts w:eastAsiaTheme="minorEastAsia" w:cs="Times New Roman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F8FB00" wp14:editId="6D566B3A">
                <wp:simplePos x="0" y="0"/>
                <wp:positionH relativeFrom="margin">
                  <wp:posOffset>850265</wp:posOffset>
                </wp:positionH>
                <wp:positionV relativeFrom="paragraph">
                  <wp:posOffset>143510</wp:posOffset>
                </wp:positionV>
                <wp:extent cx="4157980" cy="509905"/>
                <wp:effectExtent l="0" t="0" r="13970" b="2349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80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50188" w14:textId="7C76C69F" w:rsidR="00D77B56" w:rsidRPr="00D502B3" w:rsidRDefault="00860FA9" w:rsidP="00D77B5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Hassaan Ahmed</w:t>
                            </w:r>
                            <w:r w:rsidR="00D77B56" w:rsidRPr="00D502B3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              (FA16-EEE-0</w:t>
                            </w:r>
                            <w:r w:rsidR="000E65EE">
                              <w:rPr>
                                <w:b/>
                                <w:sz w:val="32"/>
                                <w:szCs w:val="32"/>
                              </w:rPr>
                              <w:t>33</w:t>
                            </w:r>
                            <w:r w:rsidR="00D77B56" w:rsidRPr="00D502B3">
                              <w:rPr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16088870" w14:textId="77777777" w:rsidR="00D77B56" w:rsidRDefault="00D77B56" w:rsidP="00D77B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8FB00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66.95pt;margin-top:11.3pt;width:327.4pt;height:4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">
                <v:textbox>
                  <w:txbxContent>
                    <w:p w14:paraId="17B50188" w14:textId="7C76C69F" w:rsidR="00D77B56" w:rsidRPr="00D502B3" w:rsidRDefault="00860FA9" w:rsidP="00D77B5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Hassaan Ahmed</w:t>
                      </w:r>
                      <w:r w:rsidR="00D77B56" w:rsidRPr="00D502B3">
                        <w:rPr>
                          <w:b/>
                          <w:sz w:val="32"/>
                          <w:szCs w:val="32"/>
                        </w:rPr>
                        <w:t xml:space="preserve">                     (FA16-EEE-0</w:t>
                      </w:r>
                      <w:r w:rsidR="000E65EE">
                        <w:rPr>
                          <w:b/>
                          <w:sz w:val="32"/>
                          <w:szCs w:val="32"/>
                        </w:rPr>
                        <w:t>33</w:t>
                      </w:r>
                      <w:r w:rsidR="00D77B56" w:rsidRPr="00D502B3">
                        <w:rPr>
                          <w:b/>
                          <w:sz w:val="32"/>
                          <w:szCs w:val="32"/>
                        </w:rPr>
                        <w:t>)</w:t>
                      </w:r>
                    </w:p>
                    <w:p w14:paraId="16088870" w14:textId="77777777" w:rsidR="00D77B56" w:rsidRDefault="00D77B56" w:rsidP="00D77B56"/>
                  </w:txbxContent>
                </v:textbox>
                <w10:wrap type="square" anchorx="margin"/>
              </v:shape>
            </w:pict>
          </mc:Fallback>
        </mc:AlternateContent>
      </w:r>
    </w:p>
    <w:p w14:paraId="40E109E7" w14:textId="77777777" w:rsidR="00D77B56" w:rsidRPr="00AE62C0" w:rsidRDefault="00D77B56" w:rsidP="00D77B56">
      <w:pPr>
        <w:spacing w:after="0" w:line="240" w:lineRule="auto"/>
        <w:rPr>
          <w:rFonts w:eastAsiaTheme="minorEastAsia" w:cs="Times New Roman"/>
          <w:b/>
          <w:color w:val="000000" w:themeColor="text1"/>
          <w:sz w:val="32"/>
          <w:szCs w:val="32"/>
        </w:rPr>
      </w:pPr>
    </w:p>
    <w:p w14:paraId="1445C1B5" w14:textId="77777777" w:rsidR="00D77B56" w:rsidRPr="00AE62C0" w:rsidRDefault="00D77B56" w:rsidP="00D77B56">
      <w:pPr>
        <w:spacing w:after="0" w:line="240" w:lineRule="auto"/>
        <w:rPr>
          <w:rFonts w:eastAsiaTheme="minorEastAsia" w:cs="Times New Roman"/>
          <w:b/>
          <w:color w:val="000000" w:themeColor="text1"/>
          <w:sz w:val="32"/>
          <w:szCs w:val="32"/>
        </w:rPr>
      </w:pPr>
    </w:p>
    <w:p w14:paraId="5324E79D" w14:textId="77777777" w:rsidR="00D77B56" w:rsidRPr="00AE62C0" w:rsidRDefault="00D77B56" w:rsidP="00D77B56">
      <w:pPr>
        <w:spacing w:after="0" w:line="240" w:lineRule="auto"/>
        <w:rPr>
          <w:rFonts w:eastAsiaTheme="minorEastAsia" w:cs="Times New Roman"/>
          <w:b/>
          <w:color w:val="000000" w:themeColor="text1"/>
          <w:szCs w:val="24"/>
        </w:rPr>
      </w:pPr>
    </w:p>
    <w:p w14:paraId="49D647FA" w14:textId="77777777" w:rsidR="00D77B56" w:rsidRPr="00AE62C0" w:rsidRDefault="00D77B56" w:rsidP="00D77B56">
      <w:pPr>
        <w:spacing w:after="0" w:line="240" w:lineRule="auto"/>
        <w:jc w:val="center"/>
        <w:rPr>
          <w:rFonts w:eastAsiaTheme="minorEastAsia" w:cs="Times New Roman"/>
          <w:b/>
          <w:color w:val="000000" w:themeColor="text1"/>
          <w:szCs w:val="24"/>
        </w:rPr>
      </w:pPr>
    </w:p>
    <w:p w14:paraId="3C9428C6" w14:textId="77777777" w:rsidR="00D77B56" w:rsidRPr="00AE62C0" w:rsidRDefault="00D77B56" w:rsidP="00D77B56">
      <w:pPr>
        <w:spacing w:after="0" w:line="240" w:lineRule="auto"/>
        <w:jc w:val="right"/>
        <w:rPr>
          <w:rFonts w:eastAsiaTheme="minorEastAsia" w:cs="Times New Roman"/>
          <w:b/>
          <w:color w:val="000000" w:themeColor="text1"/>
          <w:sz w:val="32"/>
          <w:szCs w:val="32"/>
        </w:rPr>
      </w:pPr>
      <w:r w:rsidRPr="00AE62C0">
        <w:rPr>
          <w:rFonts w:eastAsiaTheme="minorEastAsia" w:cs="Times New Roman"/>
          <w:b/>
          <w:color w:val="000000" w:themeColor="text1"/>
          <w:sz w:val="32"/>
          <w:szCs w:val="32"/>
        </w:rPr>
        <w:t>Submitted To:</w:t>
      </w:r>
    </w:p>
    <w:p w14:paraId="1AECFD70" w14:textId="77777777" w:rsidR="00D77B56" w:rsidRPr="00AE62C0" w:rsidRDefault="00D77B56" w:rsidP="00D77B56">
      <w:pPr>
        <w:spacing w:after="0" w:line="240" w:lineRule="auto"/>
        <w:jc w:val="center"/>
        <w:rPr>
          <w:rFonts w:eastAsiaTheme="minorEastAsia" w:cs="Times New Roman"/>
          <w:b/>
          <w:color w:val="000000" w:themeColor="text1"/>
          <w:sz w:val="28"/>
          <w:szCs w:val="26"/>
        </w:rPr>
      </w:pPr>
    </w:p>
    <w:p w14:paraId="10C36C6F" w14:textId="77777777" w:rsidR="00D77B56" w:rsidRPr="00AE62C0" w:rsidRDefault="00D77B56" w:rsidP="00D77B56">
      <w:pPr>
        <w:spacing w:after="0" w:line="240" w:lineRule="auto"/>
        <w:jc w:val="right"/>
        <w:rPr>
          <w:rFonts w:ascii="Verdana" w:eastAsiaTheme="minorEastAsia" w:hAnsi="Verdana" w:cs="Times New Roman"/>
          <w:b/>
          <w:bCs/>
          <w:color w:val="000000" w:themeColor="text1"/>
          <w:sz w:val="28"/>
          <w:szCs w:val="28"/>
        </w:rPr>
      </w:pPr>
      <w:r w:rsidRPr="00AE62C0">
        <w:rPr>
          <w:rFonts w:ascii="Verdana" w:eastAsiaTheme="minorEastAsia" w:hAnsi="Verdana" w:cs="Times New Roman"/>
          <w:b/>
          <w:bCs/>
          <w:color w:val="000000" w:themeColor="text1"/>
          <w:sz w:val="28"/>
          <w:szCs w:val="28"/>
        </w:rPr>
        <w:t>Dr. Ahsen Malik</w:t>
      </w:r>
    </w:p>
    <w:p w14:paraId="55F31C3E" w14:textId="1203761A" w:rsidR="00D77B56" w:rsidRPr="00703DF1" w:rsidRDefault="00D77B56" w:rsidP="00703DF1">
      <w:pPr>
        <w:pStyle w:val="Heading1"/>
      </w:pPr>
      <w:r w:rsidRPr="00703DF1">
        <w:lastRenderedPageBreak/>
        <w:t xml:space="preserve">Lab # </w:t>
      </w:r>
      <w:r w:rsidR="009B7790" w:rsidRPr="00703DF1">
        <w:t>1</w:t>
      </w:r>
      <w:r w:rsidR="000E65EE">
        <w:t>1</w:t>
      </w:r>
    </w:p>
    <w:p w14:paraId="6A8F6916" w14:textId="5A77F509" w:rsidR="00D77B56" w:rsidRDefault="00D77B56" w:rsidP="009B7790">
      <w:pPr>
        <w:pStyle w:val="Heading2"/>
      </w:pPr>
      <w:r w:rsidRPr="00215496">
        <w:rPr>
          <w:sz w:val="24"/>
          <w:szCs w:val="24"/>
        </w:rPr>
        <w:t xml:space="preserve"> </w:t>
      </w:r>
      <w:r w:rsidR="000F192D" w:rsidRPr="000F192D">
        <w:rPr>
          <w:rFonts w:eastAsiaTheme="minorHAnsi"/>
        </w:rPr>
        <w:t>Control o</w:t>
      </w:r>
      <w:r w:rsidR="000F192D">
        <w:rPr>
          <w:rFonts w:eastAsiaTheme="minorHAnsi"/>
        </w:rPr>
        <w:t>f AC</w:t>
      </w:r>
      <w:r w:rsidR="000F192D" w:rsidRPr="000F192D">
        <w:rPr>
          <w:rFonts w:eastAsiaTheme="minorHAnsi"/>
        </w:rPr>
        <w:t xml:space="preserve"> loads using embedded hardware</w:t>
      </w:r>
      <w:r w:rsidR="000F192D">
        <w:rPr>
          <w:rFonts w:eastAsiaTheme="minorHAnsi"/>
        </w:rPr>
        <w:t>.</w:t>
      </w:r>
      <w:r w:rsidR="000F192D" w:rsidRPr="000F192D">
        <w:rPr>
          <w:rFonts w:eastAsiaTheme="minorHAnsi"/>
        </w:rPr>
        <w:t xml:space="preserve"> </w:t>
      </w:r>
    </w:p>
    <w:p w14:paraId="1ABF66C8" w14:textId="77777777" w:rsidR="00D77B56" w:rsidRDefault="00D77B56" w:rsidP="00D77B56"/>
    <w:p w14:paraId="1B96F271" w14:textId="7C3D9871" w:rsidR="008B09DC" w:rsidRPr="008B09DC" w:rsidRDefault="00D77B56" w:rsidP="008B09DC">
      <w:pPr>
        <w:pStyle w:val="Heading3"/>
      </w:pPr>
      <w:r>
        <w:t>Objectives</w:t>
      </w:r>
    </w:p>
    <w:p w14:paraId="3ADD1148" w14:textId="77777777" w:rsidR="00A64117" w:rsidRPr="001F6B5A" w:rsidRDefault="00A64117" w:rsidP="001F6B5A">
      <w:pPr>
        <w:pStyle w:val="ListParagraph"/>
        <w:widowControl w:val="0"/>
        <w:numPr>
          <w:ilvl w:val="0"/>
          <w:numId w:val="13"/>
        </w:numPr>
        <w:tabs>
          <w:tab w:val="left" w:pos="1180"/>
          <w:tab w:val="left" w:pos="1181"/>
        </w:tabs>
        <w:autoSpaceDE w:val="0"/>
        <w:autoSpaceDN w:val="0"/>
        <w:spacing w:after="0" w:line="343" w:lineRule="exact"/>
        <w:rPr>
          <w:rFonts w:ascii="Symbol" w:hAnsi="Symbol"/>
          <w:sz w:val="28"/>
        </w:rPr>
      </w:pPr>
      <w:r w:rsidRPr="001F6B5A">
        <w:rPr>
          <w:sz w:val="28"/>
        </w:rPr>
        <w:t>Learn how to control AC load using embedded</w:t>
      </w:r>
      <w:r w:rsidRPr="001F6B5A">
        <w:rPr>
          <w:spacing w:val="-3"/>
          <w:sz w:val="28"/>
        </w:rPr>
        <w:t xml:space="preserve"> </w:t>
      </w:r>
      <w:r w:rsidRPr="001F6B5A">
        <w:rPr>
          <w:sz w:val="28"/>
        </w:rPr>
        <w:t>system</w:t>
      </w:r>
    </w:p>
    <w:p w14:paraId="4DECBFFC" w14:textId="77777777" w:rsidR="00A64117" w:rsidRPr="001F6B5A" w:rsidRDefault="00A64117" w:rsidP="001F6B5A">
      <w:pPr>
        <w:pStyle w:val="ListParagraph"/>
        <w:widowControl w:val="0"/>
        <w:numPr>
          <w:ilvl w:val="0"/>
          <w:numId w:val="13"/>
        </w:numPr>
        <w:tabs>
          <w:tab w:val="left" w:pos="1181"/>
        </w:tabs>
        <w:autoSpaceDE w:val="0"/>
        <w:autoSpaceDN w:val="0"/>
        <w:spacing w:after="0" w:line="441" w:lineRule="exact"/>
        <w:rPr>
          <w:rFonts w:ascii="Symbol" w:hAnsi="Symbol"/>
          <w:sz w:val="36"/>
        </w:rPr>
      </w:pPr>
      <w:r w:rsidRPr="001F6B5A">
        <w:rPr>
          <w:sz w:val="28"/>
        </w:rPr>
        <w:t>Discover the new components to control AC</w:t>
      </w:r>
      <w:r w:rsidRPr="001F6B5A">
        <w:rPr>
          <w:spacing w:val="-11"/>
          <w:sz w:val="28"/>
        </w:rPr>
        <w:t xml:space="preserve"> </w:t>
      </w:r>
      <w:r w:rsidRPr="001F6B5A">
        <w:rPr>
          <w:sz w:val="28"/>
        </w:rPr>
        <w:t>Load</w:t>
      </w:r>
    </w:p>
    <w:p w14:paraId="0A2E244D" w14:textId="1A14D631" w:rsidR="00D77B56" w:rsidRDefault="00D77B56" w:rsidP="00D77B56">
      <w:pPr>
        <w:pStyle w:val="Heading3"/>
      </w:pPr>
      <w:r>
        <w:t>Tools</w:t>
      </w:r>
    </w:p>
    <w:p w14:paraId="31925CD6" w14:textId="77777777" w:rsidR="00B12BCE" w:rsidRDefault="00B12BCE" w:rsidP="001F6B5A">
      <w:pPr>
        <w:pStyle w:val="ListParagraph"/>
        <w:widowControl w:val="0"/>
        <w:numPr>
          <w:ilvl w:val="0"/>
          <w:numId w:val="12"/>
        </w:numPr>
        <w:tabs>
          <w:tab w:val="left" w:pos="820"/>
          <w:tab w:val="left" w:pos="821"/>
        </w:tabs>
        <w:autoSpaceDE w:val="0"/>
        <w:autoSpaceDN w:val="0"/>
        <w:spacing w:after="0" w:line="293" w:lineRule="exact"/>
        <w:ind w:hanging="361"/>
        <w:contextualSpacing w:val="0"/>
      </w:pPr>
      <w:r>
        <w:t>Arduino</w:t>
      </w:r>
    </w:p>
    <w:p w14:paraId="57003FAE" w14:textId="77777777" w:rsidR="00B12BCE" w:rsidRDefault="00B12BCE" w:rsidP="00B12BCE">
      <w:pPr>
        <w:pStyle w:val="ListParagraph"/>
        <w:widowControl w:val="0"/>
        <w:numPr>
          <w:ilvl w:val="0"/>
          <w:numId w:val="12"/>
        </w:numPr>
        <w:tabs>
          <w:tab w:val="left" w:pos="820"/>
          <w:tab w:val="left" w:pos="821"/>
        </w:tabs>
        <w:autoSpaceDE w:val="0"/>
        <w:autoSpaceDN w:val="0"/>
        <w:spacing w:after="0" w:line="293" w:lineRule="exact"/>
        <w:ind w:hanging="361"/>
        <w:contextualSpacing w:val="0"/>
      </w:pPr>
      <w:r>
        <w:t>Proteus</w:t>
      </w:r>
      <w:r>
        <w:rPr>
          <w:spacing w:val="-1"/>
        </w:rPr>
        <w:t xml:space="preserve"> </w:t>
      </w:r>
      <w:r>
        <w:t>ISIS</w:t>
      </w:r>
    </w:p>
    <w:p w14:paraId="551C4402" w14:textId="77777777" w:rsidR="00D77B56" w:rsidRPr="00D502B3" w:rsidRDefault="00D77B56" w:rsidP="00D77B56">
      <w:pPr>
        <w:pStyle w:val="Heading3"/>
      </w:pPr>
      <w:r>
        <w:t>In-Lab Task 1:</w:t>
      </w:r>
    </w:p>
    <w:p w14:paraId="3BF8F524" w14:textId="2476D62B" w:rsidR="0030682B" w:rsidRDefault="00202E99" w:rsidP="0030682B">
      <w:pPr>
        <w:pStyle w:val="BodyText"/>
        <w:spacing w:line="276" w:lineRule="auto"/>
        <w:ind w:right="735"/>
        <w:jc w:val="both"/>
      </w:pPr>
      <w:r>
        <w:t>Design and implement an embedded system to turn ON/OFF the 220V AC light from a button interfaced with controller</w:t>
      </w:r>
    </w:p>
    <w:p w14:paraId="7E02EABC" w14:textId="00542958" w:rsidR="004D590F" w:rsidRDefault="00E445E0" w:rsidP="00F55F77">
      <w:pPr>
        <w:pStyle w:val="BodyText"/>
        <w:spacing w:line="276" w:lineRule="auto"/>
        <w:ind w:left="720" w:right="735"/>
        <w:jc w:val="center"/>
        <w:rPr>
          <w:b/>
        </w:rPr>
      </w:pPr>
      <w:r>
        <w:rPr>
          <w:noProof/>
        </w:rPr>
        <w:drawing>
          <wp:inline distT="0" distB="0" distL="0" distR="0" wp14:anchorId="37C2BCFB" wp14:editId="144AD869">
            <wp:extent cx="4961614" cy="2272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896" cy="228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1A5D" w14:textId="28B4910C" w:rsidR="00B12BCE" w:rsidRPr="00F55F77" w:rsidRDefault="00F55F77" w:rsidP="00F55F7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9B2B36A" wp14:editId="4BBE1078">
            <wp:extent cx="5046691" cy="2584174"/>
            <wp:effectExtent l="0" t="0" r="1905" b="6985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14" cy="259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3B363" w14:textId="0791527F" w:rsidR="00D77B56" w:rsidRDefault="00D77B56" w:rsidP="00D77B56">
      <w:pPr>
        <w:pStyle w:val="Heading3"/>
        <w:spacing w:before="0"/>
      </w:pPr>
      <w:r>
        <w:lastRenderedPageBreak/>
        <w:t>In Lab Task 2:</w:t>
      </w:r>
    </w:p>
    <w:p w14:paraId="6D167906" w14:textId="43491E7D" w:rsidR="00B12BCE" w:rsidRPr="00B12BCE" w:rsidRDefault="00E351E8" w:rsidP="00A454DA">
      <w:pPr>
        <w:pStyle w:val="BodyText"/>
        <w:ind w:left="100" w:right="55"/>
      </w:pPr>
      <w:r>
        <w:t>Using the circuit used in the previous task, please add the opto-coupler at the optimum place and do the same task again to make our controller more secure.</w:t>
      </w:r>
    </w:p>
    <w:p w14:paraId="07BA6F36" w14:textId="62589D57" w:rsidR="00515AF3" w:rsidRPr="003132F2" w:rsidRDefault="00515AF3" w:rsidP="003132F2">
      <w:pPr>
        <w:pStyle w:val="Heading2"/>
        <w:jc w:val="left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Proteus Schematic:</w:t>
      </w:r>
    </w:p>
    <w:p w14:paraId="164926CA" w14:textId="628DB564" w:rsidR="00515AF3" w:rsidRDefault="00A454DA" w:rsidP="00515AF3">
      <w:r>
        <w:rPr>
          <w:noProof/>
        </w:rPr>
        <w:drawing>
          <wp:inline distT="0" distB="0" distL="0" distR="0" wp14:anchorId="6ED2E869" wp14:editId="6A0E6FCD">
            <wp:extent cx="5943600" cy="2957195"/>
            <wp:effectExtent l="0" t="0" r="0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E109" w14:textId="77777777" w:rsidR="00515AF3" w:rsidRPr="00FF5DC3" w:rsidRDefault="00515AF3" w:rsidP="003132F2">
      <w:pPr>
        <w:pStyle w:val="Heading2"/>
        <w:jc w:val="left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Arduino IDE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5AF3" w:rsidRPr="003132F2" w14:paraId="7F5D93AB" w14:textId="77777777" w:rsidTr="002F5115">
        <w:tc>
          <w:tcPr>
            <w:tcW w:w="9350" w:type="dxa"/>
          </w:tcPr>
          <w:p w14:paraId="086AAC38" w14:textId="44287F26" w:rsidR="00515AF3" w:rsidRPr="00A454DA" w:rsidRDefault="00A454DA" w:rsidP="003132F2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0A2B4C9" wp14:editId="68994C7F">
                  <wp:extent cx="5478448" cy="3494647"/>
                  <wp:effectExtent l="0" t="0" r="8255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771" cy="350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6F138" w14:textId="77777777" w:rsidR="00515AF3" w:rsidRDefault="00515AF3" w:rsidP="00515AF3"/>
    <w:p w14:paraId="4B2D88E3" w14:textId="753AB4D8" w:rsidR="00616703" w:rsidRPr="003A6333" w:rsidRDefault="00616703" w:rsidP="00616703">
      <w:pPr>
        <w:pStyle w:val="Heading1"/>
        <w:jc w:val="left"/>
        <w:rPr>
          <w:rFonts w:eastAsia="Times New Roman" w:cs="Times New Roman"/>
          <w:sz w:val="44"/>
          <w:szCs w:val="24"/>
        </w:rPr>
      </w:pPr>
      <w:r w:rsidRPr="003A6333">
        <w:rPr>
          <w:rFonts w:eastAsia="Times New Roman" w:cs="Times New Roman"/>
        </w:rPr>
        <w:lastRenderedPageBreak/>
        <w:t>Conclusion:</w:t>
      </w:r>
    </w:p>
    <w:p w14:paraId="2CE93A04" w14:textId="77777777" w:rsidR="00616703" w:rsidRPr="00AA0B31" w:rsidRDefault="00616703" w:rsidP="00616703">
      <w:pPr>
        <w:spacing w:after="0" w:line="240" w:lineRule="atLeast"/>
        <w:rPr>
          <w:b/>
          <w:color w:val="000000" w:themeColor="text1"/>
          <w:sz w:val="20"/>
          <w:szCs w:val="1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6703" w14:paraId="27C61DDD" w14:textId="77777777" w:rsidTr="00490F7F">
        <w:trPr>
          <w:trHeight w:val="5786"/>
        </w:trPr>
        <w:tc>
          <w:tcPr>
            <w:tcW w:w="9576" w:type="dxa"/>
          </w:tcPr>
          <w:p w14:paraId="34D66961" w14:textId="580D09BE" w:rsidR="00D47C85" w:rsidRPr="00D47C85" w:rsidRDefault="00D47C85" w:rsidP="00D47C85">
            <w:pPr>
              <w:spacing w:line="240" w:lineRule="atLeast"/>
              <w:rPr>
                <w:bCs/>
                <w:color w:val="000000" w:themeColor="text1"/>
                <w:sz w:val="36"/>
                <w:szCs w:val="20"/>
              </w:rPr>
            </w:pPr>
            <w:r w:rsidRPr="00D47C85">
              <w:rPr>
                <w:bCs/>
                <w:color w:val="000000" w:themeColor="text1"/>
                <w:sz w:val="36"/>
                <w:szCs w:val="20"/>
              </w:rPr>
              <w:t xml:space="preserve">In this lab, the control of AC loads with the utilization of </w:t>
            </w:r>
            <w:r w:rsidR="00266E1E">
              <w:rPr>
                <w:bCs/>
                <w:color w:val="000000" w:themeColor="text1"/>
                <w:sz w:val="36"/>
                <w:szCs w:val="20"/>
              </w:rPr>
              <w:t>embedded</w:t>
            </w:r>
            <w:r w:rsidRPr="00D47C85">
              <w:rPr>
                <w:bCs/>
                <w:color w:val="000000" w:themeColor="text1"/>
                <w:sz w:val="36"/>
                <w:szCs w:val="20"/>
              </w:rPr>
              <w:t xml:space="preserve"> gadgets was considered. </w:t>
            </w:r>
            <w:r w:rsidR="00266E1E">
              <w:rPr>
                <w:bCs/>
                <w:color w:val="000000" w:themeColor="text1"/>
                <w:sz w:val="36"/>
                <w:szCs w:val="20"/>
              </w:rPr>
              <w:t>AC</w:t>
            </w:r>
            <w:r w:rsidRPr="00D47C85">
              <w:rPr>
                <w:bCs/>
                <w:color w:val="000000" w:themeColor="text1"/>
                <w:sz w:val="36"/>
                <w:szCs w:val="20"/>
              </w:rPr>
              <w:t xml:space="preserve"> control switches, for example, SCR (TRIAC), optocoupler/optoisolator, </w:t>
            </w:r>
            <w:r w:rsidR="00CB70CB">
              <w:rPr>
                <w:bCs/>
                <w:color w:val="000000" w:themeColor="text1"/>
                <w:sz w:val="36"/>
                <w:szCs w:val="20"/>
              </w:rPr>
              <w:t xml:space="preserve">relays </w:t>
            </w:r>
            <w:r w:rsidRPr="00D47C85">
              <w:rPr>
                <w:bCs/>
                <w:color w:val="000000" w:themeColor="text1"/>
                <w:sz w:val="36"/>
                <w:szCs w:val="20"/>
              </w:rPr>
              <w:t xml:space="preserve">and so forth were additionally utilized in blend with a microcontroller. Ordinary AC loads, for example, engines, bulbs, fans and so forth can computerized utilizing </w:t>
            </w:r>
            <w:r w:rsidR="00CB70CB">
              <w:rPr>
                <w:bCs/>
                <w:color w:val="000000" w:themeColor="text1"/>
                <w:sz w:val="36"/>
                <w:szCs w:val="20"/>
              </w:rPr>
              <w:t>embedded</w:t>
            </w:r>
            <w:r w:rsidRPr="00D47C85">
              <w:rPr>
                <w:bCs/>
                <w:color w:val="000000" w:themeColor="text1"/>
                <w:sz w:val="36"/>
                <w:szCs w:val="20"/>
              </w:rPr>
              <w:t xml:space="preserve"> frameworks. </w:t>
            </w:r>
          </w:p>
          <w:p w14:paraId="730F29DE" w14:textId="5BCE467E" w:rsidR="00266E89" w:rsidRPr="00B9372E" w:rsidRDefault="00D47C85" w:rsidP="00D47C85">
            <w:pPr>
              <w:spacing w:line="240" w:lineRule="atLeast"/>
              <w:rPr>
                <w:bCs/>
                <w:color w:val="000000" w:themeColor="text1"/>
                <w:sz w:val="36"/>
                <w:szCs w:val="20"/>
              </w:rPr>
            </w:pPr>
            <w:r w:rsidRPr="00D47C85">
              <w:rPr>
                <w:bCs/>
                <w:color w:val="000000" w:themeColor="text1"/>
                <w:sz w:val="36"/>
                <w:szCs w:val="20"/>
              </w:rPr>
              <w:t xml:space="preserve">The speed/power of fans/bulbs can likewise be constrained by AC </w:t>
            </w:r>
            <w:r w:rsidR="004609C0">
              <w:rPr>
                <w:bCs/>
                <w:color w:val="000000" w:themeColor="text1"/>
                <w:sz w:val="36"/>
                <w:szCs w:val="20"/>
              </w:rPr>
              <w:t>controlling devices like</w:t>
            </w:r>
            <w:r w:rsidRPr="00D47C85">
              <w:rPr>
                <w:bCs/>
                <w:color w:val="000000" w:themeColor="text1"/>
                <w:sz w:val="36"/>
                <w:szCs w:val="20"/>
              </w:rPr>
              <w:t xml:space="preserve"> TRIAC or a SCR.</w:t>
            </w:r>
          </w:p>
        </w:tc>
      </w:tr>
    </w:tbl>
    <w:p w14:paraId="767476A2" w14:textId="77777777" w:rsidR="00616703" w:rsidRPr="00215496" w:rsidRDefault="00616703" w:rsidP="00616703">
      <w:pPr>
        <w:spacing w:after="0" w:line="240" w:lineRule="atLeast"/>
        <w:rPr>
          <w:b/>
          <w:color w:val="000000" w:themeColor="text1"/>
          <w:sz w:val="44"/>
          <w:szCs w:val="24"/>
          <w:u w:val="single"/>
        </w:rPr>
      </w:pPr>
    </w:p>
    <w:p w14:paraId="08080748" w14:textId="39D766F2" w:rsidR="00CD2730" w:rsidRPr="00616703" w:rsidRDefault="00616703" w:rsidP="00616703">
      <w:pPr>
        <w:spacing w:after="0"/>
        <w:rPr>
          <w:color w:val="000000" w:themeColor="text1"/>
        </w:rPr>
      </w:pPr>
      <w:bookmarkStart w:id="0" w:name="page12"/>
      <w:bookmarkEnd w:id="0"/>
      <w:r w:rsidRPr="002C2D6D">
        <w:rPr>
          <w:noProof/>
          <w:color w:val="000000" w:themeColor="text1"/>
        </w:rPr>
        <w:drawing>
          <wp:inline distT="0" distB="0" distL="0" distR="0" wp14:anchorId="75EE1F23" wp14:editId="7EA36D69">
            <wp:extent cx="5886450" cy="3543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2730" w:rsidRPr="00616703" w:rsidSect="007527B0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EEF38" w14:textId="77777777" w:rsidR="003C51E6" w:rsidRDefault="003C51E6">
      <w:pPr>
        <w:spacing w:after="0" w:line="240" w:lineRule="auto"/>
      </w:pPr>
      <w:r>
        <w:separator/>
      </w:r>
    </w:p>
  </w:endnote>
  <w:endnote w:type="continuationSeparator" w:id="0">
    <w:p w14:paraId="48FA1C8F" w14:textId="77777777" w:rsidR="003C51E6" w:rsidRDefault="003C5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BFC07" w14:textId="77777777" w:rsidR="000B1547" w:rsidRDefault="00D77B56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B35CD37" wp14:editId="7A0E817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1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C02FAD" w14:textId="77777777" w:rsidR="000B1547" w:rsidRDefault="00D77B5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FF1DB08" w14:textId="77777777" w:rsidR="000B1547" w:rsidRDefault="00F43E2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35CD37" id="Group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6-1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C02FAD" w14:textId="77777777" w:rsidR="000B1547" w:rsidRDefault="00D77B5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6FF1DB08" w14:textId="77777777" w:rsidR="000B1547" w:rsidRDefault="00F43E2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89547A" wp14:editId="447A803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3B2DA17" w14:textId="77777777" w:rsidR="000B1547" w:rsidRDefault="00D77B5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89547A"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3B2DA17" w14:textId="77777777" w:rsidR="000B1547" w:rsidRDefault="00D77B5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0C5CC" w14:textId="77777777" w:rsidR="003C51E6" w:rsidRDefault="003C51E6">
      <w:pPr>
        <w:spacing w:after="0" w:line="240" w:lineRule="auto"/>
      </w:pPr>
      <w:r>
        <w:separator/>
      </w:r>
    </w:p>
  </w:footnote>
  <w:footnote w:type="continuationSeparator" w:id="0">
    <w:p w14:paraId="1C73A9D6" w14:textId="77777777" w:rsidR="003C51E6" w:rsidRDefault="003C5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25C3C49"/>
    <w:multiLevelType w:val="hybridMultilevel"/>
    <w:tmpl w:val="B53C9B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8305044"/>
    <w:multiLevelType w:val="hybridMultilevel"/>
    <w:tmpl w:val="F9E4CF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6C15F1"/>
    <w:multiLevelType w:val="hybridMultilevel"/>
    <w:tmpl w:val="D4A6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DC07"/>
    <w:multiLevelType w:val="hybridMultilevel"/>
    <w:tmpl w:val="9CA1CAD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E8C7F23"/>
    <w:multiLevelType w:val="hybridMultilevel"/>
    <w:tmpl w:val="6C6E36FC"/>
    <w:lvl w:ilvl="0" w:tplc="BEBCDEC8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 w:tplc="54E2CFB4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E258078C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F78E884C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35DA6912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6BD8B304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40BCB8BE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DC1C9F68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F244DF1E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EF44FEF"/>
    <w:multiLevelType w:val="hybridMultilevel"/>
    <w:tmpl w:val="77462AFC"/>
    <w:lvl w:ilvl="0" w:tplc="8850E8C0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C4603F1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14200FE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76B0D0AA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BA888936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698476E0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EBFE1470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91DAFE48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BAF04168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5C30E1E"/>
    <w:multiLevelType w:val="hybridMultilevel"/>
    <w:tmpl w:val="8B1C461C"/>
    <w:lvl w:ilvl="0" w:tplc="F2FC5F24"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654C6DA4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A33E332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3EB61D2A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3146B2BE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BCE6480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3DAA0CD8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32A8B1D4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88C8E602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96B5A7D"/>
    <w:multiLevelType w:val="hybridMultilevel"/>
    <w:tmpl w:val="847A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068B8"/>
    <w:multiLevelType w:val="hybridMultilevel"/>
    <w:tmpl w:val="5BB22E66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9" w15:restartNumberingAfterBreak="0">
    <w:nsid w:val="68000739"/>
    <w:multiLevelType w:val="hybridMultilevel"/>
    <w:tmpl w:val="94F2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71AC2"/>
    <w:multiLevelType w:val="hybridMultilevel"/>
    <w:tmpl w:val="68DE9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F95175"/>
    <w:multiLevelType w:val="hybridMultilevel"/>
    <w:tmpl w:val="7556F96C"/>
    <w:lvl w:ilvl="0" w:tplc="4ED264A0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 w:tplc="B2E0BE6E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F866EC6E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F42A7A52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313082CE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BB343F1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4A809B08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1E948B00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060C4704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9E80EC3"/>
    <w:multiLevelType w:val="hybridMultilevel"/>
    <w:tmpl w:val="E606F820"/>
    <w:lvl w:ilvl="0" w:tplc="8618B50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58C661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C505B10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D7AA5038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0950C408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E1AAD0CE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E3A85A3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D4DA4414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11089B68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5"/>
  </w:num>
  <w:num w:numId="11">
    <w:abstractNumId w:val="4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56"/>
    <w:rsid w:val="000035DE"/>
    <w:rsid w:val="00013C70"/>
    <w:rsid w:val="00052AF4"/>
    <w:rsid w:val="000C5C01"/>
    <w:rsid w:val="000E65EE"/>
    <w:rsid w:val="000F192D"/>
    <w:rsid w:val="00116357"/>
    <w:rsid w:val="00121371"/>
    <w:rsid w:val="001F6B5A"/>
    <w:rsid w:val="00201EF0"/>
    <w:rsid w:val="00202E99"/>
    <w:rsid w:val="002166D1"/>
    <w:rsid w:val="00225190"/>
    <w:rsid w:val="00251F54"/>
    <w:rsid w:val="00253D46"/>
    <w:rsid w:val="00266E1E"/>
    <w:rsid w:val="00266E89"/>
    <w:rsid w:val="00287300"/>
    <w:rsid w:val="00290295"/>
    <w:rsid w:val="002C18AF"/>
    <w:rsid w:val="002D6FB4"/>
    <w:rsid w:val="003018F9"/>
    <w:rsid w:val="0030682B"/>
    <w:rsid w:val="003132F2"/>
    <w:rsid w:val="003552F3"/>
    <w:rsid w:val="0037543D"/>
    <w:rsid w:val="003A6333"/>
    <w:rsid w:val="003B3311"/>
    <w:rsid w:val="003C51E6"/>
    <w:rsid w:val="003D1E41"/>
    <w:rsid w:val="00416FCC"/>
    <w:rsid w:val="004609C0"/>
    <w:rsid w:val="004615FA"/>
    <w:rsid w:val="00461DAF"/>
    <w:rsid w:val="00465703"/>
    <w:rsid w:val="00483314"/>
    <w:rsid w:val="004D3809"/>
    <w:rsid w:val="004D590F"/>
    <w:rsid w:val="004E61B6"/>
    <w:rsid w:val="00515AF3"/>
    <w:rsid w:val="00573446"/>
    <w:rsid w:val="00593FE7"/>
    <w:rsid w:val="005C48AF"/>
    <w:rsid w:val="005E0956"/>
    <w:rsid w:val="00616703"/>
    <w:rsid w:val="006734D0"/>
    <w:rsid w:val="006B6D41"/>
    <w:rsid w:val="006F3872"/>
    <w:rsid w:val="00703DF1"/>
    <w:rsid w:val="00722129"/>
    <w:rsid w:val="007674CC"/>
    <w:rsid w:val="00794131"/>
    <w:rsid w:val="00832CD0"/>
    <w:rsid w:val="00860FA9"/>
    <w:rsid w:val="008813F3"/>
    <w:rsid w:val="008A5B5D"/>
    <w:rsid w:val="008B09DC"/>
    <w:rsid w:val="00905553"/>
    <w:rsid w:val="0091293B"/>
    <w:rsid w:val="009333FF"/>
    <w:rsid w:val="009B7790"/>
    <w:rsid w:val="009D030F"/>
    <w:rsid w:val="009F62BE"/>
    <w:rsid w:val="00A01885"/>
    <w:rsid w:val="00A454DA"/>
    <w:rsid w:val="00A46DC9"/>
    <w:rsid w:val="00A64117"/>
    <w:rsid w:val="00A9715E"/>
    <w:rsid w:val="00AD2D60"/>
    <w:rsid w:val="00AE3988"/>
    <w:rsid w:val="00AF0A44"/>
    <w:rsid w:val="00B12BCE"/>
    <w:rsid w:val="00B20C1B"/>
    <w:rsid w:val="00B25698"/>
    <w:rsid w:val="00B27AFB"/>
    <w:rsid w:val="00B33048"/>
    <w:rsid w:val="00B84768"/>
    <w:rsid w:val="00BA45A9"/>
    <w:rsid w:val="00BE42F3"/>
    <w:rsid w:val="00C1251E"/>
    <w:rsid w:val="00C846F1"/>
    <w:rsid w:val="00CB1C99"/>
    <w:rsid w:val="00CB70CB"/>
    <w:rsid w:val="00CB70E5"/>
    <w:rsid w:val="00CC3CDB"/>
    <w:rsid w:val="00CD4174"/>
    <w:rsid w:val="00CF325C"/>
    <w:rsid w:val="00D426C2"/>
    <w:rsid w:val="00D42D35"/>
    <w:rsid w:val="00D47C85"/>
    <w:rsid w:val="00D77B56"/>
    <w:rsid w:val="00D82E2C"/>
    <w:rsid w:val="00DB1669"/>
    <w:rsid w:val="00DC1F25"/>
    <w:rsid w:val="00DD45C0"/>
    <w:rsid w:val="00DF4653"/>
    <w:rsid w:val="00E11922"/>
    <w:rsid w:val="00E351E8"/>
    <w:rsid w:val="00E445E0"/>
    <w:rsid w:val="00E744CD"/>
    <w:rsid w:val="00E863C8"/>
    <w:rsid w:val="00EA4BE1"/>
    <w:rsid w:val="00EF774F"/>
    <w:rsid w:val="00F0390F"/>
    <w:rsid w:val="00F158B9"/>
    <w:rsid w:val="00F33BA6"/>
    <w:rsid w:val="00F43E26"/>
    <w:rsid w:val="00F55F77"/>
    <w:rsid w:val="00F72092"/>
    <w:rsid w:val="00F76125"/>
    <w:rsid w:val="00FC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."/>
  <w:listSeparator w:val=","/>
  <w14:docId w14:val="661B24D8"/>
  <w15:chartTrackingRefBased/>
  <w15:docId w15:val="{654E8DC2-0CC7-450E-9BBF-15BFF2FF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B56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DF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5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5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B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DF1"/>
    <w:rPr>
      <w:rFonts w:ascii="Times New Roman" w:eastAsiaTheme="majorEastAsia" w:hAnsi="Times New Roman" w:cstheme="majorBidi"/>
      <w:b/>
      <w:sz w:val="5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7B56"/>
    <w:rPr>
      <w:rFonts w:ascii="Times New Roman" w:eastAsiaTheme="majorEastAsia" w:hAnsi="Times New Roman" w:cstheme="majorBidi"/>
      <w:b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77B56"/>
    <w:rPr>
      <w:rFonts w:ascii="Times New Roman" w:eastAsiaTheme="majorEastAsia" w:hAnsi="Times New Roman" w:cstheme="majorBidi"/>
      <w:b/>
      <w:color w:val="000000" w:themeColor="text1"/>
      <w:sz w:val="32"/>
      <w:szCs w:val="24"/>
      <w:u w:val="single"/>
    </w:rPr>
  </w:style>
  <w:style w:type="table" w:styleId="TableGrid">
    <w:name w:val="Table Grid"/>
    <w:basedOn w:val="TableNormal"/>
    <w:uiPriority w:val="39"/>
    <w:rsid w:val="00D77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77B56"/>
    <w:pPr>
      <w:spacing w:line="240" w:lineRule="auto"/>
    </w:pPr>
    <w:rPr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1"/>
    <w:qFormat/>
    <w:rsid w:val="00D77B5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77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56"/>
    <w:rPr>
      <w:rFonts w:ascii="Times New Roman" w:hAnsi="Times New Roman"/>
      <w:sz w:val="24"/>
    </w:rPr>
  </w:style>
  <w:style w:type="table" w:customStyle="1" w:styleId="TableGrid1">
    <w:name w:val="Table Grid1"/>
    <w:basedOn w:val="TableNormal"/>
    <w:next w:val="TableGrid"/>
    <w:uiPriority w:val="59"/>
    <w:unhideWhenUsed/>
    <w:rsid w:val="00D77B56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77B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D77B5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77B5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82E2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AAMIR</dc:creator>
  <cp:keywords/>
  <dc:description/>
  <cp:lastModifiedBy>ARWA AAMIR</cp:lastModifiedBy>
  <cp:revision>83</cp:revision>
  <dcterms:created xsi:type="dcterms:W3CDTF">2020-06-28T08:02:00Z</dcterms:created>
  <dcterms:modified xsi:type="dcterms:W3CDTF">2020-07-13T19:22:00Z</dcterms:modified>
</cp:coreProperties>
</file>