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6A54C" w14:textId="135B4D18" w:rsidR="00DC293F" w:rsidRDefault="00DC293F" w:rsidP="00DC293F">
      <w:pPr>
        <w:pStyle w:val="Title"/>
      </w:pPr>
      <w:r>
        <w:t xml:space="preserve">Dissertation </w:t>
      </w:r>
    </w:p>
    <w:p w14:paraId="20021BC4" w14:textId="77777777" w:rsidR="00DC293F" w:rsidRDefault="00DC293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6984"/>
      </w:tblGrid>
      <w:tr w:rsidR="00DC293F" w:rsidRPr="00DC293F" w14:paraId="7891DF09" w14:textId="77777777" w:rsidTr="00957006">
        <w:trPr>
          <w:trHeight w:val="808"/>
          <w:tblHeader/>
          <w:tblCellSpacing w:w="15" w:type="dxa"/>
        </w:trPr>
        <w:tc>
          <w:tcPr>
            <w:tcW w:w="0" w:type="auto"/>
            <w:vAlign w:val="center"/>
            <w:hideMark/>
          </w:tcPr>
          <w:p w14:paraId="72D5E413" w14:textId="77777777" w:rsidR="00DC293F" w:rsidRPr="00DC293F" w:rsidRDefault="00DC293F" w:rsidP="00DC293F">
            <w:pPr>
              <w:spacing w:after="0" w:line="240" w:lineRule="auto"/>
              <w:jc w:val="center"/>
              <w:rPr>
                <w:rFonts w:ascii="Times New Roman" w:eastAsia="Times New Roman" w:hAnsi="Times New Roman" w:cs="Times New Roman"/>
                <w:b/>
                <w:bCs/>
                <w:kern w:val="0"/>
                <w:sz w:val="24"/>
                <w:szCs w:val="24"/>
                <w:lang w:eastAsia="en-GB"/>
                <w14:ligatures w14:val="none"/>
              </w:rPr>
            </w:pPr>
            <w:r w:rsidRPr="00DC293F">
              <w:rPr>
                <w:rFonts w:ascii="Times New Roman" w:eastAsia="Times New Roman" w:hAnsi="Times New Roman" w:cs="Times New Roman"/>
                <w:b/>
                <w:bCs/>
                <w:kern w:val="0"/>
                <w:sz w:val="24"/>
                <w:szCs w:val="24"/>
                <w:lang w:eastAsia="en-GB"/>
                <w14:ligatures w14:val="none"/>
              </w:rPr>
              <w:t>Chapter</w:t>
            </w:r>
          </w:p>
        </w:tc>
        <w:tc>
          <w:tcPr>
            <w:tcW w:w="0" w:type="auto"/>
            <w:vAlign w:val="center"/>
            <w:hideMark/>
          </w:tcPr>
          <w:p w14:paraId="129BA83D" w14:textId="77777777" w:rsidR="00DC293F" w:rsidRPr="00DC293F" w:rsidRDefault="00DC293F" w:rsidP="00DC293F">
            <w:pPr>
              <w:spacing w:after="0" w:line="240" w:lineRule="auto"/>
              <w:jc w:val="center"/>
              <w:rPr>
                <w:rFonts w:ascii="Times New Roman" w:eastAsia="Times New Roman" w:hAnsi="Times New Roman" w:cs="Times New Roman"/>
                <w:b/>
                <w:bCs/>
                <w:kern w:val="0"/>
                <w:sz w:val="24"/>
                <w:szCs w:val="24"/>
                <w:lang w:eastAsia="en-GB"/>
                <w14:ligatures w14:val="none"/>
              </w:rPr>
            </w:pPr>
            <w:r w:rsidRPr="00DC293F">
              <w:rPr>
                <w:rFonts w:ascii="Times New Roman" w:eastAsia="Times New Roman" w:hAnsi="Times New Roman" w:cs="Times New Roman"/>
                <w:b/>
                <w:bCs/>
                <w:kern w:val="0"/>
                <w:sz w:val="24"/>
                <w:szCs w:val="24"/>
                <w:lang w:eastAsia="en-GB"/>
                <w14:ligatures w14:val="none"/>
              </w:rPr>
              <w:t>Content</w:t>
            </w:r>
          </w:p>
        </w:tc>
      </w:tr>
      <w:tr w:rsidR="00DC293F" w:rsidRPr="00DC293F" w14:paraId="04BA2FE8" w14:textId="77777777" w:rsidTr="00957006">
        <w:trPr>
          <w:trHeight w:val="495"/>
          <w:tblCellSpacing w:w="15" w:type="dxa"/>
        </w:trPr>
        <w:tc>
          <w:tcPr>
            <w:tcW w:w="0" w:type="auto"/>
            <w:vAlign w:val="center"/>
            <w:hideMark/>
          </w:tcPr>
          <w:p w14:paraId="0F2642ED" w14:textId="77777777" w:rsidR="00DC293F" w:rsidRPr="00DC293F" w:rsidRDefault="00DC293F" w:rsidP="00DC293F">
            <w:pPr>
              <w:spacing w:after="0" w:line="240" w:lineRule="auto"/>
              <w:rPr>
                <w:rFonts w:ascii="Times New Roman" w:eastAsia="Times New Roman" w:hAnsi="Times New Roman" w:cs="Times New Roman"/>
                <w:kern w:val="0"/>
                <w:sz w:val="24"/>
                <w:szCs w:val="24"/>
                <w:lang w:eastAsia="en-GB"/>
                <w14:ligatures w14:val="none"/>
              </w:rPr>
            </w:pPr>
            <w:r w:rsidRPr="00DC293F">
              <w:rPr>
                <w:rFonts w:ascii="Times New Roman" w:eastAsia="Times New Roman" w:hAnsi="Times New Roman" w:cs="Times New Roman"/>
                <w:kern w:val="0"/>
                <w:sz w:val="24"/>
                <w:szCs w:val="24"/>
                <w:lang w:eastAsia="en-GB"/>
                <w14:ligatures w14:val="none"/>
              </w:rPr>
              <w:t>1. Introduction</w:t>
            </w:r>
          </w:p>
        </w:tc>
        <w:tc>
          <w:tcPr>
            <w:tcW w:w="0" w:type="auto"/>
            <w:vAlign w:val="center"/>
            <w:hideMark/>
          </w:tcPr>
          <w:p w14:paraId="49E22BE1" w14:textId="77777777" w:rsidR="00DC293F" w:rsidRPr="00DC293F" w:rsidRDefault="00DC293F" w:rsidP="00DC293F">
            <w:pPr>
              <w:spacing w:after="0" w:line="240" w:lineRule="auto"/>
              <w:rPr>
                <w:rFonts w:ascii="Times New Roman" w:eastAsia="Times New Roman" w:hAnsi="Times New Roman" w:cs="Times New Roman"/>
                <w:kern w:val="0"/>
                <w:sz w:val="24"/>
                <w:szCs w:val="24"/>
                <w:lang w:eastAsia="en-GB"/>
                <w14:ligatures w14:val="none"/>
              </w:rPr>
            </w:pPr>
            <w:r w:rsidRPr="00DC293F">
              <w:rPr>
                <w:rFonts w:ascii="Times New Roman" w:eastAsia="Times New Roman" w:hAnsi="Times New Roman" w:cs="Times New Roman"/>
                <w:kern w:val="0"/>
                <w:sz w:val="24"/>
                <w:szCs w:val="24"/>
                <w:lang w:eastAsia="en-GB"/>
                <w14:ligatures w14:val="none"/>
              </w:rPr>
              <w:t>Background, aims, problem, research question</w:t>
            </w:r>
          </w:p>
        </w:tc>
      </w:tr>
      <w:tr w:rsidR="00DC293F" w:rsidRPr="00DC293F" w14:paraId="4010FCAB" w14:textId="77777777" w:rsidTr="00DC293F">
        <w:trPr>
          <w:tblCellSpacing w:w="15" w:type="dxa"/>
        </w:trPr>
        <w:tc>
          <w:tcPr>
            <w:tcW w:w="0" w:type="auto"/>
            <w:vAlign w:val="center"/>
            <w:hideMark/>
          </w:tcPr>
          <w:p w14:paraId="75CC9099" w14:textId="77777777" w:rsidR="00DC293F" w:rsidRPr="00DC293F" w:rsidRDefault="00DC293F" w:rsidP="00DC293F">
            <w:pPr>
              <w:spacing w:after="0" w:line="240" w:lineRule="auto"/>
              <w:rPr>
                <w:rFonts w:ascii="Times New Roman" w:eastAsia="Times New Roman" w:hAnsi="Times New Roman" w:cs="Times New Roman"/>
                <w:kern w:val="0"/>
                <w:sz w:val="24"/>
                <w:szCs w:val="24"/>
                <w:lang w:eastAsia="en-GB"/>
                <w14:ligatures w14:val="none"/>
              </w:rPr>
            </w:pPr>
            <w:r w:rsidRPr="00DC293F">
              <w:rPr>
                <w:rFonts w:ascii="Times New Roman" w:eastAsia="Times New Roman" w:hAnsi="Times New Roman" w:cs="Times New Roman"/>
                <w:kern w:val="0"/>
                <w:sz w:val="24"/>
                <w:szCs w:val="24"/>
                <w:lang w:eastAsia="en-GB"/>
                <w14:ligatures w14:val="none"/>
              </w:rPr>
              <w:t>2. Literature Review</w:t>
            </w:r>
          </w:p>
        </w:tc>
        <w:tc>
          <w:tcPr>
            <w:tcW w:w="0" w:type="auto"/>
            <w:vAlign w:val="center"/>
            <w:hideMark/>
          </w:tcPr>
          <w:p w14:paraId="43D43C10" w14:textId="77777777" w:rsidR="00DC293F" w:rsidRPr="00DC293F" w:rsidRDefault="00DC293F" w:rsidP="00DC293F">
            <w:pPr>
              <w:spacing w:after="0" w:line="240" w:lineRule="auto"/>
              <w:rPr>
                <w:rFonts w:ascii="Times New Roman" w:eastAsia="Times New Roman" w:hAnsi="Times New Roman" w:cs="Times New Roman"/>
                <w:kern w:val="0"/>
                <w:sz w:val="24"/>
                <w:szCs w:val="24"/>
                <w:lang w:eastAsia="en-GB"/>
                <w14:ligatures w14:val="none"/>
              </w:rPr>
            </w:pPr>
            <w:r w:rsidRPr="00DC293F">
              <w:rPr>
                <w:rFonts w:ascii="Times New Roman" w:eastAsia="Times New Roman" w:hAnsi="Times New Roman" w:cs="Times New Roman"/>
                <w:kern w:val="0"/>
                <w:sz w:val="24"/>
                <w:szCs w:val="24"/>
                <w:lang w:eastAsia="en-GB"/>
                <w14:ligatures w14:val="none"/>
              </w:rPr>
              <w:t>Prior studies on habit tracking, student time management, ADHD support</w:t>
            </w:r>
          </w:p>
        </w:tc>
      </w:tr>
      <w:tr w:rsidR="00DC293F" w:rsidRPr="00DC293F" w14:paraId="42A3454F" w14:textId="77777777" w:rsidTr="00DC293F">
        <w:trPr>
          <w:tblCellSpacing w:w="15" w:type="dxa"/>
        </w:trPr>
        <w:tc>
          <w:tcPr>
            <w:tcW w:w="0" w:type="auto"/>
            <w:vAlign w:val="center"/>
            <w:hideMark/>
          </w:tcPr>
          <w:p w14:paraId="66B9F134" w14:textId="77777777" w:rsidR="00DC293F" w:rsidRPr="00DC293F" w:rsidRDefault="00DC293F" w:rsidP="00DC293F">
            <w:pPr>
              <w:spacing w:after="0" w:line="240" w:lineRule="auto"/>
              <w:rPr>
                <w:rFonts w:ascii="Times New Roman" w:eastAsia="Times New Roman" w:hAnsi="Times New Roman" w:cs="Times New Roman"/>
                <w:kern w:val="0"/>
                <w:sz w:val="24"/>
                <w:szCs w:val="24"/>
                <w:lang w:eastAsia="en-GB"/>
                <w14:ligatures w14:val="none"/>
              </w:rPr>
            </w:pPr>
            <w:r w:rsidRPr="00DC293F">
              <w:rPr>
                <w:rFonts w:ascii="Times New Roman" w:eastAsia="Times New Roman" w:hAnsi="Times New Roman" w:cs="Times New Roman"/>
                <w:kern w:val="0"/>
                <w:sz w:val="24"/>
                <w:szCs w:val="24"/>
                <w:lang w:eastAsia="en-GB"/>
                <w14:ligatures w14:val="none"/>
              </w:rPr>
              <w:t>3. Methodology</w:t>
            </w:r>
          </w:p>
        </w:tc>
        <w:tc>
          <w:tcPr>
            <w:tcW w:w="0" w:type="auto"/>
            <w:vAlign w:val="center"/>
            <w:hideMark/>
          </w:tcPr>
          <w:p w14:paraId="066743DE" w14:textId="77777777" w:rsidR="00DC293F" w:rsidRPr="00DC293F" w:rsidRDefault="00DC293F" w:rsidP="00DC293F">
            <w:pPr>
              <w:spacing w:after="0" w:line="240" w:lineRule="auto"/>
              <w:rPr>
                <w:rFonts w:ascii="Times New Roman" w:eastAsia="Times New Roman" w:hAnsi="Times New Roman" w:cs="Times New Roman"/>
                <w:kern w:val="0"/>
                <w:sz w:val="24"/>
                <w:szCs w:val="24"/>
                <w:lang w:eastAsia="en-GB"/>
                <w14:ligatures w14:val="none"/>
              </w:rPr>
            </w:pPr>
            <w:r w:rsidRPr="00DC293F">
              <w:rPr>
                <w:rFonts w:ascii="Times New Roman" w:eastAsia="Times New Roman" w:hAnsi="Times New Roman" w:cs="Times New Roman"/>
                <w:kern w:val="0"/>
                <w:sz w:val="24"/>
                <w:szCs w:val="24"/>
                <w:lang w:eastAsia="en-GB"/>
                <w14:ligatures w14:val="none"/>
              </w:rPr>
              <w:t>Participants, data collection, app design, ethical considerations</w:t>
            </w:r>
          </w:p>
        </w:tc>
      </w:tr>
      <w:tr w:rsidR="00DC293F" w:rsidRPr="00DC293F" w14:paraId="4081BCAA" w14:textId="77777777" w:rsidTr="00DC293F">
        <w:trPr>
          <w:tblCellSpacing w:w="15" w:type="dxa"/>
        </w:trPr>
        <w:tc>
          <w:tcPr>
            <w:tcW w:w="0" w:type="auto"/>
            <w:vAlign w:val="center"/>
            <w:hideMark/>
          </w:tcPr>
          <w:p w14:paraId="0CA6C13E" w14:textId="77777777" w:rsidR="00DC293F" w:rsidRPr="00DC293F" w:rsidRDefault="00DC293F" w:rsidP="00DC293F">
            <w:pPr>
              <w:spacing w:after="0" w:line="240" w:lineRule="auto"/>
              <w:rPr>
                <w:rFonts w:ascii="Times New Roman" w:eastAsia="Times New Roman" w:hAnsi="Times New Roman" w:cs="Times New Roman"/>
                <w:kern w:val="0"/>
                <w:sz w:val="24"/>
                <w:szCs w:val="24"/>
                <w:lang w:eastAsia="en-GB"/>
                <w14:ligatures w14:val="none"/>
              </w:rPr>
            </w:pPr>
            <w:r w:rsidRPr="00DC293F">
              <w:rPr>
                <w:rFonts w:ascii="Times New Roman" w:eastAsia="Times New Roman" w:hAnsi="Times New Roman" w:cs="Times New Roman"/>
                <w:kern w:val="0"/>
                <w:sz w:val="24"/>
                <w:szCs w:val="24"/>
                <w:lang w:eastAsia="en-GB"/>
                <w14:ligatures w14:val="none"/>
              </w:rPr>
              <w:t>4. Implementation</w:t>
            </w:r>
          </w:p>
        </w:tc>
        <w:tc>
          <w:tcPr>
            <w:tcW w:w="0" w:type="auto"/>
            <w:vAlign w:val="center"/>
            <w:hideMark/>
          </w:tcPr>
          <w:p w14:paraId="74501D52" w14:textId="77777777" w:rsidR="00DC293F" w:rsidRPr="00DC293F" w:rsidRDefault="00DC293F" w:rsidP="00DC293F">
            <w:pPr>
              <w:spacing w:after="0" w:line="240" w:lineRule="auto"/>
              <w:rPr>
                <w:rFonts w:ascii="Times New Roman" w:eastAsia="Times New Roman" w:hAnsi="Times New Roman" w:cs="Times New Roman"/>
                <w:kern w:val="0"/>
                <w:sz w:val="24"/>
                <w:szCs w:val="24"/>
                <w:lang w:eastAsia="en-GB"/>
                <w14:ligatures w14:val="none"/>
              </w:rPr>
            </w:pPr>
            <w:r w:rsidRPr="00DC293F">
              <w:rPr>
                <w:rFonts w:ascii="Times New Roman" w:eastAsia="Times New Roman" w:hAnsi="Times New Roman" w:cs="Times New Roman"/>
                <w:kern w:val="0"/>
                <w:sz w:val="24"/>
                <w:szCs w:val="24"/>
                <w:lang w:eastAsia="en-GB"/>
                <w14:ligatures w14:val="none"/>
              </w:rPr>
              <w:t>How you built the app / prototype</w:t>
            </w:r>
          </w:p>
        </w:tc>
      </w:tr>
      <w:tr w:rsidR="00DC293F" w:rsidRPr="00DC293F" w14:paraId="6C57D806" w14:textId="77777777" w:rsidTr="00DC293F">
        <w:trPr>
          <w:tblCellSpacing w:w="15" w:type="dxa"/>
        </w:trPr>
        <w:tc>
          <w:tcPr>
            <w:tcW w:w="0" w:type="auto"/>
            <w:vAlign w:val="center"/>
            <w:hideMark/>
          </w:tcPr>
          <w:p w14:paraId="4C2F928F" w14:textId="77777777" w:rsidR="00DC293F" w:rsidRPr="00DC293F" w:rsidRDefault="00DC293F" w:rsidP="00DC293F">
            <w:pPr>
              <w:spacing w:after="0" w:line="240" w:lineRule="auto"/>
              <w:rPr>
                <w:rFonts w:ascii="Times New Roman" w:eastAsia="Times New Roman" w:hAnsi="Times New Roman" w:cs="Times New Roman"/>
                <w:kern w:val="0"/>
                <w:sz w:val="24"/>
                <w:szCs w:val="24"/>
                <w:lang w:eastAsia="en-GB"/>
                <w14:ligatures w14:val="none"/>
              </w:rPr>
            </w:pPr>
            <w:r w:rsidRPr="00DC293F">
              <w:rPr>
                <w:rFonts w:ascii="Times New Roman" w:eastAsia="Times New Roman" w:hAnsi="Times New Roman" w:cs="Times New Roman"/>
                <w:kern w:val="0"/>
                <w:sz w:val="24"/>
                <w:szCs w:val="24"/>
                <w:lang w:eastAsia="en-GB"/>
                <w14:ligatures w14:val="none"/>
              </w:rPr>
              <w:t>5. Results</w:t>
            </w:r>
          </w:p>
        </w:tc>
        <w:tc>
          <w:tcPr>
            <w:tcW w:w="0" w:type="auto"/>
            <w:vAlign w:val="center"/>
            <w:hideMark/>
          </w:tcPr>
          <w:p w14:paraId="581658C1" w14:textId="77777777" w:rsidR="00DC293F" w:rsidRPr="00DC293F" w:rsidRDefault="00DC293F" w:rsidP="00DC293F">
            <w:pPr>
              <w:spacing w:after="0" w:line="240" w:lineRule="auto"/>
              <w:rPr>
                <w:rFonts w:ascii="Times New Roman" w:eastAsia="Times New Roman" w:hAnsi="Times New Roman" w:cs="Times New Roman"/>
                <w:kern w:val="0"/>
                <w:sz w:val="24"/>
                <w:szCs w:val="24"/>
                <w:lang w:eastAsia="en-GB"/>
                <w14:ligatures w14:val="none"/>
              </w:rPr>
            </w:pPr>
            <w:r w:rsidRPr="00DC293F">
              <w:rPr>
                <w:rFonts w:ascii="Times New Roman" w:eastAsia="Times New Roman" w:hAnsi="Times New Roman" w:cs="Times New Roman"/>
                <w:kern w:val="0"/>
                <w:sz w:val="24"/>
                <w:szCs w:val="24"/>
                <w:lang w:eastAsia="en-GB"/>
                <w14:ligatures w14:val="none"/>
              </w:rPr>
              <w:t>Survey responses, habit data, charts</w:t>
            </w:r>
          </w:p>
        </w:tc>
      </w:tr>
      <w:tr w:rsidR="00DC293F" w:rsidRPr="00DC293F" w14:paraId="7C2957AB" w14:textId="77777777" w:rsidTr="00DC293F">
        <w:trPr>
          <w:tblCellSpacing w:w="15" w:type="dxa"/>
        </w:trPr>
        <w:tc>
          <w:tcPr>
            <w:tcW w:w="0" w:type="auto"/>
            <w:vAlign w:val="center"/>
            <w:hideMark/>
          </w:tcPr>
          <w:p w14:paraId="01075E50" w14:textId="77777777" w:rsidR="00DC293F" w:rsidRPr="00DC293F" w:rsidRDefault="00DC293F" w:rsidP="00DC293F">
            <w:pPr>
              <w:spacing w:after="0" w:line="240" w:lineRule="auto"/>
              <w:rPr>
                <w:rFonts w:ascii="Times New Roman" w:eastAsia="Times New Roman" w:hAnsi="Times New Roman" w:cs="Times New Roman"/>
                <w:kern w:val="0"/>
                <w:sz w:val="24"/>
                <w:szCs w:val="24"/>
                <w:lang w:eastAsia="en-GB"/>
                <w14:ligatures w14:val="none"/>
              </w:rPr>
            </w:pPr>
            <w:r w:rsidRPr="00DC293F">
              <w:rPr>
                <w:rFonts w:ascii="Times New Roman" w:eastAsia="Times New Roman" w:hAnsi="Times New Roman" w:cs="Times New Roman"/>
                <w:kern w:val="0"/>
                <w:sz w:val="24"/>
                <w:szCs w:val="24"/>
                <w:lang w:eastAsia="en-GB"/>
                <w14:ligatures w14:val="none"/>
              </w:rPr>
              <w:t>6. Discussion</w:t>
            </w:r>
          </w:p>
        </w:tc>
        <w:tc>
          <w:tcPr>
            <w:tcW w:w="0" w:type="auto"/>
            <w:vAlign w:val="center"/>
            <w:hideMark/>
          </w:tcPr>
          <w:p w14:paraId="12B9C78E" w14:textId="77777777" w:rsidR="00DC293F" w:rsidRPr="00DC293F" w:rsidRDefault="00DC293F" w:rsidP="00DC293F">
            <w:pPr>
              <w:spacing w:after="0" w:line="240" w:lineRule="auto"/>
              <w:rPr>
                <w:rFonts w:ascii="Times New Roman" w:eastAsia="Times New Roman" w:hAnsi="Times New Roman" w:cs="Times New Roman"/>
                <w:kern w:val="0"/>
                <w:sz w:val="24"/>
                <w:szCs w:val="24"/>
                <w:lang w:eastAsia="en-GB"/>
                <w14:ligatures w14:val="none"/>
              </w:rPr>
            </w:pPr>
            <w:r w:rsidRPr="00DC293F">
              <w:rPr>
                <w:rFonts w:ascii="Times New Roman" w:eastAsia="Times New Roman" w:hAnsi="Times New Roman" w:cs="Times New Roman"/>
                <w:kern w:val="0"/>
                <w:sz w:val="24"/>
                <w:szCs w:val="24"/>
                <w:lang w:eastAsia="en-GB"/>
                <w14:ligatures w14:val="none"/>
              </w:rPr>
              <w:t>Interpretation, user feedback, limitations</w:t>
            </w:r>
          </w:p>
        </w:tc>
      </w:tr>
      <w:tr w:rsidR="00DC293F" w:rsidRPr="00DC293F" w14:paraId="27328796" w14:textId="77777777" w:rsidTr="00957006">
        <w:trPr>
          <w:trHeight w:val="57"/>
          <w:tblCellSpacing w:w="15" w:type="dxa"/>
        </w:trPr>
        <w:tc>
          <w:tcPr>
            <w:tcW w:w="0" w:type="auto"/>
            <w:vAlign w:val="center"/>
            <w:hideMark/>
          </w:tcPr>
          <w:p w14:paraId="59153298" w14:textId="77777777" w:rsidR="00DC293F" w:rsidRPr="00DC293F" w:rsidRDefault="00DC293F" w:rsidP="00DC293F">
            <w:pPr>
              <w:spacing w:after="0" w:line="240" w:lineRule="auto"/>
              <w:rPr>
                <w:rFonts w:ascii="Times New Roman" w:eastAsia="Times New Roman" w:hAnsi="Times New Roman" w:cs="Times New Roman"/>
                <w:kern w:val="0"/>
                <w:sz w:val="24"/>
                <w:szCs w:val="24"/>
                <w:lang w:eastAsia="en-GB"/>
                <w14:ligatures w14:val="none"/>
              </w:rPr>
            </w:pPr>
            <w:r w:rsidRPr="00DC293F">
              <w:rPr>
                <w:rFonts w:ascii="Times New Roman" w:eastAsia="Times New Roman" w:hAnsi="Times New Roman" w:cs="Times New Roman"/>
                <w:kern w:val="0"/>
                <w:sz w:val="24"/>
                <w:szCs w:val="24"/>
                <w:lang w:eastAsia="en-GB"/>
                <w14:ligatures w14:val="none"/>
              </w:rPr>
              <w:t>7. Conclusion</w:t>
            </w:r>
          </w:p>
        </w:tc>
        <w:tc>
          <w:tcPr>
            <w:tcW w:w="0" w:type="auto"/>
            <w:vAlign w:val="center"/>
            <w:hideMark/>
          </w:tcPr>
          <w:p w14:paraId="1D42D001" w14:textId="77777777" w:rsidR="00DC293F" w:rsidRPr="00DC293F" w:rsidRDefault="00DC293F" w:rsidP="00DC293F">
            <w:pPr>
              <w:spacing w:after="0" w:line="240" w:lineRule="auto"/>
              <w:rPr>
                <w:rFonts w:ascii="Times New Roman" w:eastAsia="Times New Roman" w:hAnsi="Times New Roman" w:cs="Times New Roman"/>
                <w:kern w:val="0"/>
                <w:sz w:val="24"/>
                <w:szCs w:val="24"/>
                <w:lang w:eastAsia="en-GB"/>
                <w14:ligatures w14:val="none"/>
              </w:rPr>
            </w:pPr>
            <w:r w:rsidRPr="00DC293F">
              <w:rPr>
                <w:rFonts w:ascii="Times New Roman" w:eastAsia="Times New Roman" w:hAnsi="Times New Roman" w:cs="Times New Roman"/>
                <w:kern w:val="0"/>
                <w:sz w:val="24"/>
                <w:szCs w:val="24"/>
                <w:lang w:eastAsia="en-GB"/>
                <w14:ligatures w14:val="none"/>
              </w:rPr>
              <w:t>What you learned, future work, reflection</w:t>
            </w:r>
          </w:p>
        </w:tc>
      </w:tr>
    </w:tbl>
    <w:p w14:paraId="76B36E08" w14:textId="77777777" w:rsidR="00DC293F" w:rsidRDefault="00DC293F"/>
    <w:p w14:paraId="02289848" w14:textId="77777777" w:rsidR="00DC293F" w:rsidRDefault="00DC293F"/>
    <w:p w14:paraId="503092D6" w14:textId="77777777" w:rsidR="00400C6B" w:rsidRPr="00400C6B" w:rsidRDefault="00400C6B" w:rsidP="00400C6B">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Great questions — you're thinking like a researcher now!</w:t>
      </w:r>
    </w:p>
    <w:p w14:paraId="727DFD4C" w14:textId="77777777" w:rsidR="00400C6B" w:rsidRPr="00400C6B" w:rsidRDefault="00400C6B" w:rsidP="00400C6B">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Let’s tackle everything clearly and simply. You're asking:</w:t>
      </w:r>
    </w:p>
    <w:p w14:paraId="666B397A" w14:textId="77777777" w:rsidR="00400C6B" w:rsidRPr="00400C6B" w:rsidRDefault="00400C6B" w:rsidP="00400C6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 xml:space="preserve">Can you track habits </w:t>
      </w:r>
      <w:r w:rsidRPr="00400C6B">
        <w:rPr>
          <w:rFonts w:ascii="Times New Roman" w:eastAsia="Times New Roman" w:hAnsi="Times New Roman" w:cs="Times New Roman"/>
          <w:b/>
          <w:bCs/>
          <w:kern w:val="0"/>
          <w:sz w:val="24"/>
          <w:szCs w:val="24"/>
          <w:lang w:eastAsia="en-GB"/>
          <w14:ligatures w14:val="none"/>
        </w:rPr>
        <w:t>outside of an app</w:t>
      </w:r>
      <w:r w:rsidRPr="00400C6B">
        <w:rPr>
          <w:rFonts w:ascii="Times New Roman" w:eastAsia="Times New Roman" w:hAnsi="Times New Roman" w:cs="Times New Roman"/>
          <w:kern w:val="0"/>
          <w:sz w:val="24"/>
          <w:szCs w:val="24"/>
          <w:lang w:eastAsia="en-GB"/>
          <w14:ligatures w14:val="none"/>
        </w:rPr>
        <w:t>, since your app isn’t built yet?</w:t>
      </w:r>
    </w:p>
    <w:p w14:paraId="3A88FAAD" w14:textId="77777777" w:rsidR="00400C6B" w:rsidRPr="00400C6B" w:rsidRDefault="00400C6B" w:rsidP="00400C6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 xml:space="preserve">Do you </w:t>
      </w:r>
      <w:r w:rsidRPr="00400C6B">
        <w:rPr>
          <w:rFonts w:ascii="Times New Roman" w:eastAsia="Times New Roman" w:hAnsi="Times New Roman" w:cs="Times New Roman"/>
          <w:b/>
          <w:bCs/>
          <w:kern w:val="0"/>
          <w:sz w:val="24"/>
          <w:szCs w:val="24"/>
          <w:lang w:eastAsia="en-GB"/>
          <w14:ligatures w14:val="none"/>
        </w:rPr>
        <w:t>need to collect your own data</w:t>
      </w:r>
      <w:r w:rsidRPr="00400C6B">
        <w:rPr>
          <w:rFonts w:ascii="Times New Roman" w:eastAsia="Times New Roman" w:hAnsi="Times New Roman" w:cs="Times New Roman"/>
          <w:kern w:val="0"/>
          <w:sz w:val="24"/>
          <w:szCs w:val="24"/>
          <w:lang w:eastAsia="en-GB"/>
          <w14:ligatures w14:val="none"/>
        </w:rPr>
        <w:t xml:space="preserve">, or can you use </w:t>
      </w:r>
      <w:r w:rsidRPr="00400C6B">
        <w:rPr>
          <w:rFonts w:ascii="Times New Roman" w:eastAsia="Times New Roman" w:hAnsi="Times New Roman" w:cs="Times New Roman"/>
          <w:b/>
          <w:bCs/>
          <w:kern w:val="0"/>
          <w:sz w:val="24"/>
          <w:szCs w:val="24"/>
          <w:lang w:eastAsia="en-GB"/>
          <w14:ligatures w14:val="none"/>
        </w:rPr>
        <w:t>existing data (e.g. from Kaggle)?</w:t>
      </w:r>
    </w:p>
    <w:p w14:paraId="34059444" w14:textId="77777777" w:rsidR="00400C6B" w:rsidRPr="00400C6B" w:rsidRDefault="00400C6B" w:rsidP="00400C6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 xml:space="preserve">How long should tracking last (e.g. </w:t>
      </w:r>
      <w:r w:rsidRPr="00400C6B">
        <w:rPr>
          <w:rFonts w:ascii="Times New Roman" w:eastAsia="Times New Roman" w:hAnsi="Times New Roman" w:cs="Times New Roman"/>
          <w:b/>
          <w:bCs/>
          <w:kern w:val="0"/>
          <w:sz w:val="24"/>
          <w:szCs w:val="24"/>
          <w:lang w:eastAsia="en-GB"/>
          <w14:ligatures w14:val="none"/>
        </w:rPr>
        <w:t>7 days</w:t>
      </w:r>
      <w:r w:rsidRPr="00400C6B">
        <w:rPr>
          <w:rFonts w:ascii="Times New Roman" w:eastAsia="Times New Roman" w:hAnsi="Times New Roman" w:cs="Times New Roman"/>
          <w:kern w:val="0"/>
          <w:sz w:val="24"/>
          <w:szCs w:val="24"/>
          <w:lang w:eastAsia="en-GB"/>
          <w14:ligatures w14:val="none"/>
        </w:rPr>
        <w:t>)?</w:t>
      </w:r>
    </w:p>
    <w:p w14:paraId="5515D13D" w14:textId="77777777" w:rsidR="00400C6B" w:rsidRPr="00400C6B" w:rsidRDefault="0069119E" w:rsidP="00400C6B">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2F11C485">
          <v:rect id="_x0000_i1025" style="width:0;height:1.5pt" o:hralign="center" o:hrstd="t" o:hr="t" fillcolor="#a0a0a0" stroked="f"/>
        </w:pict>
      </w:r>
    </w:p>
    <w:p w14:paraId="4108F783" w14:textId="77777777" w:rsidR="00400C6B" w:rsidRPr="00400C6B" w:rsidRDefault="00400C6B" w:rsidP="00400C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0C6B">
        <w:rPr>
          <w:rFonts w:ascii="Segoe UI Emoji" w:eastAsia="Times New Roman" w:hAnsi="Segoe UI Emoji" w:cs="Segoe UI Emoji"/>
          <w:b/>
          <w:bCs/>
          <w:kern w:val="0"/>
          <w:sz w:val="36"/>
          <w:szCs w:val="36"/>
          <w:lang w:eastAsia="en-GB"/>
          <w14:ligatures w14:val="none"/>
        </w:rPr>
        <w:t>✅</w:t>
      </w:r>
      <w:r w:rsidRPr="00400C6B">
        <w:rPr>
          <w:rFonts w:ascii="Times New Roman" w:eastAsia="Times New Roman" w:hAnsi="Times New Roman" w:cs="Times New Roman"/>
          <w:b/>
          <w:bCs/>
          <w:kern w:val="0"/>
          <w:sz w:val="36"/>
          <w:szCs w:val="36"/>
          <w:lang w:eastAsia="en-GB"/>
          <w14:ligatures w14:val="none"/>
        </w:rPr>
        <w:t xml:space="preserve"> Quick Answers:</w:t>
      </w:r>
    </w:p>
    <w:p w14:paraId="100C3B14" w14:textId="77777777" w:rsidR="00400C6B" w:rsidRPr="00400C6B" w:rsidRDefault="00400C6B" w:rsidP="00400C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C6B">
        <w:rPr>
          <w:rFonts w:ascii="Segoe UI Emoji" w:eastAsia="Times New Roman" w:hAnsi="Segoe UI Emoji" w:cs="Segoe UI Emoji"/>
          <w:b/>
          <w:bCs/>
          <w:kern w:val="0"/>
          <w:sz w:val="27"/>
          <w:szCs w:val="27"/>
          <w:lang w:eastAsia="en-GB"/>
          <w14:ligatures w14:val="none"/>
        </w:rPr>
        <w:t>🔹</w:t>
      </w:r>
      <w:r w:rsidRPr="00400C6B">
        <w:rPr>
          <w:rFonts w:ascii="Times New Roman" w:eastAsia="Times New Roman" w:hAnsi="Times New Roman" w:cs="Times New Roman"/>
          <w:b/>
          <w:bCs/>
          <w:kern w:val="0"/>
          <w:sz w:val="27"/>
          <w:szCs w:val="27"/>
          <w:lang w:eastAsia="en-GB"/>
          <w14:ligatures w14:val="none"/>
        </w:rPr>
        <w:t xml:space="preserve"> Q1: Can you collect habit data </w:t>
      </w:r>
      <w:r w:rsidRPr="00400C6B">
        <w:rPr>
          <w:rFonts w:ascii="Times New Roman" w:eastAsia="Times New Roman" w:hAnsi="Times New Roman" w:cs="Times New Roman"/>
          <w:b/>
          <w:bCs/>
          <w:i/>
          <w:iCs/>
          <w:kern w:val="0"/>
          <w:sz w:val="27"/>
          <w:szCs w:val="27"/>
          <w:lang w:eastAsia="en-GB"/>
          <w14:ligatures w14:val="none"/>
        </w:rPr>
        <w:t>without</w:t>
      </w:r>
      <w:r w:rsidRPr="00400C6B">
        <w:rPr>
          <w:rFonts w:ascii="Times New Roman" w:eastAsia="Times New Roman" w:hAnsi="Times New Roman" w:cs="Times New Roman"/>
          <w:b/>
          <w:bCs/>
          <w:kern w:val="0"/>
          <w:sz w:val="27"/>
          <w:szCs w:val="27"/>
          <w:lang w:eastAsia="en-GB"/>
          <w14:ligatures w14:val="none"/>
        </w:rPr>
        <w:t xml:space="preserve"> building the app yet?</w:t>
      </w:r>
    </w:p>
    <w:p w14:paraId="4043239D" w14:textId="77777777" w:rsidR="00400C6B" w:rsidRPr="00400C6B" w:rsidRDefault="00400C6B" w:rsidP="00400C6B">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b/>
          <w:bCs/>
          <w:kern w:val="0"/>
          <w:sz w:val="24"/>
          <w:szCs w:val="24"/>
          <w:lang w:eastAsia="en-GB"/>
          <w14:ligatures w14:val="none"/>
        </w:rPr>
        <w:t>Yes!</w:t>
      </w:r>
      <w:r w:rsidRPr="00400C6B">
        <w:rPr>
          <w:rFonts w:ascii="Times New Roman" w:eastAsia="Times New Roman" w:hAnsi="Times New Roman" w:cs="Times New Roman"/>
          <w:kern w:val="0"/>
          <w:sz w:val="24"/>
          <w:szCs w:val="24"/>
          <w:lang w:eastAsia="en-GB"/>
          <w14:ligatures w14:val="none"/>
        </w:rPr>
        <w:t xml:space="preserve"> You absolutely can.</w:t>
      </w:r>
    </w:p>
    <w:p w14:paraId="6ABA2476" w14:textId="77777777" w:rsidR="00400C6B" w:rsidRPr="00400C6B" w:rsidRDefault="00400C6B" w:rsidP="00400C6B">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Here’s how:</w:t>
      </w:r>
    </w:p>
    <w:p w14:paraId="0215A853" w14:textId="77777777" w:rsidR="00400C6B" w:rsidRPr="00400C6B" w:rsidRDefault="00400C6B" w:rsidP="00400C6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 xml:space="preserve">Use </w:t>
      </w:r>
      <w:r w:rsidRPr="00400C6B">
        <w:rPr>
          <w:rFonts w:ascii="Times New Roman" w:eastAsia="Times New Roman" w:hAnsi="Times New Roman" w:cs="Times New Roman"/>
          <w:b/>
          <w:bCs/>
          <w:kern w:val="0"/>
          <w:sz w:val="24"/>
          <w:szCs w:val="24"/>
          <w:lang w:eastAsia="en-GB"/>
          <w14:ligatures w14:val="none"/>
        </w:rPr>
        <w:t>Google Sheets or Google Forms</w:t>
      </w:r>
      <w:r w:rsidRPr="00400C6B">
        <w:rPr>
          <w:rFonts w:ascii="Times New Roman" w:eastAsia="Times New Roman" w:hAnsi="Times New Roman" w:cs="Times New Roman"/>
          <w:kern w:val="0"/>
          <w:sz w:val="24"/>
          <w:szCs w:val="24"/>
          <w:lang w:eastAsia="en-GB"/>
          <w14:ligatures w14:val="none"/>
        </w:rPr>
        <w:t xml:space="preserve"> for users to log:</w:t>
      </w:r>
    </w:p>
    <w:p w14:paraId="13E72962" w14:textId="77777777" w:rsidR="00400C6B" w:rsidRPr="00400C6B" w:rsidRDefault="00400C6B" w:rsidP="00400C6B">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Which habits they tried to do</w:t>
      </w:r>
    </w:p>
    <w:p w14:paraId="262B550B" w14:textId="77777777" w:rsidR="00400C6B" w:rsidRPr="00400C6B" w:rsidRDefault="00400C6B" w:rsidP="00400C6B">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Whether they completed it</w:t>
      </w:r>
    </w:p>
    <w:p w14:paraId="676A5991" w14:textId="77777777" w:rsidR="00400C6B" w:rsidRPr="00400C6B" w:rsidRDefault="00400C6B" w:rsidP="00400C6B">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Time/day they did it</w:t>
      </w:r>
    </w:p>
    <w:p w14:paraId="75FAEFF5" w14:textId="77777777" w:rsidR="00400C6B" w:rsidRPr="00400C6B" w:rsidRDefault="00400C6B" w:rsidP="00400C6B">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Optional: how focused/stressed they felt</w:t>
      </w:r>
    </w:p>
    <w:p w14:paraId="36D47381" w14:textId="77777777" w:rsidR="00400C6B" w:rsidRPr="00400C6B" w:rsidRDefault="00400C6B" w:rsidP="00400C6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Make a simple spreadsheet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647"/>
        <w:gridCol w:w="1300"/>
        <w:gridCol w:w="1980"/>
        <w:gridCol w:w="1327"/>
        <w:gridCol w:w="1472"/>
      </w:tblGrid>
      <w:tr w:rsidR="00400C6B" w:rsidRPr="00400C6B" w14:paraId="218AED26" w14:textId="77777777" w:rsidTr="00400C6B">
        <w:trPr>
          <w:tblHeader/>
          <w:tblCellSpacing w:w="15" w:type="dxa"/>
        </w:trPr>
        <w:tc>
          <w:tcPr>
            <w:tcW w:w="0" w:type="auto"/>
            <w:vAlign w:val="center"/>
            <w:hideMark/>
          </w:tcPr>
          <w:p w14:paraId="0F5FEC1D" w14:textId="77777777" w:rsidR="00400C6B" w:rsidRPr="00400C6B" w:rsidRDefault="00400C6B" w:rsidP="00400C6B">
            <w:pPr>
              <w:spacing w:after="0" w:line="240" w:lineRule="auto"/>
              <w:jc w:val="center"/>
              <w:rPr>
                <w:rFonts w:ascii="Times New Roman" w:eastAsia="Times New Roman" w:hAnsi="Times New Roman" w:cs="Times New Roman"/>
                <w:b/>
                <w:bCs/>
                <w:kern w:val="0"/>
                <w:sz w:val="24"/>
                <w:szCs w:val="24"/>
                <w:lang w:eastAsia="en-GB"/>
                <w14:ligatures w14:val="none"/>
              </w:rPr>
            </w:pPr>
            <w:r w:rsidRPr="00400C6B">
              <w:rPr>
                <w:rFonts w:ascii="Times New Roman" w:eastAsia="Times New Roman" w:hAnsi="Times New Roman" w:cs="Times New Roman"/>
                <w:b/>
                <w:bCs/>
                <w:kern w:val="0"/>
                <w:sz w:val="24"/>
                <w:szCs w:val="24"/>
                <w:lang w:eastAsia="en-GB"/>
                <w14:ligatures w14:val="none"/>
              </w:rPr>
              <w:lastRenderedPageBreak/>
              <w:t>Date</w:t>
            </w:r>
          </w:p>
        </w:tc>
        <w:tc>
          <w:tcPr>
            <w:tcW w:w="0" w:type="auto"/>
            <w:vAlign w:val="center"/>
            <w:hideMark/>
          </w:tcPr>
          <w:p w14:paraId="6DF1DC9D" w14:textId="77777777" w:rsidR="00400C6B" w:rsidRPr="00400C6B" w:rsidRDefault="00400C6B" w:rsidP="00400C6B">
            <w:pPr>
              <w:spacing w:after="0" w:line="240" w:lineRule="auto"/>
              <w:jc w:val="center"/>
              <w:rPr>
                <w:rFonts w:ascii="Times New Roman" w:eastAsia="Times New Roman" w:hAnsi="Times New Roman" w:cs="Times New Roman"/>
                <w:b/>
                <w:bCs/>
                <w:kern w:val="0"/>
                <w:sz w:val="24"/>
                <w:szCs w:val="24"/>
                <w:lang w:eastAsia="en-GB"/>
                <w14:ligatures w14:val="none"/>
              </w:rPr>
            </w:pPr>
            <w:r w:rsidRPr="00400C6B">
              <w:rPr>
                <w:rFonts w:ascii="Times New Roman" w:eastAsia="Times New Roman" w:hAnsi="Times New Roman" w:cs="Times New Roman"/>
                <w:b/>
                <w:bCs/>
                <w:kern w:val="0"/>
                <w:sz w:val="24"/>
                <w:szCs w:val="24"/>
                <w:lang w:eastAsia="en-GB"/>
                <w14:ligatures w14:val="none"/>
              </w:rPr>
              <w:t>Habit</w:t>
            </w:r>
          </w:p>
        </w:tc>
        <w:tc>
          <w:tcPr>
            <w:tcW w:w="0" w:type="auto"/>
            <w:vAlign w:val="center"/>
            <w:hideMark/>
          </w:tcPr>
          <w:p w14:paraId="72A96932" w14:textId="77777777" w:rsidR="00400C6B" w:rsidRPr="00400C6B" w:rsidRDefault="00400C6B" w:rsidP="00400C6B">
            <w:pPr>
              <w:spacing w:after="0" w:line="240" w:lineRule="auto"/>
              <w:jc w:val="center"/>
              <w:rPr>
                <w:rFonts w:ascii="Times New Roman" w:eastAsia="Times New Roman" w:hAnsi="Times New Roman" w:cs="Times New Roman"/>
                <w:b/>
                <w:bCs/>
                <w:kern w:val="0"/>
                <w:sz w:val="24"/>
                <w:szCs w:val="24"/>
                <w:lang w:eastAsia="en-GB"/>
                <w14:ligatures w14:val="none"/>
              </w:rPr>
            </w:pPr>
            <w:r w:rsidRPr="00400C6B">
              <w:rPr>
                <w:rFonts w:ascii="Times New Roman" w:eastAsia="Times New Roman" w:hAnsi="Times New Roman" w:cs="Times New Roman"/>
                <w:b/>
                <w:bCs/>
                <w:kern w:val="0"/>
                <w:sz w:val="24"/>
                <w:szCs w:val="24"/>
                <w:lang w:eastAsia="en-GB"/>
                <w14:ligatures w14:val="none"/>
              </w:rPr>
              <w:t>Completed?</w:t>
            </w:r>
          </w:p>
        </w:tc>
        <w:tc>
          <w:tcPr>
            <w:tcW w:w="0" w:type="auto"/>
            <w:vAlign w:val="center"/>
            <w:hideMark/>
          </w:tcPr>
          <w:p w14:paraId="68358E3C" w14:textId="77777777" w:rsidR="00400C6B" w:rsidRPr="00400C6B" w:rsidRDefault="00400C6B" w:rsidP="00400C6B">
            <w:pPr>
              <w:spacing w:after="0" w:line="240" w:lineRule="auto"/>
              <w:jc w:val="center"/>
              <w:rPr>
                <w:rFonts w:ascii="Times New Roman" w:eastAsia="Times New Roman" w:hAnsi="Times New Roman" w:cs="Times New Roman"/>
                <w:b/>
                <w:bCs/>
                <w:kern w:val="0"/>
                <w:sz w:val="24"/>
                <w:szCs w:val="24"/>
                <w:lang w:eastAsia="en-GB"/>
                <w14:ligatures w14:val="none"/>
              </w:rPr>
            </w:pPr>
            <w:r w:rsidRPr="00400C6B">
              <w:rPr>
                <w:rFonts w:ascii="Times New Roman" w:eastAsia="Times New Roman" w:hAnsi="Times New Roman" w:cs="Times New Roman"/>
                <w:b/>
                <w:bCs/>
                <w:kern w:val="0"/>
                <w:sz w:val="24"/>
                <w:szCs w:val="24"/>
                <w:lang w:eastAsia="en-GB"/>
                <w14:ligatures w14:val="none"/>
              </w:rPr>
              <w:t>Focus Level (1–10)</w:t>
            </w:r>
          </w:p>
        </w:tc>
        <w:tc>
          <w:tcPr>
            <w:tcW w:w="0" w:type="auto"/>
            <w:vAlign w:val="center"/>
            <w:hideMark/>
          </w:tcPr>
          <w:p w14:paraId="699E835D" w14:textId="77777777" w:rsidR="00400C6B" w:rsidRPr="00400C6B" w:rsidRDefault="00400C6B" w:rsidP="00400C6B">
            <w:pPr>
              <w:spacing w:after="0" w:line="240" w:lineRule="auto"/>
              <w:jc w:val="center"/>
              <w:rPr>
                <w:rFonts w:ascii="Times New Roman" w:eastAsia="Times New Roman" w:hAnsi="Times New Roman" w:cs="Times New Roman"/>
                <w:b/>
                <w:bCs/>
                <w:kern w:val="0"/>
                <w:sz w:val="24"/>
                <w:szCs w:val="24"/>
                <w:lang w:eastAsia="en-GB"/>
                <w14:ligatures w14:val="none"/>
              </w:rPr>
            </w:pPr>
            <w:r w:rsidRPr="00400C6B">
              <w:rPr>
                <w:rFonts w:ascii="Times New Roman" w:eastAsia="Times New Roman" w:hAnsi="Times New Roman" w:cs="Times New Roman"/>
                <w:b/>
                <w:bCs/>
                <w:kern w:val="0"/>
                <w:sz w:val="24"/>
                <w:szCs w:val="24"/>
                <w:lang w:eastAsia="en-GB"/>
                <w14:ligatures w14:val="none"/>
              </w:rPr>
              <w:t>Distraction?</w:t>
            </w:r>
          </w:p>
        </w:tc>
        <w:tc>
          <w:tcPr>
            <w:tcW w:w="0" w:type="auto"/>
            <w:vAlign w:val="center"/>
            <w:hideMark/>
          </w:tcPr>
          <w:p w14:paraId="01227263" w14:textId="77777777" w:rsidR="00400C6B" w:rsidRPr="00400C6B" w:rsidRDefault="00400C6B" w:rsidP="00400C6B">
            <w:pPr>
              <w:spacing w:after="0" w:line="240" w:lineRule="auto"/>
              <w:jc w:val="center"/>
              <w:rPr>
                <w:rFonts w:ascii="Times New Roman" w:eastAsia="Times New Roman" w:hAnsi="Times New Roman" w:cs="Times New Roman"/>
                <w:b/>
                <w:bCs/>
                <w:kern w:val="0"/>
                <w:sz w:val="24"/>
                <w:szCs w:val="24"/>
                <w:lang w:eastAsia="en-GB"/>
                <w14:ligatures w14:val="none"/>
              </w:rPr>
            </w:pPr>
            <w:r w:rsidRPr="00400C6B">
              <w:rPr>
                <w:rFonts w:ascii="Times New Roman" w:eastAsia="Times New Roman" w:hAnsi="Times New Roman" w:cs="Times New Roman"/>
                <w:b/>
                <w:bCs/>
                <w:kern w:val="0"/>
                <w:sz w:val="24"/>
                <w:szCs w:val="24"/>
                <w:lang w:eastAsia="en-GB"/>
                <w14:ligatures w14:val="none"/>
              </w:rPr>
              <w:t>Notes</w:t>
            </w:r>
          </w:p>
        </w:tc>
      </w:tr>
      <w:tr w:rsidR="00400C6B" w:rsidRPr="00400C6B" w14:paraId="06B93ADA" w14:textId="77777777" w:rsidTr="00400C6B">
        <w:trPr>
          <w:tblCellSpacing w:w="15" w:type="dxa"/>
        </w:trPr>
        <w:tc>
          <w:tcPr>
            <w:tcW w:w="0" w:type="auto"/>
            <w:vAlign w:val="center"/>
            <w:hideMark/>
          </w:tcPr>
          <w:p w14:paraId="69B89296"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Sep 23</w:t>
            </w:r>
          </w:p>
        </w:tc>
        <w:tc>
          <w:tcPr>
            <w:tcW w:w="0" w:type="auto"/>
            <w:vAlign w:val="center"/>
            <w:hideMark/>
          </w:tcPr>
          <w:p w14:paraId="68DC6A48"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Gym</w:t>
            </w:r>
          </w:p>
        </w:tc>
        <w:tc>
          <w:tcPr>
            <w:tcW w:w="0" w:type="auto"/>
            <w:vAlign w:val="center"/>
            <w:hideMark/>
          </w:tcPr>
          <w:p w14:paraId="6AE62FF5"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Yes</w:t>
            </w:r>
          </w:p>
        </w:tc>
        <w:tc>
          <w:tcPr>
            <w:tcW w:w="0" w:type="auto"/>
            <w:vAlign w:val="center"/>
            <w:hideMark/>
          </w:tcPr>
          <w:p w14:paraId="1BCAC81C"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7</w:t>
            </w:r>
          </w:p>
        </w:tc>
        <w:tc>
          <w:tcPr>
            <w:tcW w:w="0" w:type="auto"/>
            <w:vAlign w:val="center"/>
            <w:hideMark/>
          </w:tcPr>
          <w:p w14:paraId="4D6BA89F"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No</w:t>
            </w:r>
          </w:p>
        </w:tc>
        <w:tc>
          <w:tcPr>
            <w:tcW w:w="0" w:type="auto"/>
            <w:vAlign w:val="center"/>
            <w:hideMark/>
          </w:tcPr>
          <w:p w14:paraId="3630BC6C"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Felt motivated</w:t>
            </w:r>
          </w:p>
        </w:tc>
      </w:tr>
      <w:tr w:rsidR="00400C6B" w:rsidRPr="00400C6B" w14:paraId="0D7699E2" w14:textId="77777777" w:rsidTr="00400C6B">
        <w:trPr>
          <w:tblCellSpacing w:w="15" w:type="dxa"/>
        </w:trPr>
        <w:tc>
          <w:tcPr>
            <w:tcW w:w="0" w:type="auto"/>
            <w:vAlign w:val="center"/>
            <w:hideMark/>
          </w:tcPr>
          <w:p w14:paraId="0B1378D7"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Sep 23</w:t>
            </w:r>
          </w:p>
        </w:tc>
        <w:tc>
          <w:tcPr>
            <w:tcW w:w="0" w:type="auto"/>
            <w:vAlign w:val="center"/>
            <w:hideMark/>
          </w:tcPr>
          <w:p w14:paraId="050F9A10"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Study</w:t>
            </w:r>
          </w:p>
        </w:tc>
        <w:tc>
          <w:tcPr>
            <w:tcW w:w="0" w:type="auto"/>
            <w:vAlign w:val="center"/>
            <w:hideMark/>
          </w:tcPr>
          <w:p w14:paraId="42961601"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No</w:t>
            </w:r>
          </w:p>
        </w:tc>
        <w:tc>
          <w:tcPr>
            <w:tcW w:w="0" w:type="auto"/>
            <w:vAlign w:val="center"/>
            <w:hideMark/>
          </w:tcPr>
          <w:p w14:paraId="12D6F510"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4</w:t>
            </w:r>
          </w:p>
        </w:tc>
        <w:tc>
          <w:tcPr>
            <w:tcW w:w="0" w:type="auto"/>
            <w:vAlign w:val="center"/>
            <w:hideMark/>
          </w:tcPr>
          <w:p w14:paraId="5B843257"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TikTok</w:t>
            </w:r>
          </w:p>
        </w:tc>
        <w:tc>
          <w:tcPr>
            <w:tcW w:w="0" w:type="auto"/>
            <w:vAlign w:val="center"/>
            <w:hideMark/>
          </w:tcPr>
          <w:p w14:paraId="798C110A"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Couldn't focus</w:t>
            </w:r>
          </w:p>
        </w:tc>
      </w:tr>
    </w:tbl>
    <w:p w14:paraId="19FA2049" w14:textId="77777777" w:rsidR="00400C6B" w:rsidRPr="00400C6B" w:rsidRDefault="00400C6B" w:rsidP="00400C6B">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Segoe UI Emoji" w:eastAsia="Times New Roman" w:hAnsi="Segoe UI Emoji" w:cs="Segoe UI Emoji"/>
          <w:kern w:val="0"/>
          <w:sz w:val="24"/>
          <w:szCs w:val="24"/>
          <w:lang w:eastAsia="en-GB"/>
          <w14:ligatures w14:val="none"/>
        </w:rPr>
        <w:t>🔁</w:t>
      </w:r>
      <w:r w:rsidRPr="00400C6B">
        <w:rPr>
          <w:rFonts w:ascii="Times New Roman" w:eastAsia="Times New Roman" w:hAnsi="Times New Roman" w:cs="Times New Roman"/>
          <w:kern w:val="0"/>
          <w:sz w:val="24"/>
          <w:szCs w:val="24"/>
          <w:lang w:eastAsia="en-GB"/>
          <w14:ligatures w14:val="none"/>
        </w:rPr>
        <w:t xml:space="preserve"> Ask users to fill this in </w:t>
      </w:r>
      <w:r w:rsidRPr="00400C6B">
        <w:rPr>
          <w:rFonts w:ascii="Times New Roman" w:eastAsia="Times New Roman" w:hAnsi="Times New Roman" w:cs="Times New Roman"/>
          <w:b/>
          <w:bCs/>
          <w:kern w:val="0"/>
          <w:sz w:val="24"/>
          <w:szCs w:val="24"/>
          <w:lang w:eastAsia="en-GB"/>
          <w14:ligatures w14:val="none"/>
        </w:rPr>
        <w:t>daily for at least 7 days</w:t>
      </w:r>
      <w:r w:rsidRPr="00400C6B">
        <w:rPr>
          <w:rFonts w:ascii="Times New Roman" w:eastAsia="Times New Roman" w:hAnsi="Times New Roman" w:cs="Times New Roman"/>
          <w:kern w:val="0"/>
          <w:sz w:val="24"/>
          <w:szCs w:val="24"/>
          <w:lang w:eastAsia="en-GB"/>
          <w14:ligatures w14:val="none"/>
        </w:rPr>
        <w:t>.</w:t>
      </w:r>
    </w:p>
    <w:p w14:paraId="2BB5584D" w14:textId="77777777" w:rsidR="00400C6B" w:rsidRPr="00400C6B" w:rsidRDefault="00400C6B" w:rsidP="00400C6B">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 xml:space="preserve">You can share this sheet/form with 5–10 friends or students. That’s enough to give you real data to </w:t>
      </w:r>
      <w:proofErr w:type="spellStart"/>
      <w:r w:rsidRPr="00400C6B">
        <w:rPr>
          <w:rFonts w:ascii="Times New Roman" w:eastAsia="Times New Roman" w:hAnsi="Times New Roman" w:cs="Times New Roman"/>
          <w:kern w:val="0"/>
          <w:sz w:val="24"/>
          <w:szCs w:val="24"/>
          <w:lang w:eastAsia="en-GB"/>
          <w14:ligatures w14:val="none"/>
        </w:rPr>
        <w:t>analyze</w:t>
      </w:r>
      <w:proofErr w:type="spellEnd"/>
      <w:r w:rsidRPr="00400C6B">
        <w:rPr>
          <w:rFonts w:ascii="Times New Roman" w:eastAsia="Times New Roman" w:hAnsi="Times New Roman" w:cs="Times New Roman"/>
          <w:kern w:val="0"/>
          <w:sz w:val="24"/>
          <w:szCs w:val="24"/>
          <w:lang w:eastAsia="en-GB"/>
          <w14:ligatures w14:val="none"/>
        </w:rPr>
        <w:t xml:space="preserve"> </w:t>
      </w:r>
      <w:r w:rsidRPr="00400C6B">
        <w:rPr>
          <w:rFonts w:ascii="Times New Roman" w:eastAsia="Times New Roman" w:hAnsi="Times New Roman" w:cs="Times New Roman"/>
          <w:b/>
          <w:bCs/>
          <w:kern w:val="0"/>
          <w:sz w:val="24"/>
          <w:szCs w:val="24"/>
          <w:lang w:eastAsia="en-GB"/>
          <w14:ligatures w14:val="none"/>
        </w:rPr>
        <w:t>before your app exists.</w:t>
      </w:r>
    </w:p>
    <w:p w14:paraId="67095C42" w14:textId="77777777" w:rsidR="00400C6B" w:rsidRPr="00400C6B" w:rsidRDefault="0069119E" w:rsidP="00400C6B">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57ACF1D0">
          <v:rect id="_x0000_i1026" style="width:0;height:1.5pt" o:hralign="center" o:hrstd="t" o:hr="t" fillcolor="#a0a0a0" stroked="f"/>
        </w:pict>
      </w:r>
    </w:p>
    <w:p w14:paraId="6D254B75" w14:textId="77777777" w:rsidR="00400C6B" w:rsidRPr="00400C6B" w:rsidRDefault="00400C6B" w:rsidP="00400C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C6B">
        <w:rPr>
          <w:rFonts w:ascii="Segoe UI Emoji" w:eastAsia="Times New Roman" w:hAnsi="Segoe UI Emoji" w:cs="Segoe UI Emoji"/>
          <w:b/>
          <w:bCs/>
          <w:kern w:val="0"/>
          <w:sz w:val="27"/>
          <w:szCs w:val="27"/>
          <w:lang w:eastAsia="en-GB"/>
          <w14:ligatures w14:val="none"/>
        </w:rPr>
        <w:t>🔹</w:t>
      </w:r>
      <w:r w:rsidRPr="00400C6B">
        <w:rPr>
          <w:rFonts w:ascii="Times New Roman" w:eastAsia="Times New Roman" w:hAnsi="Times New Roman" w:cs="Times New Roman"/>
          <w:b/>
          <w:bCs/>
          <w:kern w:val="0"/>
          <w:sz w:val="27"/>
          <w:szCs w:val="27"/>
          <w:lang w:eastAsia="en-GB"/>
          <w14:ligatures w14:val="none"/>
        </w:rPr>
        <w:t xml:space="preserve"> Q2: Can you use existing data from Kaggle or other sources instead of collecting your own?</w:t>
      </w:r>
    </w:p>
    <w:p w14:paraId="4ACCAE88" w14:textId="77777777" w:rsidR="00400C6B" w:rsidRPr="00400C6B" w:rsidRDefault="00400C6B" w:rsidP="00400C6B">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 xml:space="preserve">You </w:t>
      </w:r>
      <w:r w:rsidRPr="00400C6B">
        <w:rPr>
          <w:rFonts w:ascii="Times New Roman" w:eastAsia="Times New Roman" w:hAnsi="Times New Roman" w:cs="Times New Roman"/>
          <w:b/>
          <w:bCs/>
          <w:kern w:val="0"/>
          <w:sz w:val="24"/>
          <w:szCs w:val="24"/>
          <w:lang w:eastAsia="en-GB"/>
          <w14:ligatures w14:val="none"/>
        </w:rPr>
        <w:t>can</w:t>
      </w:r>
      <w:r w:rsidRPr="00400C6B">
        <w:rPr>
          <w:rFonts w:ascii="Times New Roman" w:eastAsia="Times New Roman" w:hAnsi="Times New Roman" w:cs="Times New Roman"/>
          <w:kern w:val="0"/>
          <w:sz w:val="24"/>
          <w:szCs w:val="24"/>
          <w:lang w:eastAsia="en-GB"/>
          <w14:ligatures w14:val="none"/>
        </w:rPr>
        <w:t xml:space="preserve">, but there’s a </w:t>
      </w:r>
      <w:r w:rsidRPr="00400C6B">
        <w:rPr>
          <w:rFonts w:ascii="Times New Roman" w:eastAsia="Times New Roman" w:hAnsi="Times New Roman" w:cs="Times New Roman"/>
          <w:b/>
          <w:bCs/>
          <w:kern w:val="0"/>
          <w:sz w:val="24"/>
          <w:szCs w:val="24"/>
          <w:lang w:eastAsia="en-GB"/>
          <w14:ligatures w14:val="none"/>
        </w:rPr>
        <w:t>catch</w:t>
      </w:r>
      <w:r w:rsidRPr="00400C6B">
        <w:rPr>
          <w:rFonts w:ascii="Times New Roman" w:eastAsia="Times New Roman" w:hAnsi="Times New Roman" w:cs="Times New Roman"/>
          <w:kern w:val="0"/>
          <w:sz w:val="24"/>
          <w:szCs w:val="24"/>
          <w:lang w:eastAsia="en-GB"/>
          <w14:ligatures w14:val="none"/>
        </w:rPr>
        <w:t>.</w:t>
      </w:r>
    </w:p>
    <w:p w14:paraId="295067F5" w14:textId="77777777" w:rsidR="00400C6B" w:rsidRPr="00400C6B" w:rsidRDefault="00400C6B" w:rsidP="00400C6B">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400C6B">
        <w:rPr>
          <w:rFonts w:ascii="Segoe UI Emoji" w:eastAsia="Times New Roman" w:hAnsi="Segoe UI Emoji" w:cs="Segoe UI Emoji"/>
          <w:b/>
          <w:bCs/>
          <w:kern w:val="0"/>
          <w:sz w:val="24"/>
          <w:szCs w:val="24"/>
          <w:lang w:eastAsia="en-GB"/>
          <w14:ligatures w14:val="none"/>
        </w:rPr>
        <w:t>👍</w:t>
      </w:r>
      <w:r w:rsidRPr="00400C6B">
        <w:rPr>
          <w:rFonts w:ascii="Times New Roman" w:eastAsia="Times New Roman" w:hAnsi="Times New Roman" w:cs="Times New Roman"/>
          <w:b/>
          <w:bCs/>
          <w:kern w:val="0"/>
          <w:sz w:val="24"/>
          <w:szCs w:val="24"/>
          <w:lang w:eastAsia="en-GB"/>
          <w14:ligatures w14:val="none"/>
        </w:rPr>
        <w:t xml:space="preserve"> When using public data is okay:</w:t>
      </w:r>
    </w:p>
    <w:p w14:paraId="0CB0DF99" w14:textId="77777777" w:rsidR="00400C6B" w:rsidRPr="00400C6B" w:rsidRDefault="00400C6B" w:rsidP="00400C6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 xml:space="preserve">You're doing </w:t>
      </w:r>
      <w:r w:rsidRPr="00400C6B">
        <w:rPr>
          <w:rFonts w:ascii="Times New Roman" w:eastAsia="Times New Roman" w:hAnsi="Times New Roman" w:cs="Times New Roman"/>
          <w:b/>
          <w:bCs/>
          <w:kern w:val="0"/>
          <w:sz w:val="24"/>
          <w:szCs w:val="24"/>
          <w:lang w:eastAsia="en-GB"/>
          <w14:ligatures w14:val="none"/>
        </w:rPr>
        <w:t>data analysis only</w:t>
      </w:r>
      <w:r w:rsidRPr="00400C6B">
        <w:rPr>
          <w:rFonts w:ascii="Times New Roman" w:eastAsia="Times New Roman" w:hAnsi="Times New Roman" w:cs="Times New Roman"/>
          <w:kern w:val="0"/>
          <w:sz w:val="24"/>
          <w:szCs w:val="24"/>
          <w:lang w:eastAsia="en-GB"/>
          <w14:ligatures w14:val="none"/>
        </w:rPr>
        <w:t>, not building or testing your own tool/app</w:t>
      </w:r>
    </w:p>
    <w:p w14:paraId="787EAFE5" w14:textId="77777777" w:rsidR="00400C6B" w:rsidRPr="00400C6B" w:rsidRDefault="00400C6B" w:rsidP="00400C6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 xml:space="preserve">You find a </w:t>
      </w:r>
      <w:r w:rsidRPr="00400C6B">
        <w:rPr>
          <w:rFonts w:ascii="Times New Roman" w:eastAsia="Times New Roman" w:hAnsi="Times New Roman" w:cs="Times New Roman"/>
          <w:b/>
          <w:bCs/>
          <w:kern w:val="0"/>
          <w:sz w:val="24"/>
          <w:szCs w:val="24"/>
          <w:lang w:eastAsia="en-GB"/>
          <w14:ligatures w14:val="none"/>
        </w:rPr>
        <w:t>relevant dataset</w:t>
      </w:r>
      <w:r w:rsidRPr="00400C6B">
        <w:rPr>
          <w:rFonts w:ascii="Times New Roman" w:eastAsia="Times New Roman" w:hAnsi="Times New Roman" w:cs="Times New Roman"/>
          <w:kern w:val="0"/>
          <w:sz w:val="24"/>
          <w:szCs w:val="24"/>
          <w:lang w:eastAsia="en-GB"/>
          <w14:ligatures w14:val="none"/>
        </w:rPr>
        <w:t xml:space="preserve"> (e.g. habit tracking, ADHD, time use)</w:t>
      </w:r>
    </w:p>
    <w:p w14:paraId="2F2ED0B0" w14:textId="77777777" w:rsidR="00400C6B" w:rsidRPr="00400C6B" w:rsidRDefault="00400C6B" w:rsidP="00400C6B">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400C6B">
        <w:rPr>
          <w:rFonts w:ascii="Segoe UI Emoji" w:eastAsia="Times New Roman" w:hAnsi="Segoe UI Emoji" w:cs="Segoe UI Emoji"/>
          <w:b/>
          <w:bCs/>
          <w:kern w:val="0"/>
          <w:sz w:val="24"/>
          <w:szCs w:val="24"/>
          <w:lang w:eastAsia="en-GB"/>
          <w14:ligatures w14:val="none"/>
        </w:rPr>
        <w:t>👎</w:t>
      </w:r>
      <w:r w:rsidRPr="00400C6B">
        <w:rPr>
          <w:rFonts w:ascii="Times New Roman" w:eastAsia="Times New Roman" w:hAnsi="Times New Roman" w:cs="Times New Roman"/>
          <w:b/>
          <w:bCs/>
          <w:kern w:val="0"/>
          <w:sz w:val="24"/>
          <w:szCs w:val="24"/>
          <w:lang w:eastAsia="en-GB"/>
          <w14:ligatures w14:val="none"/>
        </w:rPr>
        <w:t xml:space="preserve"> When you still need your own data:</w:t>
      </w:r>
    </w:p>
    <w:p w14:paraId="3208CA61" w14:textId="77777777" w:rsidR="00400C6B" w:rsidRPr="00400C6B" w:rsidRDefault="00400C6B" w:rsidP="00400C6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 xml:space="preserve">If your project is about </w:t>
      </w:r>
      <w:r w:rsidRPr="00400C6B">
        <w:rPr>
          <w:rFonts w:ascii="Times New Roman" w:eastAsia="Times New Roman" w:hAnsi="Times New Roman" w:cs="Times New Roman"/>
          <w:b/>
          <w:bCs/>
          <w:kern w:val="0"/>
          <w:sz w:val="24"/>
          <w:szCs w:val="24"/>
          <w:lang w:eastAsia="en-GB"/>
          <w14:ligatures w14:val="none"/>
        </w:rPr>
        <w:t>your own system</w:t>
      </w:r>
      <w:r w:rsidRPr="00400C6B">
        <w:rPr>
          <w:rFonts w:ascii="Times New Roman" w:eastAsia="Times New Roman" w:hAnsi="Times New Roman" w:cs="Times New Roman"/>
          <w:kern w:val="0"/>
          <w:sz w:val="24"/>
          <w:szCs w:val="24"/>
          <w:lang w:eastAsia="en-GB"/>
          <w14:ligatures w14:val="none"/>
        </w:rPr>
        <w:t>, like your "Smart Habit Tracker"</w:t>
      </w:r>
    </w:p>
    <w:p w14:paraId="1648A7EF" w14:textId="77777777" w:rsidR="00400C6B" w:rsidRPr="00400C6B" w:rsidRDefault="00400C6B" w:rsidP="00400C6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 xml:space="preserve">If you're doing a </w:t>
      </w:r>
      <w:r w:rsidRPr="00400C6B">
        <w:rPr>
          <w:rFonts w:ascii="Times New Roman" w:eastAsia="Times New Roman" w:hAnsi="Times New Roman" w:cs="Times New Roman"/>
          <w:b/>
          <w:bCs/>
          <w:kern w:val="0"/>
          <w:sz w:val="24"/>
          <w:szCs w:val="24"/>
          <w:lang w:eastAsia="en-GB"/>
          <w14:ligatures w14:val="none"/>
        </w:rPr>
        <w:t>research study</w:t>
      </w:r>
      <w:r w:rsidRPr="00400C6B">
        <w:rPr>
          <w:rFonts w:ascii="Times New Roman" w:eastAsia="Times New Roman" w:hAnsi="Times New Roman" w:cs="Times New Roman"/>
          <w:kern w:val="0"/>
          <w:sz w:val="24"/>
          <w:szCs w:val="24"/>
          <w:lang w:eastAsia="en-GB"/>
          <w14:ligatures w14:val="none"/>
        </w:rPr>
        <w:t xml:space="preserve"> (e.g. pre/post testing with users)</w:t>
      </w:r>
    </w:p>
    <w:p w14:paraId="7C5F343E" w14:textId="77777777" w:rsidR="00400C6B" w:rsidRPr="00400C6B" w:rsidRDefault="00400C6B" w:rsidP="00400C6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 xml:space="preserve">If your university ethics or dissertation guidelines require </w:t>
      </w:r>
      <w:r w:rsidRPr="00400C6B">
        <w:rPr>
          <w:rFonts w:ascii="Times New Roman" w:eastAsia="Times New Roman" w:hAnsi="Times New Roman" w:cs="Times New Roman"/>
          <w:b/>
          <w:bCs/>
          <w:kern w:val="0"/>
          <w:sz w:val="24"/>
          <w:szCs w:val="24"/>
          <w:lang w:eastAsia="en-GB"/>
          <w14:ligatures w14:val="none"/>
        </w:rPr>
        <w:t>original data</w:t>
      </w:r>
    </w:p>
    <w:p w14:paraId="6B64261B" w14:textId="77777777" w:rsidR="00400C6B" w:rsidRPr="00400C6B" w:rsidRDefault="00400C6B" w:rsidP="00400C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C6B">
        <w:rPr>
          <w:rFonts w:ascii="Segoe UI Emoji" w:eastAsia="Times New Roman" w:hAnsi="Segoe UI Emoji" w:cs="Segoe UI Emoji"/>
          <w:b/>
          <w:bCs/>
          <w:kern w:val="0"/>
          <w:sz w:val="27"/>
          <w:szCs w:val="27"/>
          <w:lang w:eastAsia="en-GB"/>
          <w14:ligatures w14:val="none"/>
        </w:rPr>
        <w:t>⚠️</w:t>
      </w:r>
      <w:r w:rsidRPr="00400C6B">
        <w:rPr>
          <w:rFonts w:ascii="Times New Roman" w:eastAsia="Times New Roman" w:hAnsi="Times New Roman" w:cs="Times New Roman"/>
          <w:b/>
          <w:bCs/>
          <w:kern w:val="0"/>
          <w:sz w:val="27"/>
          <w:szCs w:val="27"/>
          <w:lang w:eastAsia="en-GB"/>
          <w14:ligatures w14:val="none"/>
        </w:rPr>
        <w:t xml:space="preserve"> Bottom Line:</w:t>
      </w:r>
    </w:p>
    <w:p w14:paraId="7C16D61C" w14:textId="77777777" w:rsidR="00400C6B" w:rsidRPr="00400C6B" w:rsidRDefault="00400C6B" w:rsidP="00400C6B">
      <w:pPr>
        <w:spacing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 xml:space="preserve">If you’re going to test your own concept or app idea — even in paper form — you </w:t>
      </w:r>
      <w:r w:rsidRPr="00400C6B">
        <w:rPr>
          <w:rFonts w:ascii="Times New Roman" w:eastAsia="Times New Roman" w:hAnsi="Times New Roman" w:cs="Times New Roman"/>
          <w:b/>
          <w:bCs/>
          <w:kern w:val="0"/>
          <w:sz w:val="24"/>
          <w:szCs w:val="24"/>
          <w:lang w:eastAsia="en-GB"/>
          <w14:ligatures w14:val="none"/>
        </w:rPr>
        <w:t>should collect some of your own data</w:t>
      </w:r>
      <w:r w:rsidRPr="00400C6B">
        <w:rPr>
          <w:rFonts w:ascii="Times New Roman" w:eastAsia="Times New Roman" w:hAnsi="Times New Roman" w:cs="Times New Roman"/>
          <w:kern w:val="0"/>
          <w:sz w:val="24"/>
          <w:szCs w:val="24"/>
          <w:lang w:eastAsia="en-GB"/>
          <w14:ligatures w14:val="none"/>
        </w:rPr>
        <w:t xml:space="preserve">, even just </w:t>
      </w:r>
      <w:r w:rsidRPr="00400C6B">
        <w:rPr>
          <w:rFonts w:ascii="Times New Roman" w:eastAsia="Times New Roman" w:hAnsi="Times New Roman" w:cs="Times New Roman"/>
          <w:b/>
          <w:bCs/>
          <w:kern w:val="0"/>
          <w:sz w:val="24"/>
          <w:szCs w:val="24"/>
          <w:lang w:eastAsia="en-GB"/>
          <w14:ligatures w14:val="none"/>
        </w:rPr>
        <w:t xml:space="preserve">7–14 </w:t>
      </w:r>
      <w:proofErr w:type="spellStart"/>
      <w:r w:rsidRPr="00400C6B">
        <w:rPr>
          <w:rFonts w:ascii="Times New Roman" w:eastAsia="Times New Roman" w:hAnsi="Times New Roman" w:cs="Times New Roman"/>
          <w:b/>
          <w:bCs/>
          <w:kern w:val="0"/>
          <w:sz w:val="24"/>
          <w:szCs w:val="24"/>
          <w:lang w:eastAsia="en-GB"/>
          <w14:ligatures w14:val="none"/>
        </w:rPr>
        <w:t>days worth</w:t>
      </w:r>
      <w:proofErr w:type="spellEnd"/>
      <w:r w:rsidRPr="00400C6B">
        <w:rPr>
          <w:rFonts w:ascii="Times New Roman" w:eastAsia="Times New Roman" w:hAnsi="Times New Roman" w:cs="Times New Roman"/>
          <w:kern w:val="0"/>
          <w:sz w:val="24"/>
          <w:szCs w:val="24"/>
          <w:lang w:eastAsia="en-GB"/>
          <w14:ligatures w14:val="none"/>
        </w:rPr>
        <w:t>.</w:t>
      </w:r>
    </w:p>
    <w:p w14:paraId="1320FD91" w14:textId="77777777" w:rsidR="00400C6B" w:rsidRPr="00400C6B" w:rsidRDefault="00400C6B" w:rsidP="00400C6B">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Segoe UI Emoji" w:eastAsia="Times New Roman" w:hAnsi="Segoe UI Emoji" w:cs="Segoe UI Emoji"/>
          <w:kern w:val="0"/>
          <w:sz w:val="24"/>
          <w:szCs w:val="24"/>
          <w:lang w:eastAsia="en-GB"/>
          <w14:ligatures w14:val="none"/>
        </w:rPr>
        <w:t>💡</w:t>
      </w:r>
      <w:r w:rsidRPr="00400C6B">
        <w:rPr>
          <w:rFonts w:ascii="Times New Roman" w:eastAsia="Times New Roman" w:hAnsi="Times New Roman" w:cs="Times New Roman"/>
          <w:kern w:val="0"/>
          <w:sz w:val="24"/>
          <w:szCs w:val="24"/>
          <w:lang w:eastAsia="en-GB"/>
          <w14:ligatures w14:val="none"/>
        </w:rPr>
        <w:t xml:space="preserve"> However, you </w:t>
      </w:r>
      <w:r w:rsidRPr="00400C6B">
        <w:rPr>
          <w:rFonts w:ascii="Times New Roman" w:eastAsia="Times New Roman" w:hAnsi="Times New Roman" w:cs="Times New Roman"/>
          <w:b/>
          <w:bCs/>
          <w:kern w:val="0"/>
          <w:sz w:val="24"/>
          <w:szCs w:val="24"/>
          <w:lang w:eastAsia="en-GB"/>
          <w14:ligatures w14:val="none"/>
        </w:rPr>
        <w:t>can absolutely support your research</w:t>
      </w:r>
      <w:r w:rsidRPr="00400C6B">
        <w:rPr>
          <w:rFonts w:ascii="Times New Roman" w:eastAsia="Times New Roman" w:hAnsi="Times New Roman" w:cs="Times New Roman"/>
          <w:kern w:val="0"/>
          <w:sz w:val="24"/>
          <w:szCs w:val="24"/>
          <w:lang w:eastAsia="en-GB"/>
          <w14:ligatures w14:val="none"/>
        </w:rPr>
        <w:t xml:space="preserve"> with </w:t>
      </w:r>
      <w:r w:rsidRPr="00400C6B">
        <w:rPr>
          <w:rFonts w:ascii="Times New Roman" w:eastAsia="Times New Roman" w:hAnsi="Times New Roman" w:cs="Times New Roman"/>
          <w:b/>
          <w:bCs/>
          <w:kern w:val="0"/>
          <w:sz w:val="24"/>
          <w:szCs w:val="24"/>
          <w:lang w:eastAsia="en-GB"/>
          <w14:ligatures w14:val="none"/>
        </w:rPr>
        <w:t>secondary data</w:t>
      </w:r>
      <w:r w:rsidRPr="00400C6B">
        <w:rPr>
          <w:rFonts w:ascii="Times New Roman" w:eastAsia="Times New Roman" w:hAnsi="Times New Roman" w:cs="Times New Roman"/>
          <w:kern w:val="0"/>
          <w:sz w:val="24"/>
          <w:szCs w:val="24"/>
          <w:lang w:eastAsia="en-GB"/>
          <w14:ligatures w14:val="none"/>
        </w:rPr>
        <w:t xml:space="preserve"> from Kaggle too (for example, to compare trends, or to experiment with ML techniques).</w:t>
      </w:r>
    </w:p>
    <w:p w14:paraId="73AC4DDC" w14:textId="77777777" w:rsidR="00400C6B" w:rsidRPr="00400C6B" w:rsidRDefault="0069119E" w:rsidP="00400C6B">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20C5AE0D">
          <v:rect id="_x0000_i1027" style="width:0;height:1.5pt" o:hralign="center" o:hrstd="t" o:hr="t" fillcolor="#a0a0a0" stroked="f"/>
        </w:pict>
      </w:r>
    </w:p>
    <w:p w14:paraId="3433D4E1" w14:textId="77777777" w:rsidR="00400C6B" w:rsidRPr="00400C6B" w:rsidRDefault="00400C6B" w:rsidP="00400C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0C6B">
        <w:rPr>
          <w:rFonts w:ascii="Segoe UI Emoji" w:eastAsia="Times New Roman" w:hAnsi="Segoe UI Emoji" w:cs="Segoe UI Emoji"/>
          <w:b/>
          <w:bCs/>
          <w:kern w:val="0"/>
          <w:sz w:val="36"/>
          <w:szCs w:val="36"/>
          <w:lang w:eastAsia="en-GB"/>
          <w14:ligatures w14:val="none"/>
        </w:rPr>
        <w:t>✅</w:t>
      </w:r>
      <w:r w:rsidRPr="00400C6B">
        <w:rPr>
          <w:rFonts w:ascii="Times New Roman" w:eastAsia="Times New Roman" w:hAnsi="Times New Roman" w:cs="Times New Roman"/>
          <w:b/>
          <w:bCs/>
          <w:kern w:val="0"/>
          <w:sz w:val="36"/>
          <w:szCs w:val="36"/>
          <w:lang w:eastAsia="en-GB"/>
          <w14:ligatures w14:val="none"/>
        </w:rPr>
        <w:t xml:space="preserve"> Suggested Plan for You (Easy + Strong)</w:t>
      </w:r>
    </w:p>
    <w:p w14:paraId="437A7B34" w14:textId="77777777" w:rsidR="00400C6B" w:rsidRPr="00400C6B" w:rsidRDefault="00400C6B" w:rsidP="00400C6B">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 xml:space="preserve">Here’s a </w:t>
      </w:r>
      <w:r w:rsidRPr="00400C6B">
        <w:rPr>
          <w:rFonts w:ascii="Times New Roman" w:eastAsia="Times New Roman" w:hAnsi="Times New Roman" w:cs="Times New Roman"/>
          <w:b/>
          <w:bCs/>
          <w:kern w:val="0"/>
          <w:sz w:val="24"/>
          <w:szCs w:val="24"/>
          <w:lang w:eastAsia="en-GB"/>
          <w14:ligatures w14:val="none"/>
        </w:rPr>
        <w:t>realistic data collection plan</w:t>
      </w:r>
      <w:r w:rsidRPr="00400C6B">
        <w:rPr>
          <w:rFonts w:ascii="Times New Roman" w:eastAsia="Times New Roman" w:hAnsi="Times New Roman" w:cs="Times New Roman"/>
          <w:kern w:val="0"/>
          <w:sz w:val="24"/>
          <w:szCs w:val="24"/>
          <w:lang w:eastAsia="en-GB"/>
          <w14:ligatures w14:val="none"/>
        </w:rPr>
        <w:t xml:space="preserve"> for your Smart Habit Tracker dissertation:</w:t>
      </w:r>
    </w:p>
    <w:p w14:paraId="4CD54DF6" w14:textId="77777777" w:rsidR="00400C6B" w:rsidRPr="00400C6B" w:rsidRDefault="00400C6B" w:rsidP="00400C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C6B">
        <w:rPr>
          <w:rFonts w:ascii="Segoe UI Emoji" w:eastAsia="Times New Roman" w:hAnsi="Segoe UI Emoji" w:cs="Segoe UI Emoji"/>
          <w:b/>
          <w:bCs/>
          <w:kern w:val="0"/>
          <w:sz w:val="27"/>
          <w:szCs w:val="27"/>
          <w:lang w:eastAsia="en-GB"/>
          <w14:ligatures w14:val="none"/>
        </w:rPr>
        <w:t>📅</w:t>
      </w:r>
      <w:r w:rsidRPr="00400C6B">
        <w:rPr>
          <w:rFonts w:ascii="Times New Roman" w:eastAsia="Times New Roman" w:hAnsi="Times New Roman" w:cs="Times New Roman"/>
          <w:b/>
          <w:bCs/>
          <w:kern w:val="0"/>
          <w:sz w:val="27"/>
          <w:szCs w:val="27"/>
          <w:lang w:eastAsia="en-GB"/>
          <w14:ligatures w14:val="none"/>
        </w:rPr>
        <w:t xml:space="preserve"> Duration: 7–14 days</w:t>
      </w:r>
    </w:p>
    <w:p w14:paraId="2E1CA891" w14:textId="77777777" w:rsidR="00400C6B" w:rsidRPr="00400C6B" w:rsidRDefault="00400C6B" w:rsidP="00400C6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 xml:space="preserve">This is short enough for people to commit to, but long enough to show </w:t>
      </w:r>
      <w:proofErr w:type="spellStart"/>
      <w:r w:rsidRPr="00400C6B">
        <w:rPr>
          <w:rFonts w:ascii="Times New Roman" w:eastAsia="Times New Roman" w:hAnsi="Times New Roman" w:cs="Times New Roman"/>
          <w:kern w:val="0"/>
          <w:sz w:val="24"/>
          <w:szCs w:val="24"/>
          <w:lang w:eastAsia="en-GB"/>
          <w14:ligatures w14:val="none"/>
        </w:rPr>
        <w:t>behavior</w:t>
      </w:r>
      <w:proofErr w:type="spellEnd"/>
      <w:r w:rsidRPr="00400C6B">
        <w:rPr>
          <w:rFonts w:ascii="Times New Roman" w:eastAsia="Times New Roman" w:hAnsi="Times New Roman" w:cs="Times New Roman"/>
          <w:kern w:val="0"/>
          <w:sz w:val="24"/>
          <w:szCs w:val="24"/>
          <w:lang w:eastAsia="en-GB"/>
          <w14:ligatures w14:val="none"/>
        </w:rPr>
        <w:t xml:space="preserve"> patterns</w:t>
      </w:r>
    </w:p>
    <w:p w14:paraId="1C7B801F" w14:textId="77777777" w:rsidR="00400C6B" w:rsidRPr="00400C6B" w:rsidRDefault="00400C6B" w:rsidP="00400C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C6B">
        <w:rPr>
          <w:rFonts w:ascii="Segoe UI Emoji" w:eastAsia="Times New Roman" w:hAnsi="Segoe UI Emoji" w:cs="Segoe UI Emoji"/>
          <w:b/>
          <w:bCs/>
          <w:kern w:val="0"/>
          <w:sz w:val="27"/>
          <w:szCs w:val="27"/>
          <w:lang w:eastAsia="en-GB"/>
          <w14:ligatures w14:val="none"/>
        </w:rPr>
        <w:lastRenderedPageBreak/>
        <w:t>👥</w:t>
      </w:r>
      <w:r w:rsidRPr="00400C6B">
        <w:rPr>
          <w:rFonts w:ascii="Times New Roman" w:eastAsia="Times New Roman" w:hAnsi="Times New Roman" w:cs="Times New Roman"/>
          <w:b/>
          <w:bCs/>
          <w:kern w:val="0"/>
          <w:sz w:val="27"/>
          <w:szCs w:val="27"/>
          <w:lang w:eastAsia="en-GB"/>
          <w14:ligatures w14:val="none"/>
        </w:rPr>
        <w:t xml:space="preserve"> Participants: 5–10 students</w:t>
      </w:r>
    </w:p>
    <w:p w14:paraId="48EED6A4" w14:textId="77777777" w:rsidR="00400C6B" w:rsidRPr="00400C6B" w:rsidRDefault="00400C6B" w:rsidP="00400C6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Friends, classmates, etc. Keep it small and manageable</w:t>
      </w:r>
    </w:p>
    <w:p w14:paraId="0DAD1FF5" w14:textId="77777777" w:rsidR="00400C6B" w:rsidRPr="00400C6B" w:rsidRDefault="00400C6B" w:rsidP="00400C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C6B">
        <w:rPr>
          <w:rFonts w:ascii="Segoe UI Emoji" w:eastAsia="Times New Roman" w:hAnsi="Segoe UI Emoji" w:cs="Segoe UI Emoji"/>
          <w:b/>
          <w:bCs/>
          <w:kern w:val="0"/>
          <w:sz w:val="27"/>
          <w:szCs w:val="27"/>
          <w:lang w:eastAsia="en-GB"/>
          <w14:ligatures w14:val="none"/>
        </w:rPr>
        <w:t>📋</w:t>
      </w:r>
      <w:r w:rsidRPr="00400C6B">
        <w:rPr>
          <w:rFonts w:ascii="Times New Roman" w:eastAsia="Times New Roman" w:hAnsi="Times New Roman" w:cs="Times New Roman"/>
          <w:b/>
          <w:bCs/>
          <w:kern w:val="0"/>
          <w:sz w:val="27"/>
          <w:szCs w:val="27"/>
          <w:lang w:eastAsia="en-GB"/>
          <w14:ligatures w14:val="none"/>
        </w:rPr>
        <w:t xml:space="preserve"> Method: Google Forms or Sheets</w:t>
      </w:r>
    </w:p>
    <w:p w14:paraId="45AFAD54" w14:textId="77777777" w:rsidR="00400C6B" w:rsidRPr="00400C6B" w:rsidRDefault="00400C6B" w:rsidP="00400C6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Share a daily log form OR give them a spreadsheet to fill in daily</w:t>
      </w:r>
    </w:p>
    <w:p w14:paraId="7F99599C" w14:textId="77777777" w:rsidR="00400C6B" w:rsidRPr="00400C6B" w:rsidRDefault="00400C6B" w:rsidP="00400C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C6B">
        <w:rPr>
          <w:rFonts w:ascii="Segoe UI Emoji" w:eastAsia="Times New Roman" w:hAnsi="Segoe UI Emoji" w:cs="Segoe UI Emoji"/>
          <w:b/>
          <w:bCs/>
          <w:kern w:val="0"/>
          <w:sz w:val="27"/>
          <w:szCs w:val="27"/>
          <w:lang w:eastAsia="en-GB"/>
          <w14:ligatures w14:val="none"/>
        </w:rPr>
        <w:t>🧾</w:t>
      </w:r>
      <w:r w:rsidRPr="00400C6B">
        <w:rPr>
          <w:rFonts w:ascii="Times New Roman" w:eastAsia="Times New Roman" w:hAnsi="Times New Roman" w:cs="Times New Roman"/>
          <w:b/>
          <w:bCs/>
          <w:kern w:val="0"/>
          <w:sz w:val="27"/>
          <w:szCs w:val="27"/>
          <w:lang w:eastAsia="en-GB"/>
          <w14:ligatures w14:val="none"/>
        </w:rPr>
        <w:t xml:space="preserve"> Data Fields to Collect: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1"/>
        <w:gridCol w:w="2788"/>
      </w:tblGrid>
      <w:tr w:rsidR="00400C6B" w:rsidRPr="00400C6B" w14:paraId="1B2E9E40" w14:textId="77777777" w:rsidTr="00400C6B">
        <w:trPr>
          <w:tblHeader/>
          <w:tblCellSpacing w:w="15" w:type="dxa"/>
        </w:trPr>
        <w:tc>
          <w:tcPr>
            <w:tcW w:w="0" w:type="auto"/>
            <w:vAlign w:val="center"/>
            <w:hideMark/>
          </w:tcPr>
          <w:p w14:paraId="390FBDAB" w14:textId="77777777" w:rsidR="00400C6B" w:rsidRPr="00400C6B" w:rsidRDefault="00400C6B" w:rsidP="00400C6B">
            <w:pPr>
              <w:spacing w:after="0" w:line="240" w:lineRule="auto"/>
              <w:jc w:val="center"/>
              <w:rPr>
                <w:rFonts w:ascii="Times New Roman" w:eastAsia="Times New Roman" w:hAnsi="Times New Roman" w:cs="Times New Roman"/>
                <w:b/>
                <w:bCs/>
                <w:kern w:val="0"/>
                <w:sz w:val="24"/>
                <w:szCs w:val="24"/>
                <w:lang w:eastAsia="en-GB"/>
                <w14:ligatures w14:val="none"/>
              </w:rPr>
            </w:pPr>
            <w:r w:rsidRPr="00400C6B">
              <w:rPr>
                <w:rFonts w:ascii="Times New Roman" w:eastAsia="Times New Roman" w:hAnsi="Times New Roman" w:cs="Times New Roman"/>
                <w:b/>
                <w:bCs/>
                <w:kern w:val="0"/>
                <w:sz w:val="24"/>
                <w:szCs w:val="24"/>
                <w:lang w:eastAsia="en-GB"/>
                <w14:ligatures w14:val="none"/>
              </w:rPr>
              <w:t>Field</w:t>
            </w:r>
          </w:p>
        </w:tc>
        <w:tc>
          <w:tcPr>
            <w:tcW w:w="0" w:type="auto"/>
            <w:vAlign w:val="center"/>
            <w:hideMark/>
          </w:tcPr>
          <w:p w14:paraId="2BEC16AC" w14:textId="77777777" w:rsidR="00400C6B" w:rsidRPr="00400C6B" w:rsidRDefault="00400C6B" w:rsidP="00400C6B">
            <w:pPr>
              <w:spacing w:after="0" w:line="240" w:lineRule="auto"/>
              <w:jc w:val="center"/>
              <w:rPr>
                <w:rFonts w:ascii="Times New Roman" w:eastAsia="Times New Roman" w:hAnsi="Times New Roman" w:cs="Times New Roman"/>
                <w:b/>
                <w:bCs/>
                <w:kern w:val="0"/>
                <w:sz w:val="24"/>
                <w:szCs w:val="24"/>
                <w:lang w:eastAsia="en-GB"/>
                <w14:ligatures w14:val="none"/>
              </w:rPr>
            </w:pPr>
            <w:r w:rsidRPr="00400C6B">
              <w:rPr>
                <w:rFonts w:ascii="Times New Roman" w:eastAsia="Times New Roman" w:hAnsi="Times New Roman" w:cs="Times New Roman"/>
                <w:b/>
                <w:bCs/>
                <w:kern w:val="0"/>
                <w:sz w:val="24"/>
                <w:szCs w:val="24"/>
                <w:lang w:eastAsia="en-GB"/>
                <w14:ligatures w14:val="none"/>
              </w:rPr>
              <w:t>Why?</w:t>
            </w:r>
          </w:p>
        </w:tc>
      </w:tr>
      <w:tr w:rsidR="00400C6B" w:rsidRPr="00400C6B" w14:paraId="28E3DB05" w14:textId="77777777" w:rsidTr="00400C6B">
        <w:trPr>
          <w:tblCellSpacing w:w="15" w:type="dxa"/>
        </w:trPr>
        <w:tc>
          <w:tcPr>
            <w:tcW w:w="0" w:type="auto"/>
            <w:vAlign w:val="center"/>
            <w:hideMark/>
          </w:tcPr>
          <w:p w14:paraId="6679C7F4"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Date</w:t>
            </w:r>
          </w:p>
        </w:tc>
        <w:tc>
          <w:tcPr>
            <w:tcW w:w="0" w:type="auto"/>
            <w:vAlign w:val="center"/>
            <w:hideMark/>
          </w:tcPr>
          <w:p w14:paraId="68F8B926"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To track over time</w:t>
            </w:r>
          </w:p>
        </w:tc>
      </w:tr>
      <w:tr w:rsidR="00400C6B" w:rsidRPr="00400C6B" w14:paraId="1E0E2E33" w14:textId="77777777" w:rsidTr="00400C6B">
        <w:trPr>
          <w:tblCellSpacing w:w="15" w:type="dxa"/>
        </w:trPr>
        <w:tc>
          <w:tcPr>
            <w:tcW w:w="0" w:type="auto"/>
            <w:vAlign w:val="center"/>
            <w:hideMark/>
          </w:tcPr>
          <w:p w14:paraId="48561E17"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Habit name</w:t>
            </w:r>
          </w:p>
        </w:tc>
        <w:tc>
          <w:tcPr>
            <w:tcW w:w="0" w:type="auto"/>
            <w:vAlign w:val="center"/>
            <w:hideMark/>
          </w:tcPr>
          <w:p w14:paraId="2ACD38F1"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To group habits</w:t>
            </w:r>
          </w:p>
        </w:tc>
      </w:tr>
      <w:tr w:rsidR="00400C6B" w:rsidRPr="00400C6B" w14:paraId="04D81EBB" w14:textId="77777777" w:rsidTr="00400C6B">
        <w:trPr>
          <w:tblCellSpacing w:w="15" w:type="dxa"/>
        </w:trPr>
        <w:tc>
          <w:tcPr>
            <w:tcW w:w="0" w:type="auto"/>
            <w:vAlign w:val="center"/>
            <w:hideMark/>
          </w:tcPr>
          <w:p w14:paraId="210F1A4B"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Was it completed? (Yes/No)</w:t>
            </w:r>
          </w:p>
        </w:tc>
        <w:tc>
          <w:tcPr>
            <w:tcW w:w="0" w:type="auto"/>
            <w:vAlign w:val="center"/>
            <w:hideMark/>
          </w:tcPr>
          <w:p w14:paraId="5B7078D3"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Main variable</w:t>
            </w:r>
          </w:p>
        </w:tc>
      </w:tr>
      <w:tr w:rsidR="00400C6B" w:rsidRPr="00400C6B" w14:paraId="2DC584AA" w14:textId="77777777" w:rsidTr="00400C6B">
        <w:trPr>
          <w:tblCellSpacing w:w="15" w:type="dxa"/>
        </w:trPr>
        <w:tc>
          <w:tcPr>
            <w:tcW w:w="0" w:type="auto"/>
            <w:vAlign w:val="center"/>
            <w:hideMark/>
          </w:tcPr>
          <w:p w14:paraId="721FAADF"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Time of day</w:t>
            </w:r>
          </w:p>
        </w:tc>
        <w:tc>
          <w:tcPr>
            <w:tcW w:w="0" w:type="auto"/>
            <w:vAlign w:val="center"/>
            <w:hideMark/>
          </w:tcPr>
          <w:p w14:paraId="43EB1D08"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Helps with pattern detection</w:t>
            </w:r>
          </w:p>
        </w:tc>
      </w:tr>
      <w:tr w:rsidR="00400C6B" w:rsidRPr="00400C6B" w14:paraId="087BF21B" w14:textId="77777777" w:rsidTr="00400C6B">
        <w:trPr>
          <w:tblCellSpacing w:w="15" w:type="dxa"/>
        </w:trPr>
        <w:tc>
          <w:tcPr>
            <w:tcW w:w="0" w:type="auto"/>
            <w:vAlign w:val="center"/>
            <w:hideMark/>
          </w:tcPr>
          <w:p w14:paraId="0D7F2F8C"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Focus level (1–10)</w:t>
            </w:r>
          </w:p>
        </w:tc>
        <w:tc>
          <w:tcPr>
            <w:tcW w:w="0" w:type="auto"/>
            <w:vAlign w:val="center"/>
            <w:hideMark/>
          </w:tcPr>
          <w:p w14:paraId="634FD3C4"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Optional, adds context</w:t>
            </w:r>
          </w:p>
        </w:tc>
      </w:tr>
      <w:tr w:rsidR="00400C6B" w:rsidRPr="00400C6B" w14:paraId="0F89B4AF" w14:textId="77777777" w:rsidTr="00400C6B">
        <w:trPr>
          <w:tblCellSpacing w:w="15" w:type="dxa"/>
        </w:trPr>
        <w:tc>
          <w:tcPr>
            <w:tcW w:w="0" w:type="auto"/>
            <w:vAlign w:val="center"/>
            <w:hideMark/>
          </w:tcPr>
          <w:p w14:paraId="16039881"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Distractions faced (optional)</w:t>
            </w:r>
          </w:p>
        </w:tc>
        <w:tc>
          <w:tcPr>
            <w:tcW w:w="0" w:type="auto"/>
            <w:vAlign w:val="center"/>
            <w:hideMark/>
          </w:tcPr>
          <w:p w14:paraId="22FE442A"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Adds qualitative insights</w:t>
            </w:r>
          </w:p>
        </w:tc>
      </w:tr>
      <w:tr w:rsidR="00400C6B" w:rsidRPr="00400C6B" w14:paraId="2E34BE8C" w14:textId="77777777" w:rsidTr="00400C6B">
        <w:trPr>
          <w:tblCellSpacing w:w="15" w:type="dxa"/>
        </w:trPr>
        <w:tc>
          <w:tcPr>
            <w:tcW w:w="0" w:type="auto"/>
            <w:vAlign w:val="center"/>
            <w:hideMark/>
          </w:tcPr>
          <w:p w14:paraId="30E5649C"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Notes (optional)</w:t>
            </w:r>
          </w:p>
        </w:tc>
        <w:tc>
          <w:tcPr>
            <w:tcW w:w="0" w:type="auto"/>
            <w:vAlign w:val="center"/>
            <w:hideMark/>
          </w:tcPr>
          <w:p w14:paraId="6B516FA3"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For user feedback later</w:t>
            </w:r>
          </w:p>
        </w:tc>
      </w:tr>
    </w:tbl>
    <w:p w14:paraId="387EBDED" w14:textId="77777777" w:rsidR="00400C6B" w:rsidRPr="00400C6B" w:rsidRDefault="0069119E" w:rsidP="00400C6B">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5AB2FB5E">
          <v:rect id="_x0000_i1028" style="width:0;height:1.5pt" o:hralign="center" o:hrstd="t" o:hr="t" fillcolor="#a0a0a0" stroked="f"/>
        </w:pict>
      </w:r>
    </w:p>
    <w:p w14:paraId="7149085C" w14:textId="77777777" w:rsidR="00400C6B" w:rsidRPr="00400C6B" w:rsidRDefault="00400C6B" w:rsidP="00400C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0C6B">
        <w:rPr>
          <w:rFonts w:ascii="Segoe UI Emoji" w:eastAsia="Times New Roman" w:hAnsi="Segoe UI Emoji" w:cs="Segoe UI Emoji"/>
          <w:b/>
          <w:bCs/>
          <w:kern w:val="0"/>
          <w:sz w:val="36"/>
          <w:szCs w:val="36"/>
          <w:lang w:eastAsia="en-GB"/>
          <w14:ligatures w14:val="none"/>
        </w:rPr>
        <w:t>📦</w:t>
      </w:r>
      <w:r w:rsidRPr="00400C6B">
        <w:rPr>
          <w:rFonts w:ascii="Times New Roman" w:eastAsia="Times New Roman" w:hAnsi="Times New Roman" w:cs="Times New Roman"/>
          <w:b/>
          <w:bCs/>
          <w:kern w:val="0"/>
          <w:sz w:val="36"/>
          <w:szCs w:val="36"/>
          <w:lang w:eastAsia="en-GB"/>
          <w14:ligatures w14:val="none"/>
        </w:rPr>
        <w:t xml:space="preserve"> Bonus: Want Me to Build You a Template?</w:t>
      </w:r>
    </w:p>
    <w:p w14:paraId="19D29468" w14:textId="77777777" w:rsidR="00400C6B" w:rsidRPr="00400C6B" w:rsidRDefault="00400C6B" w:rsidP="00400C6B">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I can create:</w:t>
      </w:r>
    </w:p>
    <w:p w14:paraId="3E940B4F" w14:textId="77777777" w:rsidR="00400C6B" w:rsidRPr="00400C6B" w:rsidRDefault="00400C6B" w:rsidP="00400C6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Segoe UI Emoji" w:eastAsia="Times New Roman" w:hAnsi="Segoe UI Emoji" w:cs="Segoe UI Emoji"/>
          <w:kern w:val="0"/>
          <w:sz w:val="24"/>
          <w:szCs w:val="24"/>
          <w:lang w:eastAsia="en-GB"/>
          <w14:ligatures w14:val="none"/>
        </w:rPr>
        <w:t>✅</w:t>
      </w:r>
      <w:r w:rsidRPr="00400C6B">
        <w:rPr>
          <w:rFonts w:ascii="Times New Roman" w:eastAsia="Times New Roman" w:hAnsi="Times New Roman" w:cs="Times New Roman"/>
          <w:kern w:val="0"/>
          <w:sz w:val="24"/>
          <w:szCs w:val="24"/>
          <w:lang w:eastAsia="en-GB"/>
          <w14:ligatures w14:val="none"/>
        </w:rPr>
        <w:t xml:space="preserve"> A </w:t>
      </w:r>
      <w:r w:rsidRPr="00400C6B">
        <w:rPr>
          <w:rFonts w:ascii="Times New Roman" w:eastAsia="Times New Roman" w:hAnsi="Times New Roman" w:cs="Times New Roman"/>
          <w:b/>
          <w:bCs/>
          <w:kern w:val="0"/>
          <w:sz w:val="24"/>
          <w:szCs w:val="24"/>
          <w:lang w:eastAsia="en-GB"/>
          <w14:ligatures w14:val="none"/>
        </w:rPr>
        <w:t>Google Form</w:t>
      </w:r>
      <w:r w:rsidRPr="00400C6B">
        <w:rPr>
          <w:rFonts w:ascii="Times New Roman" w:eastAsia="Times New Roman" w:hAnsi="Times New Roman" w:cs="Times New Roman"/>
          <w:kern w:val="0"/>
          <w:sz w:val="24"/>
          <w:szCs w:val="24"/>
          <w:lang w:eastAsia="en-GB"/>
          <w14:ligatures w14:val="none"/>
        </w:rPr>
        <w:t xml:space="preserve"> link you can copy and use</w:t>
      </w:r>
    </w:p>
    <w:p w14:paraId="5082B203" w14:textId="77777777" w:rsidR="00400C6B" w:rsidRPr="00400C6B" w:rsidRDefault="00400C6B" w:rsidP="00400C6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Segoe UI Emoji" w:eastAsia="Times New Roman" w:hAnsi="Segoe UI Emoji" w:cs="Segoe UI Emoji"/>
          <w:kern w:val="0"/>
          <w:sz w:val="24"/>
          <w:szCs w:val="24"/>
          <w:lang w:eastAsia="en-GB"/>
          <w14:ligatures w14:val="none"/>
        </w:rPr>
        <w:t>✅</w:t>
      </w:r>
      <w:r w:rsidRPr="00400C6B">
        <w:rPr>
          <w:rFonts w:ascii="Times New Roman" w:eastAsia="Times New Roman" w:hAnsi="Times New Roman" w:cs="Times New Roman"/>
          <w:kern w:val="0"/>
          <w:sz w:val="24"/>
          <w:szCs w:val="24"/>
          <w:lang w:eastAsia="en-GB"/>
          <w14:ligatures w14:val="none"/>
        </w:rPr>
        <w:t xml:space="preserve"> A </w:t>
      </w:r>
      <w:r w:rsidRPr="00400C6B">
        <w:rPr>
          <w:rFonts w:ascii="Times New Roman" w:eastAsia="Times New Roman" w:hAnsi="Times New Roman" w:cs="Times New Roman"/>
          <w:b/>
          <w:bCs/>
          <w:kern w:val="0"/>
          <w:sz w:val="24"/>
          <w:szCs w:val="24"/>
          <w:lang w:eastAsia="en-GB"/>
          <w14:ligatures w14:val="none"/>
        </w:rPr>
        <w:t>Google Sheet</w:t>
      </w:r>
      <w:r w:rsidRPr="00400C6B">
        <w:rPr>
          <w:rFonts w:ascii="Times New Roman" w:eastAsia="Times New Roman" w:hAnsi="Times New Roman" w:cs="Times New Roman"/>
          <w:kern w:val="0"/>
          <w:sz w:val="24"/>
          <w:szCs w:val="24"/>
          <w:lang w:eastAsia="en-GB"/>
          <w14:ligatures w14:val="none"/>
        </w:rPr>
        <w:t xml:space="preserve"> template you can share with participants</w:t>
      </w:r>
    </w:p>
    <w:p w14:paraId="40F3EE8A" w14:textId="77777777" w:rsidR="00400C6B" w:rsidRPr="00400C6B" w:rsidRDefault="00400C6B" w:rsidP="00400C6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Segoe UI Emoji" w:eastAsia="Times New Roman" w:hAnsi="Segoe UI Emoji" w:cs="Segoe UI Emoji"/>
          <w:kern w:val="0"/>
          <w:sz w:val="24"/>
          <w:szCs w:val="24"/>
          <w:lang w:eastAsia="en-GB"/>
          <w14:ligatures w14:val="none"/>
        </w:rPr>
        <w:t>✅</w:t>
      </w:r>
      <w:r w:rsidRPr="00400C6B">
        <w:rPr>
          <w:rFonts w:ascii="Times New Roman" w:eastAsia="Times New Roman" w:hAnsi="Times New Roman" w:cs="Times New Roman"/>
          <w:kern w:val="0"/>
          <w:sz w:val="24"/>
          <w:szCs w:val="24"/>
          <w:lang w:eastAsia="en-GB"/>
          <w14:ligatures w14:val="none"/>
        </w:rPr>
        <w:t xml:space="preserve"> A </w:t>
      </w:r>
      <w:r w:rsidRPr="00400C6B">
        <w:rPr>
          <w:rFonts w:ascii="Times New Roman" w:eastAsia="Times New Roman" w:hAnsi="Times New Roman" w:cs="Times New Roman"/>
          <w:b/>
          <w:bCs/>
          <w:kern w:val="0"/>
          <w:sz w:val="24"/>
          <w:szCs w:val="24"/>
          <w:lang w:eastAsia="en-GB"/>
          <w14:ligatures w14:val="none"/>
        </w:rPr>
        <w:t>Python notebook</w:t>
      </w:r>
      <w:r w:rsidRPr="00400C6B">
        <w:rPr>
          <w:rFonts w:ascii="Times New Roman" w:eastAsia="Times New Roman" w:hAnsi="Times New Roman" w:cs="Times New Roman"/>
          <w:kern w:val="0"/>
          <w:sz w:val="24"/>
          <w:szCs w:val="24"/>
          <w:lang w:eastAsia="en-GB"/>
          <w14:ligatures w14:val="none"/>
        </w:rPr>
        <w:t xml:space="preserve"> or </w:t>
      </w:r>
      <w:proofErr w:type="gramStart"/>
      <w:r w:rsidRPr="00400C6B">
        <w:rPr>
          <w:rFonts w:ascii="Courier New" w:eastAsia="Times New Roman" w:hAnsi="Courier New" w:cs="Courier New"/>
          <w:kern w:val="0"/>
          <w:sz w:val="20"/>
          <w:szCs w:val="20"/>
          <w:lang w:eastAsia="en-GB"/>
          <w14:ligatures w14:val="none"/>
        </w:rPr>
        <w:t>pandas</w:t>
      </w:r>
      <w:proofErr w:type="gramEnd"/>
      <w:r w:rsidRPr="00400C6B">
        <w:rPr>
          <w:rFonts w:ascii="Times New Roman" w:eastAsia="Times New Roman" w:hAnsi="Times New Roman" w:cs="Times New Roman"/>
          <w:kern w:val="0"/>
          <w:sz w:val="24"/>
          <w:szCs w:val="24"/>
          <w:lang w:eastAsia="en-GB"/>
          <w14:ligatures w14:val="none"/>
        </w:rPr>
        <w:t xml:space="preserve"> script to help you </w:t>
      </w:r>
      <w:proofErr w:type="spellStart"/>
      <w:r w:rsidRPr="00400C6B">
        <w:rPr>
          <w:rFonts w:ascii="Times New Roman" w:eastAsia="Times New Roman" w:hAnsi="Times New Roman" w:cs="Times New Roman"/>
          <w:kern w:val="0"/>
          <w:sz w:val="24"/>
          <w:szCs w:val="24"/>
          <w:lang w:eastAsia="en-GB"/>
          <w14:ligatures w14:val="none"/>
        </w:rPr>
        <w:t>analyze</w:t>
      </w:r>
      <w:proofErr w:type="spellEnd"/>
      <w:r w:rsidRPr="00400C6B">
        <w:rPr>
          <w:rFonts w:ascii="Times New Roman" w:eastAsia="Times New Roman" w:hAnsi="Times New Roman" w:cs="Times New Roman"/>
          <w:kern w:val="0"/>
          <w:sz w:val="24"/>
          <w:szCs w:val="24"/>
          <w:lang w:eastAsia="en-GB"/>
          <w14:ligatures w14:val="none"/>
        </w:rPr>
        <w:t xml:space="preserve"> the results after data collection</w:t>
      </w:r>
    </w:p>
    <w:p w14:paraId="6912E89D" w14:textId="77777777" w:rsidR="00400C6B" w:rsidRPr="00400C6B" w:rsidRDefault="0069119E" w:rsidP="00400C6B">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1F622C67">
          <v:rect id="_x0000_i1029" style="width:0;height:1.5pt" o:hralign="center" o:hrstd="t" o:hr="t" fillcolor="#a0a0a0" stroked="f"/>
        </w:pict>
      </w:r>
    </w:p>
    <w:p w14:paraId="1572CFFD" w14:textId="77777777" w:rsidR="00400C6B" w:rsidRPr="00400C6B" w:rsidRDefault="00400C6B" w:rsidP="00400C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0C6B">
        <w:rPr>
          <w:rFonts w:ascii="Segoe UI Emoji" w:eastAsia="Times New Roman" w:hAnsi="Segoe UI Emoji" w:cs="Segoe UI Emoji"/>
          <w:b/>
          <w:bCs/>
          <w:kern w:val="0"/>
          <w:sz w:val="36"/>
          <w:szCs w:val="36"/>
          <w:lang w:eastAsia="en-GB"/>
          <w14:ligatures w14:val="none"/>
        </w:rPr>
        <w:t>🧠</w:t>
      </w:r>
      <w:r w:rsidRPr="00400C6B">
        <w:rPr>
          <w:rFonts w:ascii="Times New Roman" w:eastAsia="Times New Roman" w:hAnsi="Times New Roman" w:cs="Times New Roman"/>
          <w:b/>
          <w:bCs/>
          <w:kern w:val="0"/>
          <w:sz w:val="36"/>
          <w:szCs w:val="36"/>
          <w:lang w:eastAsia="en-GB"/>
          <w14:ligatures w14:val="none"/>
        </w:rPr>
        <w:t xml:space="preserve"> And if You Want to Use Existing Data Too:</w:t>
      </w:r>
    </w:p>
    <w:p w14:paraId="70A1E789" w14:textId="77777777" w:rsidR="00400C6B" w:rsidRPr="00400C6B" w:rsidRDefault="00400C6B" w:rsidP="00400C6B">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Here are some Kaggle datasets to explore:</w:t>
      </w:r>
    </w:p>
    <w:p w14:paraId="0E3C6FAE" w14:textId="77777777" w:rsidR="00400C6B" w:rsidRPr="00400C6B" w:rsidRDefault="00400C6B" w:rsidP="00400C6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hyperlink r:id="rId9" w:history="1">
        <w:r w:rsidRPr="00400C6B">
          <w:rPr>
            <w:rFonts w:ascii="Times New Roman" w:eastAsia="Times New Roman" w:hAnsi="Times New Roman" w:cs="Times New Roman"/>
            <w:color w:val="0000FF"/>
            <w:kern w:val="0"/>
            <w:sz w:val="24"/>
            <w:szCs w:val="24"/>
            <w:u w:val="single"/>
            <w:lang w:eastAsia="en-GB"/>
            <w14:ligatures w14:val="none"/>
          </w:rPr>
          <w:t>Productivity Prediction Dataset</w:t>
        </w:r>
      </w:hyperlink>
      <w:r w:rsidRPr="00400C6B">
        <w:rPr>
          <w:rFonts w:ascii="Times New Roman" w:eastAsia="Times New Roman" w:hAnsi="Times New Roman" w:cs="Times New Roman"/>
          <w:kern w:val="0"/>
          <w:sz w:val="24"/>
          <w:szCs w:val="24"/>
          <w:lang w:eastAsia="en-GB"/>
          <w14:ligatures w14:val="none"/>
        </w:rPr>
        <w:t xml:space="preserve"> — Includes focus and productivity scores</w:t>
      </w:r>
    </w:p>
    <w:p w14:paraId="3F9511E5" w14:textId="77777777" w:rsidR="00400C6B" w:rsidRPr="00400C6B" w:rsidRDefault="00400C6B" w:rsidP="00400C6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hyperlink r:id="rId10" w:history="1">
        <w:r w:rsidRPr="00400C6B">
          <w:rPr>
            <w:rFonts w:ascii="Times New Roman" w:eastAsia="Times New Roman" w:hAnsi="Times New Roman" w:cs="Times New Roman"/>
            <w:color w:val="0000FF"/>
            <w:kern w:val="0"/>
            <w:sz w:val="24"/>
            <w:szCs w:val="24"/>
            <w:u w:val="single"/>
            <w:lang w:eastAsia="en-GB"/>
            <w14:ligatures w14:val="none"/>
          </w:rPr>
          <w:t>Time Use Survey</w:t>
        </w:r>
      </w:hyperlink>
      <w:r w:rsidRPr="00400C6B">
        <w:rPr>
          <w:rFonts w:ascii="Times New Roman" w:eastAsia="Times New Roman" w:hAnsi="Times New Roman" w:cs="Times New Roman"/>
          <w:kern w:val="0"/>
          <w:sz w:val="24"/>
          <w:szCs w:val="24"/>
          <w:lang w:eastAsia="en-GB"/>
          <w14:ligatures w14:val="none"/>
        </w:rPr>
        <w:t xml:space="preserve"> — See how people spend time daily</w:t>
      </w:r>
    </w:p>
    <w:p w14:paraId="54DC540F" w14:textId="77777777" w:rsidR="00400C6B" w:rsidRPr="00400C6B" w:rsidRDefault="00400C6B" w:rsidP="00400C6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hyperlink r:id="rId11" w:history="1">
        <w:r w:rsidRPr="00400C6B">
          <w:rPr>
            <w:rFonts w:ascii="Times New Roman" w:eastAsia="Times New Roman" w:hAnsi="Times New Roman" w:cs="Times New Roman"/>
            <w:color w:val="0000FF"/>
            <w:kern w:val="0"/>
            <w:sz w:val="24"/>
            <w:szCs w:val="24"/>
            <w:u w:val="single"/>
            <w:lang w:eastAsia="en-GB"/>
            <w14:ligatures w14:val="none"/>
          </w:rPr>
          <w:t>Daily Habits Data</w:t>
        </w:r>
      </w:hyperlink>
      <w:r w:rsidRPr="00400C6B">
        <w:rPr>
          <w:rFonts w:ascii="Times New Roman" w:eastAsia="Times New Roman" w:hAnsi="Times New Roman" w:cs="Times New Roman"/>
          <w:kern w:val="0"/>
          <w:sz w:val="24"/>
          <w:szCs w:val="24"/>
          <w:lang w:eastAsia="en-GB"/>
          <w14:ligatures w14:val="none"/>
        </w:rPr>
        <w:t xml:space="preserve"> — Users tracked habits like drinking water, reading, etc.</w:t>
      </w:r>
    </w:p>
    <w:p w14:paraId="2391A36F" w14:textId="77777777" w:rsidR="00400C6B" w:rsidRPr="00400C6B" w:rsidRDefault="00400C6B" w:rsidP="00400C6B">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Segoe UI Emoji" w:eastAsia="Times New Roman" w:hAnsi="Segoe UI Emoji" w:cs="Segoe UI Emoji"/>
          <w:kern w:val="0"/>
          <w:sz w:val="24"/>
          <w:szCs w:val="24"/>
          <w:lang w:eastAsia="en-GB"/>
          <w14:ligatures w14:val="none"/>
        </w:rPr>
        <w:t>🔗</w:t>
      </w:r>
      <w:r w:rsidRPr="00400C6B">
        <w:rPr>
          <w:rFonts w:ascii="Times New Roman" w:eastAsia="Times New Roman" w:hAnsi="Times New Roman" w:cs="Times New Roman"/>
          <w:kern w:val="0"/>
          <w:sz w:val="24"/>
          <w:szCs w:val="24"/>
          <w:lang w:eastAsia="en-GB"/>
          <w14:ligatures w14:val="none"/>
        </w:rPr>
        <w:t xml:space="preserve"> You can </w:t>
      </w:r>
      <w:proofErr w:type="spellStart"/>
      <w:r w:rsidRPr="00400C6B">
        <w:rPr>
          <w:rFonts w:ascii="Times New Roman" w:eastAsia="Times New Roman" w:hAnsi="Times New Roman" w:cs="Times New Roman"/>
          <w:kern w:val="0"/>
          <w:sz w:val="24"/>
          <w:szCs w:val="24"/>
          <w:lang w:eastAsia="en-GB"/>
          <w14:ligatures w14:val="none"/>
        </w:rPr>
        <w:t>analyze</w:t>
      </w:r>
      <w:proofErr w:type="spellEnd"/>
      <w:r w:rsidRPr="00400C6B">
        <w:rPr>
          <w:rFonts w:ascii="Times New Roman" w:eastAsia="Times New Roman" w:hAnsi="Times New Roman" w:cs="Times New Roman"/>
          <w:kern w:val="0"/>
          <w:sz w:val="24"/>
          <w:szCs w:val="24"/>
          <w:lang w:eastAsia="en-GB"/>
          <w14:ligatures w14:val="none"/>
        </w:rPr>
        <w:t xml:space="preserve"> these to:</w:t>
      </w:r>
    </w:p>
    <w:p w14:paraId="2537A6F4" w14:textId="77777777" w:rsidR="00400C6B" w:rsidRPr="00400C6B" w:rsidRDefault="00400C6B" w:rsidP="00400C6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Train an ML model to predict habit success</w:t>
      </w:r>
    </w:p>
    <w:p w14:paraId="630C9902" w14:textId="77777777" w:rsidR="00400C6B" w:rsidRPr="00400C6B" w:rsidRDefault="00400C6B" w:rsidP="00400C6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Compare to your participants' data</w:t>
      </w:r>
    </w:p>
    <w:p w14:paraId="7556CEAB" w14:textId="77777777" w:rsidR="00400C6B" w:rsidRPr="00400C6B" w:rsidRDefault="00400C6B" w:rsidP="00400C6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Find patterns in time use or distractions</w:t>
      </w:r>
    </w:p>
    <w:p w14:paraId="1E437A5F" w14:textId="77777777" w:rsidR="00400C6B" w:rsidRPr="00400C6B" w:rsidRDefault="0069119E" w:rsidP="00400C6B">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lastRenderedPageBreak/>
        <w:pict w14:anchorId="144E2A70">
          <v:rect id="_x0000_i1030" style="width:0;height:1.5pt" o:hralign="center" o:hrstd="t" o:hr="t" fillcolor="#a0a0a0" stroked="f"/>
        </w:pict>
      </w:r>
    </w:p>
    <w:p w14:paraId="1DBA58EB" w14:textId="77777777" w:rsidR="00400C6B" w:rsidRPr="00400C6B" w:rsidRDefault="00400C6B" w:rsidP="00400C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0C6B">
        <w:rPr>
          <w:rFonts w:ascii="Segoe UI Emoji" w:eastAsia="Times New Roman" w:hAnsi="Segoe UI Emoji" w:cs="Segoe UI Emoji"/>
          <w:b/>
          <w:bCs/>
          <w:kern w:val="0"/>
          <w:sz w:val="36"/>
          <w:szCs w:val="36"/>
          <w:lang w:eastAsia="en-GB"/>
          <w14:ligatures w14:val="none"/>
        </w:rPr>
        <w:t>✅</w:t>
      </w:r>
      <w:r w:rsidRPr="00400C6B">
        <w:rPr>
          <w:rFonts w:ascii="Times New Roman" w:eastAsia="Times New Roman" w:hAnsi="Times New Roman" w:cs="Times New Roman"/>
          <w:b/>
          <w:bCs/>
          <w:kern w:val="0"/>
          <w:sz w:val="36"/>
          <w:szCs w:val="36"/>
          <w:lang w:eastAsia="en-GB"/>
          <w14:ligatures w14:val="none"/>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4"/>
        <w:gridCol w:w="4722"/>
      </w:tblGrid>
      <w:tr w:rsidR="00400C6B" w:rsidRPr="00400C6B" w14:paraId="1F1D0B97" w14:textId="77777777" w:rsidTr="00400C6B">
        <w:trPr>
          <w:tblHeader/>
          <w:tblCellSpacing w:w="15" w:type="dxa"/>
        </w:trPr>
        <w:tc>
          <w:tcPr>
            <w:tcW w:w="0" w:type="auto"/>
            <w:vAlign w:val="center"/>
            <w:hideMark/>
          </w:tcPr>
          <w:p w14:paraId="10F1F103" w14:textId="77777777" w:rsidR="00400C6B" w:rsidRPr="00400C6B" w:rsidRDefault="00400C6B" w:rsidP="00400C6B">
            <w:pPr>
              <w:spacing w:after="0" w:line="240" w:lineRule="auto"/>
              <w:jc w:val="center"/>
              <w:rPr>
                <w:rFonts w:ascii="Times New Roman" w:eastAsia="Times New Roman" w:hAnsi="Times New Roman" w:cs="Times New Roman"/>
                <w:b/>
                <w:bCs/>
                <w:kern w:val="0"/>
                <w:sz w:val="24"/>
                <w:szCs w:val="24"/>
                <w:lang w:eastAsia="en-GB"/>
                <w14:ligatures w14:val="none"/>
              </w:rPr>
            </w:pPr>
            <w:r w:rsidRPr="00400C6B">
              <w:rPr>
                <w:rFonts w:ascii="Times New Roman" w:eastAsia="Times New Roman" w:hAnsi="Times New Roman" w:cs="Times New Roman"/>
                <w:b/>
                <w:bCs/>
                <w:kern w:val="0"/>
                <w:sz w:val="24"/>
                <w:szCs w:val="24"/>
                <w:lang w:eastAsia="en-GB"/>
                <w14:ligatures w14:val="none"/>
              </w:rPr>
              <w:t>Task</w:t>
            </w:r>
          </w:p>
        </w:tc>
        <w:tc>
          <w:tcPr>
            <w:tcW w:w="0" w:type="auto"/>
            <w:vAlign w:val="center"/>
            <w:hideMark/>
          </w:tcPr>
          <w:p w14:paraId="2CB7B810" w14:textId="77777777" w:rsidR="00400C6B" w:rsidRPr="00400C6B" w:rsidRDefault="00400C6B" w:rsidP="00400C6B">
            <w:pPr>
              <w:spacing w:after="0" w:line="240" w:lineRule="auto"/>
              <w:jc w:val="center"/>
              <w:rPr>
                <w:rFonts w:ascii="Times New Roman" w:eastAsia="Times New Roman" w:hAnsi="Times New Roman" w:cs="Times New Roman"/>
                <w:b/>
                <w:bCs/>
                <w:kern w:val="0"/>
                <w:sz w:val="24"/>
                <w:szCs w:val="24"/>
                <w:lang w:eastAsia="en-GB"/>
                <w14:ligatures w14:val="none"/>
              </w:rPr>
            </w:pPr>
            <w:r w:rsidRPr="00400C6B">
              <w:rPr>
                <w:rFonts w:ascii="Times New Roman" w:eastAsia="Times New Roman" w:hAnsi="Times New Roman" w:cs="Times New Roman"/>
                <w:b/>
                <w:bCs/>
                <w:kern w:val="0"/>
                <w:sz w:val="24"/>
                <w:szCs w:val="24"/>
                <w:lang w:eastAsia="en-GB"/>
                <w14:ligatures w14:val="none"/>
              </w:rPr>
              <w:t>Status</w:t>
            </w:r>
          </w:p>
        </w:tc>
      </w:tr>
      <w:tr w:rsidR="00400C6B" w:rsidRPr="00400C6B" w14:paraId="6BDFB937" w14:textId="77777777" w:rsidTr="00400C6B">
        <w:trPr>
          <w:tblCellSpacing w:w="15" w:type="dxa"/>
        </w:trPr>
        <w:tc>
          <w:tcPr>
            <w:tcW w:w="0" w:type="auto"/>
            <w:vAlign w:val="center"/>
            <w:hideMark/>
          </w:tcPr>
          <w:p w14:paraId="38526829"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Can you collect data without an app?</w:t>
            </w:r>
          </w:p>
        </w:tc>
        <w:tc>
          <w:tcPr>
            <w:tcW w:w="0" w:type="auto"/>
            <w:vAlign w:val="center"/>
            <w:hideMark/>
          </w:tcPr>
          <w:p w14:paraId="4C72D199"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Segoe UI Emoji" w:eastAsia="Times New Roman" w:hAnsi="Segoe UI Emoji" w:cs="Segoe UI Emoji"/>
                <w:kern w:val="0"/>
                <w:sz w:val="24"/>
                <w:szCs w:val="24"/>
                <w:lang w:eastAsia="en-GB"/>
                <w14:ligatures w14:val="none"/>
              </w:rPr>
              <w:t>✅</w:t>
            </w:r>
            <w:r w:rsidRPr="00400C6B">
              <w:rPr>
                <w:rFonts w:ascii="Times New Roman" w:eastAsia="Times New Roman" w:hAnsi="Times New Roman" w:cs="Times New Roman"/>
                <w:kern w:val="0"/>
                <w:sz w:val="24"/>
                <w:szCs w:val="24"/>
                <w:lang w:eastAsia="en-GB"/>
                <w14:ligatures w14:val="none"/>
              </w:rPr>
              <w:t xml:space="preserve"> Yes — use forms/sheets</w:t>
            </w:r>
          </w:p>
        </w:tc>
      </w:tr>
      <w:tr w:rsidR="00400C6B" w:rsidRPr="00400C6B" w14:paraId="4E9DEE6E" w14:textId="77777777" w:rsidTr="00400C6B">
        <w:trPr>
          <w:tblCellSpacing w:w="15" w:type="dxa"/>
        </w:trPr>
        <w:tc>
          <w:tcPr>
            <w:tcW w:w="0" w:type="auto"/>
            <w:vAlign w:val="center"/>
            <w:hideMark/>
          </w:tcPr>
          <w:p w14:paraId="00D15CA2"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Do you need to collect your own data?</w:t>
            </w:r>
          </w:p>
        </w:tc>
        <w:tc>
          <w:tcPr>
            <w:tcW w:w="0" w:type="auto"/>
            <w:vAlign w:val="center"/>
            <w:hideMark/>
          </w:tcPr>
          <w:p w14:paraId="7ADB6AD2"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Segoe UI Emoji" w:eastAsia="Times New Roman" w:hAnsi="Segoe UI Emoji" w:cs="Segoe UI Emoji"/>
                <w:kern w:val="0"/>
                <w:sz w:val="24"/>
                <w:szCs w:val="24"/>
                <w:lang w:eastAsia="en-GB"/>
                <w14:ligatures w14:val="none"/>
              </w:rPr>
              <w:t>✅</w:t>
            </w:r>
            <w:r w:rsidRPr="00400C6B">
              <w:rPr>
                <w:rFonts w:ascii="Times New Roman" w:eastAsia="Times New Roman" w:hAnsi="Times New Roman" w:cs="Times New Roman"/>
                <w:kern w:val="0"/>
                <w:sz w:val="24"/>
                <w:szCs w:val="24"/>
                <w:lang w:eastAsia="en-GB"/>
                <w14:ligatures w14:val="none"/>
              </w:rPr>
              <w:t xml:space="preserve"> Preferably yes — 7–14 days</w:t>
            </w:r>
          </w:p>
        </w:tc>
      </w:tr>
      <w:tr w:rsidR="00400C6B" w:rsidRPr="00400C6B" w14:paraId="6C2CD293" w14:textId="77777777" w:rsidTr="00400C6B">
        <w:trPr>
          <w:tblCellSpacing w:w="15" w:type="dxa"/>
        </w:trPr>
        <w:tc>
          <w:tcPr>
            <w:tcW w:w="0" w:type="auto"/>
            <w:vAlign w:val="center"/>
            <w:hideMark/>
          </w:tcPr>
          <w:p w14:paraId="1BD0C5CF"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Can you use Kaggle data too?</w:t>
            </w:r>
          </w:p>
        </w:tc>
        <w:tc>
          <w:tcPr>
            <w:tcW w:w="0" w:type="auto"/>
            <w:vAlign w:val="center"/>
            <w:hideMark/>
          </w:tcPr>
          <w:p w14:paraId="3341537E"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Segoe UI Emoji" w:eastAsia="Times New Roman" w:hAnsi="Segoe UI Emoji" w:cs="Segoe UI Emoji"/>
                <w:kern w:val="0"/>
                <w:sz w:val="24"/>
                <w:szCs w:val="24"/>
                <w:lang w:eastAsia="en-GB"/>
                <w14:ligatures w14:val="none"/>
              </w:rPr>
              <w:t>✅</w:t>
            </w:r>
            <w:r w:rsidRPr="00400C6B">
              <w:rPr>
                <w:rFonts w:ascii="Times New Roman" w:eastAsia="Times New Roman" w:hAnsi="Times New Roman" w:cs="Times New Roman"/>
                <w:kern w:val="0"/>
                <w:sz w:val="24"/>
                <w:szCs w:val="24"/>
                <w:lang w:eastAsia="en-GB"/>
                <w14:ligatures w14:val="none"/>
              </w:rPr>
              <w:t xml:space="preserve"> Yes — to support or compare</w:t>
            </w:r>
          </w:p>
        </w:tc>
      </w:tr>
      <w:tr w:rsidR="00400C6B" w:rsidRPr="00400C6B" w14:paraId="65B44546" w14:textId="77777777" w:rsidTr="00400C6B">
        <w:trPr>
          <w:tblCellSpacing w:w="15" w:type="dxa"/>
        </w:trPr>
        <w:tc>
          <w:tcPr>
            <w:tcW w:w="0" w:type="auto"/>
            <w:vAlign w:val="center"/>
            <w:hideMark/>
          </w:tcPr>
          <w:p w14:paraId="0E974E63"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 xml:space="preserve">Can you </w:t>
            </w:r>
            <w:proofErr w:type="spellStart"/>
            <w:r w:rsidRPr="00400C6B">
              <w:rPr>
                <w:rFonts w:ascii="Times New Roman" w:eastAsia="Times New Roman" w:hAnsi="Times New Roman" w:cs="Times New Roman"/>
                <w:kern w:val="0"/>
                <w:sz w:val="24"/>
                <w:szCs w:val="24"/>
                <w:lang w:eastAsia="en-GB"/>
                <w14:ligatures w14:val="none"/>
              </w:rPr>
              <w:t>analyze</w:t>
            </w:r>
            <w:proofErr w:type="spellEnd"/>
            <w:r w:rsidRPr="00400C6B">
              <w:rPr>
                <w:rFonts w:ascii="Times New Roman" w:eastAsia="Times New Roman" w:hAnsi="Times New Roman" w:cs="Times New Roman"/>
                <w:kern w:val="0"/>
                <w:sz w:val="24"/>
                <w:szCs w:val="24"/>
                <w:lang w:eastAsia="en-GB"/>
                <w14:ligatures w14:val="none"/>
              </w:rPr>
              <w:t xml:space="preserve"> this without deep ML skills?</w:t>
            </w:r>
          </w:p>
        </w:tc>
        <w:tc>
          <w:tcPr>
            <w:tcW w:w="0" w:type="auto"/>
            <w:vAlign w:val="center"/>
            <w:hideMark/>
          </w:tcPr>
          <w:p w14:paraId="5DA6DE8A"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Segoe UI Emoji" w:eastAsia="Times New Roman" w:hAnsi="Segoe UI Emoji" w:cs="Segoe UI Emoji"/>
                <w:kern w:val="0"/>
                <w:sz w:val="24"/>
                <w:szCs w:val="24"/>
                <w:lang w:eastAsia="en-GB"/>
                <w14:ligatures w14:val="none"/>
              </w:rPr>
              <w:t>✅</w:t>
            </w:r>
            <w:r w:rsidRPr="00400C6B">
              <w:rPr>
                <w:rFonts w:ascii="Times New Roman" w:eastAsia="Times New Roman" w:hAnsi="Times New Roman" w:cs="Times New Roman"/>
                <w:kern w:val="0"/>
                <w:sz w:val="24"/>
                <w:szCs w:val="24"/>
                <w:lang w:eastAsia="en-GB"/>
                <w14:ligatures w14:val="none"/>
              </w:rPr>
              <w:t xml:space="preserve"> Yes — start with rules + simple visualizations</w:t>
            </w:r>
          </w:p>
        </w:tc>
      </w:tr>
      <w:tr w:rsidR="00400C6B" w:rsidRPr="00400C6B" w14:paraId="288D1887" w14:textId="77777777" w:rsidTr="00400C6B">
        <w:trPr>
          <w:tblCellSpacing w:w="15" w:type="dxa"/>
        </w:trPr>
        <w:tc>
          <w:tcPr>
            <w:tcW w:w="0" w:type="auto"/>
            <w:vAlign w:val="center"/>
            <w:hideMark/>
          </w:tcPr>
          <w:p w14:paraId="4FD272E8"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Can I help you with templates and code?</w:t>
            </w:r>
          </w:p>
        </w:tc>
        <w:tc>
          <w:tcPr>
            <w:tcW w:w="0" w:type="auto"/>
            <w:vAlign w:val="center"/>
            <w:hideMark/>
          </w:tcPr>
          <w:p w14:paraId="578F1E5F" w14:textId="77777777" w:rsidR="00400C6B" w:rsidRPr="00400C6B" w:rsidRDefault="00400C6B" w:rsidP="00400C6B">
            <w:pPr>
              <w:spacing w:after="0" w:line="240" w:lineRule="auto"/>
              <w:rPr>
                <w:rFonts w:ascii="Times New Roman" w:eastAsia="Times New Roman" w:hAnsi="Times New Roman" w:cs="Times New Roman"/>
                <w:kern w:val="0"/>
                <w:sz w:val="24"/>
                <w:szCs w:val="24"/>
                <w:lang w:eastAsia="en-GB"/>
                <w14:ligatures w14:val="none"/>
              </w:rPr>
            </w:pPr>
            <w:r w:rsidRPr="00400C6B">
              <w:rPr>
                <w:rFonts w:ascii="Segoe UI Emoji" w:eastAsia="Times New Roman" w:hAnsi="Segoe UI Emoji" w:cs="Segoe UI Emoji"/>
                <w:kern w:val="0"/>
                <w:sz w:val="24"/>
                <w:szCs w:val="24"/>
                <w:lang w:eastAsia="en-GB"/>
                <w14:ligatures w14:val="none"/>
              </w:rPr>
              <w:t>✅</w:t>
            </w:r>
            <w:r w:rsidRPr="00400C6B">
              <w:rPr>
                <w:rFonts w:ascii="Times New Roman" w:eastAsia="Times New Roman" w:hAnsi="Times New Roman" w:cs="Times New Roman"/>
                <w:kern w:val="0"/>
                <w:sz w:val="24"/>
                <w:szCs w:val="24"/>
                <w:lang w:eastAsia="en-GB"/>
                <w14:ligatures w14:val="none"/>
              </w:rPr>
              <w:t xml:space="preserve"> Absolutely — just say what you need next</w:t>
            </w:r>
          </w:p>
        </w:tc>
      </w:tr>
    </w:tbl>
    <w:p w14:paraId="47F2A9BE" w14:textId="77777777" w:rsidR="00400C6B" w:rsidRPr="00400C6B" w:rsidRDefault="0069119E" w:rsidP="00400C6B">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15BEB4F3">
          <v:rect id="_x0000_i1031" style="width:0;height:1.5pt" o:hralign="center" o:hrstd="t" o:hr="t" fillcolor="#a0a0a0" stroked="f"/>
        </w:pict>
      </w:r>
    </w:p>
    <w:p w14:paraId="4366A86D" w14:textId="77777777" w:rsidR="00400C6B" w:rsidRPr="00400C6B" w:rsidRDefault="00400C6B" w:rsidP="00400C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0C6B">
        <w:rPr>
          <w:rFonts w:ascii="Segoe UI Emoji" w:eastAsia="Times New Roman" w:hAnsi="Segoe UI Emoji" w:cs="Segoe UI Emoji"/>
          <w:b/>
          <w:bCs/>
          <w:kern w:val="0"/>
          <w:sz w:val="27"/>
          <w:szCs w:val="27"/>
          <w:lang w:eastAsia="en-GB"/>
          <w14:ligatures w14:val="none"/>
        </w:rPr>
        <w:t>👉</w:t>
      </w:r>
      <w:r w:rsidRPr="00400C6B">
        <w:rPr>
          <w:rFonts w:ascii="Times New Roman" w:eastAsia="Times New Roman" w:hAnsi="Times New Roman" w:cs="Times New Roman"/>
          <w:b/>
          <w:bCs/>
          <w:kern w:val="0"/>
          <w:sz w:val="27"/>
          <w:szCs w:val="27"/>
          <w:lang w:eastAsia="en-GB"/>
          <w14:ligatures w14:val="none"/>
        </w:rPr>
        <w:t xml:space="preserve"> What would you like next?</w:t>
      </w:r>
    </w:p>
    <w:p w14:paraId="54584599" w14:textId="77777777" w:rsidR="00400C6B" w:rsidRPr="00400C6B" w:rsidRDefault="00400C6B" w:rsidP="00400C6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A Google Form for daily habit tracking?</w:t>
      </w:r>
    </w:p>
    <w:p w14:paraId="5972DCEA" w14:textId="77777777" w:rsidR="00400C6B" w:rsidRPr="00400C6B" w:rsidRDefault="00400C6B" w:rsidP="00400C6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A sample sheet for participants?</w:t>
      </w:r>
    </w:p>
    <w:p w14:paraId="2691F126" w14:textId="77777777" w:rsidR="00400C6B" w:rsidRPr="00400C6B" w:rsidRDefault="00400C6B" w:rsidP="00400C6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 xml:space="preserve">Help </w:t>
      </w:r>
      <w:proofErr w:type="spellStart"/>
      <w:r w:rsidRPr="00400C6B">
        <w:rPr>
          <w:rFonts w:ascii="Times New Roman" w:eastAsia="Times New Roman" w:hAnsi="Times New Roman" w:cs="Times New Roman"/>
          <w:kern w:val="0"/>
          <w:sz w:val="24"/>
          <w:szCs w:val="24"/>
          <w:lang w:eastAsia="en-GB"/>
          <w14:ligatures w14:val="none"/>
        </w:rPr>
        <w:t>analyzing</w:t>
      </w:r>
      <w:proofErr w:type="spellEnd"/>
      <w:r w:rsidRPr="00400C6B">
        <w:rPr>
          <w:rFonts w:ascii="Times New Roman" w:eastAsia="Times New Roman" w:hAnsi="Times New Roman" w:cs="Times New Roman"/>
          <w:kern w:val="0"/>
          <w:sz w:val="24"/>
          <w:szCs w:val="24"/>
          <w:lang w:eastAsia="en-GB"/>
          <w14:ligatures w14:val="none"/>
        </w:rPr>
        <w:t xml:space="preserve"> data in Excel or Python?</w:t>
      </w:r>
    </w:p>
    <w:p w14:paraId="47DD071C" w14:textId="77777777" w:rsidR="00400C6B" w:rsidRPr="00400C6B" w:rsidRDefault="00400C6B" w:rsidP="00400C6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 xml:space="preserve">Help writing your ethics approval </w:t>
      </w:r>
      <w:proofErr w:type="gramStart"/>
      <w:r w:rsidRPr="00400C6B">
        <w:rPr>
          <w:rFonts w:ascii="Times New Roman" w:eastAsia="Times New Roman" w:hAnsi="Times New Roman" w:cs="Times New Roman"/>
          <w:kern w:val="0"/>
          <w:sz w:val="24"/>
          <w:szCs w:val="24"/>
          <w:lang w:eastAsia="en-GB"/>
          <w14:ligatures w14:val="none"/>
        </w:rPr>
        <w:t>form?</w:t>
      </w:r>
      <w:proofErr w:type="gramEnd"/>
    </w:p>
    <w:p w14:paraId="0566A1E1" w14:textId="77777777" w:rsidR="00400C6B" w:rsidRPr="00400C6B" w:rsidRDefault="00400C6B" w:rsidP="00400C6B">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00C6B">
        <w:rPr>
          <w:rFonts w:ascii="Times New Roman" w:eastAsia="Times New Roman" w:hAnsi="Times New Roman" w:cs="Times New Roman"/>
          <w:kern w:val="0"/>
          <w:sz w:val="24"/>
          <w:szCs w:val="24"/>
          <w:lang w:eastAsia="en-GB"/>
          <w14:ligatures w14:val="none"/>
        </w:rPr>
        <w:t>Let’s get you moving!</w:t>
      </w:r>
    </w:p>
    <w:p w14:paraId="2E1946C6" w14:textId="77777777" w:rsidR="00DC293F" w:rsidRDefault="00DC293F"/>
    <w:p w14:paraId="642585CE" w14:textId="77777777" w:rsidR="001026E5" w:rsidRDefault="001026E5"/>
    <w:p w14:paraId="7DF0A6DA" w14:textId="77777777" w:rsidR="001026E5" w:rsidRDefault="001026E5" w:rsidP="001026E5"/>
    <w:p w14:paraId="453BB306" w14:textId="16DB718F" w:rsidR="001026E5" w:rsidRPr="001026E5" w:rsidRDefault="001026E5" w:rsidP="001026E5">
      <w:r w:rsidRPr="001026E5">
        <w:t>Search for papers on: "personalized scheduling algorithms", "intelligent tutoring systems", "user behaviour prediction in apps", "dynamic task scheduling", and "reinforcement learning for productivity". This is where you'll find the technical methods.</w:t>
      </w:r>
    </w:p>
    <w:p w14:paraId="1E4FD003" w14:textId="77777777" w:rsidR="001026E5" w:rsidRPr="001026E5" w:rsidRDefault="001026E5" w:rsidP="001026E5">
      <w:proofErr w:type="gramStart"/>
      <w:r w:rsidRPr="001026E5">
        <w:t xml:space="preserve">  </w:t>
      </w:r>
      <w:r w:rsidRPr="001026E5">
        <w:rPr>
          <w:b/>
          <w:bCs/>
        </w:rPr>
        <w:t>The</w:t>
      </w:r>
      <w:proofErr w:type="gramEnd"/>
      <w:r w:rsidRPr="001026E5">
        <w:rPr>
          <w:b/>
          <w:bCs/>
        </w:rPr>
        <w:t xml:space="preserve"> Contextual Field (Digital Islam &amp; Student Life):</w:t>
      </w:r>
    </w:p>
    <w:p w14:paraId="76EBCCF7" w14:textId="77777777" w:rsidR="001026E5" w:rsidRPr="001026E5" w:rsidRDefault="001026E5" w:rsidP="001026E5">
      <w:pPr>
        <w:numPr>
          <w:ilvl w:val="0"/>
          <w:numId w:val="13"/>
        </w:numPr>
      </w:pPr>
      <w:r w:rsidRPr="001026E5">
        <w:t xml:space="preserve">Search for papers on: "digital Islam", "technology for religious observance", "Muslim student experience", "time management in Islam", and "student well-being and routine". This is where you'll justify </w:t>
      </w:r>
      <w:r w:rsidRPr="001026E5">
        <w:rPr>
          <w:i/>
          <w:iCs/>
        </w:rPr>
        <w:t>why</w:t>
      </w:r>
      <w:r w:rsidRPr="001026E5">
        <w:t xml:space="preserve"> your project is necessary.</w:t>
      </w:r>
    </w:p>
    <w:p w14:paraId="1600D80A" w14:textId="77777777" w:rsidR="001026E5" w:rsidRDefault="001026E5"/>
    <w:p w14:paraId="3F6027BF" w14:textId="77777777" w:rsidR="00AB5F3C" w:rsidRDefault="00AB5F3C"/>
    <w:p w14:paraId="7635BB78" w14:textId="4C947923" w:rsidR="00AB5F3C" w:rsidRDefault="00AB5F3C">
      <w:r>
        <w:t xml:space="preserve">Collect both synthetic and </w:t>
      </w:r>
      <w:r w:rsidR="00451C37">
        <w:t>real-world data</w:t>
      </w:r>
      <w:r w:rsidR="00040D5F">
        <w:t xml:space="preserve"> </w:t>
      </w:r>
      <w:r w:rsidR="00040D5F">
        <w:sym w:font="Wingdings" w:char="F0E0"/>
      </w:r>
      <w:r w:rsidR="00040D5F">
        <w:t xml:space="preserve"> I can train my model on both and evaluate based on it.</w:t>
      </w:r>
    </w:p>
    <w:p w14:paraId="4F0D8303" w14:textId="6C54F634" w:rsidR="00451C37" w:rsidRDefault="00987E0A">
      <w:r>
        <w:t xml:space="preserve">Smart Habit Tracker &amp; Scheduler </w:t>
      </w:r>
    </w:p>
    <w:p w14:paraId="5528481C" w14:textId="77777777" w:rsidR="00987E0A" w:rsidRDefault="00987E0A"/>
    <w:p w14:paraId="04552962" w14:textId="77777777" w:rsidR="00AA7B70" w:rsidRDefault="00AA7B70">
      <w:r>
        <w:t xml:space="preserve">Habit Tracking Formation: </w:t>
      </w:r>
    </w:p>
    <w:p w14:paraId="69E228C3" w14:textId="1E2B646E" w:rsidR="00402258" w:rsidRDefault="00AA7B70">
      <w:hyperlink r:id="rId12" w:history="1">
        <w:r w:rsidRPr="00F15228">
          <w:rPr>
            <w:rStyle w:val="Hyperlink"/>
          </w:rPr>
          <w:t>https://www.webofscience.com/wos/woscc/full-record/WOS:000759174400001</w:t>
        </w:r>
      </w:hyperlink>
    </w:p>
    <w:p w14:paraId="613E9FCA" w14:textId="77777777" w:rsidR="00AA7B70" w:rsidRDefault="00AA7B70"/>
    <w:p w14:paraId="0A4B16B0" w14:textId="77777777" w:rsidR="00C42E3C" w:rsidRDefault="00C42E3C"/>
    <w:p w14:paraId="5E48AEA1" w14:textId="77777777" w:rsidR="00DB4718" w:rsidRDefault="00DB4718"/>
    <w:p w14:paraId="539D40CF" w14:textId="07669EF5" w:rsidR="00DB4718" w:rsidRPr="00DB4718" w:rsidRDefault="00DB4718">
      <w:pPr>
        <w:rPr>
          <w:b/>
          <w:bCs/>
          <w:lang w:val="en"/>
        </w:rPr>
      </w:pPr>
      <w:r w:rsidRPr="00DB4718">
        <w:rPr>
          <w:b/>
          <w:bCs/>
          <w:lang w:val="en"/>
        </w:rPr>
        <w:t>UX Design of Student Goal Tracking Mobile Application</w:t>
      </w:r>
    </w:p>
    <w:p w14:paraId="43926F22" w14:textId="1AA51E55" w:rsidR="00DB4718" w:rsidRDefault="00DB4718">
      <w:hyperlink r:id="rId13" w:history="1">
        <w:r w:rsidRPr="00FB59F5">
          <w:rPr>
            <w:rStyle w:val="Hyperlink"/>
          </w:rPr>
          <w:t>https://www.webofscience.com/wos/woscc/full-record/WOS:001506859600033</w:t>
        </w:r>
      </w:hyperlink>
    </w:p>
    <w:p w14:paraId="49B9EE89" w14:textId="77777777" w:rsidR="00DB4718" w:rsidRDefault="00DB4718"/>
    <w:p w14:paraId="14A7F8BA" w14:textId="77777777" w:rsidR="00DB4718" w:rsidRPr="00DB4718" w:rsidRDefault="00DB4718" w:rsidP="00DB4718">
      <w:pPr>
        <w:rPr>
          <w:b/>
          <w:bCs/>
          <w:lang w:val="en"/>
        </w:rPr>
      </w:pPr>
      <w:r w:rsidRPr="00DB4718">
        <w:rPr>
          <w:b/>
          <w:bCs/>
          <w:lang w:val="en"/>
        </w:rPr>
        <w:t>The Effect of Tracking and Reflecting on Study Habits on Study Behavior and Grades</w:t>
      </w:r>
    </w:p>
    <w:p w14:paraId="4771000F" w14:textId="6E14C599" w:rsidR="00DB4718" w:rsidRDefault="00001EAC">
      <w:hyperlink r:id="rId14" w:history="1">
        <w:r w:rsidRPr="00FB59F5">
          <w:rPr>
            <w:rStyle w:val="Hyperlink"/>
          </w:rPr>
          <w:t>https://www.webofscience.com/wos/woscc/full-record/WOS:000783309400065</w:t>
        </w:r>
      </w:hyperlink>
    </w:p>
    <w:p w14:paraId="7D9EA7BD" w14:textId="77777777" w:rsidR="00001EAC" w:rsidRDefault="00001EAC"/>
    <w:p w14:paraId="06C512E3" w14:textId="77777777" w:rsidR="00001EAC" w:rsidRDefault="00001EAC"/>
    <w:p w14:paraId="6F5C5E16" w14:textId="44B9EBD9" w:rsidR="00C45166" w:rsidRDefault="00B90FFC" w:rsidP="00B90FFC">
      <w:pPr>
        <w:pStyle w:val="ListParagraph"/>
        <w:numPr>
          <w:ilvl w:val="1"/>
          <w:numId w:val="9"/>
        </w:numPr>
      </w:pPr>
      <w:r>
        <w:t>There’s a lot of studies on activity</w:t>
      </w:r>
      <w:r w:rsidR="00934A27">
        <w:t>/motion</w:t>
      </w:r>
      <w:r>
        <w:t xml:space="preserve"> tracking (habits </w:t>
      </w:r>
      <w:r w:rsidR="00063ADA">
        <w:t>related to physical activity</w:t>
      </w:r>
      <w:r w:rsidR="0096534F">
        <w:t xml:space="preserve"> using wearable technology and apps tracking diets and so on)</w:t>
      </w:r>
    </w:p>
    <w:p w14:paraId="442F8F81" w14:textId="6083C23E" w:rsidR="009715D7" w:rsidRDefault="009715D7" w:rsidP="00B90FFC">
      <w:pPr>
        <w:pStyle w:val="ListParagraph"/>
        <w:numPr>
          <w:ilvl w:val="1"/>
          <w:numId w:val="9"/>
        </w:numPr>
      </w:pPr>
      <w:proofErr w:type="gramStart"/>
      <w:r>
        <w:t>There’s</w:t>
      </w:r>
      <w:proofErr w:type="gramEnd"/>
      <w:r>
        <w:t xml:space="preserve"> multiple tracking studies on </w:t>
      </w:r>
      <w:r w:rsidR="003D32B5">
        <w:t xml:space="preserve">automatic tracking using wearable technology such as smart toothbrushing, smart hand hygiene that tracks a user’s hygiene habits, </w:t>
      </w:r>
      <w:r w:rsidR="001A38AC">
        <w:t xml:space="preserve">and so on. </w:t>
      </w:r>
    </w:p>
    <w:p w14:paraId="25FCBC9D" w14:textId="23ADEBAF" w:rsidR="00B84E68" w:rsidRPr="00B84E68" w:rsidRDefault="004E0E8C" w:rsidP="00B84E68">
      <w:pPr>
        <w:pStyle w:val="ListParagraph"/>
        <w:numPr>
          <w:ilvl w:val="1"/>
          <w:numId w:val="9"/>
        </w:numPr>
        <w:rPr>
          <w:lang w:val="en"/>
        </w:rPr>
      </w:pPr>
      <w:r>
        <w:t xml:space="preserve">There are a lot of 3D tracking, </w:t>
      </w:r>
      <w:r w:rsidR="00184BF3">
        <w:t>camera tracking, sensor tracking…</w:t>
      </w:r>
      <w:r w:rsidR="00B84E68">
        <w:t xml:space="preserve"> student attendance tracking </w:t>
      </w:r>
      <w:hyperlink r:id="rId15" w:history="1">
        <w:r w:rsidR="00B84E68" w:rsidRPr="00B84E68">
          <w:rPr>
            <w:rStyle w:val="Hyperlink"/>
            <w:lang w:val="en"/>
          </w:rPr>
          <w:t>SATA: A New Students Attendance Tracking Application</w:t>
        </w:r>
      </w:hyperlink>
      <w:r w:rsidR="005C5DDE">
        <w:t xml:space="preserve"> GPS tracking, IoT tacking…</w:t>
      </w:r>
    </w:p>
    <w:p w14:paraId="08E013CE" w14:textId="6BDCA7C7" w:rsidR="001A38AC" w:rsidRDefault="001A38AC" w:rsidP="00B90FFC">
      <w:pPr>
        <w:pStyle w:val="ListParagraph"/>
        <w:numPr>
          <w:ilvl w:val="1"/>
          <w:numId w:val="9"/>
        </w:numPr>
      </w:pPr>
    </w:p>
    <w:p w14:paraId="1C7B8971" w14:textId="77777777" w:rsidR="000B7A17" w:rsidRDefault="000B7A17" w:rsidP="000B7A17">
      <w:pPr>
        <w:pStyle w:val="Heading3"/>
        <w:shd w:val="clear" w:color="auto" w:fill="FFFFFF"/>
        <w:spacing w:before="0" w:beforeAutospacing="0" w:after="240" w:afterAutospacing="0" w:line="390" w:lineRule="atLeast"/>
        <w:rPr>
          <w:rFonts w:ascii="Source Sans Pro" w:hAnsi="Source Sans Pro"/>
          <w:b w:val="0"/>
          <w:bCs w:val="0"/>
          <w:color w:val="000000"/>
          <w:lang w:val="en"/>
        </w:rPr>
      </w:pPr>
      <w:hyperlink r:id="rId16" w:history="1">
        <w:r>
          <w:rPr>
            <w:rStyle w:val="Hyperlink"/>
            <w:rFonts w:ascii="Source Sans Pro" w:hAnsi="Source Sans Pro"/>
            <w:b w:val="0"/>
            <w:bCs w:val="0"/>
            <w:color w:val="095B8B"/>
            <w:sz w:val="21"/>
            <w:szCs w:val="21"/>
            <w:lang w:val="en"/>
          </w:rPr>
          <w:t>Smart Toothbrushes: Inertial Measurement Sensors Fusion with Visual Tracking</w:t>
        </w:r>
      </w:hyperlink>
    </w:p>
    <w:p w14:paraId="0FA0EEAA" w14:textId="530CC3B8" w:rsidR="00161128" w:rsidRDefault="00161128" w:rsidP="000B7A17">
      <w:pPr>
        <w:pStyle w:val="Heading3"/>
        <w:shd w:val="clear" w:color="auto" w:fill="FFFFFF"/>
        <w:spacing w:before="0" w:beforeAutospacing="0" w:after="240" w:afterAutospacing="0" w:line="390" w:lineRule="atLeast"/>
        <w:rPr>
          <w:rFonts w:ascii="Source Sans Pro" w:hAnsi="Source Sans Pro"/>
          <w:b w:val="0"/>
          <w:bCs w:val="0"/>
          <w:color w:val="000000"/>
          <w:lang w:val="en"/>
        </w:rPr>
      </w:pPr>
      <w:hyperlink r:id="rId17" w:history="1">
        <w:r w:rsidRPr="00E85A00">
          <w:rPr>
            <w:rStyle w:val="Hyperlink"/>
            <w:rFonts w:ascii="Source Sans Pro" w:hAnsi="Source Sans Pro"/>
            <w:b w:val="0"/>
            <w:bCs w:val="0"/>
            <w:lang w:val="en"/>
          </w:rPr>
          <w:t>https://www.webofscience.com/wos/woscc/full-record/WOS:001017236500001</w:t>
        </w:r>
      </w:hyperlink>
    </w:p>
    <w:p w14:paraId="22FFBFE5" w14:textId="5D133D6E" w:rsidR="00161128" w:rsidRDefault="00161128" w:rsidP="000B7A17">
      <w:pPr>
        <w:pStyle w:val="Heading3"/>
        <w:shd w:val="clear" w:color="auto" w:fill="FFFFFF"/>
        <w:spacing w:before="0" w:beforeAutospacing="0" w:after="240" w:afterAutospacing="0" w:line="390" w:lineRule="atLeast"/>
        <w:rPr>
          <w:rFonts w:ascii="Source Sans Pro" w:hAnsi="Source Sans Pro"/>
          <w:b w:val="0"/>
          <w:bCs w:val="0"/>
          <w:color w:val="000000"/>
          <w:lang w:val="en"/>
        </w:rPr>
      </w:pPr>
      <w:hyperlink r:id="rId18" w:history="1">
        <w:r w:rsidRPr="00E85A00">
          <w:rPr>
            <w:rStyle w:val="Hyperlink"/>
            <w:rFonts w:ascii="Source Sans Pro" w:hAnsi="Source Sans Pro"/>
            <w:b w:val="0"/>
            <w:bCs w:val="0"/>
            <w:lang w:val="en"/>
          </w:rPr>
          <w:t>https://www.webofscience.com/wos/woscc/full-record/WOS:000072707200183</w:t>
        </w:r>
      </w:hyperlink>
    </w:p>
    <w:p w14:paraId="46208689" w14:textId="4E7A7FC4" w:rsidR="00161128" w:rsidRDefault="00161128" w:rsidP="000B7A17">
      <w:pPr>
        <w:pStyle w:val="Heading3"/>
        <w:shd w:val="clear" w:color="auto" w:fill="FFFFFF"/>
        <w:spacing w:before="0" w:beforeAutospacing="0" w:after="240" w:afterAutospacing="0" w:line="390" w:lineRule="atLeast"/>
        <w:rPr>
          <w:rFonts w:ascii="Source Sans Pro" w:hAnsi="Source Sans Pro"/>
          <w:b w:val="0"/>
          <w:bCs w:val="0"/>
          <w:color w:val="000000"/>
          <w:lang w:val="en"/>
        </w:rPr>
      </w:pPr>
      <w:hyperlink r:id="rId19" w:history="1">
        <w:r w:rsidRPr="00E85A00">
          <w:rPr>
            <w:rStyle w:val="Hyperlink"/>
            <w:rFonts w:ascii="Source Sans Pro" w:hAnsi="Source Sans Pro"/>
            <w:b w:val="0"/>
            <w:bCs w:val="0"/>
            <w:lang w:val="en"/>
          </w:rPr>
          <w:t>https://www.webofscience.com/wos/woscc/full-record/WOS:000932791900006</w:t>
        </w:r>
      </w:hyperlink>
    </w:p>
    <w:p w14:paraId="64618521" w14:textId="0F8CA9BC" w:rsidR="00161128" w:rsidRDefault="00161128" w:rsidP="000B7A17">
      <w:pPr>
        <w:pStyle w:val="Heading3"/>
        <w:shd w:val="clear" w:color="auto" w:fill="FFFFFF"/>
        <w:spacing w:before="0" w:beforeAutospacing="0" w:after="240" w:afterAutospacing="0" w:line="390" w:lineRule="atLeast"/>
        <w:rPr>
          <w:rFonts w:ascii="Source Sans Pro" w:hAnsi="Source Sans Pro"/>
          <w:b w:val="0"/>
          <w:bCs w:val="0"/>
          <w:color w:val="000000"/>
          <w:lang w:val="en"/>
        </w:rPr>
      </w:pPr>
      <w:hyperlink r:id="rId20" w:history="1">
        <w:r w:rsidRPr="00E85A00">
          <w:rPr>
            <w:rStyle w:val="Hyperlink"/>
            <w:rFonts w:ascii="Source Sans Pro" w:hAnsi="Source Sans Pro"/>
            <w:b w:val="0"/>
            <w:bCs w:val="0"/>
            <w:lang w:val="en"/>
          </w:rPr>
          <w:t>https://www.webofscience.com/wos/woscc/full-record/WOS:000455682100395</w:t>
        </w:r>
      </w:hyperlink>
    </w:p>
    <w:p w14:paraId="1F9FA9E2" w14:textId="112BFC5F" w:rsidR="00161128" w:rsidRDefault="00DF0073" w:rsidP="000B7A17">
      <w:pPr>
        <w:pStyle w:val="Heading3"/>
        <w:shd w:val="clear" w:color="auto" w:fill="FFFFFF"/>
        <w:spacing w:before="0" w:beforeAutospacing="0" w:after="240" w:afterAutospacing="0" w:line="390" w:lineRule="atLeast"/>
        <w:rPr>
          <w:rFonts w:ascii="Source Sans Pro" w:hAnsi="Source Sans Pro"/>
          <w:b w:val="0"/>
          <w:bCs w:val="0"/>
          <w:color w:val="000000"/>
          <w:lang w:val="en"/>
        </w:rPr>
      </w:pPr>
      <w:hyperlink r:id="rId21" w:history="1">
        <w:r w:rsidRPr="00E85A00">
          <w:rPr>
            <w:rStyle w:val="Hyperlink"/>
            <w:rFonts w:ascii="Source Sans Pro" w:hAnsi="Source Sans Pro"/>
            <w:b w:val="0"/>
            <w:bCs w:val="0"/>
            <w:lang w:val="en"/>
          </w:rPr>
          <w:t>https://www.webofscience.com/wos/woscc/full-record/WOS:000253307700016</w:t>
        </w:r>
      </w:hyperlink>
    </w:p>
    <w:p w14:paraId="57169A7B" w14:textId="058DDD42" w:rsidR="00DF0073" w:rsidRDefault="00DF0073" w:rsidP="000B7A17">
      <w:pPr>
        <w:pStyle w:val="Heading3"/>
        <w:shd w:val="clear" w:color="auto" w:fill="FFFFFF"/>
        <w:spacing w:before="0" w:beforeAutospacing="0" w:after="240" w:afterAutospacing="0" w:line="390" w:lineRule="atLeast"/>
        <w:rPr>
          <w:rFonts w:ascii="Source Sans Pro" w:hAnsi="Source Sans Pro"/>
          <w:b w:val="0"/>
          <w:bCs w:val="0"/>
          <w:color w:val="000000"/>
          <w:lang w:val="en"/>
        </w:rPr>
      </w:pPr>
      <w:hyperlink r:id="rId22" w:history="1">
        <w:r w:rsidRPr="00E85A00">
          <w:rPr>
            <w:rStyle w:val="Hyperlink"/>
            <w:rFonts w:ascii="Source Sans Pro" w:hAnsi="Source Sans Pro"/>
            <w:b w:val="0"/>
            <w:bCs w:val="0"/>
            <w:lang w:val="en"/>
          </w:rPr>
          <w:t>https://www.webofscience.com/wos/woscc/full-record/WOS:000681269807196</w:t>
        </w:r>
      </w:hyperlink>
    </w:p>
    <w:p w14:paraId="36AD1972" w14:textId="5791F1BA" w:rsidR="00DF0073" w:rsidRDefault="00DF0073" w:rsidP="000B7A17">
      <w:pPr>
        <w:pStyle w:val="Heading3"/>
        <w:shd w:val="clear" w:color="auto" w:fill="FFFFFF"/>
        <w:spacing w:before="0" w:beforeAutospacing="0" w:after="240" w:afterAutospacing="0" w:line="390" w:lineRule="atLeast"/>
        <w:rPr>
          <w:rFonts w:ascii="Source Sans Pro" w:hAnsi="Source Sans Pro"/>
          <w:b w:val="0"/>
          <w:bCs w:val="0"/>
          <w:color w:val="000000"/>
          <w:lang w:val="en"/>
        </w:rPr>
      </w:pPr>
      <w:hyperlink r:id="rId23" w:history="1">
        <w:r w:rsidRPr="00E85A00">
          <w:rPr>
            <w:rStyle w:val="Hyperlink"/>
            <w:rFonts w:ascii="Source Sans Pro" w:hAnsi="Source Sans Pro"/>
            <w:b w:val="0"/>
            <w:bCs w:val="0"/>
            <w:lang w:val="en"/>
          </w:rPr>
          <w:t>https://www.webofscience.com/wos/woscc/full-record/WOS:000759174400001</w:t>
        </w:r>
      </w:hyperlink>
    </w:p>
    <w:p w14:paraId="5921808F" w14:textId="77777777" w:rsidR="00DF0073" w:rsidRDefault="00DF0073" w:rsidP="000B7A17">
      <w:pPr>
        <w:pStyle w:val="Heading3"/>
        <w:shd w:val="clear" w:color="auto" w:fill="FFFFFF"/>
        <w:spacing w:before="0" w:beforeAutospacing="0" w:after="240" w:afterAutospacing="0" w:line="390" w:lineRule="atLeast"/>
        <w:rPr>
          <w:rFonts w:ascii="Source Sans Pro" w:hAnsi="Source Sans Pro"/>
          <w:b w:val="0"/>
          <w:bCs w:val="0"/>
          <w:color w:val="000000"/>
          <w:lang w:val="en"/>
        </w:rPr>
      </w:pPr>
    </w:p>
    <w:p w14:paraId="58E2369A" w14:textId="7E9B9ED5" w:rsidR="004C35A7" w:rsidRPr="004C35A7" w:rsidRDefault="004C35A7" w:rsidP="004C35A7">
      <w:pPr>
        <w:pStyle w:val="Heading3"/>
        <w:rPr>
          <w:rFonts w:ascii="Source Sans Pro" w:hAnsi="Source Sans Pro"/>
          <w:color w:val="000000"/>
          <w:lang w:val="en"/>
        </w:rPr>
      </w:pPr>
      <w:hyperlink r:id="rId24" w:history="1">
        <w:r w:rsidRPr="004C35A7">
          <w:rPr>
            <w:rStyle w:val="Hyperlink"/>
            <w:rFonts w:ascii="Source Sans Pro" w:hAnsi="Source Sans Pro"/>
            <w:lang w:val="en"/>
          </w:rPr>
          <w:t>Automated Habit Detection System: A Feasibility Study</w:t>
        </w:r>
      </w:hyperlink>
      <w:r>
        <w:rPr>
          <w:rFonts w:ascii="Source Sans Pro" w:hAnsi="Source Sans Pro"/>
          <w:color w:val="000000"/>
          <w:lang w:val="en"/>
        </w:rPr>
        <w:t xml:space="preserve"> : habit detection</w:t>
      </w:r>
    </w:p>
    <w:p w14:paraId="162D2BB4" w14:textId="77777777" w:rsidR="00DF0073" w:rsidRDefault="00DF0073" w:rsidP="000B7A17">
      <w:pPr>
        <w:pStyle w:val="Heading3"/>
        <w:shd w:val="clear" w:color="auto" w:fill="FFFFFF"/>
        <w:spacing w:before="0" w:beforeAutospacing="0" w:after="240" w:afterAutospacing="0" w:line="390" w:lineRule="atLeast"/>
        <w:rPr>
          <w:rFonts w:ascii="Source Sans Pro" w:hAnsi="Source Sans Pro"/>
          <w:b w:val="0"/>
          <w:bCs w:val="0"/>
          <w:color w:val="000000"/>
          <w:lang w:val="en"/>
        </w:rPr>
      </w:pPr>
    </w:p>
    <w:p w14:paraId="166EAD70" w14:textId="64F6BB86" w:rsidR="00D930DB" w:rsidRDefault="00D930DB" w:rsidP="00D930DB">
      <w:pPr>
        <w:pStyle w:val="Heading3"/>
        <w:numPr>
          <w:ilvl w:val="1"/>
          <w:numId w:val="9"/>
        </w:numPr>
        <w:shd w:val="clear" w:color="auto" w:fill="FFFFFF"/>
        <w:spacing w:before="0" w:beforeAutospacing="0" w:after="240" w:afterAutospacing="0" w:line="390" w:lineRule="atLeast"/>
        <w:rPr>
          <w:rFonts w:ascii="Source Sans Pro" w:hAnsi="Source Sans Pro"/>
          <w:b w:val="0"/>
          <w:bCs w:val="0"/>
          <w:color w:val="000000"/>
          <w:lang w:val="en"/>
        </w:rPr>
      </w:pPr>
      <w:r>
        <w:rPr>
          <w:rFonts w:ascii="Source Sans Pro" w:hAnsi="Source Sans Pro"/>
          <w:b w:val="0"/>
          <w:bCs w:val="0"/>
          <w:color w:val="000000"/>
          <w:lang w:val="en"/>
        </w:rPr>
        <w:t xml:space="preserve">Query: </w:t>
      </w:r>
      <w:r w:rsidRPr="00D930DB">
        <w:rPr>
          <w:rFonts w:ascii="Source Sans Pro" w:hAnsi="Source Sans Pro"/>
          <w:b w:val="0"/>
          <w:bCs w:val="0"/>
          <w:color w:val="000000"/>
          <w:lang w:val="en"/>
        </w:rPr>
        <w:t>AI time scheduler application for individual habits</w:t>
      </w:r>
    </w:p>
    <w:p w14:paraId="6E2BF4A2" w14:textId="77777777" w:rsidR="0096534F" w:rsidRDefault="0096534F" w:rsidP="00515E7C">
      <w:pPr>
        <w:ind w:left="1080"/>
      </w:pPr>
    </w:p>
    <w:p w14:paraId="249A96D5" w14:textId="77777777" w:rsidR="00515E7C" w:rsidRDefault="00515E7C" w:rsidP="00515E7C">
      <w:pPr>
        <w:ind w:left="1080"/>
      </w:pPr>
    </w:p>
    <w:p w14:paraId="6655DCCB" w14:textId="77777777" w:rsidR="00515E7C" w:rsidRDefault="00515E7C" w:rsidP="00515E7C">
      <w:pPr>
        <w:ind w:left="1080"/>
      </w:pPr>
    </w:p>
    <w:p w14:paraId="477912F5" w14:textId="7AFEAD2D" w:rsidR="00515E7C" w:rsidRDefault="00515E7C" w:rsidP="00515E7C">
      <w:pPr>
        <w:ind w:left="1080"/>
      </w:pPr>
      <w:r>
        <w:t>Xu</w:t>
      </w:r>
      <w:r w:rsidR="00E15A13">
        <w:t xml:space="preserve"> (2025) suggests in their study on</w:t>
      </w:r>
      <w:r w:rsidR="00CF302F">
        <w:t xml:space="preserve"> Digital health tools and Habit Formation</w:t>
      </w:r>
      <w:r w:rsidR="00E15A13">
        <w:t xml:space="preserve"> that </w:t>
      </w:r>
      <w:r w:rsidRPr="00515E7C">
        <w:t>the</w:t>
      </w:r>
      <w:r w:rsidR="00E15A13">
        <w:t>re is an increased</w:t>
      </w:r>
      <w:r w:rsidRPr="00515E7C">
        <w:t xml:space="preserve"> need to </w:t>
      </w:r>
      <w:r w:rsidR="00E460A5">
        <w:t>affiliate</w:t>
      </w:r>
      <w:r w:rsidRPr="00515E7C">
        <w:t xml:space="preserve"> </w:t>
      </w:r>
      <w:r w:rsidR="00E460A5">
        <w:t xml:space="preserve">the principles of </w:t>
      </w:r>
      <w:r w:rsidR="00CF302F" w:rsidRPr="00515E7C">
        <w:t>behavioural</w:t>
      </w:r>
      <w:r w:rsidRPr="00515E7C">
        <w:t xml:space="preserve"> science</w:t>
      </w:r>
      <w:r w:rsidR="001462D4">
        <w:t xml:space="preserve"> </w:t>
      </w:r>
      <w:r w:rsidR="001462D4" w:rsidRPr="00515E7C">
        <w:t xml:space="preserve">into anti-addiction </w:t>
      </w:r>
      <w:r w:rsidR="004C1DEC">
        <w:t>technological tools</w:t>
      </w:r>
      <w:r w:rsidR="001462D4" w:rsidRPr="00515E7C">
        <w:t xml:space="preserve"> to </w:t>
      </w:r>
      <w:r w:rsidR="00B423A5">
        <w:t>cultivate</w:t>
      </w:r>
      <w:r w:rsidR="001462D4" w:rsidRPr="00515E7C">
        <w:t xml:space="preserve"> </w:t>
      </w:r>
      <w:r w:rsidR="00911955">
        <w:t>endurable changes in</w:t>
      </w:r>
      <w:r w:rsidR="007B7BA9">
        <w:t xml:space="preserve"> individual’s</w:t>
      </w:r>
      <w:r w:rsidR="001462D4" w:rsidRPr="00515E7C">
        <w:t xml:space="preserve"> behaviou</w:t>
      </w:r>
      <w:r w:rsidR="007B7BA9">
        <w:t>r. This can be achieved through</w:t>
      </w:r>
      <w:r w:rsidR="00E460A5">
        <w:t xml:space="preserve"> </w:t>
      </w:r>
      <w:r w:rsidRPr="00515E7C">
        <w:t>personali</w:t>
      </w:r>
      <w:r w:rsidR="0073062F">
        <w:t>sation of</w:t>
      </w:r>
      <w:r w:rsidRPr="00515E7C">
        <w:t xml:space="preserve"> feedback and gamifi</w:t>
      </w:r>
      <w:r w:rsidR="0073062F">
        <w:t>cation of</w:t>
      </w:r>
      <w:r w:rsidRPr="00515E7C">
        <w:t xml:space="preserve"> rewards. </w:t>
      </w:r>
      <w:r w:rsidR="003B7199" w:rsidRPr="003B7199">
        <w:t xml:space="preserve">These results </w:t>
      </w:r>
      <w:r w:rsidR="006E1B3F">
        <w:t>shed</w:t>
      </w:r>
      <w:r w:rsidR="003B7199" w:rsidRPr="003B7199">
        <w:t xml:space="preserve"> doubt on the effectiveness of </w:t>
      </w:r>
      <w:r w:rsidR="006E1B3F">
        <w:t>solely</w:t>
      </w:r>
      <w:r w:rsidR="003B7199" w:rsidRPr="003B7199">
        <w:t xml:space="preserve"> technical fixes and support interdisciplinary strategies that connect digital tools, psychological rewards, and developmental requirements.</w:t>
      </w:r>
      <w:r w:rsidR="005519CD">
        <w:t xml:space="preserve"> </w:t>
      </w:r>
    </w:p>
    <w:p w14:paraId="6B5E4690" w14:textId="7A54A83F" w:rsidR="00B943A4" w:rsidRDefault="00B943A4" w:rsidP="00515E7C">
      <w:pPr>
        <w:ind w:left="1080"/>
      </w:pPr>
      <w:hyperlink r:id="rId25" w:history="1">
        <w:r w:rsidRPr="00DF2011">
          <w:rPr>
            <w:rStyle w:val="Hyperlink"/>
          </w:rPr>
          <w:t>https://www.scopus.com/pages/publications/105004244968?origin=resultslist</w:t>
        </w:r>
      </w:hyperlink>
    </w:p>
    <w:p w14:paraId="7495F11F" w14:textId="77777777" w:rsidR="00B943A4" w:rsidRDefault="00B943A4" w:rsidP="00515E7C">
      <w:pPr>
        <w:ind w:left="1080"/>
      </w:pPr>
    </w:p>
    <w:p w14:paraId="52B54815" w14:textId="77777777" w:rsidR="005663C5" w:rsidRDefault="005663C5" w:rsidP="00515E7C">
      <w:pPr>
        <w:ind w:left="1080"/>
      </w:pPr>
    </w:p>
    <w:p w14:paraId="4E3A78C8" w14:textId="29762196" w:rsidR="005663C5" w:rsidRDefault="005663C5" w:rsidP="00515E7C">
      <w:pPr>
        <w:ind w:left="1080"/>
      </w:pPr>
      <w:r w:rsidRPr="005663C5">
        <w:t xml:space="preserve">Gamification can be a powerful means for promoting health and wellness by making healthy </w:t>
      </w:r>
      <w:r w:rsidR="00B634FF" w:rsidRPr="005663C5">
        <w:t>behaviours</w:t>
      </w:r>
      <w:r w:rsidRPr="005663C5">
        <w:t xml:space="preserve"> more engaging and enjoyable in addition to enabling better patient participation and interaction. This can have promising outcomes for improving attitudes toward healthcare and consequently lead to better access to healthcare.</w:t>
      </w:r>
      <w:r w:rsidR="00D10D57">
        <w:t xml:space="preserve"> </w:t>
      </w:r>
      <w:hyperlink r:id="rId26" w:history="1">
        <w:r w:rsidR="00D10D57" w:rsidRPr="00DF2011">
          <w:rPr>
            <w:rStyle w:val="Hyperlink"/>
          </w:rPr>
          <w:t>https://www.scopus.com/pages/publications/105013732000?origin=resultslist</w:t>
        </w:r>
      </w:hyperlink>
    </w:p>
    <w:p w14:paraId="6DCB7CDB" w14:textId="77777777" w:rsidR="005663C5" w:rsidRDefault="005663C5" w:rsidP="00D10D57"/>
    <w:p w14:paraId="3DFDBDB6" w14:textId="615B7D90" w:rsidR="00D10D57" w:rsidRDefault="00883E2B" w:rsidP="00D10D57">
      <w:hyperlink r:id="rId27" w:history="1">
        <w:r w:rsidRPr="00DF2011">
          <w:rPr>
            <w:rStyle w:val="Hyperlink"/>
          </w:rPr>
          <w:t>https://www.scopus.com/pages/publications/85137572968?origin=resultslist</w:t>
        </w:r>
      </w:hyperlink>
    </w:p>
    <w:p w14:paraId="30F2F354" w14:textId="77777777" w:rsidR="00883E2B" w:rsidRDefault="00883E2B" w:rsidP="00D10D57"/>
    <w:p w14:paraId="63B0C2D9" w14:textId="250078D6" w:rsidR="005640CA" w:rsidRDefault="005640CA" w:rsidP="00D10D57">
      <w:hyperlink r:id="rId28" w:history="1">
        <w:r w:rsidRPr="00DF2011">
          <w:rPr>
            <w:rStyle w:val="Hyperlink"/>
          </w:rPr>
          <w:t>https://www.scopus.com/pages/publications/105010831260?origin=resultslist</w:t>
        </w:r>
      </w:hyperlink>
    </w:p>
    <w:p w14:paraId="67B71AD5" w14:textId="77777777" w:rsidR="005640CA" w:rsidRDefault="005640CA" w:rsidP="00D10D57"/>
    <w:p w14:paraId="5C337D7E" w14:textId="015B144B" w:rsidR="00806CAE" w:rsidRDefault="00806CAE" w:rsidP="00D10D57">
      <w:r w:rsidRPr="00806CAE">
        <w:t>These results prove that the easiness and usefulness that students get from artificial intelligence (AI) technology in learning Islam are the main factors in shaping students’ positive attitudes and intentions to use AI in Islamic religious education. Although the level of AI use in the context of religious learning is still limited, students show positive attitudes. that even in Islamic religious education, Muslim students tend to use artificial intelligence (AI) in their learning.</w:t>
      </w:r>
    </w:p>
    <w:p w14:paraId="5393CDB0" w14:textId="1F3DE4C1" w:rsidR="005640CA" w:rsidRDefault="00ED1443" w:rsidP="00D10D57">
      <w:r w:rsidRPr="008C4062">
        <w:t>The implications of these findings encourage the development of AI systems that are adaptive to Islamic values and ethics.</w:t>
      </w:r>
    </w:p>
    <w:p w14:paraId="332B4DA7" w14:textId="4B63310B" w:rsidR="00ED1443" w:rsidRDefault="00ED1443" w:rsidP="00D10D57">
      <w:hyperlink r:id="rId29" w:history="1">
        <w:r w:rsidRPr="00DF2011">
          <w:rPr>
            <w:rStyle w:val="Hyperlink"/>
          </w:rPr>
          <w:t>https://www.scopus.com/pages/publications/105014001363?origin=resultslist</w:t>
        </w:r>
      </w:hyperlink>
    </w:p>
    <w:p w14:paraId="135EE823" w14:textId="77777777" w:rsidR="00B72020" w:rsidRDefault="00B72020" w:rsidP="00D10D57"/>
    <w:p w14:paraId="7D115046" w14:textId="77777777" w:rsidR="00B72020" w:rsidRDefault="00B72020" w:rsidP="00D10D57"/>
    <w:p w14:paraId="6030A000" w14:textId="77777777" w:rsidR="008B5224" w:rsidRDefault="008B5224" w:rsidP="00D10D57"/>
    <w:p w14:paraId="39FC8061" w14:textId="77777777" w:rsidR="008B5224" w:rsidRDefault="008B5224" w:rsidP="00D10D57"/>
    <w:p w14:paraId="2855E3DF" w14:textId="79938600" w:rsidR="00E53B9F" w:rsidRDefault="008B5224" w:rsidP="00D10D57">
      <w:r w:rsidRPr="008B5224">
        <w:t>This study explores the effectiveness of AI tools </w:t>
      </w:r>
      <w:r w:rsidRPr="008B5224">
        <w:rPr>
          <w:i/>
          <w:iCs/>
        </w:rPr>
        <w:t>in</w:t>
      </w:r>
      <w:r w:rsidRPr="008B5224">
        <w:t> enhancing </w:t>
      </w:r>
      <w:r w:rsidRPr="008B5224">
        <w:rPr>
          <w:i/>
          <w:iCs/>
        </w:rPr>
        <w:t>student</w:t>
      </w:r>
      <w:r w:rsidRPr="008B5224">
        <w:t> learning, specifically </w:t>
      </w:r>
      <w:r w:rsidRPr="008B5224">
        <w:rPr>
          <w:i/>
          <w:iCs/>
        </w:rPr>
        <w:t>in</w:t>
      </w:r>
      <w:r w:rsidRPr="008B5224">
        <w:t> improving study habits, </w:t>
      </w:r>
      <w:r w:rsidRPr="008B5224">
        <w:rPr>
          <w:i/>
          <w:iCs/>
        </w:rPr>
        <w:t>time</w:t>
      </w:r>
      <w:r w:rsidRPr="008B5224">
        <w:t> </w:t>
      </w:r>
      <w:r w:rsidRPr="008B5224">
        <w:rPr>
          <w:i/>
          <w:iCs/>
        </w:rPr>
        <w:t>management</w:t>
      </w:r>
      <w:r w:rsidRPr="008B5224">
        <w:t>, and feedback mechanisms. The research </w:t>
      </w:r>
      <w:r w:rsidRPr="008B5224">
        <w:rPr>
          <w:i/>
          <w:iCs/>
        </w:rPr>
        <w:t>focuses</w:t>
      </w:r>
      <w:r w:rsidRPr="008B5224">
        <w:t> on how AI tools can support personalized learning, adaptive test adjustments, and provide real-</w:t>
      </w:r>
      <w:r w:rsidRPr="008B5224">
        <w:rPr>
          <w:i/>
          <w:iCs/>
        </w:rPr>
        <w:t>time</w:t>
      </w:r>
      <w:r w:rsidRPr="008B5224">
        <w:t> classroom analysis. </w:t>
      </w:r>
      <w:r w:rsidRPr="008B5224">
        <w:rPr>
          <w:i/>
          <w:iCs/>
        </w:rPr>
        <w:t>Student</w:t>
      </w:r>
      <w:r w:rsidRPr="008B5224">
        <w:t> feedback revealed strong support for these features, and the study found a significant reduction </w:t>
      </w:r>
      <w:r w:rsidRPr="008B5224">
        <w:rPr>
          <w:i/>
          <w:iCs/>
        </w:rPr>
        <w:t>in</w:t>
      </w:r>
      <w:r w:rsidRPr="008B5224">
        <w:t> study hours alongside an increase </w:t>
      </w:r>
      <w:r w:rsidRPr="008B5224">
        <w:rPr>
          <w:i/>
          <w:iCs/>
        </w:rPr>
        <w:t>in</w:t>
      </w:r>
      <w:r w:rsidRPr="008B5224">
        <w:t> GPA, suggesting positive academic outcomes. Despite these benefits, challenges such as over-reliance on AI and </w:t>
      </w:r>
      <w:r w:rsidRPr="008B5224">
        <w:rPr>
          <w:i/>
          <w:iCs/>
        </w:rPr>
        <w:t>difficulties</w:t>
      </w:r>
      <w:r w:rsidRPr="008B5224">
        <w:t> </w:t>
      </w:r>
      <w:r w:rsidRPr="008B5224">
        <w:rPr>
          <w:i/>
          <w:iCs/>
        </w:rPr>
        <w:t>in</w:t>
      </w:r>
      <w:r w:rsidRPr="008B5224">
        <w:t xml:space="preserve"> integrating AI with traditional teaching methods were also identified, emphasizing the need for AI tools to complement conventional educational strategies rather than replace them. Data were collected through a survey with a Likert scale and follow-up interviews, providing both quantitative and qualitative insights. The analysis involved descriptive statistics to summarize demographic data, AI usage patterns, and perceived effectiveness, as well as inferential statistics (T-tests, ANOVA) to examine the impact of demographic factors on AI adoption. Regression analysis identified predictors of AI adoption, and qualitative responses were thematically </w:t>
      </w:r>
      <w:proofErr w:type="spellStart"/>
      <w:r w:rsidRPr="008B5224">
        <w:t>analyzed</w:t>
      </w:r>
      <w:proofErr w:type="spellEnd"/>
      <w:r w:rsidRPr="008B5224">
        <w:t xml:space="preserve"> to understand </w:t>
      </w:r>
      <w:r w:rsidRPr="008B5224">
        <w:rPr>
          <w:i/>
          <w:iCs/>
        </w:rPr>
        <w:t>students'</w:t>
      </w:r>
      <w:r w:rsidRPr="008B5224">
        <w:t> perspectives on the future of AI </w:t>
      </w:r>
      <w:r w:rsidRPr="008B5224">
        <w:rPr>
          <w:i/>
          <w:iCs/>
        </w:rPr>
        <w:t>in</w:t>
      </w:r>
      <w:r w:rsidRPr="008B5224">
        <w:t> education. This mixed-methods approach provided a comprehensive view of AI's role </w:t>
      </w:r>
      <w:r w:rsidRPr="008B5224">
        <w:rPr>
          <w:i/>
          <w:iCs/>
        </w:rPr>
        <w:t>in</w:t>
      </w:r>
      <w:r w:rsidRPr="008B5224">
        <w:t> education and highlighted the importance of privacy, transparency, and continuous refinement of AI features to maximize their educational benefits.</w:t>
      </w:r>
    </w:p>
    <w:p w14:paraId="44F0275B" w14:textId="65304014" w:rsidR="00E53B9F" w:rsidRDefault="00E53B9F" w:rsidP="00D10D57">
      <w:hyperlink r:id="rId30" w:history="1">
        <w:r w:rsidRPr="00DF2011">
          <w:rPr>
            <w:rStyle w:val="Hyperlink"/>
          </w:rPr>
          <w:t>https://www.scopus.com/pages/publications/105001163421?origin=resultslist</w:t>
        </w:r>
      </w:hyperlink>
    </w:p>
    <w:p w14:paraId="03E4277B" w14:textId="77777777" w:rsidR="00E53B9F" w:rsidRDefault="00E53B9F" w:rsidP="00D10D57"/>
    <w:p w14:paraId="29D8EF28" w14:textId="77777777" w:rsidR="00480DFD" w:rsidRDefault="00480DFD" w:rsidP="00D10D57"/>
    <w:p w14:paraId="0E073883" w14:textId="77777777" w:rsidR="00480DFD" w:rsidRDefault="00480DFD" w:rsidP="00D10D57"/>
    <w:p w14:paraId="6249EF88" w14:textId="08BC8841" w:rsidR="00480DFD" w:rsidRDefault="00480DFD" w:rsidP="00D10D57">
      <w:r>
        <w:t>searches:</w:t>
      </w:r>
    </w:p>
    <w:p w14:paraId="4B665949" w14:textId="08AF1CBE" w:rsidR="00480DFD" w:rsidRDefault="00480DFD" w:rsidP="00D10D57">
      <w:r w:rsidRPr="00480DFD">
        <w:t>focus and time management difficulties in students</w:t>
      </w:r>
    </w:p>
    <w:p w14:paraId="111F6B30" w14:textId="77777777" w:rsidR="00480DFD" w:rsidRDefault="00480DFD" w:rsidP="00D10D57"/>
    <w:p w14:paraId="2DCC5923" w14:textId="7C9377B2" w:rsidR="006445BA" w:rsidRDefault="002E3756" w:rsidP="00D10D57">
      <w:r>
        <w:t>student habit tracking</w:t>
      </w:r>
    </w:p>
    <w:p w14:paraId="586089CB" w14:textId="3B2F4317" w:rsidR="006445BA" w:rsidRDefault="006445BA" w:rsidP="00D10D57">
      <w:hyperlink r:id="rId31" w:history="1">
        <w:r w:rsidRPr="00DF2011">
          <w:rPr>
            <w:rStyle w:val="Hyperlink"/>
          </w:rPr>
          <w:t>https://www.scopus.com/pages/publications/85208369914?origin=resultslist</w:t>
        </w:r>
      </w:hyperlink>
    </w:p>
    <w:p w14:paraId="55500E8A" w14:textId="77777777" w:rsidR="005A33CA" w:rsidRDefault="005A33CA" w:rsidP="00D10D57"/>
    <w:p w14:paraId="3ECA7F01" w14:textId="2608C5E7" w:rsidR="006445BA" w:rsidRDefault="002E3756" w:rsidP="00D10D57">
      <w:hyperlink r:id="rId32" w:history="1">
        <w:r w:rsidRPr="00DF2011">
          <w:rPr>
            <w:rStyle w:val="Hyperlink"/>
          </w:rPr>
          <w:t>https://www.scopus.com/pages/publications/105014169056?origin=resultslist</w:t>
        </w:r>
      </w:hyperlink>
      <w:r w:rsidR="001B196C">
        <w:t xml:space="preserve"> (Conclusion)</w:t>
      </w:r>
    </w:p>
    <w:p w14:paraId="1BE462B2" w14:textId="77777777" w:rsidR="002E3756" w:rsidRDefault="002E3756" w:rsidP="00D10D57"/>
    <w:p w14:paraId="484F27D2" w14:textId="77777777" w:rsidR="00BB3F94" w:rsidRDefault="00BB3F94" w:rsidP="00D10D57"/>
    <w:p w14:paraId="3D1B41A0" w14:textId="77777777" w:rsidR="00F00991" w:rsidRDefault="00F00991" w:rsidP="00D10D57"/>
    <w:p w14:paraId="069B0D2A" w14:textId="77777777" w:rsidR="00F00991" w:rsidRDefault="00F00991" w:rsidP="00D10D57"/>
    <w:p w14:paraId="20979C43" w14:textId="77777777" w:rsidR="00F00991" w:rsidRDefault="00F00991" w:rsidP="00D10D57"/>
    <w:p w14:paraId="3C813F49" w14:textId="77777777" w:rsidR="00F00991" w:rsidRDefault="00F00991" w:rsidP="00D10D57"/>
    <w:p w14:paraId="6A33E305" w14:textId="77777777" w:rsidR="00F00991" w:rsidRDefault="00F00991" w:rsidP="00D10D57"/>
    <w:p w14:paraId="06C6D92A" w14:textId="77777777" w:rsidR="00F00991" w:rsidRDefault="00F00991" w:rsidP="00D10D57"/>
    <w:p w14:paraId="7BB90F0B" w14:textId="77777777" w:rsidR="00F00991" w:rsidRPr="00F00991" w:rsidRDefault="00F00991" w:rsidP="00F00991">
      <w:pPr>
        <w:rPr>
          <w:b/>
          <w:bCs/>
        </w:rPr>
      </w:pPr>
      <w:r w:rsidRPr="00F00991">
        <w:rPr>
          <w:b/>
          <w:bCs/>
        </w:rPr>
        <w:t>1.2 Problem Statement</w:t>
      </w:r>
    </w:p>
    <w:p w14:paraId="05830592" w14:textId="77777777" w:rsidR="00F00991" w:rsidRPr="00F00991" w:rsidRDefault="00F00991" w:rsidP="00F00991">
      <w:r w:rsidRPr="00F00991">
        <w:t>University students today face a dual challenge: an academic environment demanding high levels of focus for 'deep work', and a digital world filled with constant distraction (Reference on digital distraction, 2022). A critical factor influencing a student's ability to concentrate and perform cognitively is sleep quality and duration (Reference on sleep and academic performance, 2021). However, existing digital schedulers are task-oriented, not user-state-oriented. They allow a user to schedule a 3-hour study block for a difficult subject at 9 AM, but they have no intelligence to know that after only 4 hours of sleep, the user's cognitive readiness for that task is critically low. The problem is the absence of an intelligent system that can use physiological inputs, like sleep data, to predict a student's daily focus potential and structure their schedule to align the most demanding tasks with their peak cognitive windows.</w:t>
      </w:r>
    </w:p>
    <w:p w14:paraId="0E796D29" w14:textId="77777777" w:rsidR="00F00991" w:rsidRPr="00F00991" w:rsidRDefault="00F00991" w:rsidP="00F00991">
      <w:pPr>
        <w:rPr>
          <w:b/>
          <w:bCs/>
        </w:rPr>
      </w:pPr>
      <w:r w:rsidRPr="00F00991">
        <w:rPr>
          <w:b/>
          <w:bCs/>
        </w:rPr>
        <w:t>1.3 Aim</w:t>
      </w:r>
    </w:p>
    <w:p w14:paraId="0CADB1EB" w14:textId="6F0CE484" w:rsidR="002612CB" w:rsidRDefault="00F00991" w:rsidP="00F00991">
      <w:r w:rsidRPr="00F00991">
        <w:t>The aim of this project is to design, implement, and evaluate a proof-of-concept intelligent scheduler that uses student-reported sleep data to predict daily focus levels and generate an optimised schedule that prioritises 'deep work' during peak cognitive periods.</w:t>
      </w:r>
    </w:p>
    <w:p w14:paraId="57727099" w14:textId="478E95B9" w:rsidR="002612CB" w:rsidRPr="00F00991" w:rsidRDefault="002612CB" w:rsidP="00F00991">
      <w:r w:rsidRPr="002612CB">
        <w:t>The aim of this project is to design, implement, and evaluate a proof-of-concept intelligent scheduler that learns a student's individual productivity patterns to generate an optimised daily schedule.</w:t>
      </w:r>
    </w:p>
    <w:p w14:paraId="14A1E65D" w14:textId="77777777" w:rsidR="00F00991" w:rsidRPr="00F00991" w:rsidRDefault="00F00991" w:rsidP="00F00991">
      <w:pPr>
        <w:rPr>
          <w:b/>
          <w:bCs/>
        </w:rPr>
      </w:pPr>
      <w:r w:rsidRPr="00F00991">
        <w:rPr>
          <w:b/>
          <w:bCs/>
        </w:rPr>
        <w:t>1.4 Objectives</w:t>
      </w:r>
    </w:p>
    <w:p w14:paraId="220F4BDD" w14:textId="77777777" w:rsidR="00F00991" w:rsidRPr="00F00991" w:rsidRDefault="00F00991" w:rsidP="00F00991">
      <w:pPr>
        <w:numPr>
          <w:ilvl w:val="0"/>
          <w:numId w:val="14"/>
        </w:numPr>
      </w:pPr>
      <w:r w:rsidRPr="00F00991">
        <w:rPr>
          <w:b/>
          <w:bCs/>
        </w:rPr>
        <w:t>To investigate</w:t>
      </w:r>
      <w:r w:rsidRPr="00F00991">
        <w:t xml:space="preserve"> the established relationship between sleep patterns and cognitive performance in students, and to review the principles of predictive </w:t>
      </w:r>
      <w:proofErr w:type="spellStart"/>
      <w:r w:rsidRPr="00F00991">
        <w:t>modeling</w:t>
      </w:r>
      <w:proofErr w:type="spellEnd"/>
      <w:r w:rsidRPr="00F00991">
        <w:t xml:space="preserve"> using machine learning.</w:t>
      </w:r>
    </w:p>
    <w:p w14:paraId="3FDE1B1A" w14:textId="77777777" w:rsidR="00F00991" w:rsidRPr="00F00991" w:rsidRDefault="00F00991" w:rsidP="00F00991">
      <w:pPr>
        <w:numPr>
          <w:ilvl w:val="0"/>
          <w:numId w:val="14"/>
        </w:numPr>
      </w:pPr>
      <w:r w:rsidRPr="00F00991">
        <w:rPr>
          <w:b/>
          <w:bCs/>
        </w:rPr>
        <w:t>To design</w:t>
      </w:r>
      <w:r w:rsidRPr="00F00991">
        <w:t xml:space="preserve"> a system for collecting daily user inputs (e.g., hours slept, task list with 'deep'/'shallow' tags) and to develop a machine learning model that learns the correlation between these inputs and a user's self-reported focus score.</w:t>
      </w:r>
    </w:p>
    <w:p w14:paraId="46C288AA" w14:textId="77777777" w:rsidR="00F00991" w:rsidRPr="00F00991" w:rsidRDefault="00F00991" w:rsidP="00F00991">
      <w:pPr>
        <w:numPr>
          <w:ilvl w:val="0"/>
          <w:numId w:val="14"/>
        </w:numPr>
      </w:pPr>
      <w:r w:rsidRPr="00F00991">
        <w:rPr>
          <w:b/>
          <w:bCs/>
        </w:rPr>
        <w:t>To implement</w:t>
      </w:r>
      <w:r w:rsidRPr="00F00991">
        <w:t xml:space="preserve"> a functional prototype where a user can input their previous night's sleep and their tasks for the day, and the system will generate a recommended schedule.</w:t>
      </w:r>
    </w:p>
    <w:p w14:paraId="3001C1E4" w14:textId="77777777" w:rsidR="00F00991" w:rsidRPr="00F00991" w:rsidRDefault="00F00991" w:rsidP="00F00991">
      <w:pPr>
        <w:numPr>
          <w:ilvl w:val="0"/>
          <w:numId w:val="14"/>
        </w:numPr>
      </w:pPr>
      <w:r w:rsidRPr="00F00991">
        <w:rPr>
          <w:b/>
          <w:bCs/>
        </w:rPr>
        <w:t>To evaluate</w:t>
      </w:r>
      <w:r w:rsidRPr="00F00991">
        <w:t xml:space="preserve"> the accuracy of the predictive model against a real dataset collected from a cohort of student users, thereby validating the system's core hypothesis.</w:t>
      </w:r>
    </w:p>
    <w:p w14:paraId="09DBF3CE" w14:textId="77777777" w:rsidR="00F00991" w:rsidRDefault="00F00991" w:rsidP="00D10D57"/>
    <w:p w14:paraId="2F98FBB3" w14:textId="77777777" w:rsidR="00A10033" w:rsidRDefault="00A10033" w:rsidP="00D10D57"/>
    <w:p w14:paraId="6F8EDC35" w14:textId="77777777" w:rsidR="00A10033" w:rsidRDefault="00A10033" w:rsidP="00D10D57"/>
    <w:p w14:paraId="4119830C" w14:textId="77777777" w:rsidR="00A10033" w:rsidRDefault="00A10033" w:rsidP="00D10D57"/>
    <w:p w14:paraId="4B1A4716" w14:textId="77777777" w:rsidR="00A10033" w:rsidRDefault="00A10033" w:rsidP="00D10D57"/>
    <w:p w14:paraId="2FB1293B" w14:textId="77777777" w:rsidR="00A10033" w:rsidRDefault="00A10033" w:rsidP="00D10D57"/>
    <w:p w14:paraId="7A331FEC" w14:textId="77777777" w:rsidR="00A10033" w:rsidRDefault="00A10033" w:rsidP="00D10D57"/>
    <w:p w14:paraId="7BC4BB47" w14:textId="77777777" w:rsidR="00A10033" w:rsidRDefault="00A10033" w:rsidP="00D10D57"/>
    <w:p w14:paraId="78EB7826" w14:textId="77777777" w:rsidR="00A10033" w:rsidRDefault="00A10033" w:rsidP="00D10D57"/>
    <w:p w14:paraId="449B91A8" w14:textId="77777777" w:rsidR="00A10033" w:rsidRPr="00A10033" w:rsidRDefault="00A10033" w:rsidP="00A10033">
      <w:pPr>
        <w:rPr>
          <w:b/>
          <w:bCs/>
        </w:rPr>
      </w:pPr>
      <w:r w:rsidRPr="00A10033">
        <w:rPr>
          <w:b/>
          <w:bCs/>
        </w:rPr>
        <w:t>1. Introduction (Background &amp; Motivation)</w:t>
      </w:r>
    </w:p>
    <w:p w14:paraId="1F2FA689" w14:textId="77777777" w:rsidR="00A10033" w:rsidRPr="00A10033" w:rsidRDefault="00A10033" w:rsidP="00A10033">
      <w:pPr>
        <w:numPr>
          <w:ilvl w:val="0"/>
          <w:numId w:val="15"/>
        </w:numPr>
      </w:pPr>
      <w:r w:rsidRPr="00A10033">
        <w:rPr>
          <w:b/>
          <w:bCs/>
        </w:rPr>
        <w:t>Start Broad (The Big Picture):</w:t>
      </w:r>
    </w:p>
    <w:p w14:paraId="02149AB5" w14:textId="77777777" w:rsidR="00A10033" w:rsidRPr="00A10033" w:rsidRDefault="00A10033" w:rsidP="00A10033">
      <w:pPr>
        <w:numPr>
          <w:ilvl w:val="1"/>
          <w:numId w:val="15"/>
        </w:numPr>
      </w:pPr>
      <w:r w:rsidRPr="00A10033">
        <w:t>Talk about the high-pressure environment for modern university students in 2025. Mention the balance between achieving academic excellence and maintaining personal well-being.</w:t>
      </w:r>
    </w:p>
    <w:p w14:paraId="6B7FC96C" w14:textId="77777777" w:rsidR="00A10033" w:rsidRPr="00A10033" w:rsidRDefault="00A10033" w:rsidP="00A10033">
      <w:pPr>
        <w:numPr>
          <w:ilvl w:val="0"/>
          <w:numId w:val="15"/>
        </w:numPr>
      </w:pPr>
      <w:r w:rsidRPr="00A10033">
        <w:rPr>
          <w:b/>
          <w:bCs/>
        </w:rPr>
        <w:t>Introduce the "Solution" Market:</w:t>
      </w:r>
    </w:p>
    <w:p w14:paraId="205F32DE" w14:textId="77777777" w:rsidR="00A10033" w:rsidRPr="00A10033" w:rsidRDefault="00A10033" w:rsidP="00A10033">
      <w:pPr>
        <w:numPr>
          <w:ilvl w:val="1"/>
          <w:numId w:val="15"/>
        </w:numPr>
      </w:pPr>
      <w:r w:rsidRPr="00A10033">
        <w:t>Mention the rise of digital productivity tools (calendars, to-do lists, schedulers) designed to help students manage their time.</w:t>
      </w:r>
    </w:p>
    <w:p w14:paraId="7F2F3826" w14:textId="77777777" w:rsidR="00A10033" w:rsidRPr="00A10033" w:rsidRDefault="00A10033" w:rsidP="00A10033">
      <w:pPr>
        <w:numPr>
          <w:ilvl w:val="0"/>
          <w:numId w:val="15"/>
        </w:numPr>
      </w:pPr>
      <w:r w:rsidRPr="00A10033">
        <w:rPr>
          <w:b/>
          <w:bCs/>
        </w:rPr>
        <w:t>Introduce the "Modern Problem":</w:t>
      </w:r>
    </w:p>
    <w:p w14:paraId="518A1146" w14:textId="77777777" w:rsidR="00A10033" w:rsidRPr="00A10033" w:rsidRDefault="00A10033" w:rsidP="00A10033">
      <w:pPr>
        <w:numPr>
          <w:ilvl w:val="1"/>
          <w:numId w:val="15"/>
        </w:numPr>
      </w:pPr>
      <w:r w:rsidRPr="00A10033">
        <w:t xml:space="preserve">Explain that these tools often fail because they don't account for modern challenges, specifically </w:t>
      </w:r>
      <w:r w:rsidRPr="00A10033">
        <w:rPr>
          <w:b/>
          <w:bCs/>
        </w:rPr>
        <w:t>digital distractions</w:t>
      </w:r>
      <w:r w:rsidRPr="00A10033">
        <w:t xml:space="preserve"> like social media and high screen time, which directly impact a student's ability to focus.</w:t>
      </w:r>
    </w:p>
    <w:p w14:paraId="38C593DB" w14:textId="77777777" w:rsidR="00A10033" w:rsidRPr="00A10033" w:rsidRDefault="00A10033" w:rsidP="00A10033">
      <w:pPr>
        <w:numPr>
          <w:ilvl w:val="0"/>
          <w:numId w:val="15"/>
        </w:numPr>
      </w:pPr>
      <w:r w:rsidRPr="00A10033">
        <w:rPr>
          <w:b/>
          <w:bCs/>
        </w:rPr>
        <w:t>Identify the Gap (Your Motivation):</w:t>
      </w:r>
    </w:p>
    <w:p w14:paraId="0EC601D7" w14:textId="734359BE" w:rsidR="00A10033" w:rsidRPr="00A10033" w:rsidRDefault="00A10033" w:rsidP="00A10033">
      <w:pPr>
        <w:numPr>
          <w:ilvl w:val="1"/>
          <w:numId w:val="15"/>
        </w:numPr>
      </w:pPr>
      <w:r w:rsidRPr="00A10033">
        <w:t xml:space="preserve">State that a critical gap exists for an </w:t>
      </w:r>
      <w:r w:rsidRPr="00A10033">
        <w:rPr>
          <w:b/>
          <w:bCs/>
        </w:rPr>
        <w:t>intelligent</w:t>
      </w:r>
      <w:r w:rsidRPr="00A10033">
        <w:t xml:space="preserve"> system. Generic tools are static; they don't adapt to the user's fluctuating daily condition (e.g., how well they slept, their stress level). Your motivation is to build a scheduler that is adaptive and </w:t>
      </w:r>
      <w:r w:rsidR="00B634FF" w:rsidRPr="00A10033">
        <w:t>context aware</w:t>
      </w:r>
      <w:r w:rsidRPr="00A10033">
        <w:t>.</w:t>
      </w:r>
    </w:p>
    <w:p w14:paraId="5D41614E" w14:textId="77777777" w:rsidR="00A10033" w:rsidRPr="00A10033" w:rsidRDefault="0069119E" w:rsidP="00A10033">
      <w:r>
        <w:pict w14:anchorId="3518EA0E">
          <v:rect id="_x0000_i1032" style="width:0;height:1.5pt" o:hralign="center" o:hrstd="t" o:hr="t" fillcolor="#a0a0a0" stroked="f"/>
        </w:pict>
      </w:r>
    </w:p>
    <w:p w14:paraId="303EE320" w14:textId="77777777" w:rsidR="00A10033" w:rsidRPr="00A10033" w:rsidRDefault="00A10033" w:rsidP="00A10033">
      <w:pPr>
        <w:rPr>
          <w:b/>
          <w:bCs/>
        </w:rPr>
      </w:pPr>
      <w:r w:rsidRPr="00A10033">
        <w:rPr>
          <w:b/>
          <w:bCs/>
        </w:rPr>
        <w:t>2. Problem Statement</w:t>
      </w:r>
    </w:p>
    <w:p w14:paraId="779C0AC7" w14:textId="77777777" w:rsidR="00A10033" w:rsidRPr="00A10033" w:rsidRDefault="00A10033" w:rsidP="00A10033">
      <w:pPr>
        <w:numPr>
          <w:ilvl w:val="0"/>
          <w:numId w:val="16"/>
        </w:numPr>
      </w:pPr>
      <w:r w:rsidRPr="00A10033">
        <w:rPr>
          <w:b/>
          <w:bCs/>
        </w:rPr>
        <w:t>State the Core Problem Directly:</w:t>
      </w:r>
    </w:p>
    <w:p w14:paraId="3856716D" w14:textId="77777777" w:rsidR="00A10033" w:rsidRPr="00A10033" w:rsidRDefault="00A10033" w:rsidP="00A10033">
      <w:pPr>
        <w:numPr>
          <w:ilvl w:val="1"/>
          <w:numId w:val="16"/>
        </w:numPr>
      </w:pPr>
      <w:r w:rsidRPr="00A10033">
        <w:t xml:space="preserve">The fundamental problem is that current productivity tools schedule tasks without considering the user's </w:t>
      </w:r>
      <w:r w:rsidRPr="00A10033">
        <w:rPr>
          <w:b/>
          <w:bCs/>
        </w:rPr>
        <w:t>cognitive readiness</w:t>
      </w:r>
      <w:r w:rsidRPr="00A10033">
        <w:t>. They treat all time slots as equal, which they are not.</w:t>
      </w:r>
    </w:p>
    <w:p w14:paraId="674A2342" w14:textId="77777777" w:rsidR="00A10033" w:rsidRPr="00A10033" w:rsidRDefault="00A10033" w:rsidP="00A10033">
      <w:pPr>
        <w:numPr>
          <w:ilvl w:val="0"/>
          <w:numId w:val="16"/>
        </w:numPr>
      </w:pPr>
      <w:r w:rsidRPr="00A10033">
        <w:rPr>
          <w:b/>
          <w:bCs/>
        </w:rPr>
        <w:t>List the Specific Variables:</w:t>
      </w:r>
    </w:p>
    <w:p w14:paraId="223791D1" w14:textId="77777777" w:rsidR="00A10033" w:rsidRPr="00A10033" w:rsidRDefault="00A10033" w:rsidP="00A10033">
      <w:pPr>
        <w:numPr>
          <w:ilvl w:val="1"/>
          <w:numId w:val="16"/>
        </w:numPr>
      </w:pPr>
      <w:r w:rsidRPr="00A10033">
        <w:t xml:space="preserve">Name the key factors that influence this "readiness" that your project will </w:t>
      </w:r>
      <w:proofErr w:type="gramStart"/>
      <w:r w:rsidRPr="00A10033">
        <w:t>investigate:</w:t>
      </w:r>
      <w:proofErr w:type="gramEnd"/>
      <w:r w:rsidRPr="00A10033">
        <w:t xml:space="preserve"> </w:t>
      </w:r>
      <w:r w:rsidRPr="00A10033">
        <w:rPr>
          <w:b/>
          <w:bCs/>
        </w:rPr>
        <w:t>sleep quality, daily stress levels, and time lost to digital distractions</w:t>
      </w:r>
      <w:r w:rsidRPr="00A10033">
        <w:t xml:space="preserve"> (social media, binging content).</w:t>
      </w:r>
    </w:p>
    <w:p w14:paraId="48E1B58C" w14:textId="77777777" w:rsidR="00A10033" w:rsidRPr="00A10033" w:rsidRDefault="00A10033" w:rsidP="00A10033">
      <w:pPr>
        <w:numPr>
          <w:ilvl w:val="0"/>
          <w:numId w:val="16"/>
        </w:numPr>
      </w:pPr>
      <w:r w:rsidRPr="00A10033">
        <w:rPr>
          <w:b/>
          <w:bCs/>
        </w:rPr>
        <w:t>Explain the Negative Consequences:</w:t>
      </w:r>
    </w:p>
    <w:p w14:paraId="15FEA5A9" w14:textId="77777777" w:rsidR="00A10033" w:rsidRPr="00A10033" w:rsidRDefault="00A10033" w:rsidP="00A10033">
      <w:pPr>
        <w:numPr>
          <w:ilvl w:val="1"/>
          <w:numId w:val="16"/>
        </w:numPr>
      </w:pPr>
      <w:r w:rsidRPr="00A10033">
        <w:t>What happens because of this problem? Students attempt high-focus tasks (like dissertation writing) during low-focus periods, leading to frustration, inefficiency, and burnout. The schedule works against their natural rhythm instead of with it.</w:t>
      </w:r>
    </w:p>
    <w:p w14:paraId="65260A27" w14:textId="77777777" w:rsidR="00A10033" w:rsidRPr="00A10033" w:rsidRDefault="00A10033" w:rsidP="00A10033">
      <w:pPr>
        <w:numPr>
          <w:ilvl w:val="0"/>
          <w:numId w:val="16"/>
        </w:numPr>
      </w:pPr>
      <w:r w:rsidRPr="00A10033">
        <w:rPr>
          <w:b/>
          <w:bCs/>
        </w:rPr>
        <w:t>Define the Technical Gap:</w:t>
      </w:r>
    </w:p>
    <w:p w14:paraId="7F605820" w14:textId="77777777" w:rsidR="00A10033" w:rsidRPr="00A10033" w:rsidRDefault="00A10033" w:rsidP="00A10033">
      <w:pPr>
        <w:numPr>
          <w:ilvl w:val="1"/>
          <w:numId w:val="16"/>
        </w:numPr>
      </w:pPr>
      <w:r w:rsidRPr="00A10033">
        <w:t xml:space="preserve">There is no system that </w:t>
      </w:r>
      <w:r w:rsidRPr="00A10033">
        <w:rPr>
          <w:b/>
          <w:bCs/>
        </w:rPr>
        <w:t>predicts</w:t>
      </w:r>
      <w:r w:rsidRPr="00A10033">
        <w:t xml:space="preserve"> a student's likely focus level for a future time slot and then </w:t>
      </w:r>
      <w:r w:rsidRPr="00A10033">
        <w:rPr>
          <w:b/>
          <w:bCs/>
        </w:rPr>
        <w:t>automatically allocates</w:t>
      </w:r>
      <w:r w:rsidRPr="00A10033">
        <w:t xml:space="preserve"> tasks of corresponding difficulty to that slot.</w:t>
      </w:r>
    </w:p>
    <w:p w14:paraId="2E21BB49" w14:textId="77777777" w:rsidR="00A10033" w:rsidRPr="00A10033" w:rsidRDefault="0069119E" w:rsidP="00A10033">
      <w:r>
        <w:pict w14:anchorId="17D7ECE9">
          <v:rect id="_x0000_i1033" style="width:0;height:1.5pt" o:hralign="center" o:hrstd="t" o:hr="t" fillcolor="#a0a0a0" stroked="f"/>
        </w:pict>
      </w:r>
    </w:p>
    <w:p w14:paraId="5F1ABC81" w14:textId="77777777" w:rsidR="00A10033" w:rsidRPr="00A10033" w:rsidRDefault="00A10033" w:rsidP="00A10033">
      <w:pPr>
        <w:rPr>
          <w:b/>
          <w:bCs/>
        </w:rPr>
      </w:pPr>
      <w:r w:rsidRPr="00A10033">
        <w:rPr>
          <w:b/>
          <w:bCs/>
        </w:rPr>
        <w:lastRenderedPageBreak/>
        <w:t>3. Aim</w:t>
      </w:r>
    </w:p>
    <w:p w14:paraId="1FBE8AAA" w14:textId="77777777" w:rsidR="00A10033" w:rsidRPr="00A10033" w:rsidRDefault="00A10033" w:rsidP="00A10033">
      <w:pPr>
        <w:numPr>
          <w:ilvl w:val="0"/>
          <w:numId w:val="17"/>
        </w:numPr>
      </w:pPr>
      <w:r w:rsidRPr="00A10033">
        <w:t>This should be one clear, concise sentence that summarizes your entire project.</w:t>
      </w:r>
    </w:p>
    <w:p w14:paraId="6BDA6184" w14:textId="77777777" w:rsidR="00A10033" w:rsidRPr="00A10033" w:rsidRDefault="00A10033" w:rsidP="00A10033">
      <w:r w:rsidRPr="00A10033">
        <w:t>The aim of this project is to design, implement, and evaluate a proof-of-concept intelligent scheduler that uses a machine learning model to predict a student's focus level and generate an optimized daily schedule.</w:t>
      </w:r>
    </w:p>
    <w:p w14:paraId="33DBE2EA" w14:textId="77777777" w:rsidR="00A10033" w:rsidRPr="00A10033" w:rsidRDefault="0069119E" w:rsidP="00A10033">
      <w:r>
        <w:pict w14:anchorId="51A8679B">
          <v:rect id="_x0000_i1034" style="width:0;height:1.5pt" o:hralign="center" o:hrstd="t" o:hr="t" fillcolor="#a0a0a0" stroked="f"/>
        </w:pict>
      </w:r>
    </w:p>
    <w:p w14:paraId="159CFC75" w14:textId="77777777" w:rsidR="00A10033" w:rsidRPr="00A10033" w:rsidRDefault="00A10033" w:rsidP="00A10033">
      <w:pPr>
        <w:rPr>
          <w:b/>
          <w:bCs/>
        </w:rPr>
      </w:pPr>
      <w:r w:rsidRPr="00A10033">
        <w:rPr>
          <w:b/>
          <w:bCs/>
        </w:rPr>
        <w:t>4. Objectives</w:t>
      </w:r>
    </w:p>
    <w:p w14:paraId="428DD8FD" w14:textId="77777777" w:rsidR="00A10033" w:rsidRPr="00A10033" w:rsidRDefault="00A10033" w:rsidP="00A10033">
      <w:pPr>
        <w:numPr>
          <w:ilvl w:val="0"/>
          <w:numId w:val="18"/>
        </w:numPr>
      </w:pPr>
      <w:r w:rsidRPr="00A10033">
        <w:t>These are the specific, numbered steps you will take to achieve your aim.</w:t>
      </w:r>
    </w:p>
    <w:p w14:paraId="56CA3C7F" w14:textId="77777777" w:rsidR="00A10033" w:rsidRPr="00A10033" w:rsidRDefault="00A10033" w:rsidP="00A10033">
      <w:pPr>
        <w:numPr>
          <w:ilvl w:val="0"/>
          <w:numId w:val="19"/>
        </w:numPr>
      </w:pPr>
      <w:r w:rsidRPr="00A10033">
        <w:rPr>
          <w:b/>
          <w:bCs/>
        </w:rPr>
        <w:t>To investigate</w:t>
      </w:r>
      <w:r w:rsidRPr="00A10033">
        <w:t xml:space="preserve"> theories of student productivity, the impact of digital distractions, and the application of machine learning classification models for user behaviour prediction through a comprehensive literature review.</w:t>
      </w:r>
    </w:p>
    <w:p w14:paraId="277FC521" w14:textId="77777777" w:rsidR="00A10033" w:rsidRPr="00A10033" w:rsidRDefault="00A10033" w:rsidP="00A10033">
      <w:pPr>
        <w:numPr>
          <w:ilvl w:val="0"/>
          <w:numId w:val="19"/>
        </w:numPr>
      </w:pPr>
      <w:r w:rsidRPr="00A10033">
        <w:rPr>
          <w:b/>
          <w:bCs/>
        </w:rPr>
        <w:t>To prepare and process</w:t>
      </w:r>
      <w:r w:rsidRPr="00A10033">
        <w:t xml:space="preserve"> a public dataset, engineering a target '</w:t>
      </w:r>
      <w:proofErr w:type="spellStart"/>
      <w:r w:rsidRPr="00A10033">
        <w:t>Focus_Level</w:t>
      </w:r>
      <w:proofErr w:type="spellEnd"/>
      <w:r w:rsidRPr="00A10033">
        <w:t>' variable based on features such as sleep, stress, and social media usage, to serve as the training data for the predictive model.</w:t>
      </w:r>
    </w:p>
    <w:p w14:paraId="6BBA5987" w14:textId="77777777" w:rsidR="00A10033" w:rsidRPr="00A10033" w:rsidRDefault="00A10033" w:rsidP="00A10033">
      <w:pPr>
        <w:numPr>
          <w:ilvl w:val="0"/>
          <w:numId w:val="19"/>
        </w:numPr>
      </w:pPr>
      <w:r w:rsidRPr="00A10033">
        <w:rPr>
          <w:b/>
          <w:bCs/>
        </w:rPr>
        <w:t>To implement</w:t>
      </w:r>
      <w:r w:rsidRPr="00A10033">
        <w:t xml:space="preserve"> a functional prototype by training a machine learning model on the prepared dataset and building a simple scheduler that allocates tasks based on the model's predictions.</w:t>
      </w:r>
    </w:p>
    <w:p w14:paraId="67098860" w14:textId="77777777" w:rsidR="00A10033" w:rsidRPr="00A10033" w:rsidRDefault="00A10033" w:rsidP="00A10033">
      <w:pPr>
        <w:numPr>
          <w:ilvl w:val="0"/>
          <w:numId w:val="19"/>
        </w:numPr>
      </w:pPr>
      <w:r w:rsidRPr="00A10033">
        <w:rPr>
          <w:b/>
          <w:bCs/>
        </w:rPr>
        <w:t>To evaluate</w:t>
      </w:r>
      <w:r w:rsidRPr="00A10033">
        <w:t xml:space="preserve"> the system's effectiveness through two methods: (a) assessing the technical performance of the predictive model using standard metrics, and (b) validating the practical utility of the generated schedules using a small, custom-collected dataset from UK university students.</w:t>
      </w:r>
    </w:p>
    <w:p w14:paraId="1AA5D0E4" w14:textId="77777777" w:rsidR="00A10033" w:rsidRDefault="00A10033" w:rsidP="00D10D57"/>
    <w:p w14:paraId="54B75654" w14:textId="77777777" w:rsidR="002E3756" w:rsidRDefault="002E3756" w:rsidP="00D10D57"/>
    <w:p w14:paraId="51CFDCE8" w14:textId="77777777" w:rsidR="00DE2EA6" w:rsidRDefault="00DE2EA6" w:rsidP="00D10D57"/>
    <w:p w14:paraId="63A80AF7" w14:textId="77777777" w:rsidR="00DE2EA6" w:rsidRDefault="00DE2EA6" w:rsidP="00D10D57"/>
    <w:p w14:paraId="2998FC1B" w14:textId="77777777" w:rsidR="00DE2EA6" w:rsidRDefault="00DE2EA6" w:rsidP="00D10D57"/>
    <w:p w14:paraId="0FD2D19A" w14:textId="77777777" w:rsidR="00DE2EA6" w:rsidRDefault="00DE2EA6" w:rsidP="00D10D57"/>
    <w:p w14:paraId="491FC663" w14:textId="77777777" w:rsidR="00DE2EA6" w:rsidRDefault="00DE2EA6" w:rsidP="00D10D57"/>
    <w:p w14:paraId="273E1190" w14:textId="77777777" w:rsidR="00DE2EA6" w:rsidRDefault="00DE2EA6" w:rsidP="00D10D57"/>
    <w:p w14:paraId="6402FAE8" w14:textId="77777777" w:rsidR="00DE2EA6" w:rsidRDefault="00DE2EA6" w:rsidP="00D10D57"/>
    <w:p w14:paraId="4FCAB81E" w14:textId="7F6BD932" w:rsidR="00DE2EA6" w:rsidRDefault="00145DA1" w:rsidP="00D10D57">
      <w:hyperlink r:id="rId33" w:history="1">
        <w:r w:rsidRPr="00770556">
          <w:rPr>
            <w:rStyle w:val="Hyperlink"/>
          </w:rPr>
          <w:t>https://www.kaggle.com/code/rudraprasadbhuyan/student-sleep-patterns</w:t>
        </w:r>
      </w:hyperlink>
    </w:p>
    <w:p w14:paraId="7CFC884F" w14:textId="6897C5F1" w:rsidR="00145DA1" w:rsidRDefault="00574BD5" w:rsidP="00D10D57">
      <w:hyperlink r:id="rId34" w:history="1">
        <w:r w:rsidRPr="00770556">
          <w:rPr>
            <w:rStyle w:val="Hyperlink"/>
          </w:rPr>
          <w:t>https://www.kaggle.com/code/nadeemkaggle123/understanding-sleep-behavior-in-university-student</w:t>
        </w:r>
      </w:hyperlink>
    </w:p>
    <w:p w14:paraId="0E86E1EB" w14:textId="023EE60F" w:rsidR="00574BD5" w:rsidRDefault="00A80F38" w:rsidP="00D10D57">
      <w:hyperlink r:id="rId35" w:history="1">
        <w:r w:rsidRPr="00770556">
          <w:rPr>
            <w:rStyle w:val="Hyperlink"/>
          </w:rPr>
          <w:t>https://www.kaggle.com/code/iamtapendu/student-sleep-pattern-analysis</w:t>
        </w:r>
      </w:hyperlink>
    </w:p>
    <w:p w14:paraId="70F19E56" w14:textId="53689F8D" w:rsidR="00A80F38" w:rsidRDefault="00A80F38" w:rsidP="00D10D57">
      <w:hyperlink r:id="rId36" w:history="1">
        <w:r w:rsidRPr="00770556">
          <w:rPr>
            <w:rStyle w:val="Hyperlink"/>
          </w:rPr>
          <w:t>https://www.kaggle.com/code/sulaniishara/student-stress-performance-insights</w:t>
        </w:r>
      </w:hyperlink>
    </w:p>
    <w:p w14:paraId="2CCFD798" w14:textId="1F6CAA64" w:rsidR="00A80F38" w:rsidRDefault="00A80F38" w:rsidP="00D10D57">
      <w:hyperlink r:id="rId37" w:history="1">
        <w:r w:rsidRPr="00770556">
          <w:rPr>
            <w:rStyle w:val="Hyperlink"/>
          </w:rPr>
          <w:t>https://www.kaggle.com/code/calebboen/student-academic-performance-analysis</w:t>
        </w:r>
      </w:hyperlink>
    </w:p>
    <w:p w14:paraId="12D2ED17" w14:textId="0A42EFA6" w:rsidR="00A80F38" w:rsidRDefault="00A80F38" w:rsidP="00D10D57">
      <w:hyperlink r:id="rId38" w:history="1">
        <w:r w:rsidRPr="00770556">
          <w:rPr>
            <w:rStyle w:val="Hyperlink"/>
          </w:rPr>
          <w:t>https://www.kaggle.com/code/sahilislam007/student-s-performance-mental-well-being-analysis</w:t>
        </w:r>
      </w:hyperlink>
    </w:p>
    <w:p w14:paraId="6FBBAD2E" w14:textId="3B20A178" w:rsidR="00A80F38" w:rsidRDefault="00A80F38" w:rsidP="00D10D57">
      <w:hyperlink r:id="rId39" w:history="1">
        <w:r w:rsidRPr="00770556">
          <w:rPr>
            <w:rStyle w:val="Hyperlink"/>
          </w:rPr>
          <w:t>https://www.kaggle.com/code/pratyushpuri/student-social-media-addiction-analysis</w:t>
        </w:r>
      </w:hyperlink>
    </w:p>
    <w:p w14:paraId="18DAD89B" w14:textId="51EB3D07" w:rsidR="00A80F38" w:rsidRDefault="00AD72D3" w:rsidP="00D10D57">
      <w:hyperlink r:id="rId40" w:history="1">
        <w:r w:rsidRPr="00770556">
          <w:rPr>
            <w:rStyle w:val="Hyperlink"/>
          </w:rPr>
          <w:t>https://www.kaggle.com/search?q=student+sleep</w:t>
        </w:r>
      </w:hyperlink>
    </w:p>
    <w:p w14:paraId="5379C300" w14:textId="77777777" w:rsidR="00AD72D3" w:rsidRDefault="00AD72D3" w:rsidP="00D10D57"/>
    <w:p w14:paraId="36244390" w14:textId="77777777" w:rsidR="00C909AA" w:rsidRDefault="00C909AA" w:rsidP="00D10D57"/>
    <w:p w14:paraId="57DB1AB6" w14:textId="3E1750BA" w:rsidR="00C909AA" w:rsidRDefault="00CA5DA2" w:rsidP="00D10D57">
      <w:r>
        <w:t>best data set I could use:</w:t>
      </w:r>
    </w:p>
    <w:p w14:paraId="2A28F96A" w14:textId="6115CE56" w:rsidR="00CA5DA2" w:rsidRDefault="00CA5DA2" w:rsidP="00D10D57">
      <w:hyperlink r:id="rId41" w:history="1">
        <w:r w:rsidRPr="00EC1FB9">
          <w:rPr>
            <w:rStyle w:val="Hyperlink"/>
          </w:rPr>
          <w:t>https://www.kaggle.com/datasets/mahmoudelhemaly/students-grading-dataset</w:t>
        </w:r>
      </w:hyperlink>
    </w:p>
    <w:p w14:paraId="3D7E3E73" w14:textId="77777777" w:rsidR="00CA5DA2" w:rsidRDefault="00CA5DA2" w:rsidP="00D10D57"/>
    <w:p w14:paraId="1C5D8021" w14:textId="77777777" w:rsidR="00F23C24" w:rsidRDefault="00F23C24" w:rsidP="00F23C24">
      <w:hyperlink r:id="rId42" w:history="1">
        <w:r w:rsidRPr="00770556">
          <w:rPr>
            <w:rStyle w:val="Hyperlink"/>
          </w:rPr>
          <w:t>https://www.kaggle.com/code/sulaniishara/student-stress-performance-insights</w:t>
        </w:r>
      </w:hyperlink>
    </w:p>
    <w:p w14:paraId="7D32AE81" w14:textId="77777777" w:rsidR="00F23C24" w:rsidRDefault="00F23C24" w:rsidP="00D10D57"/>
    <w:p w14:paraId="7A8860F6" w14:textId="2A0A7030" w:rsidR="00977AD9" w:rsidRDefault="00977AD9" w:rsidP="00D10D57">
      <w:r>
        <w:t xml:space="preserve">contains: </w:t>
      </w:r>
    </w:p>
    <w:p w14:paraId="2EBE88AD" w14:textId="4C2C1785" w:rsidR="00977AD9" w:rsidRDefault="00094A7C" w:rsidP="00D10D57">
      <w:r>
        <w:t xml:space="preserve">Predictors for model: </w:t>
      </w:r>
      <w:proofErr w:type="spellStart"/>
      <w:r w:rsidR="00977AD9" w:rsidRPr="00977AD9">
        <w:t>Sleep_Hours_Per_Day</w:t>
      </w:r>
      <w:proofErr w:type="spellEnd"/>
      <w:r w:rsidR="00977AD9" w:rsidRPr="00977AD9">
        <w:t xml:space="preserve">, </w:t>
      </w:r>
      <w:proofErr w:type="spellStart"/>
      <w:r w:rsidR="00977AD9" w:rsidRPr="00977AD9">
        <w:t>Stress_Level</w:t>
      </w:r>
      <w:proofErr w:type="spellEnd"/>
      <w:r w:rsidR="00977AD9" w:rsidRPr="00977AD9">
        <w:t xml:space="preserve">, and </w:t>
      </w:r>
      <w:proofErr w:type="spellStart"/>
      <w:r w:rsidR="00977AD9" w:rsidRPr="00977AD9">
        <w:t>Study_Hours_Per_Day</w:t>
      </w:r>
      <w:proofErr w:type="spellEnd"/>
      <w:r w:rsidR="00977AD9" w:rsidRPr="00977AD9">
        <w:t>.</w:t>
      </w:r>
    </w:p>
    <w:p w14:paraId="3B49D7B2" w14:textId="6C112012" w:rsidR="001D3B9D" w:rsidRPr="001D3B9D" w:rsidRDefault="00094A7C" w:rsidP="001D3B9D">
      <w:r>
        <w:t xml:space="preserve">Distraction proxy: </w:t>
      </w:r>
      <w:proofErr w:type="spellStart"/>
      <w:r w:rsidR="001D3B9D" w:rsidRPr="001D3B9D">
        <w:t>Social_Hours_Per_Day</w:t>
      </w:r>
      <w:proofErr w:type="spellEnd"/>
      <w:r w:rsidR="001D3B9D" w:rsidRPr="001D3B9D">
        <w:t xml:space="preserve"> </w:t>
      </w:r>
    </w:p>
    <w:p w14:paraId="1AE49B96" w14:textId="68A79492" w:rsidR="001D3B9D" w:rsidRPr="001D3B9D" w:rsidRDefault="001D3B9D" w:rsidP="001D3B9D">
      <w:r w:rsidRPr="001D3B9D">
        <w:t xml:space="preserve">GPA can use it in initial analysis to show that engineered </w:t>
      </w:r>
      <w:proofErr w:type="spellStart"/>
      <w:r w:rsidRPr="001D3B9D">
        <w:t>Focus_Level</w:t>
      </w:r>
      <w:proofErr w:type="spellEnd"/>
      <w:r w:rsidRPr="001D3B9D">
        <w:t xml:space="preserve"> has a plausible correlation with real academic outcomes.</w:t>
      </w:r>
    </w:p>
    <w:p w14:paraId="2944C3D9" w14:textId="77777777" w:rsidR="00977AD9" w:rsidRDefault="00977AD9" w:rsidP="00D10D57"/>
    <w:p w14:paraId="6A62A603" w14:textId="77777777" w:rsidR="00C219DE" w:rsidRDefault="00C219DE" w:rsidP="00D10D57"/>
    <w:p w14:paraId="1F0765DC" w14:textId="240E886B" w:rsidR="00C219DE" w:rsidRDefault="00C219DE" w:rsidP="00D10D57">
      <w:hyperlink r:id="rId43" w:history="1">
        <w:r w:rsidRPr="00C219DE">
          <w:rPr>
            <w:rStyle w:val="Hyperlink"/>
          </w:rPr>
          <w:t>Student Habits vs Academic Performance</w:t>
        </w:r>
      </w:hyperlink>
      <w:r>
        <w:t xml:space="preserve"> chosen dataset</w:t>
      </w:r>
    </w:p>
    <w:p w14:paraId="3806E6EC" w14:textId="77777777" w:rsidR="003D25E5" w:rsidRDefault="003D25E5" w:rsidP="00D10D57"/>
    <w:p w14:paraId="4FC4EFB5" w14:textId="77777777" w:rsidR="003D25E5" w:rsidRDefault="003D25E5" w:rsidP="00D10D57"/>
    <w:p w14:paraId="4021A456" w14:textId="6A240981" w:rsidR="003D25E5" w:rsidRDefault="003D25E5" w:rsidP="00D10D57">
      <w:r>
        <w:t>Papers:</w:t>
      </w:r>
    </w:p>
    <w:p w14:paraId="66C4793B" w14:textId="402395E2" w:rsidR="003D25E5" w:rsidRDefault="003D25E5" w:rsidP="00D10D57">
      <w:hyperlink r:id="rId44" w:anchor="d1e357" w:history="1">
        <w:r w:rsidRPr="00513CAD">
          <w:rPr>
            <w:rStyle w:val="Hyperlink"/>
          </w:rPr>
          <w:t>https://www.tandfonline.com/doi/full/10.1080/10447318.2023.2297330#d1e357</w:t>
        </w:r>
      </w:hyperlink>
    </w:p>
    <w:p w14:paraId="2D5270AF" w14:textId="77777777" w:rsidR="003D25E5" w:rsidRDefault="003D25E5" w:rsidP="00D10D57"/>
    <w:p w14:paraId="39176438" w14:textId="77777777" w:rsidR="00281884" w:rsidRDefault="00281884" w:rsidP="00D10D57"/>
    <w:p w14:paraId="4AE68121" w14:textId="77777777" w:rsidR="00281884" w:rsidRDefault="00281884" w:rsidP="00D10D57"/>
    <w:p w14:paraId="4F6DE527" w14:textId="77777777" w:rsidR="00281884" w:rsidRDefault="00281884" w:rsidP="00D10D57"/>
    <w:p w14:paraId="13AE7D9B" w14:textId="77777777" w:rsidR="00281884" w:rsidRDefault="00281884" w:rsidP="00D10D57"/>
    <w:p w14:paraId="56F6DFF2" w14:textId="77777777" w:rsidR="00281884" w:rsidRDefault="00281884" w:rsidP="00D10D57"/>
    <w:p w14:paraId="360BACA4" w14:textId="77777777" w:rsidR="00281884" w:rsidRDefault="00281884" w:rsidP="00D10D57"/>
    <w:p w14:paraId="6800B46B" w14:textId="77777777" w:rsidR="00281884" w:rsidRDefault="00281884" w:rsidP="00D10D57"/>
    <w:p w14:paraId="2CDD58A0" w14:textId="77777777" w:rsidR="003A4102" w:rsidRDefault="003A4102">
      <w:pPr>
        <w:pStyle w:val="NormalWeb"/>
      </w:pPr>
      <w:r>
        <w:rPr>
          <w:b/>
          <w:bCs/>
        </w:rPr>
        <w:lastRenderedPageBreak/>
        <w:t>2.1 Introduction</w:t>
      </w:r>
    </w:p>
    <w:p w14:paraId="429DB38A" w14:textId="77777777" w:rsidR="003A4102" w:rsidRDefault="003A4102" w:rsidP="003A4102">
      <w:pPr>
        <w:pStyle w:val="NormalWeb"/>
        <w:numPr>
          <w:ilvl w:val="0"/>
          <w:numId w:val="25"/>
        </w:numPr>
      </w:pPr>
      <w:r>
        <w:t>Hook: The "Productivity Crisis" in higher education.</w:t>
      </w:r>
    </w:p>
    <w:p w14:paraId="36FD7E90" w14:textId="77777777" w:rsidR="003A4102" w:rsidRDefault="003A4102" w:rsidP="003A4102">
      <w:pPr>
        <w:pStyle w:val="NormalWeb"/>
        <w:numPr>
          <w:ilvl w:val="0"/>
          <w:numId w:val="25"/>
        </w:numPr>
      </w:pPr>
      <w:r>
        <w:t>Roadmap: Briefly explain how this chapter moves from psychology to technology.</w:t>
      </w:r>
    </w:p>
    <w:p w14:paraId="35ED3474" w14:textId="77777777" w:rsidR="003A4102" w:rsidRDefault="003A4102">
      <w:pPr>
        <w:pStyle w:val="NormalWeb"/>
      </w:pPr>
      <w:r>
        <w:rPr>
          <w:b/>
          <w:bCs/>
        </w:rPr>
        <w:t>2.2 Search Methodology</w:t>
      </w:r>
      <w:r>
        <w:t xml:space="preserve"> </w:t>
      </w:r>
      <w:r>
        <w:rPr>
          <w:i/>
          <w:iCs/>
        </w:rPr>
        <w:t>(Place for Table 1)</w:t>
      </w:r>
    </w:p>
    <w:p w14:paraId="68020D52" w14:textId="77777777" w:rsidR="003A4102" w:rsidRDefault="003A4102" w:rsidP="003A4102">
      <w:pPr>
        <w:pStyle w:val="NormalWeb"/>
        <w:numPr>
          <w:ilvl w:val="0"/>
          <w:numId w:val="26"/>
        </w:numPr>
      </w:pPr>
      <w:r>
        <w:t>Explain how you found your sources (Google Scholar, IEEE, ScienceDirect).</w:t>
      </w:r>
    </w:p>
    <w:p w14:paraId="31C5F20F" w14:textId="77777777" w:rsidR="003A4102" w:rsidRDefault="003A4102" w:rsidP="003A4102">
      <w:pPr>
        <w:pStyle w:val="NormalWeb"/>
        <w:numPr>
          <w:ilvl w:val="0"/>
          <w:numId w:val="26"/>
        </w:numPr>
      </w:pPr>
      <w:r>
        <w:rPr>
          <w:b/>
          <w:bCs/>
        </w:rPr>
        <w:t>Insert Table 2.1:</w:t>
      </w:r>
      <w:r>
        <w:t xml:space="preserve"> Search Strategy (Databases, Keywords, Number of Results).</w:t>
      </w:r>
    </w:p>
    <w:p w14:paraId="11E3F92D" w14:textId="77777777" w:rsidR="003A4102" w:rsidRDefault="003A4102" w:rsidP="003A4102">
      <w:pPr>
        <w:pStyle w:val="NormalWeb"/>
        <w:numPr>
          <w:ilvl w:val="0"/>
          <w:numId w:val="26"/>
        </w:numPr>
      </w:pPr>
      <w:r>
        <w:t>Criteria: Briefly mention inclusion/exclusion (e.g., "focused on papers published after 2015," "prioritised peer-reviewed journals").</w:t>
      </w:r>
    </w:p>
    <w:p w14:paraId="71DAF103" w14:textId="77777777" w:rsidR="003A4102" w:rsidRDefault="003A4102">
      <w:pPr>
        <w:pStyle w:val="NormalWeb"/>
      </w:pPr>
      <w:r>
        <w:rPr>
          <w:b/>
          <w:bCs/>
        </w:rPr>
        <w:t>2.3 The Psychology of Student Productivity</w:t>
      </w:r>
    </w:p>
    <w:p w14:paraId="775CECBC" w14:textId="77777777" w:rsidR="003A4102" w:rsidRDefault="003A4102" w:rsidP="003A4102">
      <w:pPr>
        <w:pStyle w:val="NormalWeb"/>
        <w:numPr>
          <w:ilvl w:val="0"/>
          <w:numId w:val="27"/>
        </w:numPr>
      </w:pPr>
      <w:r>
        <w:rPr>
          <w:b/>
          <w:bCs/>
        </w:rPr>
        <w:t>2.3.1 Cognitive Readiness &amp; Mental Health:</w:t>
      </w:r>
      <w:r>
        <w:t xml:space="preserve"> The link between anxiety, stress, and executive function.</w:t>
      </w:r>
    </w:p>
    <w:p w14:paraId="42F2D0D2" w14:textId="77777777" w:rsidR="003A4102" w:rsidRDefault="003A4102" w:rsidP="003A4102">
      <w:pPr>
        <w:pStyle w:val="NormalWeb"/>
        <w:numPr>
          <w:ilvl w:val="0"/>
          <w:numId w:val="27"/>
        </w:numPr>
      </w:pPr>
      <w:r>
        <w:rPr>
          <w:b/>
          <w:bCs/>
        </w:rPr>
        <w:t>2.3.2 Sleep Hygiene:</w:t>
      </w:r>
      <w:r>
        <w:t xml:space="preserve"> The biological necessity of sleep for memory consolidation and focus (referencing the divergent studies).</w:t>
      </w:r>
    </w:p>
    <w:p w14:paraId="7841F11C" w14:textId="77777777" w:rsidR="003A4102" w:rsidRDefault="003A4102" w:rsidP="003A4102">
      <w:pPr>
        <w:pStyle w:val="NormalWeb"/>
        <w:numPr>
          <w:ilvl w:val="0"/>
          <w:numId w:val="27"/>
        </w:numPr>
      </w:pPr>
      <w:r>
        <w:rPr>
          <w:b/>
          <w:bCs/>
        </w:rPr>
        <w:t>2.3.3 The Attention Economy:</w:t>
      </w:r>
      <w:r>
        <w:t xml:space="preserve"> The impact of digital distraction and social media "technostress" on students.</w:t>
      </w:r>
    </w:p>
    <w:p w14:paraId="14CBC3CC" w14:textId="77777777" w:rsidR="003A4102" w:rsidRDefault="003A4102">
      <w:pPr>
        <w:pStyle w:val="NormalWeb"/>
      </w:pPr>
      <w:r>
        <w:rPr>
          <w:b/>
          <w:bCs/>
        </w:rPr>
        <w:t>2.4 Existing Technological Interventions</w:t>
      </w:r>
    </w:p>
    <w:p w14:paraId="68233010" w14:textId="77777777" w:rsidR="003A4102" w:rsidRDefault="003A4102" w:rsidP="003A4102">
      <w:pPr>
        <w:pStyle w:val="NormalWeb"/>
        <w:numPr>
          <w:ilvl w:val="0"/>
          <w:numId w:val="28"/>
        </w:numPr>
      </w:pPr>
      <w:r>
        <w:rPr>
          <w:b/>
          <w:bCs/>
        </w:rPr>
        <w:t>2.4.1 Static Scheduling Tools:</w:t>
      </w:r>
      <w:r>
        <w:t xml:space="preserve"> Critique of standard calendars (Google Calendar/Outlook) – why they fail (rigid, dumb).</w:t>
      </w:r>
    </w:p>
    <w:p w14:paraId="28F7D68B" w14:textId="77777777" w:rsidR="003A4102" w:rsidRDefault="003A4102" w:rsidP="003A4102">
      <w:pPr>
        <w:pStyle w:val="NormalWeb"/>
        <w:numPr>
          <w:ilvl w:val="0"/>
          <w:numId w:val="28"/>
        </w:numPr>
      </w:pPr>
      <w:r>
        <w:rPr>
          <w:b/>
          <w:bCs/>
        </w:rPr>
        <w:t>2.4.2 Persuasive Technology:</w:t>
      </w:r>
      <w:r>
        <w:t xml:space="preserve"> Critique of habit apps (Forest, </w:t>
      </w:r>
      <w:proofErr w:type="spellStart"/>
      <w:r>
        <w:t>Todoist</w:t>
      </w:r>
      <w:proofErr w:type="spellEnd"/>
      <w:r>
        <w:t>) – relying on willpower vs. intelligent adaptation.</w:t>
      </w:r>
    </w:p>
    <w:p w14:paraId="46EE4838" w14:textId="77777777" w:rsidR="003A4102" w:rsidRDefault="003A4102" w:rsidP="003A4102">
      <w:pPr>
        <w:pStyle w:val="NormalWeb"/>
        <w:numPr>
          <w:ilvl w:val="0"/>
          <w:numId w:val="28"/>
        </w:numPr>
      </w:pPr>
      <w:r>
        <w:rPr>
          <w:b/>
          <w:bCs/>
        </w:rPr>
        <w:t>2.4.3 Limitations of Current Solutions:</w:t>
      </w:r>
      <w:r>
        <w:t xml:space="preserve"> Summary of the "One-Size-Fits-All" problem.</w:t>
      </w:r>
    </w:p>
    <w:p w14:paraId="3E556F40" w14:textId="77777777" w:rsidR="003A4102" w:rsidRDefault="003A4102">
      <w:pPr>
        <w:pStyle w:val="NormalWeb"/>
      </w:pPr>
      <w:r>
        <w:rPr>
          <w:b/>
          <w:bCs/>
        </w:rPr>
        <w:t>2.5 Machine Learning in User Behaviour Modelling</w:t>
      </w:r>
    </w:p>
    <w:p w14:paraId="6E99BB18" w14:textId="77777777" w:rsidR="003A4102" w:rsidRDefault="003A4102" w:rsidP="003A4102">
      <w:pPr>
        <w:pStyle w:val="NormalWeb"/>
        <w:numPr>
          <w:ilvl w:val="0"/>
          <w:numId w:val="29"/>
        </w:numPr>
      </w:pPr>
      <w:r>
        <w:rPr>
          <w:b/>
          <w:bCs/>
        </w:rPr>
        <w:t>2.5.1 Predicting User States:</w:t>
      </w:r>
      <w:r>
        <w:t xml:space="preserve"> How ML is used to classify "focus" or "stress" based on data.</w:t>
      </w:r>
    </w:p>
    <w:p w14:paraId="1AAB878D" w14:textId="77777777" w:rsidR="003A4102" w:rsidRDefault="003A4102" w:rsidP="003A4102">
      <w:pPr>
        <w:pStyle w:val="NormalWeb"/>
        <w:numPr>
          <w:ilvl w:val="0"/>
          <w:numId w:val="29"/>
        </w:numPr>
      </w:pPr>
      <w:r>
        <w:rPr>
          <w:b/>
          <w:bCs/>
        </w:rPr>
        <w:t>2.5.2 Personalised Scheduling Algorithms:</w:t>
      </w:r>
      <w:r>
        <w:t xml:space="preserve"> Reviewing existing algorithms (Reinforcement Learning, etc.) used in other sectors.</w:t>
      </w:r>
    </w:p>
    <w:p w14:paraId="417BDB34" w14:textId="77777777" w:rsidR="003A4102" w:rsidRDefault="003A4102">
      <w:pPr>
        <w:pStyle w:val="NormalWeb"/>
      </w:pPr>
      <w:r>
        <w:rPr>
          <w:b/>
          <w:bCs/>
        </w:rPr>
        <w:t>2.6 Discussion</w:t>
      </w:r>
      <w:r>
        <w:t xml:space="preserve"> </w:t>
      </w:r>
      <w:r>
        <w:rPr>
          <w:i/>
          <w:iCs/>
        </w:rPr>
        <w:t>(Place for Table 2)</w:t>
      </w:r>
    </w:p>
    <w:p w14:paraId="47952F75" w14:textId="77777777" w:rsidR="003A4102" w:rsidRDefault="003A4102" w:rsidP="003A4102">
      <w:pPr>
        <w:pStyle w:val="NormalWeb"/>
        <w:numPr>
          <w:ilvl w:val="0"/>
          <w:numId w:val="30"/>
        </w:numPr>
      </w:pPr>
      <w:r>
        <w:rPr>
          <w:b/>
          <w:bCs/>
        </w:rPr>
        <w:t>Synthesis:</w:t>
      </w:r>
      <w:r>
        <w:t xml:space="preserve"> Bring it all together. "Psychology says X, but current Tech only does Y."</w:t>
      </w:r>
    </w:p>
    <w:p w14:paraId="414A85FA" w14:textId="77777777" w:rsidR="003A4102" w:rsidRDefault="003A4102" w:rsidP="003A4102">
      <w:pPr>
        <w:pStyle w:val="NormalWeb"/>
        <w:numPr>
          <w:ilvl w:val="0"/>
          <w:numId w:val="30"/>
        </w:numPr>
      </w:pPr>
      <w:r>
        <w:rPr>
          <w:b/>
          <w:bCs/>
        </w:rPr>
        <w:t>Insert Table 2.2:</w:t>
      </w:r>
      <w:r>
        <w:t xml:space="preserve"> Comparative Analysis (Pros &amp; Cons of Static vs. Persuasive vs. Intelligent Schedulers).</w:t>
      </w:r>
    </w:p>
    <w:p w14:paraId="6302A5EE" w14:textId="77777777" w:rsidR="003A4102" w:rsidRDefault="003A4102" w:rsidP="003A4102">
      <w:pPr>
        <w:pStyle w:val="NormalWeb"/>
        <w:numPr>
          <w:ilvl w:val="0"/>
          <w:numId w:val="30"/>
        </w:numPr>
      </w:pPr>
      <w:r>
        <w:rPr>
          <w:b/>
          <w:bCs/>
        </w:rPr>
        <w:t>The Research Gap:</w:t>
      </w:r>
      <w:r>
        <w:t xml:space="preserve"> Clearly state that no current tool combines </w:t>
      </w:r>
      <w:r>
        <w:rPr>
          <w:i/>
          <w:iCs/>
        </w:rPr>
        <w:t>biological data</w:t>
      </w:r>
      <w:r>
        <w:t xml:space="preserve"> (sleep/stress) with </w:t>
      </w:r>
      <w:r>
        <w:rPr>
          <w:i/>
          <w:iCs/>
        </w:rPr>
        <w:t>predictive scheduling</w:t>
      </w:r>
      <w:r>
        <w:t xml:space="preserve"> for students.</w:t>
      </w:r>
    </w:p>
    <w:p w14:paraId="77A47AB1" w14:textId="77777777" w:rsidR="003A4102" w:rsidRDefault="003A4102">
      <w:pPr>
        <w:pStyle w:val="NormalWeb"/>
      </w:pPr>
      <w:r>
        <w:rPr>
          <w:b/>
          <w:bCs/>
        </w:rPr>
        <w:t>2.7 Conclusion</w:t>
      </w:r>
    </w:p>
    <w:p w14:paraId="7C03D354" w14:textId="77777777" w:rsidR="003A4102" w:rsidRDefault="003A4102" w:rsidP="003A4102">
      <w:pPr>
        <w:pStyle w:val="NormalWeb"/>
        <w:numPr>
          <w:ilvl w:val="0"/>
          <w:numId w:val="31"/>
        </w:numPr>
      </w:pPr>
      <w:r>
        <w:t>Summary of key findings.</w:t>
      </w:r>
    </w:p>
    <w:p w14:paraId="39CF479C" w14:textId="77777777" w:rsidR="003A4102" w:rsidRDefault="003A4102" w:rsidP="003A4102">
      <w:pPr>
        <w:pStyle w:val="NormalWeb"/>
        <w:numPr>
          <w:ilvl w:val="0"/>
          <w:numId w:val="31"/>
        </w:numPr>
      </w:pPr>
      <w:r>
        <w:t xml:space="preserve">Link to next chapter: "This gap justifies the development of the </w:t>
      </w:r>
      <w:r>
        <w:rPr>
          <w:i/>
          <w:iCs/>
        </w:rPr>
        <w:t>Student Intelligent Productivity Scheduler</w:t>
      </w:r>
      <w:r>
        <w:t>, the methodology for which is detailed in Chapter 3."</w:t>
      </w:r>
    </w:p>
    <w:tbl>
      <w:tblPr>
        <w:tblStyle w:val="TableGrid"/>
        <w:tblW w:w="8773" w:type="dxa"/>
        <w:tblInd w:w="720" w:type="dxa"/>
        <w:tblLook w:val="04A0" w:firstRow="1" w:lastRow="0" w:firstColumn="1" w:lastColumn="0" w:noHBand="0" w:noVBand="1"/>
      </w:tblPr>
      <w:tblGrid>
        <w:gridCol w:w="1500"/>
        <w:gridCol w:w="1441"/>
        <w:gridCol w:w="1296"/>
        <w:gridCol w:w="1372"/>
        <w:gridCol w:w="1606"/>
        <w:gridCol w:w="1558"/>
      </w:tblGrid>
      <w:tr w:rsidR="00D03EF0" w14:paraId="363CE9F4" w14:textId="790AA8D9" w:rsidTr="00D03EF0">
        <w:tc>
          <w:tcPr>
            <w:tcW w:w="1500" w:type="dxa"/>
          </w:tcPr>
          <w:p w14:paraId="4661CF57" w14:textId="3E318F4A" w:rsidR="00D03EF0" w:rsidRPr="00A60406" w:rsidRDefault="00D03EF0" w:rsidP="00CE4143">
            <w:pPr>
              <w:rPr>
                <w:sz w:val="28"/>
                <w:szCs w:val="28"/>
              </w:rPr>
            </w:pPr>
            <w:r w:rsidRPr="00A60406">
              <w:rPr>
                <w:sz w:val="28"/>
                <w:szCs w:val="28"/>
              </w:rPr>
              <w:lastRenderedPageBreak/>
              <w:t>Resource</w:t>
            </w:r>
          </w:p>
        </w:tc>
        <w:tc>
          <w:tcPr>
            <w:tcW w:w="1441" w:type="dxa"/>
          </w:tcPr>
          <w:p w14:paraId="315C20A3" w14:textId="73C506A7" w:rsidR="00D03EF0" w:rsidRPr="00A60406" w:rsidRDefault="00D03EF0" w:rsidP="00CE4143">
            <w:pPr>
              <w:rPr>
                <w:sz w:val="28"/>
                <w:szCs w:val="28"/>
              </w:rPr>
            </w:pPr>
            <w:r w:rsidRPr="00A60406">
              <w:rPr>
                <w:sz w:val="28"/>
                <w:szCs w:val="28"/>
              </w:rPr>
              <w:t>Search Strategy</w:t>
            </w:r>
          </w:p>
        </w:tc>
        <w:tc>
          <w:tcPr>
            <w:tcW w:w="1296" w:type="dxa"/>
          </w:tcPr>
          <w:p w14:paraId="365CD380" w14:textId="405AA874" w:rsidR="00D03EF0" w:rsidRPr="00A60406" w:rsidRDefault="00D03EF0" w:rsidP="00CE4143">
            <w:pPr>
              <w:rPr>
                <w:sz w:val="28"/>
                <w:szCs w:val="28"/>
              </w:rPr>
            </w:pPr>
            <w:r w:rsidRPr="00A60406">
              <w:rPr>
                <w:sz w:val="28"/>
                <w:szCs w:val="28"/>
              </w:rPr>
              <w:t>Limits</w:t>
            </w:r>
          </w:p>
        </w:tc>
        <w:tc>
          <w:tcPr>
            <w:tcW w:w="1372" w:type="dxa"/>
          </w:tcPr>
          <w:p w14:paraId="222A9784" w14:textId="7006D513" w:rsidR="00D03EF0" w:rsidRPr="00A60406" w:rsidRDefault="00D03EF0" w:rsidP="00CE4143">
            <w:pPr>
              <w:rPr>
                <w:sz w:val="28"/>
                <w:szCs w:val="28"/>
              </w:rPr>
            </w:pPr>
            <w:r w:rsidRPr="00A60406">
              <w:rPr>
                <w:sz w:val="28"/>
                <w:szCs w:val="28"/>
              </w:rPr>
              <w:t>Nb of Results</w:t>
            </w:r>
          </w:p>
        </w:tc>
        <w:tc>
          <w:tcPr>
            <w:tcW w:w="1606" w:type="dxa"/>
          </w:tcPr>
          <w:p w14:paraId="57035767" w14:textId="22E4B878" w:rsidR="00D03EF0" w:rsidRPr="00A60406" w:rsidRDefault="00D03EF0" w:rsidP="00CE4143">
            <w:pPr>
              <w:rPr>
                <w:sz w:val="28"/>
                <w:szCs w:val="28"/>
              </w:rPr>
            </w:pPr>
            <w:r w:rsidRPr="00A60406">
              <w:rPr>
                <w:sz w:val="28"/>
                <w:szCs w:val="28"/>
              </w:rPr>
              <w:t>Comments</w:t>
            </w:r>
          </w:p>
        </w:tc>
        <w:tc>
          <w:tcPr>
            <w:tcW w:w="1558" w:type="dxa"/>
          </w:tcPr>
          <w:p w14:paraId="28FC7535" w14:textId="28A6AFB5" w:rsidR="00D03EF0" w:rsidRPr="00A60406" w:rsidRDefault="00D03EF0" w:rsidP="00CE4143">
            <w:pPr>
              <w:rPr>
                <w:sz w:val="28"/>
                <w:szCs w:val="28"/>
              </w:rPr>
            </w:pPr>
            <w:r>
              <w:rPr>
                <w:sz w:val="28"/>
                <w:szCs w:val="28"/>
              </w:rPr>
              <w:t>Papers Selected</w:t>
            </w:r>
          </w:p>
        </w:tc>
      </w:tr>
      <w:tr w:rsidR="00D03EF0" w14:paraId="29ADFE6E" w14:textId="7130CE2F" w:rsidTr="00D03EF0">
        <w:tc>
          <w:tcPr>
            <w:tcW w:w="1500" w:type="dxa"/>
          </w:tcPr>
          <w:p w14:paraId="110B3D22" w14:textId="77777777" w:rsidR="00D03EF0" w:rsidRDefault="00D03EF0" w:rsidP="00A60406">
            <w:pPr>
              <w:rPr>
                <w:sz w:val="24"/>
                <w:szCs w:val="24"/>
              </w:rPr>
            </w:pPr>
          </w:p>
          <w:p w14:paraId="3304EC3C" w14:textId="1BEEB95E" w:rsidR="00D03EF0" w:rsidRDefault="00EC1507" w:rsidP="00A60406">
            <w:pPr>
              <w:rPr>
                <w:sz w:val="24"/>
                <w:szCs w:val="24"/>
              </w:rPr>
            </w:pPr>
            <w:r>
              <w:rPr>
                <w:sz w:val="24"/>
                <w:szCs w:val="24"/>
              </w:rPr>
              <w:t>Science direct</w:t>
            </w:r>
          </w:p>
          <w:p w14:paraId="59E7FFD2" w14:textId="4412A7FF" w:rsidR="00D03EF0" w:rsidRPr="00A60406" w:rsidRDefault="00D03EF0" w:rsidP="00A60406">
            <w:pPr>
              <w:rPr>
                <w:sz w:val="24"/>
                <w:szCs w:val="24"/>
              </w:rPr>
            </w:pPr>
          </w:p>
        </w:tc>
        <w:tc>
          <w:tcPr>
            <w:tcW w:w="1441" w:type="dxa"/>
          </w:tcPr>
          <w:p w14:paraId="344DEE63" w14:textId="2046F2ED" w:rsidR="00D03EF0" w:rsidRPr="00A60406" w:rsidRDefault="0069119E" w:rsidP="00A60406">
            <w:pPr>
              <w:rPr>
                <w:sz w:val="28"/>
                <w:szCs w:val="28"/>
              </w:rPr>
            </w:pPr>
            <w:r w:rsidRPr="0069119E">
              <w:rPr>
                <w:sz w:val="28"/>
                <w:szCs w:val="28"/>
              </w:rPr>
              <w:t>Stress impact on executive function students</w:t>
            </w:r>
          </w:p>
        </w:tc>
        <w:tc>
          <w:tcPr>
            <w:tcW w:w="1296" w:type="dxa"/>
          </w:tcPr>
          <w:p w14:paraId="2CBF104D" w14:textId="77777777" w:rsidR="00D03EF0" w:rsidRPr="00A60406" w:rsidRDefault="00D03EF0" w:rsidP="00A60406">
            <w:pPr>
              <w:rPr>
                <w:sz w:val="28"/>
                <w:szCs w:val="28"/>
              </w:rPr>
            </w:pPr>
          </w:p>
        </w:tc>
        <w:tc>
          <w:tcPr>
            <w:tcW w:w="1372" w:type="dxa"/>
          </w:tcPr>
          <w:p w14:paraId="72B397A2" w14:textId="01509815" w:rsidR="0069119E" w:rsidRPr="0069119E" w:rsidRDefault="0069119E" w:rsidP="0069119E">
            <w:pPr>
              <w:rPr>
                <w:sz w:val="28"/>
                <w:szCs w:val="28"/>
              </w:rPr>
            </w:pPr>
            <w:r w:rsidRPr="0069119E">
              <w:rPr>
                <w:sz w:val="28"/>
                <w:szCs w:val="28"/>
              </w:rPr>
              <w:t>21,212 </w:t>
            </w:r>
          </w:p>
          <w:p w14:paraId="38E126A0" w14:textId="6F421B9E" w:rsidR="00D03EF0" w:rsidRPr="00A60406" w:rsidRDefault="00D03EF0" w:rsidP="00A60406">
            <w:pPr>
              <w:rPr>
                <w:sz w:val="28"/>
                <w:szCs w:val="28"/>
              </w:rPr>
            </w:pPr>
          </w:p>
        </w:tc>
        <w:tc>
          <w:tcPr>
            <w:tcW w:w="1606" w:type="dxa"/>
          </w:tcPr>
          <w:p w14:paraId="30939AFF" w14:textId="77777777" w:rsidR="00D03EF0" w:rsidRPr="00A60406" w:rsidRDefault="00D03EF0" w:rsidP="00A60406">
            <w:pPr>
              <w:rPr>
                <w:sz w:val="28"/>
                <w:szCs w:val="28"/>
              </w:rPr>
            </w:pPr>
          </w:p>
        </w:tc>
        <w:tc>
          <w:tcPr>
            <w:tcW w:w="1558" w:type="dxa"/>
          </w:tcPr>
          <w:p w14:paraId="7862DAE8" w14:textId="77777777" w:rsidR="00D03EF0" w:rsidRPr="00A60406" w:rsidRDefault="00D03EF0" w:rsidP="00A60406">
            <w:pPr>
              <w:rPr>
                <w:sz w:val="28"/>
                <w:szCs w:val="28"/>
              </w:rPr>
            </w:pPr>
          </w:p>
        </w:tc>
      </w:tr>
      <w:tr w:rsidR="00D03EF0" w14:paraId="0762B19B" w14:textId="35D92C68" w:rsidTr="00D03EF0">
        <w:tc>
          <w:tcPr>
            <w:tcW w:w="1500" w:type="dxa"/>
          </w:tcPr>
          <w:p w14:paraId="72AAC1D1" w14:textId="77777777" w:rsidR="00D03EF0" w:rsidRDefault="00D03EF0" w:rsidP="00A60406">
            <w:pPr>
              <w:rPr>
                <w:sz w:val="28"/>
                <w:szCs w:val="28"/>
              </w:rPr>
            </w:pPr>
          </w:p>
          <w:p w14:paraId="26FFCA10" w14:textId="77777777" w:rsidR="00D03EF0" w:rsidRDefault="00D03EF0" w:rsidP="00A60406">
            <w:pPr>
              <w:rPr>
                <w:sz w:val="28"/>
                <w:szCs w:val="28"/>
              </w:rPr>
            </w:pPr>
          </w:p>
          <w:p w14:paraId="13069AFB" w14:textId="77777777" w:rsidR="00D03EF0" w:rsidRPr="00A60406" w:rsidRDefault="00D03EF0" w:rsidP="00A60406">
            <w:pPr>
              <w:rPr>
                <w:sz w:val="28"/>
                <w:szCs w:val="28"/>
              </w:rPr>
            </w:pPr>
          </w:p>
        </w:tc>
        <w:tc>
          <w:tcPr>
            <w:tcW w:w="1441" w:type="dxa"/>
          </w:tcPr>
          <w:p w14:paraId="7F743A90" w14:textId="77777777" w:rsidR="00D03EF0" w:rsidRPr="00A60406" w:rsidRDefault="00D03EF0" w:rsidP="00A60406">
            <w:pPr>
              <w:rPr>
                <w:sz w:val="28"/>
                <w:szCs w:val="28"/>
              </w:rPr>
            </w:pPr>
          </w:p>
        </w:tc>
        <w:tc>
          <w:tcPr>
            <w:tcW w:w="1296" w:type="dxa"/>
          </w:tcPr>
          <w:p w14:paraId="28F7AD09" w14:textId="77777777" w:rsidR="00D03EF0" w:rsidRPr="00A60406" w:rsidRDefault="00D03EF0" w:rsidP="00A60406">
            <w:pPr>
              <w:rPr>
                <w:sz w:val="28"/>
                <w:szCs w:val="28"/>
              </w:rPr>
            </w:pPr>
          </w:p>
        </w:tc>
        <w:tc>
          <w:tcPr>
            <w:tcW w:w="1372" w:type="dxa"/>
          </w:tcPr>
          <w:p w14:paraId="40B5FC86" w14:textId="77777777" w:rsidR="00D03EF0" w:rsidRPr="00A60406" w:rsidRDefault="00D03EF0" w:rsidP="00A60406">
            <w:pPr>
              <w:rPr>
                <w:sz w:val="28"/>
                <w:szCs w:val="28"/>
              </w:rPr>
            </w:pPr>
          </w:p>
        </w:tc>
        <w:tc>
          <w:tcPr>
            <w:tcW w:w="1606" w:type="dxa"/>
          </w:tcPr>
          <w:p w14:paraId="20A57ABF" w14:textId="77777777" w:rsidR="00D03EF0" w:rsidRPr="00A60406" w:rsidRDefault="00D03EF0" w:rsidP="00A60406">
            <w:pPr>
              <w:rPr>
                <w:sz w:val="28"/>
                <w:szCs w:val="28"/>
              </w:rPr>
            </w:pPr>
          </w:p>
        </w:tc>
        <w:tc>
          <w:tcPr>
            <w:tcW w:w="1558" w:type="dxa"/>
          </w:tcPr>
          <w:p w14:paraId="67895298" w14:textId="77777777" w:rsidR="00D03EF0" w:rsidRPr="00A60406" w:rsidRDefault="00D03EF0" w:rsidP="00A60406">
            <w:pPr>
              <w:rPr>
                <w:sz w:val="28"/>
                <w:szCs w:val="28"/>
              </w:rPr>
            </w:pPr>
          </w:p>
        </w:tc>
      </w:tr>
      <w:tr w:rsidR="00D03EF0" w14:paraId="0FC2F476" w14:textId="126CE9FC" w:rsidTr="00D03EF0">
        <w:tc>
          <w:tcPr>
            <w:tcW w:w="1500" w:type="dxa"/>
          </w:tcPr>
          <w:p w14:paraId="5DF34D01" w14:textId="77777777" w:rsidR="00D03EF0" w:rsidRDefault="00D03EF0" w:rsidP="00A60406">
            <w:pPr>
              <w:rPr>
                <w:sz w:val="28"/>
                <w:szCs w:val="28"/>
              </w:rPr>
            </w:pPr>
          </w:p>
          <w:p w14:paraId="376586C2" w14:textId="77777777" w:rsidR="00D03EF0" w:rsidRDefault="00D03EF0" w:rsidP="00A60406">
            <w:pPr>
              <w:rPr>
                <w:sz w:val="28"/>
                <w:szCs w:val="28"/>
              </w:rPr>
            </w:pPr>
          </w:p>
          <w:p w14:paraId="70442DF8" w14:textId="77777777" w:rsidR="00D03EF0" w:rsidRPr="00A60406" w:rsidRDefault="00D03EF0" w:rsidP="00A60406">
            <w:pPr>
              <w:rPr>
                <w:sz w:val="28"/>
                <w:szCs w:val="28"/>
              </w:rPr>
            </w:pPr>
          </w:p>
        </w:tc>
        <w:tc>
          <w:tcPr>
            <w:tcW w:w="1441" w:type="dxa"/>
          </w:tcPr>
          <w:p w14:paraId="02A478CF" w14:textId="77777777" w:rsidR="00D03EF0" w:rsidRPr="00A60406" w:rsidRDefault="00D03EF0" w:rsidP="00A60406">
            <w:pPr>
              <w:rPr>
                <w:sz w:val="28"/>
                <w:szCs w:val="28"/>
              </w:rPr>
            </w:pPr>
          </w:p>
        </w:tc>
        <w:tc>
          <w:tcPr>
            <w:tcW w:w="1296" w:type="dxa"/>
          </w:tcPr>
          <w:p w14:paraId="7ABB5E75" w14:textId="77777777" w:rsidR="00D03EF0" w:rsidRPr="00A60406" w:rsidRDefault="00D03EF0" w:rsidP="00A60406">
            <w:pPr>
              <w:rPr>
                <w:sz w:val="28"/>
                <w:szCs w:val="28"/>
              </w:rPr>
            </w:pPr>
          </w:p>
        </w:tc>
        <w:tc>
          <w:tcPr>
            <w:tcW w:w="1372" w:type="dxa"/>
          </w:tcPr>
          <w:p w14:paraId="0123B6BB" w14:textId="77777777" w:rsidR="00D03EF0" w:rsidRPr="00A60406" w:rsidRDefault="00D03EF0" w:rsidP="00A60406">
            <w:pPr>
              <w:rPr>
                <w:sz w:val="28"/>
                <w:szCs w:val="28"/>
              </w:rPr>
            </w:pPr>
          </w:p>
        </w:tc>
        <w:tc>
          <w:tcPr>
            <w:tcW w:w="1606" w:type="dxa"/>
          </w:tcPr>
          <w:p w14:paraId="5225D0AA" w14:textId="77777777" w:rsidR="00D03EF0" w:rsidRPr="00A60406" w:rsidRDefault="00D03EF0" w:rsidP="00A60406">
            <w:pPr>
              <w:rPr>
                <w:sz w:val="28"/>
                <w:szCs w:val="28"/>
              </w:rPr>
            </w:pPr>
          </w:p>
        </w:tc>
        <w:tc>
          <w:tcPr>
            <w:tcW w:w="1558" w:type="dxa"/>
          </w:tcPr>
          <w:p w14:paraId="77592742" w14:textId="77777777" w:rsidR="00D03EF0" w:rsidRPr="00A60406" w:rsidRDefault="00D03EF0" w:rsidP="00A60406">
            <w:pPr>
              <w:rPr>
                <w:sz w:val="28"/>
                <w:szCs w:val="28"/>
              </w:rPr>
            </w:pPr>
          </w:p>
        </w:tc>
      </w:tr>
      <w:tr w:rsidR="00D03EF0" w14:paraId="2BA2517F" w14:textId="18787623" w:rsidTr="00D03EF0">
        <w:tc>
          <w:tcPr>
            <w:tcW w:w="1500" w:type="dxa"/>
          </w:tcPr>
          <w:p w14:paraId="1BBB6CBC" w14:textId="77777777" w:rsidR="00D03EF0" w:rsidRDefault="00D03EF0" w:rsidP="00A60406">
            <w:pPr>
              <w:rPr>
                <w:sz w:val="28"/>
                <w:szCs w:val="28"/>
              </w:rPr>
            </w:pPr>
          </w:p>
          <w:p w14:paraId="446E5C2D" w14:textId="77777777" w:rsidR="00D03EF0" w:rsidRDefault="00D03EF0" w:rsidP="00A60406">
            <w:pPr>
              <w:rPr>
                <w:sz w:val="28"/>
                <w:szCs w:val="28"/>
              </w:rPr>
            </w:pPr>
          </w:p>
          <w:p w14:paraId="4529049F" w14:textId="77777777" w:rsidR="00D03EF0" w:rsidRPr="00A60406" w:rsidRDefault="00D03EF0" w:rsidP="00A60406">
            <w:pPr>
              <w:rPr>
                <w:sz w:val="28"/>
                <w:szCs w:val="28"/>
              </w:rPr>
            </w:pPr>
          </w:p>
        </w:tc>
        <w:tc>
          <w:tcPr>
            <w:tcW w:w="1441" w:type="dxa"/>
          </w:tcPr>
          <w:p w14:paraId="51A3129D" w14:textId="77777777" w:rsidR="00D03EF0" w:rsidRPr="00A60406" w:rsidRDefault="00D03EF0" w:rsidP="00A60406">
            <w:pPr>
              <w:rPr>
                <w:sz w:val="28"/>
                <w:szCs w:val="28"/>
              </w:rPr>
            </w:pPr>
          </w:p>
        </w:tc>
        <w:tc>
          <w:tcPr>
            <w:tcW w:w="1296" w:type="dxa"/>
          </w:tcPr>
          <w:p w14:paraId="780DFC7B" w14:textId="77777777" w:rsidR="00D03EF0" w:rsidRPr="00A60406" w:rsidRDefault="00D03EF0" w:rsidP="00A60406">
            <w:pPr>
              <w:rPr>
                <w:sz w:val="28"/>
                <w:szCs w:val="28"/>
              </w:rPr>
            </w:pPr>
          </w:p>
        </w:tc>
        <w:tc>
          <w:tcPr>
            <w:tcW w:w="1372" w:type="dxa"/>
          </w:tcPr>
          <w:p w14:paraId="4B9BE6A8" w14:textId="77777777" w:rsidR="00D03EF0" w:rsidRPr="00A60406" w:rsidRDefault="00D03EF0" w:rsidP="00A60406">
            <w:pPr>
              <w:rPr>
                <w:sz w:val="28"/>
                <w:szCs w:val="28"/>
              </w:rPr>
            </w:pPr>
          </w:p>
        </w:tc>
        <w:tc>
          <w:tcPr>
            <w:tcW w:w="1606" w:type="dxa"/>
          </w:tcPr>
          <w:p w14:paraId="36EC8B21" w14:textId="77777777" w:rsidR="00D03EF0" w:rsidRPr="00A60406" w:rsidRDefault="00D03EF0" w:rsidP="00A60406">
            <w:pPr>
              <w:rPr>
                <w:sz w:val="28"/>
                <w:szCs w:val="28"/>
              </w:rPr>
            </w:pPr>
          </w:p>
        </w:tc>
        <w:tc>
          <w:tcPr>
            <w:tcW w:w="1558" w:type="dxa"/>
          </w:tcPr>
          <w:p w14:paraId="6058CB18" w14:textId="77777777" w:rsidR="00D03EF0" w:rsidRPr="00A60406" w:rsidRDefault="00D03EF0" w:rsidP="00A60406">
            <w:pPr>
              <w:rPr>
                <w:sz w:val="28"/>
                <w:szCs w:val="28"/>
              </w:rPr>
            </w:pPr>
          </w:p>
        </w:tc>
      </w:tr>
    </w:tbl>
    <w:p w14:paraId="32EE89D5" w14:textId="77777777" w:rsidR="002E0E74" w:rsidRDefault="002E0E74" w:rsidP="00CE4143">
      <w:pPr>
        <w:ind w:left="720"/>
      </w:pPr>
    </w:p>
    <w:p w14:paraId="20E4CF57" w14:textId="77777777" w:rsidR="008B7061" w:rsidRDefault="008B7061" w:rsidP="00CE4143">
      <w:pPr>
        <w:ind w:left="720"/>
      </w:pPr>
    </w:p>
    <w:p w14:paraId="77A63F26" w14:textId="29FBB654" w:rsidR="008B7061" w:rsidRDefault="00F80F51" w:rsidP="00CE4143">
      <w:pPr>
        <w:ind w:left="720"/>
      </w:pPr>
      <w:hyperlink r:id="rId45" w:history="1">
        <w:r w:rsidRPr="00ED4E54">
          <w:rPr>
            <w:rStyle w:val="Hyperlink"/>
          </w:rPr>
          <w:t>https://dl.acm.org/doi/10.1145/3290605.3300616</w:t>
        </w:r>
      </w:hyperlink>
    </w:p>
    <w:p w14:paraId="59B50699" w14:textId="037558F8" w:rsidR="00F80F51" w:rsidRDefault="00C146B1" w:rsidP="00CE4143">
      <w:pPr>
        <w:ind w:left="720"/>
      </w:pPr>
      <w:hyperlink r:id="rId46" w:history="1">
        <w:r w:rsidRPr="00ED4E54">
          <w:rPr>
            <w:rStyle w:val="Hyperlink"/>
          </w:rPr>
          <w:t>https://journals.sagepub.com/doi/10.1177/0044118X231180317</w:t>
        </w:r>
      </w:hyperlink>
    </w:p>
    <w:p w14:paraId="76737D89" w14:textId="77777777" w:rsidR="00C146B1" w:rsidRDefault="00C146B1" w:rsidP="00CE4143">
      <w:pPr>
        <w:ind w:left="720"/>
      </w:pPr>
    </w:p>
    <w:p w14:paraId="6A962019" w14:textId="77777777" w:rsidR="00C146B1" w:rsidRDefault="00C146B1" w:rsidP="00CE4143">
      <w:pPr>
        <w:ind w:left="720"/>
      </w:pPr>
    </w:p>
    <w:sectPr w:rsidR="00C146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40B"/>
    <w:multiLevelType w:val="multilevel"/>
    <w:tmpl w:val="E65C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665CE"/>
    <w:multiLevelType w:val="multilevel"/>
    <w:tmpl w:val="C8D8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61341"/>
    <w:multiLevelType w:val="multilevel"/>
    <w:tmpl w:val="BD86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155E8"/>
    <w:multiLevelType w:val="multilevel"/>
    <w:tmpl w:val="0008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D1706"/>
    <w:multiLevelType w:val="multilevel"/>
    <w:tmpl w:val="E116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A0609"/>
    <w:multiLevelType w:val="multilevel"/>
    <w:tmpl w:val="53C0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E7356"/>
    <w:multiLevelType w:val="multilevel"/>
    <w:tmpl w:val="E2E60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9507C"/>
    <w:multiLevelType w:val="multilevel"/>
    <w:tmpl w:val="F8B0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F63C8"/>
    <w:multiLevelType w:val="multilevel"/>
    <w:tmpl w:val="690A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02923"/>
    <w:multiLevelType w:val="multilevel"/>
    <w:tmpl w:val="B55C2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223A6"/>
    <w:multiLevelType w:val="multilevel"/>
    <w:tmpl w:val="A7E8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86A0B"/>
    <w:multiLevelType w:val="multilevel"/>
    <w:tmpl w:val="C9CC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62C6E"/>
    <w:multiLevelType w:val="multilevel"/>
    <w:tmpl w:val="8B06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EB34CD"/>
    <w:multiLevelType w:val="multilevel"/>
    <w:tmpl w:val="C492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77F54"/>
    <w:multiLevelType w:val="multilevel"/>
    <w:tmpl w:val="1718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C83BE0"/>
    <w:multiLevelType w:val="multilevel"/>
    <w:tmpl w:val="68EC8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27864"/>
    <w:multiLevelType w:val="multilevel"/>
    <w:tmpl w:val="E46E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712C5C"/>
    <w:multiLevelType w:val="multilevel"/>
    <w:tmpl w:val="EAF8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230D35"/>
    <w:multiLevelType w:val="multilevel"/>
    <w:tmpl w:val="B8285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D3A1E"/>
    <w:multiLevelType w:val="multilevel"/>
    <w:tmpl w:val="B58E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830BD"/>
    <w:multiLevelType w:val="multilevel"/>
    <w:tmpl w:val="FAEC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AF2239"/>
    <w:multiLevelType w:val="multilevel"/>
    <w:tmpl w:val="1640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EB1097"/>
    <w:multiLevelType w:val="multilevel"/>
    <w:tmpl w:val="4866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8E4FC9"/>
    <w:multiLevelType w:val="multilevel"/>
    <w:tmpl w:val="4DF2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173DB4"/>
    <w:multiLevelType w:val="multilevel"/>
    <w:tmpl w:val="B2E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A14E38"/>
    <w:multiLevelType w:val="multilevel"/>
    <w:tmpl w:val="0BEA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346C9E"/>
    <w:multiLevelType w:val="multilevel"/>
    <w:tmpl w:val="729E7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3204DC"/>
    <w:multiLevelType w:val="multilevel"/>
    <w:tmpl w:val="4A701D90"/>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D34305"/>
    <w:multiLevelType w:val="multilevel"/>
    <w:tmpl w:val="9E66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8C0920"/>
    <w:multiLevelType w:val="multilevel"/>
    <w:tmpl w:val="A942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F401A2"/>
    <w:multiLevelType w:val="multilevel"/>
    <w:tmpl w:val="8F2C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846546">
    <w:abstractNumId w:val="20"/>
  </w:num>
  <w:num w:numId="2" w16cid:durableId="2031451471">
    <w:abstractNumId w:val="9"/>
  </w:num>
  <w:num w:numId="3" w16cid:durableId="1215236494">
    <w:abstractNumId w:val="8"/>
  </w:num>
  <w:num w:numId="4" w16cid:durableId="507714911">
    <w:abstractNumId w:val="23"/>
  </w:num>
  <w:num w:numId="5" w16cid:durableId="1730616609">
    <w:abstractNumId w:val="24"/>
  </w:num>
  <w:num w:numId="6" w16cid:durableId="388772103">
    <w:abstractNumId w:val="19"/>
  </w:num>
  <w:num w:numId="7" w16cid:durableId="1914319263">
    <w:abstractNumId w:val="14"/>
  </w:num>
  <w:num w:numId="8" w16cid:durableId="1435445136">
    <w:abstractNumId w:val="28"/>
  </w:num>
  <w:num w:numId="9" w16cid:durableId="2019966103">
    <w:abstractNumId w:val="27"/>
  </w:num>
  <w:num w:numId="10" w16cid:durableId="304549000">
    <w:abstractNumId w:val="16"/>
  </w:num>
  <w:num w:numId="11" w16cid:durableId="1363246244">
    <w:abstractNumId w:val="13"/>
  </w:num>
  <w:num w:numId="12" w16cid:durableId="2067992580">
    <w:abstractNumId w:val="30"/>
  </w:num>
  <w:num w:numId="13" w16cid:durableId="1949893697">
    <w:abstractNumId w:val="7"/>
  </w:num>
  <w:num w:numId="14" w16cid:durableId="294485897">
    <w:abstractNumId w:val="26"/>
  </w:num>
  <w:num w:numId="15" w16cid:durableId="42870035">
    <w:abstractNumId w:val="18"/>
  </w:num>
  <w:num w:numId="16" w16cid:durableId="1981953941">
    <w:abstractNumId w:val="6"/>
  </w:num>
  <w:num w:numId="17" w16cid:durableId="1040277242">
    <w:abstractNumId w:val="3"/>
  </w:num>
  <w:num w:numId="18" w16cid:durableId="1206213588">
    <w:abstractNumId w:val="5"/>
  </w:num>
  <w:num w:numId="19" w16cid:durableId="1889874185">
    <w:abstractNumId w:val="12"/>
  </w:num>
  <w:num w:numId="20" w16cid:durableId="45376005">
    <w:abstractNumId w:val="1"/>
  </w:num>
  <w:num w:numId="21" w16cid:durableId="1880893541">
    <w:abstractNumId w:val="15"/>
  </w:num>
  <w:num w:numId="22" w16cid:durableId="2037349384">
    <w:abstractNumId w:val="25"/>
  </w:num>
  <w:num w:numId="23" w16cid:durableId="2009824362">
    <w:abstractNumId w:val="11"/>
  </w:num>
  <w:num w:numId="24" w16cid:durableId="1375696919">
    <w:abstractNumId w:val="21"/>
  </w:num>
  <w:num w:numId="25" w16cid:durableId="1947804233">
    <w:abstractNumId w:val="0"/>
  </w:num>
  <w:num w:numId="26" w16cid:durableId="742021082">
    <w:abstractNumId w:val="4"/>
  </w:num>
  <w:num w:numId="27" w16cid:durableId="505872838">
    <w:abstractNumId w:val="2"/>
  </w:num>
  <w:num w:numId="28" w16cid:durableId="1773813748">
    <w:abstractNumId w:val="22"/>
  </w:num>
  <w:num w:numId="29" w16cid:durableId="899747928">
    <w:abstractNumId w:val="10"/>
  </w:num>
  <w:num w:numId="30" w16cid:durableId="1243761434">
    <w:abstractNumId w:val="17"/>
  </w:num>
  <w:num w:numId="31" w16cid:durableId="49272321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93F"/>
    <w:rsid w:val="00001EAC"/>
    <w:rsid w:val="0003463C"/>
    <w:rsid w:val="00040D5F"/>
    <w:rsid w:val="000525FC"/>
    <w:rsid w:val="00060AD2"/>
    <w:rsid w:val="00063ADA"/>
    <w:rsid w:val="00087A8B"/>
    <w:rsid w:val="00094A7C"/>
    <w:rsid w:val="00096438"/>
    <w:rsid w:val="000A5165"/>
    <w:rsid w:val="000B7A17"/>
    <w:rsid w:val="000D451D"/>
    <w:rsid w:val="001026E5"/>
    <w:rsid w:val="001239D7"/>
    <w:rsid w:val="00145DA1"/>
    <w:rsid w:val="001462D4"/>
    <w:rsid w:val="00161128"/>
    <w:rsid w:val="0018345F"/>
    <w:rsid w:val="00184BF3"/>
    <w:rsid w:val="001A38AC"/>
    <w:rsid w:val="001B196C"/>
    <w:rsid w:val="001D3B9D"/>
    <w:rsid w:val="00257059"/>
    <w:rsid w:val="002612CB"/>
    <w:rsid w:val="00281884"/>
    <w:rsid w:val="002C113B"/>
    <w:rsid w:val="002E0E74"/>
    <w:rsid w:val="002E3756"/>
    <w:rsid w:val="0033184C"/>
    <w:rsid w:val="0034148B"/>
    <w:rsid w:val="003A35CB"/>
    <w:rsid w:val="003A4102"/>
    <w:rsid w:val="003B7199"/>
    <w:rsid w:val="003D25E5"/>
    <w:rsid w:val="003D32B5"/>
    <w:rsid w:val="003D4E2C"/>
    <w:rsid w:val="00400C6B"/>
    <w:rsid w:val="00402258"/>
    <w:rsid w:val="00403172"/>
    <w:rsid w:val="00411939"/>
    <w:rsid w:val="0044600E"/>
    <w:rsid w:val="00451C37"/>
    <w:rsid w:val="00480DFD"/>
    <w:rsid w:val="004C1DEC"/>
    <w:rsid w:val="004C35A7"/>
    <w:rsid w:val="004E0E8C"/>
    <w:rsid w:val="004E36B7"/>
    <w:rsid w:val="00515E7C"/>
    <w:rsid w:val="005405EC"/>
    <w:rsid w:val="00545C4F"/>
    <w:rsid w:val="005519CD"/>
    <w:rsid w:val="005640CA"/>
    <w:rsid w:val="005663C5"/>
    <w:rsid w:val="00574BD5"/>
    <w:rsid w:val="005A33CA"/>
    <w:rsid w:val="005C5DDE"/>
    <w:rsid w:val="00613D83"/>
    <w:rsid w:val="006368B0"/>
    <w:rsid w:val="006445BA"/>
    <w:rsid w:val="0069119E"/>
    <w:rsid w:val="006C713F"/>
    <w:rsid w:val="006E1B3F"/>
    <w:rsid w:val="0073062F"/>
    <w:rsid w:val="00741414"/>
    <w:rsid w:val="00743DEC"/>
    <w:rsid w:val="00786A03"/>
    <w:rsid w:val="007B7BA9"/>
    <w:rsid w:val="007F24B0"/>
    <w:rsid w:val="00806CAE"/>
    <w:rsid w:val="0087038B"/>
    <w:rsid w:val="00883E06"/>
    <w:rsid w:val="00883E2B"/>
    <w:rsid w:val="008B5224"/>
    <w:rsid w:val="008B7061"/>
    <w:rsid w:val="008C4062"/>
    <w:rsid w:val="008C53EA"/>
    <w:rsid w:val="00911955"/>
    <w:rsid w:val="009274E6"/>
    <w:rsid w:val="00934A27"/>
    <w:rsid w:val="00957006"/>
    <w:rsid w:val="00962AD3"/>
    <w:rsid w:val="0096534F"/>
    <w:rsid w:val="00967C90"/>
    <w:rsid w:val="009715D7"/>
    <w:rsid w:val="00977AD9"/>
    <w:rsid w:val="00987E0A"/>
    <w:rsid w:val="009946B6"/>
    <w:rsid w:val="009B51C1"/>
    <w:rsid w:val="00A10033"/>
    <w:rsid w:val="00A132CE"/>
    <w:rsid w:val="00A322B2"/>
    <w:rsid w:val="00A60406"/>
    <w:rsid w:val="00A80F38"/>
    <w:rsid w:val="00AA7B70"/>
    <w:rsid w:val="00AB5F3C"/>
    <w:rsid w:val="00AD72D3"/>
    <w:rsid w:val="00AE7451"/>
    <w:rsid w:val="00AF319D"/>
    <w:rsid w:val="00B06C3A"/>
    <w:rsid w:val="00B423A5"/>
    <w:rsid w:val="00B634FF"/>
    <w:rsid w:val="00B72020"/>
    <w:rsid w:val="00B84E68"/>
    <w:rsid w:val="00B90FFC"/>
    <w:rsid w:val="00B943A4"/>
    <w:rsid w:val="00BB3F94"/>
    <w:rsid w:val="00BE1613"/>
    <w:rsid w:val="00BF4C69"/>
    <w:rsid w:val="00C1170A"/>
    <w:rsid w:val="00C146B1"/>
    <w:rsid w:val="00C219DE"/>
    <w:rsid w:val="00C42E3C"/>
    <w:rsid w:val="00C45166"/>
    <w:rsid w:val="00C60FF4"/>
    <w:rsid w:val="00C909AA"/>
    <w:rsid w:val="00CA5DA2"/>
    <w:rsid w:val="00CE4143"/>
    <w:rsid w:val="00CF302F"/>
    <w:rsid w:val="00D03EF0"/>
    <w:rsid w:val="00D10D57"/>
    <w:rsid w:val="00D930DB"/>
    <w:rsid w:val="00DB4718"/>
    <w:rsid w:val="00DC293F"/>
    <w:rsid w:val="00DC5B25"/>
    <w:rsid w:val="00DE2EA6"/>
    <w:rsid w:val="00DF0073"/>
    <w:rsid w:val="00DF6F64"/>
    <w:rsid w:val="00E15A13"/>
    <w:rsid w:val="00E460A5"/>
    <w:rsid w:val="00E53B9F"/>
    <w:rsid w:val="00E94A0F"/>
    <w:rsid w:val="00EC1507"/>
    <w:rsid w:val="00ED1443"/>
    <w:rsid w:val="00ED2FA7"/>
    <w:rsid w:val="00F00991"/>
    <w:rsid w:val="00F034D7"/>
    <w:rsid w:val="00F23C24"/>
    <w:rsid w:val="00F80F5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47E8A8A9"/>
  <w15:chartTrackingRefBased/>
  <w15:docId w15:val="{C0F64368-545D-4220-8AFD-A732D355E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1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00C6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400C6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link w:val="Heading4Char"/>
    <w:uiPriority w:val="9"/>
    <w:qFormat/>
    <w:rsid w:val="00400C6B"/>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C29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93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00C6B"/>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400C6B"/>
    <w:rPr>
      <w:rFonts w:ascii="Times New Roman" w:eastAsia="Times New Roman" w:hAnsi="Times New Roman" w:cs="Times New Roman"/>
      <w:b/>
      <w:bCs/>
      <w:kern w:val="0"/>
      <w:sz w:val="27"/>
      <w:szCs w:val="27"/>
      <w:lang w:eastAsia="en-GB"/>
      <w14:ligatures w14:val="none"/>
    </w:rPr>
  </w:style>
  <w:style w:type="character" w:customStyle="1" w:styleId="Heading4Char">
    <w:name w:val="Heading 4 Char"/>
    <w:basedOn w:val="DefaultParagraphFont"/>
    <w:link w:val="Heading4"/>
    <w:uiPriority w:val="9"/>
    <w:rsid w:val="00400C6B"/>
    <w:rPr>
      <w:rFonts w:ascii="Times New Roman" w:eastAsia="Times New Roman" w:hAnsi="Times New Roman" w:cs="Times New Roman"/>
      <w:b/>
      <w:bCs/>
      <w:kern w:val="0"/>
      <w:sz w:val="24"/>
      <w:szCs w:val="24"/>
      <w:lang w:eastAsia="en-GB"/>
      <w14:ligatures w14:val="none"/>
    </w:rPr>
  </w:style>
  <w:style w:type="paragraph" w:styleId="NormalWeb">
    <w:name w:val="Normal (Web)"/>
    <w:basedOn w:val="Normal"/>
    <w:uiPriority w:val="99"/>
    <w:semiHidden/>
    <w:unhideWhenUsed/>
    <w:rsid w:val="00400C6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400C6B"/>
    <w:rPr>
      <w:b/>
      <w:bCs/>
    </w:rPr>
  </w:style>
  <w:style w:type="character" w:styleId="Emphasis">
    <w:name w:val="Emphasis"/>
    <w:basedOn w:val="DefaultParagraphFont"/>
    <w:uiPriority w:val="20"/>
    <w:qFormat/>
    <w:rsid w:val="00400C6B"/>
    <w:rPr>
      <w:i/>
      <w:iCs/>
    </w:rPr>
  </w:style>
  <w:style w:type="character" w:styleId="HTMLCode">
    <w:name w:val="HTML Code"/>
    <w:basedOn w:val="DefaultParagraphFont"/>
    <w:uiPriority w:val="99"/>
    <w:semiHidden/>
    <w:unhideWhenUsed/>
    <w:rsid w:val="00400C6B"/>
    <w:rPr>
      <w:rFonts w:ascii="Courier New" w:eastAsia="Times New Roman" w:hAnsi="Courier New" w:cs="Courier New"/>
      <w:sz w:val="20"/>
      <w:szCs w:val="20"/>
    </w:rPr>
  </w:style>
  <w:style w:type="character" w:styleId="Hyperlink">
    <w:name w:val="Hyperlink"/>
    <w:basedOn w:val="DefaultParagraphFont"/>
    <w:uiPriority w:val="99"/>
    <w:unhideWhenUsed/>
    <w:rsid w:val="00400C6B"/>
    <w:rPr>
      <w:color w:val="0000FF"/>
      <w:u w:val="single"/>
    </w:rPr>
  </w:style>
  <w:style w:type="character" w:styleId="UnresolvedMention">
    <w:name w:val="Unresolved Mention"/>
    <w:basedOn w:val="DefaultParagraphFont"/>
    <w:uiPriority w:val="99"/>
    <w:semiHidden/>
    <w:unhideWhenUsed/>
    <w:rsid w:val="00402258"/>
    <w:rPr>
      <w:color w:val="605E5C"/>
      <w:shd w:val="clear" w:color="auto" w:fill="E1DFDD"/>
    </w:rPr>
  </w:style>
  <w:style w:type="paragraph" w:styleId="ListParagraph">
    <w:name w:val="List Paragraph"/>
    <w:basedOn w:val="Normal"/>
    <w:uiPriority w:val="34"/>
    <w:qFormat/>
    <w:rsid w:val="00B90FFC"/>
    <w:pPr>
      <w:ind w:left="720"/>
      <w:contextualSpacing/>
    </w:pPr>
  </w:style>
  <w:style w:type="character" w:styleId="FollowedHyperlink">
    <w:name w:val="FollowedHyperlink"/>
    <w:basedOn w:val="DefaultParagraphFont"/>
    <w:uiPriority w:val="99"/>
    <w:semiHidden/>
    <w:unhideWhenUsed/>
    <w:rsid w:val="00515E7C"/>
    <w:rPr>
      <w:color w:val="954F72" w:themeColor="followedHyperlink"/>
      <w:u w:val="single"/>
    </w:rPr>
  </w:style>
  <w:style w:type="character" w:customStyle="1" w:styleId="typography-modulelvnit">
    <w:name w:val="typography-module__lvnit"/>
    <w:basedOn w:val="DefaultParagraphFont"/>
    <w:rsid w:val="00D10D57"/>
  </w:style>
  <w:style w:type="table" w:styleId="TableGrid">
    <w:name w:val="Table Grid"/>
    <w:basedOn w:val="TableNormal"/>
    <w:uiPriority w:val="39"/>
    <w:rsid w:val="00AF31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9119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12027">
      <w:bodyDiv w:val="1"/>
      <w:marLeft w:val="0"/>
      <w:marRight w:val="0"/>
      <w:marTop w:val="0"/>
      <w:marBottom w:val="0"/>
      <w:divBdr>
        <w:top w:val="none" w:sz="0" w:space="0" w:color="auto"/>
        <w:left w:val="none" w:sz="0" w:space="0" w:color="auto"/>
        <w:bottom w:val="none" w:sz="0" w:space="0" w:color="auto"/>
        <w:right w:val="none" w:sz="0" w:space="0" w:color="auto"/>
      </w:divBdr>
    </w:div>
    <w:div w:id="281428561">
      <w:bodyDiv w:val="1"/>
      <w:marLeft w:val="0"/>
      <w:marRight w:val="0"/>
      <w:marTop w:val="0"/>
      <w:marBottom w:val="0"/>
      <w:divBdr>
        <w:top w:val="none" w:sz="0" w:space="0" w:color="auto"/>
        <w:left w:val="none" w:sz="0" w:space="0" w:color="auto"/>
        <w:bottom w:val="none" w:sz="0" w:space="0" w:color="auto"/>
        <w:right w:val="none" w:sz="0" w:space="0" w:color="auto"/>
      </w:divBdr>
    </w:div>
    <w:div w:id="352267527">
      <w:bodyDiv w:val="1"/>
      <w:marLeft w:val="0"/>
      <w:marRight w:val="0"/>
      <w:marTop w:val="0"/>
      <w:marBottom w:val="0"/>
      <w:divBdr>
        <w:top w:val="none" w:sz="0" w:space="0" w:color="auto"/>
        <w:left w:val="none" w:sz="0" w:space="0" w:color="auto"/>
        <w:bottom w:val="none" w:sz="0" w:space="0" w:color="auto"/>
        <w:right w:val="none" w:sz="0" w:space="0" w:color="auto"/>
      </w:divBdr>
      <w:divsChild>
        <w:div w:id="638070728">
          <w:marLeft w:val="0"/>
          <w:marRight w:val="0"/>
          <w:marTop w:val="0"/>
          <w:marBottom w:val="0"/>
          <w:divBdr>
            <w:top w:val="none" w:sz="0" w:space="0" w:color="auto"/>
            <w:left w:val="none" w:sz="0" w:space="0" w:color="auto"/>
            <w:bottom w:val="none" w:sz="0" w:space="0" w:color="auto"/>
            <w:right w:val="none" w:sz="0" w:space="0" w:color="auto"/>
          </w:divBdr>
          <w:divsChild>
            <w:div w:id="200947763">
              <w:marLeft w:val="0"/>
              <w:marRight w:val="0"/>
              <w:marTop w:val="0"/>
              <w:marBottom w:val="0"/>
              <w:divBdr>
                <w:top w:val="none" w:sz="0" w:space="0" w:color="auto"/>
                <w:left w:val="none" w:sz="0" w:space="0" w:color="auto"/>
                <w:bottom w:val="none" w:sz="0" w:space="0" w:color="auto"/>
                <w:right w:val="none" w:sz="0" w:space="0" w:color="auto"/>
              </w:divBdr>
              <w:divsChild>
                <w:div w:id="209743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805244">
      <w:bodyDiv w:val="1"/>
      <w:marLeft w:val="0"/>
      <w:marRight w:val="0"/>
      <w:marTop w:val="0"/>
      <w:marBottom w:val="0"/>
      <w:divBdr>
        <w:top w:val="none" w:sz="0" w:space="0" w:color="auto"/>
        <w:left w:val="none" w:sz="0" w:space="0" w:color="auto"/>
        <w:bottom w:val="none" w:sz="0" w:space="0" w:color="auto"/>
        <w:right w:val="none" w:sz="0" w:space="0" w:color="auto"/>
      </w:divBdr>
      <w:divsChild>
        <w:div w:id="1396589740">
          <w:marLeft w:val="0"/>
          <w:marRight w:val="0"/>
          <w:marTop w:val="0"/>
          <w:marBottom w:val="0"/>
          <w:divBdr>
            <w:top w:val="none" w:sz="0" w:space="0" w:color="auto"/>
            <w:left w:val="none" w:sz="0" w:space="0" w:color="auto"/>
            <w:bottom w:val="none" w:sz="0" w:space="0" w:color="auto"/>
            <w:right w:val="none" w:sz="0" w:space="0" w:color="auto"/>
          </w:divBdr>
          <w:divsChild>
            <w:div w:id="1265571520">
              <w:marLeft w:val="0"/>
              <w:marRight w:val="0"/>
              <w:marTop w:val="0"/>
              <w:marBottom w:val="0"/>
              <w:divBdr>
                <w:top w:val="none" w:sz="0" w:space="0" w:color="auto"/>
                <w:left w:val="none" w:sz="0" w:space="0" w:color="auto"/>
                <w:bottom w:val="none" w:sz="0" w:space="0" w:color="auto"/>
                <w:right w:val="none" w:sz="0" w:space="0" w:color="auto"/>
              </w:divBdr>
              <w:divsChild>
                <w:div w:id="69180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699577">
      <w:bodyDiv w:val="1"/>
      <w:marLeft w:val="0"/>
      <w:marRight w:val="0"/>
      <w:marTop w:val="0"/>
      <w:marBottom w:val="0"/>
      <w:divBdr>
        <w:top w:val="none" w:sz="0" w:space="0" w:color="auto"/>
        <w:left w:val="none" w:sz="0" w:space="0" w:color="auto"/>
        <w:bottom w:val="none" w:sz="0" w:space="0" w:color="auto"/>
        <w:right w:val="none" w:sz="0" w:space="0" w:color="auto"/>
      </w:divBdr>
      <w:divsChild>
        <w:div w:id="1235319290">
          <w:marLeft w:val="0"/>
          <w:marRight w:val="0"/>
          <w:marTop w:val="0"/>
          <w:marBottom w:val="0"/>
          <w:divBdr>
            <w:top w:val="none" w:sz="0" w:space="0" w:color="auto"/>
            <w:left w:val="none" w:sz="0" w:space="0" w:color="auto"/>
            <w:bottom w:val="none" w:sz="0" w:space="0" w:color="auto"/>
            <w:right w:val="none" w:sz="0" w:space="0" w:color="auto"/>
          </w:divBdr>
          <w:divsChild>
            <w:div w:id="1478259512">
              <w:marLeft w:val="0"/>
              <w:marRight w:val="0"/>
              <w:marTop w:val="0"/>
              <w:marBottom w:val="0"/>
              <w:divBdr>
                <w:top w:val="none" w:sz="0" w:space="0" w:color="auto"/>
                <w:left w:val="none" w:sz="0" w:space="0" w:color="auto"/>
                <w:bottom w:val="none" w:sz="0" w:space="0" w:color="auto"/>
                <w:right w:val="none" w:sz="0" w:space="0" w:color="auto"/>
              </w:divBdr>
              <w:divsChild>
                <w:div w:id="19021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300320">
      <w:bodyDiv w:val="1"/>
      <w:marLeft w:val="0"/>
      <w:marRight w:val="0"/>
      <w:marTop w:val="0"/>
      <w:marBottom w:val="0"/>
      <w:divBdr>
        <w:top w:val="none" w:sz="0" w:space="0" w:color="auto"/>
        <w:left w:val="none" w:sz="0" w:space="0" w:color="auto"/>
        <w:bottom w:val="none" w:sz="0" w:space="0" w:color="auto"/>
        <w:right w:val="none" w:sz="0" w:space="0" w:color="auto"/>
      </w:divBdr>
    </w:div>
    <w:div w:id="646589265">
      <w:bodyDiv w:val="1"/>
      <w:marLeft w:val="0"/>
      <w:marRight w:val="0"/>
      <w:marTop w:val="0"/>
      <w:marBottom w:val="0"/>
      <w:divBdr>
        <w:top w:val="none" w:sz="0" w:space="0" w:color="auto"/>
        <w:left w:val="none" w:sz="0" w:space="0" w:color="auto"/>
        <w:bottom w:val="none" w:sz="0" w:space="0" w:color="auto"/>
        <w:right w:val="none" w:sz="0" w:space="0" w:color="auto"/>
      </w:divBdr>
    </w:div>
    <w:div w:id="695618625">
      <w:bodyDiv w:val="1"/>
      <w:marLeft w:val="0"/>
      <w:marRight w:val="0"/>
      <w:marTop w:val="0"/>
      <w:marBottom w:val="0"/>
      <w:divBdr>
        <w:top w:val="none" w:sz="0" w:space="0" w:color="auto"/>
        <w:left w:val="none" w:sz="0" w:space="0" w:color="auto"/>
        <w:bottom w:val="none" w:sz="0" w:space="0" w:color="auto"/>
        <w:right w:val="none" w:sz="0" w:space="0" w:color="auto"/>
      </w:divBdr>
    </w:div>
    <w:div w:id="727344733">
      <w:bodyDiv w:val="1"/>
      <w:marLeft w:val="0"/>
      <w:marRight w:val="0"/>
      <w:marTop w:val="0"/>
      <w:marBottom w:val="0"/>
      <w:divBdr>
        <w:top w:val="none" w:sz="0" w:space="0" w:color="auto"/>
        <w:left w:val="none" w:sz="0" w:space="0" w:color="auto"/>
        <w:bottom w:val="none" w:sz="0" w:space="0" w:color="auto"/>
        <w:right w:val="none" w:sz="0" w:space="0" w:color="auto"/>
      </w:divBdr>
    </w:div>
    <w:div w:id="958488457">
      <w:bodyDiv w:val="1"/>
      <w:marLeft w:val="0"/>
      <w:marRight w:val="0"/>
      <w:marTop w:val="0"/>
      <w:marBottom w:val="0"/>
      <w:divBdr>
        <w:top w:val="none" w:sz="0" w:space="0" w:color="auto"/>
        <w:left w:val="none" w:sz="0" w:space="0" w:color="auto"/>
        <w:bottom w:val="none" w:sz="0" w:space="0" w:color="auto"/>
        <w:right w:val="none" w:sz="0" w:space="0" w:color="auto"/>
      </w:divBdr>
    </w:div>
    <w:div w:id="1395346744">
      <w:bodyDiv w:val="1"/>
      <w:marLeft w:val="0"/>
      <w:marRight w:val="0"/>
      <w:marTop w:val="0"/>
      <w:marBottom w:val="0"/>
      <w:divBdr>
        <w:top w:val="none" w:sz="0" w:space="0" w:color="auto"/>
        <w:left w:val="none" w:sz="0" w:space="0" w:color="auto"/>
        <w:bottom w:val="none" w:sz="0" w:space="0" w:color="auto"/>
        <w:right w:val="none" w:sz="0" w:space="0" w:color="auto"/>
      </w:divBdr>
    </w:div>
    <w:div w:id="1545368250">
      <w:bodyDiv w:val="1"/>
      <w:marLeft w:val="0"/>
      <w:marRight w:val="0"/>
      <w:marTop w:val="0"/>
      <w:marBottom w:val="0"/>
      <w:divBdr>
        <w:top w:val="none" w:sz="0" w:space="0" w:color="auto"/>
        <w:left w:val="none" w:sz="0" w:space="0" w:color="auto"/>
        <w:bottom w:val="none" w:sz="0" w:space="0" w:color="auto"/>
        <w:right w:val="none" w:sz="0" w:space="0" w:color="auto"/>
      </w:divBdr>
    </w:div>
    <w:div w:id="1609266536">
      <w:bodyDiv w:val="1"/>
      <w:marLeft w:val="0"/>
      <w:marRight w:val="0"/>
      <w:marTop w:val="0"/>
      <w:marBottom w:val="0"/>
      <w:divBdr>
        <w:top w:val="none" w:sz="0" w:space="0" w:color="auto"/>
        <w:left w:val="none" w:sz="0" w:space="0" w:color="auto"/>
        <w:bottom w:val="none" w:sz="0" w:space="0" w:color="auto"/>
        <w:right w:val="none" w:sz="0" w:space="0" w:color="auto"/>
      </w:divBdr>
    </w:div>
    <w:div w:id="1619607527">
      <w:bodyDiv w:val="1"/>
      <w:marLeft w:val="0"/>
      <w:marRight w:val="0"/>
      <w:marTop w:val="0"/>
      <w:marBottom w:val="0"/>
      <w:divBdr>
        <w:top w:val="none" w:sz="0" w:space="0" w:color="auto"/>
        <w:left w:val="none" w:sz="0" w:space="0" w:color="auto"/>
        <w:bottom w:val="none" w:sz="0" w:space="0" w:color="auto"/>
        <w:right w:val="none" w:sz="0" w:space="0" w:color="auto"/>
      </w:divBdr>
    </w:div>
    <w:div w:id="1638030108">
      <w:bodyDiv w:val="1"/>
      <w:marLeft w:val="0"/>
      <w:marRight w:val="0"/>
      <w:marTop w:val="0"/>
      <w:marBottom w:val="0"/>
      <w:divBdr>
        <w:top w:val="none" w:sz="0" w:space="0" w:color="auto"/>
        <w:left w:val="none" w:sz="0" w:space="0" w:color="auto"/>
        <w:bottom w:val="none" w:sz="0" w:space="0" w:color="auto"/>
        <w:right w:val="none" w:sz="0" w:space="0" w:color="auto"/>
      </w:divBdr>
      <w:divsChild>
        <w:div w:id="2130080442">
          <w:marLeft w:val="0"/>
          <w:marRight w:val="0"/>
          <w:marTop w:val="0"/>
          <w:marBottom w:val="0"/>
          <w:divBdr>
            <w:top w:val="none" w:sz="0" w:space="0" w:color="auto"/>
            <w:left w:val="none" w:sz="0" w:space="0" w:color="auto"/>
            <w:bottom w:val="none" w:sz="0" w:space="0" w:color="auto"/>
            <w:right w:val="none" w:sz="0" w:space="0" w:color="auto"/>
          </w:divBdr>
          <w:divsChild>
            <w:div w:id="1985742401">
              <w:marLeft w:val="0"/>
              <w:marRight w:val="0"/>
              <w:marTop w:val="0"/>
              <w:marBottom w:val="0"/>
              <w:divBdr>
                <w:top w:val="none" w:sz="0" w:space="0" w:color="auto"/>
                <w:left w:val="none" w:sz="0" w:space="0" w:color="auto"/>
                <w:bottom w:val="none" w:sz="0" w:space="0" w:color="auto"/>
                <w:right w:val="none" w:sz="0" w:space="0" w:color="auto"/>
              </w:divBdr>
              <w:divsChild>
                <w:div w:id="71227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350922">
      <w:bodyDiv w:val="1"/>
      <w:marLeft w:val="0"/>
      <w:marRight w:val="0"/>
      <w:marTop w:val="0"/>
      <w:marBottom w:val="0"/>
      <w:divBdr>
        <w:top w:val="none" w:sz="0" w:space="0" w:color="auto"/>
        <w:left w:val="none" w:sz="0" w:space="0" w:color="auto"/>
        <w:bottom w:val="none" w:sz="0" w:space="0" w:color="auto"/>
        <w:right w:val="none" w:sz="0" w:space="0" w:color="auto"/>
      </w:divBdr>
    </w:div>
    <w:div w:id="1699964939">
      <w:bodyDiv w:val="1"/>
      <w:marLeft w:val="0"/>
      <w:marRight w:val="0"/>
      <w:marTop w:val="0"/>
      <w:marBottom w:val="0"/>
      <w:divBdr>
        <w:top w:val="none" w:sz="0" w:space="0" w:color="auto"/>
        <w:left w:val="none" w:sz="0" w:space="0" w:color="auto"/>
        <w:bottom w:val="none" w:sz="0" w:space="0" w:color="auto"/>
        <w:right w:val="none" w:sz="0" w:space="0" w:color="auto"/>
      </w:divBdr>
      <w:divsChild>
        <w:div w:id="1384326976">
          <w:marLeft w:val="0"/>
          <w:marRight w:val="0"/>
          <w:marTop w:val="0"/>
          <w:marBottom w:val="0"/>
          <w:divBdr>
            <w:top w:val="none" w:sz="0" w:space="0" w:color="auto"/>
            <w:left w:val="none" w:sz="0" w:space="0" w:color="auto"/>
            <w:bottom w:val="none" w:sz="0" w:space="0" w:color="auto"/>
            <w:right w:val="none" w:sz="0" w:space="0" w:color="auto"/>
          </w:divBdr>
          <w:divsChild>
            <w:div w:id="579025643">
              <w:marLeft w:val="0"/>
              <w:marRight w:val="0"/>
              <w:marTop w:val="0"/>
              <w:marBottom w:val="0"/>
              <w:divBdr>
                <w:top w:val="none" w:sz="0" w:space="0" w:color="auto"/>
                <w:left w:val="none" w:sz="0" w:space="0" w:color="auto"/>
                <w:bottom w:val="none" w:sz="0" w:space="0" w:color="auto"/>
                <w:right w:val="none" w:sz="0" w:space="0" w:color="auto"/>
              </w:divBdr>
              <w:divsChild>
                <w:div w:id="173893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366037">
      <w:bodyDiv w:val="1"/>
      <w:marLeft w:val="0"/>
      <w:marRight w:val="0"/>
      <w:marTop w:val="0"/>
      <w:marBottom w:val="0"/>
      <w:divBdr>
        <w:top w:val="none" w:sz="0" w:space="0" w:color="auto"/>
        <w:left w:val="none" w:sz="0" w:space="0" w:color="auto"/>
        <w:bottom w:val="none" w:sz="0" w:space="0" w:color="auto"/>
        <w:right w:val="none" w:sz="0" w:space="0" w:color="auto"/>
      </w:divBdr>
    </w:div>
    <w:div w:id="1928804857">
      <w:bodyDiv w:val="1"/>
      <w:marLeft w:val="0"/>
      <w:marRight w:val="0"/>
      <w:marTop w:val="0"/>
      <w:marBottom w:val="0"/>
      <w:divBdr>
        <w:top w:val="none" w:sz="0" w:space="0" w:color="auto"/>
        <w:left w:val="none" w:sz="0" w:space="0" w:color="auto"/>
        <w:bottom w:val="none" w:sz="0" w:space="0" w:color="auto"/>
        <w:right w:val="none" w:sz="0" w:space="0" w:color="auto"/>
      </w:divBdr>
      <w:divsChild>
        <w:div w:id="1543400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2659912">
      <w:bodyDiv w:val="1"/>
      <w:marLeft w:val="0"/>
      <w:marRight w:val="0"/>
      <w:marTop w:val="0"/>
      <w:marBottom w:val="0"/>
      <w:divBdr>
        <w:top w:val="none" w:sz="0" w:space="0" w:color="auto"/>
        <w:left w:val="none" w:sz="0" w:space="0" w:color="auto"/>
        <w:bottom w:val="none" w:sz="0" w:space="0" w:color="auto"/>
        <w:right w:val="none" w:sz="0" w:space="0" w:color="auto"/>
      </w:divBdr>
      <w:divsChild>
        <w:div w:id="521747443">
          <w:marLeft w:val="0"/>
          <w:marRight w:val="0"/>
          <w:marTop w:val="0"/>
          <w:marBottom w:val="0"/>
          <w:divBdr>
            <w:top w:val="none" w:sz="0" w:space="0" w:color="auto"/>
            <w:left w:val="none" w:sz="0" w:space="0" w:color="auto"/>
            <w:bottom w:val="none" w:sz="0" w:space="0" w:color="auto"/>
            <w:right w:val="none" w:sz="0" w:space="0" w:color="auto"/>
          </w:divBdr>
          <w:divsChild>
            <w:div w:id="592863329">
              <w:marLeft w:val="0"/>
              <w:marRight w:val="0"/>
              <w:marTop w:val="0"/>
              <w:marBottom w:val="0"/>
              <w:divBdr>
                <w:top w:val="none" w:sz="0" w:space="0" w:color="auto"/>
                <w:left w:val="none" w:sz="0" w:space="0" w:color="auto"/>
                <w:bottom w:val="none" w:sz="0" w:space="0" w:color="auto"/>
                <w:right w:val="none" w:sz="0" w:space="0" w:color="auto"/>
              </w:divBdr>
              <w:divsChild>
                <w:div w:id="198477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543695">
      <w:bodyDiv w:val="1"/>
      <w:marLeft w:val="0"/>
      <w:marRight w:val="0"/>
      <w:marTop w:val="0"/>
      <w:marBottom w:val="0"/>
      <w:divBdr>
        <w:top w:val="none" w:sz="0" w:space="0" w:color="auto"/>
        <w:left w:val="none" w:sz="0" w:space="0" w:color="auto"/>
        <w:bottom w:val="none" w:sz="0" w:space="0" w:color="auto"/>
        <w:right w:val="none" w:sz="0" w:space="0" w:color="auto"/>
      </w:divBdr>
      <w:divsChild>
        <w:div w:id="2043896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0376218">
      <w:bodyDiv w:val="1"/>
      <w:marLeft w:val="0"/>
      <w:marRight w:val="0"/>
      <w:marTop w:val="0"/>
      <w:marBottom w:val="0"/>
      <w:divBdr>
        <w:top w:val="none" w:sz="0" w:space="0" w:color="auto"/>
        <w:left w:val="none" w:sz="0" w:space="0" w:color="auto"/>
        <w:bottom w:val="none" w:sz="0" w:space="0" w:color="auto"/>
        <w:right w:val="none" w:sz="0" w:space="0" w:color="auto"/>
      </w:divBdr>
      <w:divsChild>
        <w:div w:id="1450395671">
          <w:marLeft w:val="0"/>
          <w:marRight w:val="0"/>
          <w:marTop w:val="0"/>
          <w:marBottom w:val="0"/>
          <w:divBdr>
            <w:top w:val="none" w:sz="0" w:space="0" w:color="auto"/>
            <w:left w:val="none" w:sz="0" w:space="0" w:color="auto"/>
            <w:bottom w:val="none" w:sz="0" w:space="0" w:color="auto"/>
            <w:right w:val="none" w:sz="0" w:space="0" w:color="auto"/>
          </w:divBdr>
          <w:divsChild>
            <w:div w:id="6302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262554">
      <w:bodyDiv w:val="1"/>
      <w:marLeft w:val="0"/>
      <w:marRight w:val="0"/>
      <w:marTop w:val="0"/>
      <w:marBottom w:val="0"/>
      <w:divBdr>
        <w:top w:val="none" w:sz="0" w:space="0" w:color="auto"/>
        <w:left w:val="none" w:sz="0" w:space="0" w:color="auto"/>
        <w:bottom w:val="none" w:sz="0" w:space="0" w:color="auto"/>
        <w:right w:val="none" w:sz="0" w:space="0" w:color="auto"/>
      </w:divBdr>
    </w:div>
    <w:div w:id="2107341272">
      <w:bodyDiv w:val="1"/>
      <w:marLeft w:val="0"/>
      <w:marRight w:val="0"/>
      <w:marTop w:val="0"/>
      <w:marBottom w:val="0"/>
      <w:divBdr>
        <w:top w:val="none" w:sz="0" w:space="0" w:color="auto"/>
        <w:left w:val="none" w:sz="0" w:space="0" w:color="auto"/>
        <w:bottom w:val="none" w:sz="0" w:space="0" w:color="auto"/>
        <w:right w:val="none" w:sz="0" w:space="0" w:color="auto"/>
      </w:divBdr>
      <w:divsChild>
        <w:div w:id="794913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ebofscience.com/wos/woscc/full-record/WOS:001506859600033" TargetMode="External"/><Relationship Id="rId18" Type="http://schemas.openxmlformats.org/officeDocument/2006/relationships/hyperlink" Target="https://www.webofscience.com/wos/woscc/full-record/WOS:000072707200183" TargetMode="External"/><Relationship Id="rId26" Type="http://schemas.openxmlformats.org/officeDocument/2006/relationships/hyperlink" Target="https://www.scopus.com/pages/publications/105013732000?origin=resultslist" TargetMode="External"/><Relationship Id="rId39" Type="http://schemas.openxmlformats.org/officeDocument/2006/relationships/hyperlink" Target="https://www.kaggle.com/code/pratyushpuri/student-social-media-addiction-analysis" TargetMode="External"/><Relationship Id="rId21" Type="http://schemas.openxmlformats.org/officeDocument/2006/relationships/hyperlink" Target="https://www.webofscience.com/wos/woscc/full-record/WOS:000253307700016" TargetMode="External"/><Relationship Id="rId34" Type="http://schemas.openxmlformats.org/officeDocument/2006/relationships/hyperlink" Target="https://www.kaggle.com/code/nadeemkaggle123/understanding-sleep-behavior-in-university-student" TargetMode="External"/><Relationship Id="rId42" Type="http://schemas.openxmlformats.org/officeDocument/2006/relationships/hyperlink" Target="https://www.kaggle.com/code/sulaniishara/student-stress-performance-insights"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webofscience.com/wos/woscc/full-record/WOS:000389501700033" TargetMode="External"/><Relationship Id="rId29" Type="http://schemas.openxmlformats.org/officeDocument/2006/relationships/hyperlink" Target="https://www.scopus.com/pages/publications/105014001363?origin=resultslis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aggle.com/datasets/shubhambathwal/daily-habits" TargetMode="External"/><Relationship Id="rId24" Type="http://schemas.openxmlformats.org/officeDocument/2006/relationships/hyperlink" Target="https://www.webofscience.com/wos/woscc/full-record/WOS:000376401000002" TargetMode="External"/><Relationship Id="rId32" Type="http://schemas.openxmlformats.org/officeDocument/2006/relationships/hyperlink" Target="https://www.scopus.com/pages/publications/105014169056?origin=resultslist" TargetMode="External"/><Relationship Id="rId37" Type="http://schemas.openxmlformats.org/officeDocument/2006/relationships/hyperlink" Target="https://www.kaggle.com/code/calebboen/student-academic-performance-analysis" TargetMode="External"/><Relationship Id="rId40" Type="http://schemas.openxmlformats.org/officeDocument/2006/relationships/hyperlink" Target="https://www.kaggle.com/search?q=student+sleep" TargetMode="External"/><Relationship Id="rId45" Type="http://schemas.openxmlformats.org/officeDocument/2006/relationships/hyperlink" Target="https://dl.acm.org/doi/10.1145/3290605.3300616" TargetMode="External"/><Relationship Id="rId5" Type="http://schemas.openxmlformats.org/officeDocument/2006/relationships/numbering" Target="numbering.xml"/><Relationship Id="rId15" Type="http://schemas.openxmlformats.org/officeDocument/2006/relationships/hyperlink" Target="https://www.webofscience.com/wos/woscc/full-record/WOS:000679397900007" TargetMode="External"/><Relationship Id="rId23" Type="http://schemas.openxmlformats.org/officeDocument/2006/relationships/hyperlink" Target="https://www.webofscience.com/wos/woscc/full-record/WOS:000759174400001" TargetMode="External"/><Relationship Id="rId28" Type="http://schemas.openxmlformats.org/officeDocument/2006/relationships/hyperlink" Target="https://www.scopus.com/pages/publications/105010831260?origin=resultslist" TargetMode="External"/><Relationship Id="rId36" Type="http://schemas.openxmlformats.org/officeDocument/2006/relationships/hyperlink" Target="https://www.kaggle.com/code/sulaniishara/student-stress-performance-insights" TargetMode="External"/><Relationship Id="rId10" Type="http://schemas.openxmlformats.org/officeDocument/2006/relationships/hyperlink" Target="https://www.kaggle.com/datasets/jayrav13/us-time-use-survey-2019" TargetMode="External"/><Relationship Id="rId19" Type="http://schemas.openxmlformats.org/officeDocument/2006/relationships/hyperlink" Target="https://www.webofscience.com/wos/woscc/full-record/WOS:000932791900006" TargetMode="External"/><Relationship Id="rId31" Type="http://schemas.openxmlformats.org/officeDocument/2006/relationships/hyperlink" Target="https://www.scopus.com/pages/publications/85208369914?origin=resultslist" TargetMode="External"/><Relationship Id="rId44" Type="http://schemas.openxmlformats.org/officeDocument/2006/relationships/hyperlink" Target="https://www.tandfonline.com/doi/full/10.1080/10447318.2023.2297330" TargetMode="External"/><Relationship Id="rId4" Type="http://schemas.openxmlformats.org/officeDocument/2006/relationships/customXml" Target="../customXml/item4.xml"/><Relationship Id="rId9" Type="http://schemas.openxmlformats.org/officeDocument/2006/relationships/hyperlink" Target="https://www.kaggle.com/datasets/benroshan/focus-productivity-personality-types" TargetMode="External"/><Relationship Id="rId14" Type="http://schemas.openxmlformats.org/officeDocument/2006/relationships/hyperlink" Target="https://www.webofscience.com/wos/woscc/full-record/WOS:000783309400065" TargetMode="External"/><Relationship Id="rId22" Type="http://schemas.openxmlformats.org/officeDocument/2006/relationships/hyperlink" Target="https://www.webofscience.com/wos/woscc/full-record/WOS:000681269807196" TargetMode="External"/><Relationship Id="rId27" Type="http://schemas.openxmlformats.org/officeDocument/2006/relationships/hyperlink" Target="https://www.scopus.com/pages/publications/85137572968?origin=resultslist" TargetMode="External"/><Relationship Id="rId30" Type="http://schemas.openxmlformats.org/officeDocument/2006/relationships/hyperlink" Target="https://www.scopus.com/pages/publications/105001163421?origin=resultslist" TargetMode="External"/><Relationship Id="rId35" Type="http://schemas.openxmlformats.org/officeDocument/2006/relationships/hyperlink" Target="https://www.kaggle.com/code/iamtapendu/student-sleep-pattern-analysis" TargetMode="External"/><Relationship Id="rId43" Type="http://schemas.openxmlformats.org/officeDocument/2006/relationships/hyperlink" Target="https://www.kaggle.com/datasets/jayaantanaath/student-habits-vs-academic-performance"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webofscience.com/wos/woscc/full-record/WOS:000759174400001" TargetMode="External"/><Relationship Id="rId17" Type="http://schemas.openxmlformats.org/officeDocument/2006/relationships/hyperlink" Target="https://www.webofscience.com/wos/woscc/full-record/WOS:001017236500001" TargetMode="External"/><Relationship Id="rId25" Type="http://schemas.openxmlformats.org/officeDocument/2006/relationships/hyperlink" Target="https://www.scopus.com/pages/publications/105004244968?origin=resultslist" TargetMode="External"/><Relationship Id="rId33" Type="http://schemas.openxmlformats.org/officeDocument/2006/relationships/hyperlink" Target="https://www.kaggle.com/code/rudraprasadbhuyan/student-sleep-patterns" TargetMode="External"/><Relationship Id="rId38" Type="http://schemas.openxmlformats.org/officeDocument/2006/relationships/hyperlink" Target="https://www.kaggle.com/code/sahilislam007/student-s-performance-mental-well-being-analysis" TargetMode="External"/><Relationship Id="rId46" Type="http://schemas.openxmlformats.org/officeDocument/2006/relationships/hyperlink" Target="https://journals.sagepub.com/doi/10.1177/0044118X231180317" TargetMode="External"/><Relationship Id="rId20" Type="http://schemas.openxmlformats.org/officeDocument/2006/relationships/hyperlink" Target="https://www.webofscience.com/wos/woscc/full-record/WOS:000455682100395" TargetMode="External"/><Relationship Id="rId41" Type="http://schemas.openxmlformats.org/officeDocument/2006/relationships/hyperlink" Target="https://www.kaggle.com/datasets/mahmoudelhemaly/students-grading-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A88E0B18D33154DAB5148A71EADB735" ma:contentTypeVersion="14" ma:contentTypeDescription="Create a new document." ma:contentTypeScope="" ma:versionID="bf8cde392db6de3391fb5a5b2527606e">
  <xsd:schema xmlns:xsd="http://www.w3.org/2001/XMLSchema" xmlns:xs="http://www.w3.org/2001/XMLSchema" xmlns:p="http://schemas.microsoft.com/office/2006/metadata/properties" xmlns:ns3="1912c264-3886-4b4c-a30f-38acf1ba0352" xmlns:ns4="51086daf-945a-41cb-935b-88d0e21ff0b5" targetNamespace="http://schemas.microsoft.com/office/2006/metadata/properties" ma:root="true" ma:fieldsID="0339f0df44689155b52ea8963b10facc" ns3:_="" ns4:_="">
    <xsd:import namespace="1912c264-3886-4b4c-a30f-38acf1ba0352"/>
    <xsd:import namespace="51086daf-945a-41cb-935b-88d0e21ff0b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3:MediaServiceSystemTags"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12c264-3886-4b4c-a30f-38acf1ba0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086daf-945a-41cb-935b-88d0e21ff0b5"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912c264-3886-4b4c-a30f-38acf1ba035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95825F-F64F-4802-81B9-2864EEAC7533}">
  <ds:schemaRefs>
    <ds:schemaRef ds:uri="http://schemas.openxmlformats.org/officeDocument/2006/bibliography"/>
  </ds:schemaRefs>
</ds:datastoreItem>
</file>

<file path=customXml/itemProps2.xml><?xml version="1.0" encoding="utf-8"?>
<ds:datastoreItem xmlns:ds="http://schemas.openxmlformats.org/officeDocument/2006/customXml" ds:itemID="{279870B4-93E6-4764-A9F0-D155E1606F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12c264-3886-4b4c-a30f-38acf1ba0352"/>
    <ds:schemaRef ds:uri="51086daf-945a-41cb-935b-88d0e21ff0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E2370D-6E9D-4BC7-9B50-EDA88AAFB1B2}">
  <ds:schemaRefs>
    <ds:schemaRef ds:uri="http://purl.org/dc/elements/1.1/"/>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dcmitype/"/>
    <ds:schemaRef ds:uri="1912c264-3886-4b4c-a30f-38acf1ba0352"/>
    <ds:schemaRef ds:uri="http://www.w3.org/XML/1998/namespace"/>
    <ds:schemaRef ds:uri="51086daf-945a-41cb-935b-88d0e21ff0b5"/>
    <ds:schemaRef ds:uri="http://schemas.microsoft.com/office/2006/metadata/properties"/>
  </ds:schemaRefs>
</ds:datastoreItem>
</file>

<file path=customXml/itemProps4.xml><?xml version="1.0" encoding="utf-8"?>
<ds:datastoreItem xmlns:ds="http://schemas.openxmlformats.org/officeDocument/2006/customXml" ds:itemID="{61BCB7CA-2EB0-4D69-AA6B-4E36DE5DBF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627</TotalTime>
  <Pages>13</Pages>
  <Words>3375</Words>
  <Characters>19243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Liverpool John Moores University</Company>
  <LinksUpToDate>false</LinksUpToDate>
  <CharactersWithSpaces>22573</CharactersWithSpaces>
  <SharedDoc>false</SharedDoc>
  <HLinks>
    <vt:vector size="204" baseType="variant">
      <vt:variant>
        <vt:i4>589914</vt:i4>
      </vt:variant>
      <vt:variant>
        <vt:i4>99</vt:i4>
      </vt:variant>
      <vt:variant>
        <vt:i4>0</vt:i4>
      </vt:variant>
      <vt:variant>
        <vt:i4>5</vt:i4>
      </vt:variant>
      <vt:variant>
        <vt:lpwstr>https://www.kaggle.com/code/sulaniishara/student-stress-performance-insights</vt:lpwstr>
      </vt:variant>
      <vt:variant>
        <vt:lpwstr/>
      </vt:variant>
      <vt:variant>
        <vt:i4>5570637</vt:i4>
      </vt:variant>
      <vt:variant>
        <vt:i4>96</vt:i4>
      </vt:variant>
      <vt:variant>
        <vt:i4>0</vt:i4>
      </vt:variant>
      <vt:variant>
        <vt:i4>5</vt:i4>
      </vt:variant>
      <vt:variant>
        <vt:lpwstr>https://www.kaggle.com/datasets/mahmoudelhemaly/students-grading-dataset</vt:lpwstr>
      </vt:variant>
      <vt:variant>
        <vt:lpwstr/>
      </vt:variant>
      <vt:variant>
        <vt:i4>655425</vt:i4>
      </vt:variant>
      <vt:variant>
        <vt:i4>93</vt:i4>
      </vt:variant>
      <vt:variant>
        <vt:i4>0</vt:i4>
      </vt:variant>
      <vt:variant>
        <vt:i4>5</vt:i4>
      </vt:variant>
      <vt:variant>
        <vt:lpwstr>https://www.kaggle.com/search?q=student+sleep</vt:lpwstr>
      </vt:variant>
      <vt:variant>
        <vt:lpwstr/>
      </vt:variant>
      <vt:variant>
        <vt:i4>5832786</vt:i4>
      </vt:variant>
      <vt:variant>
        <vt:i4>90</vt:i4>
      </vt:variant>
      <vt:variant>
        <vt:i4>0</vt:i4>
      </vt:variant>
      <vt:variant>
        <vt:i4>5</vt:i4>
      </vt:variant>
      <vt:variant>
        <vt:lpwstr>https://www.kaggle.com/code/pratyushpuri/student-social-media-addiction-analysis</vt:lpwstr>
      </vt:variant>
      <vt:variant>
        <vt:lpwstr/>
      </vt:variant>
      <vt:variant>
        <vt:i4>3997811</vt:i4>
      </vt:variant>
      <vt:variant>
        <vt:i4>87</vt:i4>
      </vt:variant>
      <vt:variant>
        <vt:i4>0</vt:i4>
      </vt:variant>
      <vt:variant>
        <vt:i4>5</vt:i4>
      </vt:variant>
      <vt:variant>
        <vt:lpwstr>https://www.kaggle.com/code/sahilislam007/student-s-performance-mental-well-being-analysis</vt:lpwstr>
      </vt:variant>
      <vt:variant>
        <vt:lpwstr/>
      </vt:variant>
      <vt:variant>
        <vt:i4>6291505</vt:i4>
      </vt:variant>
      <vt:variant>
        <vt:i4>84</vt:i4>
      </vt:variant>
      <vt:variant>
        <vt:i4>0</vt:i4>
      </vt:variant>
      <vt:variant>
        <vt:i4>5</vt:i4>
      </vt:variant>
      <vt:variant>
        <vt:lpwstr>https://www.kaggle.com/code/calebboen/student-academic-performance-analysis</vt:lpwstr>
      </vt:variant>
      <vt:variant>
        <vt:lpwstr/>
      </vt:variant>
      <vt:variant>
        <vt:i4>589914</vt:i4>
      </vt:variant>
      <vt:variant>
        <vt:i4>81</vt:i4>
      </vt:variant>
      <vt:variant>
        <vt:i4>0</vt:i4>
      </vt:variant>
      <vt:variant>
        <vt:i4>5</vt:i4>
      </vt:variant>
      <vt:variant>
        <vt:lpwstr>https://www.kaggle.com/code/sulaniishara/student-stress-performance-insights</vt:lpwstr>
      </vt:variant>
      <vt:variant>
        <vt:lpwstr/>
      </vt:variant>
      <vt:variant>
        <vt:i4>1900611</vt:i4>
      </vt:variant>
      <vt:variant>
        <vt:i4>78</vt:i4>
      </vt:variant>
      <vt:variant>
        <vt:i4>0</vt:i4>
      </vt:variant>
      <vt:variant>
        <vt:i4>5</vt:i4>
      </vt:variant>
      <vt:variant>
        <vt:lpwstr>https://www.kaggle.com/code/iamtapendu/student-sleep-pattern-analysis</vt:lpwstr>
      </vt:variant>
      <vt:variant>
        <vt:lpwstr/>
      </vt:variant>
      <vt:variant>
        <vt:i4>3538981</vt:i4>
      </vt:variant>
      <vt:variant>
        <vt:i4>75</vt:i4>
      </vt:variant>
      <vt:variant>
        <vt:i4>0</vt:i4>
      </vt:variant>
      <vt:variant>
        <vt:i4>5</vt:i4>
      </vt:variant>
      <vt:variant>
        <vt:lpwstr>https://www.kaggle.com/code/nadeemkaggle123/understanding-sleep-behavior-in-university-student</vt:lpwstr>
      </vt:variant>
      <vt:variant>
        <vt:lpwstr/>
      </vt:variant>
      <vt:variant>
        <vt:i4>4194391</vt:i4>
      </vt:variant>
      <vt:variant>
        <vt:i4>72</vt:i4>
      </vt:variant>
      <vt:variant>
        <vt:i4>0</vt:i4>
      </vt:variant>
      <vt:variant>
        <vt:i4>5</vt:i4>
      </vt:variant>
      <vt:variant>
        <vt:lpwstr>https://www.kaggle.com/code/rudraprasadbhuyan/student-sleep-patterns</vt:lpwstr>
      </vt:variant>
      <vt:variant>
        <vt:lpwstr/>
      </vt:variant>
      <vt:variant>
        <vt:i4>6094917</vt:i4>
      </vt:variant>
      <vt:variant>
        <vt:i4>69</vt:i4>
      </vt:variant>
      <vt:variant>
        <vt:i4>0</vt:i4>
      </vt:variant>
      <vt:variant>
        <vt:i4>5</vt:i4>
      </vt:variant>
      <vt:variant>
        <vt:lpwstr>https://www.scopus.com/pages/publications/105014169056?origin=resultslist</vt:lpwstr>
      </vt:variant>
      <vt:variant>
        <vt:lpwstr/>
      </vt:variant>
      <vt:variant>
        <vt:i4>589918</vt:i4>
      </vt:variant>
      <vt:variant>
        <vt:i4>66</vt:i4>
      </vt:variant>
      <vt:variant>
        <vt:i4>0</vt:i4>
      </vt:variant>
      <vt:variant>
        <vt:i4>5</vt:i4>
      </vt:variant>
      <vt:variant>
        <vt:lpwstr>https://www.scopus.com/pages/publications/85208369914?origin=resultslist</vt:lpwstr>
      </vt:variant>
      <vt:variant>
        <vt:lpwstr/>
      </vt:variant>
      <vt:variant>
        <vt:i4>5963849</vt:i4>
      </vt:variant>
      <vt:variant>
        <vt:i4>63</vt:i4>
      </vt:variant>
      <vt:variant>
        <vt:i4>0</vt:i4>
      </vt:variant>
      <vt:variant>
        <vt:i4>5</vt:i4>
      </vt:variant>
      <vt:variant>
        <vt:lpwstr>https://www.scopus.com/pages/publications/105001163421?origin=resultslist</vt:lpwstr>
      </vt:variant>
      <vt:variant>
        <vt:lpwstr/>
      </vt:variant>
      <vt:variant>
        <vt:i4>6094927</vt:i4>
      </vt:variant>
      <vt:variant>
        <vt:i4>60</vt:i4>
      </vt:variant>
      <vt:variant>
        <vt:i4>0</vt:i4>
      </vt:variant>
      <vt:variant>
        <vt:i4>5</vt:i4>
      </vt:variant>
      <vt:variant>
        <vt:lpwstr>https://www.scopus.com/pages/publications/105014001363?origin=resultslist</vt:lpwstr>
      </vt:variant>
      <vt:variant>
        <vt:lpwstr/>
      </vt:variant>
      <vt:variant>
        <vt:i4>5767239</vt:i4>
      </vt:variant>
      <vt:variant>
        <vt:i4>57</vt:i4>
      </vt:variant>
      <vt:variant>
        <vt:i4>0</vt:i4>
      </vt:variant>
      <vt:variant>
        <vt:i4>5</vt:i4>
      </vt:variant>
      <vt:variant>
        <vt:lpwstr>https://www.scopus.com/pages/publications/105010831260?origin=resultslist</vt:lpwstr>
      </vt:variant>
      <vt:variant>
        <vt:lpwstr/>
      </vt:variant>
      <vt:variant>
        <vt:i4>95</vt:i4>
      </vt:variant>
      <vt:variant>
        <vt:i4>54</vt:i4>
      </vt:variant>
      <vt:variant>
        <vt:i4>0</vt:i4>
      </vt:variant>
      <vt:variant>
        <vt:i4>5</vt:i4>
      </vt:variant>
      <vt:variant>
        <vt:lpwstr>https://www.scopus.com/pages/publications/85137572968?origin=resultslist</vt:lpwstr>
      </vt:variant>
      <vt:variant>
        <vt:lpwstr/>
      </vt:variant>
      <vt:variant>
        <vt:i4>5832781</vt:i4>
      </vt:variant>
      <vt:variant>
        <vt:i4>51</vt:i4>
      </vt:variant>
      <vt:variant>
        <vt:i4>0</vt:i4>
      </vt:variant>
      <vt:variant>
        <vt:i4>5</vt:i4>
      </vt:variant>
      <vt:variant>
        <vt:lpwstr>https://www.scopus.com/pages/publications/105013732000?origin=resultslist</vt:lpwstr>
      </vt:variant>
      <vt:variant>
        <vt:lpwstr/>
      </vt:variant>
      <vt:variant>
        <vt:i4>5767241</vt:i4>
      </vt:variant>
      <vt:variant>
        <vt:i4>48</vt:i4>
      </vt:variant>
      <vt:variant>
        <vt:i4>0</vt:i4>
      </vt:variant>
      <vt:variant>
        <vt:i4>5</vt:i4>
      </vt:variant>
      <vt:variant>
        <vt:lpwstr>https://www.scopus.com/pages/publications/105004244968?origin=resultslist</vt:lpwstr>
      </vt:variant>
      <vt:variant>
        <vt:lpwstr/>
      </vt:variant>
      <vt:variant>
        <vt:i4>7536750</vt:i4>
      </vt:variant>
      <vt:variant>
        <vt:i4>45</vt:i4>
      </vt:variant>
      <vt:variant>
        <vt:i4>0</vt:i4>
      </vt:variant>
      <vt:variant>
        <vt:i4>5</vt:i4>
      </vt:variant>
      <vt:variant>
        <vt:lpwstr>https://www.webofscience.com/wos/woscc/full-record/WOS:000376401000002</vt:lpwstr>
      </vt:variant>
      <vt:variant>
        <vt:lpwstr/>
      </vt:variant>
      <vt:variant>
        <vt:i4>7471206</vt:i4>
      </vt:variant>
      <vt:variant>
        <vt:i4>42</vt:i4>
      </vt:variant>
      <vt:variant>
        <vt:i4>0</vt:i4>
      </vt:variant>
      <vt:variant>
        <vt:i4>5</vt:i4>
      </vt:variant>
      <vt:variant>
        <vt:lpwstr>https://www.webofscience.com/wos/woscc/full-record/WOS:000759174400001</vt:lpwstr>
      </vt:variant>
      <vt:variant>
        <vt:lpwstr/>
      </vt:variant>
      <vt:variant>
        <vt:i4>7798892</vt:i4>
      </vt:variant>
      <vt:variant>
        <vt:i4>39</vt:i4>
      </vt:variant>
      <vt:variant>
        <vt:i4>0</vt:i4>
      </vt:variant>
      <vt:variant>
        <vt:i4>5</vt:i4>
      </vt:variant>
      <vt:variant>
        <vt:lpwstr>https://www.webofscience.com/wos/woscc/full-record/WOS:000681269807196</vt:lpwstr>
      </vt:variant>
      <vt:variant>
        <vt:lpwstr/>
      </vt:variant>
      <vt:variant>
        <vt:i4>7602284</vt:i4>
      </vt:variant>
      <vt:variant>
        <vt:i4>36</vt:i4>
      </vt:variant>
      <vt:variant>
        <vt:i4>0</vt:i4>
      </vt:variant>
      <vt:variant>
        <vt:i4>5</vt:i4>
      </vt:variant>
      <vt:variant>
        <vt:lpwstr>https://www.webofscience.com/wos/woscc/full-record/WOS:000253307700016</vt:lpwstr>
      </vt:variant>
      <vt:variant>
        <vt:lpwstr/>
      </vt:variant>
      <vt:variant>
        <vt:i4>7602282</vt:i4>
      </vt:variant>
      <vt:variant>
        <vt:i4>33</vt:i4>
      </vt:variant>
      <vt:variant>
        <vt:i4>0</vt:i4>
      </vt:variant>
      <vt:variant>
        <vt:i4>5</vt:i4>
      </vt:variant>
      <vt:variant>
        <vt:lpwstr>https://www.webofscience.com/wos/woscc/full-record/WOS:000455682100395</vt:lpwstr>
      </vt:variant>
      <vt:variant>
        <vt:lpwstr/>
      </vt:variant>
      <vt:variant>
        <vt:i4>7340128</vt:i4>
      </vt:variant>
      <vt:variant>
        <vt:i4>30</vt:i4>
      </vt:variant>
      <vt:variant>
        <vt:i4>0</vt:i4>
      </vt:variant>
      <vt:variant>
        <vt:i4>5</vt:i4>
      </vt:variant>
      <vt:variant>
        <vt:lpwstr>https://www.webofscience.com/wos/woscc/full-record/WOS:000932791900006</vt:lpwstr>
      </vt:variant>
      <vt:variant>
        <vt:lpwstr/>
      </vt:variant>
      <vt:variant>
        <vt:i4>7733347</vt:i4>
      </vt:variant>
      <vt:variant>
        <vt:i4>27</vt:i4>
      </vt:variant>
      <vt:variant>
        <vt:i4>0</vt:i4>
      </vt:variant>
      <vt:variant>
        <vt:i4>5</vt:i4>
      </vt:variant>
      <vt:variant>
        <vt:lpwstr>https://www.webofscience.com/wos/woscc/full-record/WOS:000072707200183</vt:lpwstr>
      </vt:variant>
      <vt:variant>
        <vt:lpwstr/>
      </vt:variant>
      <vt:variant>
        <vt:i4>7733354</vt:i4>
      </vt:variant>
      <vt:variant>
        <vt:i4>24</vt:i4>
      </vt:variant>
      <vt:variant>
        <vt:i4>0</vt:i4>
      </vt:variant>
      <vt:variant>
        <vt:i4>5</vt:i4>
      </vt:variant>
      <vt:variant>
        <vt:lpwstr>https://www.webofscience.com/wos/woscc/full-record/WOS:001017236500001</vt:lpwstr>
      </vt:variant>
      <vt:variant>
        <vt:lpwstr/>
      </vt:variant>
      <vt:variant>
        <vt:i4>8126565</vt:i4>
      </vt:variant>
      <vt:variant>
        <vt:i4>21</vt:i4>
      </vt:variant>
      <vt:variant>
        <vt:i4>0</vt:i4>
      </vt:variant>
      <vt:variant>
        <vt:i4>5</vt:i4>
      </vt:variant>
      <vt:variant>
        <vt:lpwstr>https://www.webofscience.com/wos/woscc/full-record/WOS:000389501700033</vt:lpwstr>
      </vt:variant>
      <vt:variant>
        <vt:lpwstr/>
      </vt:variant>
      <vt:variant>
        <vt:i4>7798884</vt:i4>
      </vt:variant>
      <vt:variant>
        <vt:i4>18</vt:i4>
      </vt:variant>
      <vt:variant>
        <vt:i4>0</vt:i4>
      </vt:variant>
      <vt:variant>
        <vt:i4>5</vt:i4>
      </vt:variant>
      <vt:variant>
        <vt:lpwstr>https://www.webofscience.com/wos/woscc/full-record/WOS:000679397900007</vt:lpwstr>
      </vt:variant>
      <vt:variant>
        <vt:lpwstr/>
      </vt:variant>
      <vt:variant>
        <vt:i4>7602285</vt:i4>
      </vt:variant>
      <vt:variant>
        <vt:i4>15</vt:i4>
      </vt:variant>
      <vt:variant>
        <vt:i4>0</vt:i4>
      </vt:variant>
      <vt:variant>
        <vt:i4>5</vt:i4>
      </vt:variant>
      <vt:variant>
        <vt:lpwstr>https://www.webofscience.com/wos/woscc/full-record/WOS:000783309400065</vt:lpwstr>
      </vt:variant>
      <vt:variant>
        <vt:lpwstr/>
      </vt:variant>
      <vt:variant>
        <vt:i4>7340136</vt:i4>
      </vt:variant>
      <vt:variant>
        <vt:i4>12</vt:i4>
      </vt:variant>
      <vt:variant>
        <vt:i4>0</vt:i4>
      </vt:variant>
      <vt:variant>
        <vt:i4>5</vt:i4>
      </vt:variant>
      <vt:variant>
        <vt:lpwstr>https://www.webofscience.com/wos/woscc/full-record/WOS:001506859600033</vt:lpwstr>
      </vt:variant>
      <vt:variant>
        <vt:lpwstr/>
      </vt:variant>
      <vt:variant>
        <vt:i4>7471206</vt:i4>
      </vt:variant>
      <vt:variant>
        <vt:i4>9</vt:i4>
      </vt:variant>
      <vt:variant>
        <vt:i4>0</vt:i4>
      </vt:variant>
      <vt:variant>
        <vt:i4>5</vt:i4>
      </vt:variant>
      <vt:variant>
        <vt:lpwstr>https://www.webofscience.com/wos/woscc/full-record/WOS:000759174400001</vt:lpwstr>
      </vt:variant>
      <vt:variant>
        <vt:lpwstr/>
      </vt:variant>
      <vt:variant>
        <vt:i4>7405620</vt:i4>
      </vt:variant>
      <vt:variant>
        <vt:i4>6</vt:i4>
      </vt:variant>
      <vt:variant>
        <vt:i4>0</vt:i4>
      </vt:variant>
      <vt:variant>
        <vt:i4>5</vt:i4>
      </vt:variant>
      <vt:variant>
        <vt:lpwstr>https://www.kaggle.com/datasets/shubhambathwal/daily-habits</vt:lpwstr>
      </vt:variant>
      <vt:variant>
        <vt:lpwstr/>
      </vt:variant>
      <vt:variant>
        <vt:i4>5177428</vt:i4>
      </vt:variant>
      <vt:variant>
        <vt:i4>3</vt:i4>
      </vt:variant>
      <vt:variant>
        <vt:i4>0</vt:i4>
      </vt:variant>
      <vt:variant>
        <vt:i4>5</vt:i4>
      </vt:variant>
      <vt:variant>
        <vt:lpwstr>https://www.kaggle.com/datasets/jayrav13/us-time-use-survey-2019</vt:lpwstr>
      </vt:variant>
      <vt:variant>
        <vt:lpwstr/>
      </vt:variant>
      <vt:variant>
        <vt:i4>6750251</vt:i4>
      </vt:variant>
      <vt:variant>
        <vt:i4>0</vt:i4>
      </vt:variant>
      <vt:variant>
        <vt:i4>0</vt:i4>
      </vt:variant>
      <vt:variant>
        <vt:i4>5</vt:i4>
      </vt:variant>
      <vt:variant>
        <vt:lpwstr>https://www.kaggle.com/datasets/benroshan/focus-productivity-personality-types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Daaboul, Arwa</dc:creator>
  <cp:keywords/>
  <dc:description/>
  <cp:lastModifiedBy>Daaboul, Arwa</cp:lastModifiedBy>
  <cp:revision>122</cp:revision>
  <dcterms:created xsi:type="dcterms:W3CDTF">2025-09-23T13:16:00Z</dcterms:created>
  <dcterms:modified xsi:type="dcterms:W3CDTF">2025-12-02T12:31:00Z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0x010100BA88E0B18D33154DAB5148A71EADB735</vt:lpwstr>
  </property>
</Properties>
</file>