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92lpcyilv4p3" w:id="0"/>
      <w:bookmarkEnd w:id="0"/>
      <w:r w:rsidDel="00000000" w:rsidR="00000000" w:rsidRPr="00000000">
        <w:rPr>
          <w:b w:val="1"/>
          <w:bCs w:val="1"/>
          <w:rtl w:val="0"/>
        </w:rPr>
        <w:t xml:space="preserve">Milestone 1: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Literature Review </w:t>
      </w:r>
    </w:p>
    <w:p w:rsidR="00000000" w:rsidDel="00000000" w:rsidP="00000000" w:rsidRDefault="00000000" w:rsidRPr="00000000" w14:paraId="00000003">
      <w:pPr>
        <w:numPr>
          <w:ilvl w:val="1"/>
          <w:numId w:val="4"/>
        </w:numPr>
        <w:spacing w:after="0" w:afterAutospacing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Write down information about previous work as you go (this will make the final report much easier!)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Literature Taxonomy Development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Obtain dataset(s)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 a model to use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Evaluate that model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144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Experimental Protocol: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each model on your ambiguity datasets 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multiple prompt formulations to assess consistency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Include both zero-shot and few-shot conditions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Document all model responses and reasoning traces 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Individuals’ tasks: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Plan to have all of this done by October 27th. Plan to present to our group about: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Week 1: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the literature review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Week 2:</w:t>
      </w:r>
      <w:r w:rsidDel="00000000" w:rsidR="00000000" w:rsidRPr="00000000">
        <w:rPr>
          <w:sz w:val="26"/>
          <w:szCs w:val="26"/>
          <w:rtl w:val="0"/>
        </w:rPr>
        <w:t xml:space="preserve"> dataset(s) you found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Week 3:</w:t>
      </w:r>
      <w:r w:rsidDel="00000000" w:rsidR="00000000" w:rsidRPr="00000000">
        <w:rPr>
          <w:sz w:val="26"/>
          <w:szCs w:val="26"/>
          <w:rtl w:val="0"/>
        </w:rPr>
        <w:t xml:space="preserve"> evaluate at least one model and explain why you think we should or should not use it.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Week 4:</w:t>
      </w:r>
      <w:r w:rsidDel="00000000" w:rsidR="00000000" w:rsidRPr="00000000">
        <w:rPr>
          <w:sz w:val="26"/>
          <w:szCs w:val="26"/>
          <w:rtl w:val="0"/>
        </w:rPr>
        <w:t xml:space="preserve"> getting data/information/model ready for milestone #1 submission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#1 date completed: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#2 date completed: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#3 date completed: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#4 date completed: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#5 date completed: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Maggie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10/2/2025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10/10/25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10/2/2025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10/10/25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Jingtao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10/2/2025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10/10/25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Yousif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Did not attend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10/10/25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