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FE6" w:rsidRPr="00BD05B2" w:rsidRDefault="00B4104F" w:rsidP="00BD05B2">
      <w:pPr>
        <w:jc w:val="center"/>
        <w:rPr>
          <w:b/>
          <w:bCs/>
          <w:sz w:val="44"/>
          <w:szCs w:val="44"/>
          <w:lang w:val="en-AU"/>
        </w:rPr>
      </w:pPr>
      <w:r w:rsidRPr="00BD05B2">
        <w:rPr>
          <w:b/>
          <w:bCs/>
          <w:sz w:val="44"/>
          <w:szCs w:val="44"/>
          <w:lang w:val="en-AU"/>
        </w:rPr>
        <w:t xml:space="preserve">EAC to </w:t>
      </w:r>
      <w:proofErr w:type="spellStart"/>
      <w:r w:rsidRPr="00BD05B2">
        <w:rPr>
          <w:b/>
          <w:bCs/>
          <w:sz w:val="44"/>
          <w:szCs w:val="44"/>
          <w:lang w:val="en-AU"/>
        </w:rPr>
        <w:t>AppDB</w:t>
      </w:r>
      <w:proofErr w:type="spellEnd"/>
      <w:r w:rsidRPr="00BD05B2">
        <w:rPr>
          <w:b/>
          <w:bCs/>
          <w:sz w:val="44"/>
          <w:szCs w:val="44"/>
          <w:lang w:val="en-AU"/>
        </w:rPr>
        <w:t xml:space="preserve"> migration Plan</w:t>
      </w:r>
    </w:p>
    <w:p w:rsidR="00B4104F" w:rsidRPr="00577DF8" w:rsidRDefault="00B4104F">
      <w:pPr>
        <w:rPr>
          <w:b/>
          <w:bCs/>
          <w:lang w:val="en-AU"/>
        </w:rPr>
      </w:pPr>
    </w:p>
    <w:p w:rsidR="00B4104F" w:rsidRPr="00577DF8" w:rsidRDefault="00B4104F">
      <w:pPr>
        <w:rPr>
          <w:b/>
          <w:bCs/>
          <w:lang w:val="en-AU"/>
        </w:rPr>
      </w:pPr>
    </w:p>
    <w:p w:rsidR="00B4104F" w:rsidRPr="00577DF8" w:rsidRDefault="00B4104F">
      <w:pPr>
        <w:rPr>
          <w:b/>
          <w:bCs/>
        </w:rPr>
      </w:pPr>
      <w:r w:rsidRPr="00BD05B2">
        <w:rPr>
          <w:b/>
          <w:bCs/>
          <w:color w:val="44546A" w:themeColor="text2"/>
          <w:sz w:val="28"/>
          <w:szCs w:val="28"/>
        </w:rPr>
        <w:t>Pre requites</w:t>
      </w:r>
    </w:p>
    <w:p w:rsidR="00B4104F" w:rsidRPr="00577DF8" w:rsidRDefault="00B4104F">
      <w:pPr>
        <w:rPr>
          <w:b/>
          <w:bCs/>
          <w:lang w:val="en-AU"/>
        </w:rPr>
      </w:pPr>
    </w:p>
    <w:p w:rsidR="00FE3990" w:rsidRPr="00577DF8" w:rsidRDefault="00126171" w:rsidP="00B4104F">
      <w:pPr>
        <w:numPr>
          <w:ilvl w:val="0"/>
          <w:numId w:val="1"/>
        </w:numPr>
      </w:pPr>
      <w:r w:rsidRPr="00577DF8">
        <w:rPr>
          <w:b/>
          <w:bCs/>
        </w:rPr>
        <w:t xml:space="preserve">Create a dummy ticket number in a sheet for </w:t>
      </w:r>
      <w:r w:rsidR="0093573A">
        <w:rPr>
          <w:b/>
          <w:bCs/>
        </w:rPr>
        <w:t>EMEA only</w:t>
      </w:r>
      <w:r w:rsidRPr="00577DF8">
        <w:rPr>
          <w:b/>
          <w:bCs/>
        </w:rPr>
        <w:t xml:space="preserve"> apps if required. Else, identify the ticket number to which it has to be migrated to.</w:t>
      </w:r>
    </w:p>
    <w:p w:rsidR="00FE3990" w:rsidRPr="0093573A" w:rsidRDefault="00126171" w:rsidP="00B4104F">
      <w:pPr>
        <w:numPr>
          <w:ilvl w:val="0"/>
          <w:numId w:val="1"/>
        </w:numPr>
        <w:rPr>
          <w:highlight w:val="yellow"/>
        </w:rPr>
      </w:pPr>
      <w:r w:rsidRPr="0093573A">
        <w:rPr>
          <w:b/>
          <w:bCs/>
          <w:highlight w:val="yellow"/>
        </w:rPr>
        <w:t xml:space="preserve">Create a new service name </w:t>
      </w:r>
    </w:p>
    <w:p w:rsidR="00FE3990" w:rsidRPr="00577DF8" w:rsidRDefault="00126171" w:rsidP="00B4104F">
      <w:pPr>
        <w:numPr>
          <w:ilvl w:val="0"/>
          <w:numId w:val="1"/>
        </w:numPr>
      </w:pPr>
      <w:r w:rsidRPr="00577DF8">
        <w:rPr>
          <w:b/>
          <w:bCs/>
        </w:rPr>
        <w:t>Identify the QA lead name for any missed apps</w:t>
      </w:r>
    </w:p>
    <w:p w:rsidR="00B4104F" w:rsidRPr="00F94F2C" w:rsidRDefault="00B4104F" w:rsidP="00393A1F">
      <w:pPr>
        <w:numPr>
          <w:ilvl w:val="0"/>
          <w:numId w:val="1"/>
        </w:numPr>
      </w:pPr>
      <w:r w:rsidRPr="005B53B5">
        <w:rPr>
          <w:b/>
          <w:bCs/>
        </w:rPr>
        <w:t xml:space="preserve">Add </w:t>
      </w:r>
      <w:r w:rsidR="0093573A">
        <w:rPr>
          <w:b/>
          <w:bCs/>
        </w:rPr>
        <w:t>EMEA/AP</w:t>
      </w:r>
      <w:r w:rsidR="00BD05B2" w:rsidRPr="005B53B5">
        <w:rPr>
          <w:b/>
          <w:bCs/>
        </w:rPr>
        <w:t xml:space="preserve"> profiles</w:t>
      </w:r>
      <w:r w:rsidR="0093573A">
        <w:rPr>
          <w:b/>
          <w:bCs/>
        </w:rPr>
        <w:t xml:space="preserve"> names</w:t>
      </w:r>
      <w:r w:rsidR="00BD05B2" w:rsidRPr="005B53B5">
        <w:rPr>
          <w:b/>
          <w:bCs/>
        </w:rPr>
        <w:t xml:space="preserve"> ( EMEA &amp; AP) to </w:t>
      </w:r>
      <w:proofErr w:type="spellStart"/>
      <w:r w:rsidR="00BD05B2" w:rsidRPr="005B53B5">
        <w:rPr>
          <w:b/>
          <w:bCs/>
        </w:rPr>
        <w:t>AppDB</w:t>
      </w:r>
      <w:proofErr w:type="spellEnd"/>
    </w:p>
    <w:p w:rsidR="00F94F2C" w:rsidRPr="00577DF8" w:rsidRDefault="00F94F2C" w:rsidP="00393A1F">
      <w:pPr>
        <w:numPr>
          <w:ilvl w:val="0"/>
          <w:numId w:val="1"/>
        </w:numPr>
      </w:pPr>
      <w:r>
        <w:rPr>
          <w:b/>
          <w:bCs/>
        </w:rPr>
        <w:t>Flat extract file must be taken from EAC database. This will be used to analyze the current apps data.</w:t>
      </w:r>
    </w:p>
    <w:p w:rsidR="00B4104F" w:rsidRPr="00577DF8" w:rsidRDefault="00BD05B2" w:rsidP="00B4104F">
      <w:r w:rsidRPr="00BD05B2">
        <w:rPr>
          <w:b/>
          <w:bCs/>
          <w:color w:val="44546A" w:themeColor="text2"/>
          <w:sz w:val="28"/>
          <w:szCs w:val="28"/>
        </w:rPr>
        <w:t xml:space="preserve">Other actions: </w:t>
      </w:r>
    </w:p>
    <w:p w:rsidR="00FE3990" w:rsidRPr="00577DF8" w:rsidRDefault="00126171" w:rsidP="00BD05B2">
      <w:pPr>
        <w:pStyle w:val="ListParagraph"/>
        <w:numPr>
          <w:ilvl w:val="0"/>
          <w:numId w:val="3"/>
        </w:numPr>
      </w:pPr>
      <w:r w:rsidRPr="00BD05B2">
        <w:rPr>
          <w:b/>
          <w:bCs/>
        </w:rPr>
        <w:t>Update the Request received date field with the record added date in EAC</w:t>
      </w:r>
    </w:p>
    <w:p w:rsidR="00FE3990" w:rsidRPr="00577DF8" w:rsidRDefault="00126171" w:rsidP="00BD05B2">
      <w:pPr>
        <w:numPr>
          <w:ilvl w:val="0"/>
          <w:numId w:val="3"/>
        </w:numPr>
      </w:pPr>
      <w:r w:rsidRPr="00577DF8">
        <w:rPr>
          <w:b/>
          <w:bCs/>
        </w:rPr>
        <w:t xml:space="preserve">Vendor, </w:t>
      </w:r>
      <w:proofErr w:type="spellStart"/>
      <w:r w:rsidRPr="00577DF8">
        <w:rPr>
          <w:b/>
          <w:bCs/>
        </w:rPr>
        <w:t>pkg</w:t>
      </w:r>
      <w:proofErr w:type="spellEnd"/>
      <w:r w:rsidRPr="00577DF8">
        <w:rPr>
          <w:b/>
          <w:bCs/>
        </w:rPr>
        <w:t xml:space="preserve"> id, </w:t>
      </w:r>
      <w:proofErr w:type="spellStart"/>
      <w:r w:rsidRPr="00577DF8">
        <w:rPr>
          <w:b/>
          <w:bCs/>
        </w:rPr>
        <w:t>pkger</w:t>
      </w:r>
      <w:proofErr w:type="spellEnd"/>
      <w:r w:rsidRPr="00577DF8">
        <w:rPr>
          <w:b/>
          <w:bCs/>
        </w:rPr>
        <w:t xml:space="preserve">, command line, GUID, main executable, date will be </w:t>
      </w:r>
      <w:r w:rsidR="0093573A">
        <w:rPr>
          <w:b/>
          <w:bCs/>
        </w:rPr>
        <w:t>migrated if available in EAC</w:t>
      </w:r>
      <w:r w:rsidRPr="00577DF8">
        <w:rPr>
          <w:b/>
          <w:bCs/>
        </w:rPr>
        <w:t xml:space="preserve">. </w:t>
      </w:r>
    </w:p>
    <w:p w:rsidR="00B4104F" w:rsidRPr="00577DF8" w:rsidRDefault="00126171" w:rsidP="00860C99">
      <w:pPr>
        <w:numPr>
          <w:ilvl w:val="0"/>
          <w:numId w:val="3"/>
        </w:numPr>
      </w:pPr>
      <w:r w:rsidRPr="005B53B5">
        <w:rPr>
          <w:b/>
          <w:bCs/>
        </w:rPr>
        <w:t xml:space="preserve">Some packages will not be found in </w:t>
      </w:r>
      <w:proofErr w:type="spellStart"/>
      <w:r w:rsidRPr="005B53B5">
        <w:rPr>
          <w:b/>
          <w:bCs/>
        </w:rPr>
        <w:t>qadfs</w:t>
      </w:r>
      <w:proofErr w:type="spellEnd"/>
      <w:r w:rsidR="00F94F2C">
        <w:rPr>
          <w:b/>
          <w:bCs/>
        </w:rPr>
        <w:t xml:space="preserve"> and prod stage</w:t>
      </w:r>
      <w:r w:rsidRPr="005B53B5">
        <w:rPr>
          <w:b/>
          <w:bCs/>
        </w:rPr>
        <w:t xml:space="preserve">. </w:t>
      </w:r>
      <w:r w:rsidR="00F94F2C">
        <w:rPr>
          <w:b/>
          <w:bCs/>
        </w:rPr>
        <w:t>Hence n</w:t>
      </w:r>
      <w:r w:rsidRPr="005B53B5">
        <w:rPr>
          <w:b/>
          <w:bCs/>
        </w:rPr>
        <w:t xml:space="preserve">o readme. </w:t>
      </w:r>
    </w:p>
    <w:p w:rsidR="00B4104F" w:rsidRPr="00577DF8" w:rsidRDefault="00B4104F" w:rsidP="00B4104F">
      <w:pPr>
        <w:spacing w:after="0" w:line="240" w:lineRule="auto"/>
        <w:rPr>
          <w:rFonts w:eastAsia="Times New Roman" w:cs="Times New Roman"/>
          <w:b/>
          <w:bCs/>
        </w:rPr>
      </w:pPr>
      <w:r w:rsidRPr="00577DF8">
        <w:rPr>
          <w:rFonts w:eastAsia="Times New Roman" w:cs="Times New Roman"/>
          <w:b/>
          <w:bCs/>
        </w:rPr>
        <w:t>Menu</w:t>
      </w:r>
      <w:r w:rsidR="00D52280" w:rsidRPr="00577DF8">
        <w:rPr>
          <w:rFonts w:eastAsia="Times New Roman" w:cs="Times New Roman"/>
          <w:b/>
          <w:bCs/>
        </w:rPr>
        <w:t xml:space="preserve"> 1</w:t>
      </w:r>
      <w:r w:rsidRPr="00577DF8">
        <w:rPr>
          <w:rFonts w:eastAsia="Times New Roman" w:cs="Times New Roman"/>
          <w:b/>
          <w:bCs/>
        </w:rPr>
        <w:t>:</w:t>
      </w:r>
    </w:p>
    <w:p w:rsidR="00B4104F" w:rsidRPr="00577DF8" w:rsidRDefault="000A48F9" w:rsidP="00B4104F">
      <w:pPr>
        <w:spacing w:after="0" w:line="240" w:lineRule="auto"/>
        <w:rPr>
          <w:rFonts w:eastAsia="Times New Roman" w:cs="Times New Roman"/>
          <w:b/>
          <w:bCs/>
        </w:rPr>
      </w:pPr>
      <w:r w:rsidRPr="00577DF8">
        <w:rPr>
          <w:rFonts w:eastAsia="Times New Roman" w:cs="Times New Roman"/>
          <w:b/>
          <w:bCs/>
        </w:rPr>
        <w:t xml:space="preserve">Application Details </w:t>
      </w:r>
      <w:r w:rsidR="007822F6" w:rsidRPr="00577DF8">
        <w:rPr>
          <w:rFonts w:eastAsia="Times New Roman" w:cs="Times New Roman"/>
          <w:b/>
          <w:bCs/>
        </w:rPr>
        <w:t>(Please</w:t>
      </w:r>
      <w:r w:rsidRPr="00577DF8">
        <w:rPr>
          <w:rFonts w:eastAsia="Times New Roman" w:cs="Times New Roman"/>
          <w:b/>
          <w:bCs/>
        </w:rPr>
        <w:t xml:space="preserve"> refer Figure 1) </w:t>
      </w:r>
    </w:p>
    <w:p w:rsidR="00D52280" w:rsidRPr="00577DF8" w:rsidRDefault="00D52280" w:rsidP="00B4104F">
      <w:pPr>
        <w:spacing w:after="0" w:line="240" w:lineRule="auto"/>
        <w:rPr>
          <w:rFonts w:eastAsia="Times New Roman" w:cs="Times New Roman"/>
          <w:b/>
          <w:bCs/>
        </w:rPr>
      </w:pPr>
      <w:r w:rsidRPr="00577DF8">
        <w:rPr>
          <w:rFonts w:eastAsia="Times New Roman" w:cs="Times New Roman"/>
          <w:b/>
          <w:bCs/>
        </w:rPr>
        <w:t>EAC 1.1:</w:t>
      </w:r>
    </w:p>
    <w:p w:rsidR="00D52280" w:rsidRPr="00577DF8" w:rsidRDefault="00D52280" w:rsidP="00B4104F">
      <w:pPr>
        <w:spacing w:after="0" w:line="240" w:lineRule="auto"/>
        <w:rPr>
          <w:rFonts w:eastAsia="Times New Roman" w:cs="Times New Roman"/>
          <w:b/>
          <w:bCs/>
        </w:rPr>
      </w:pPr>
      <w:r w:rsidRPr="00577DF8">
        <w:rPr>
          <w:noProof/>
        </w:rPr>
        <w:drawing>
          <wp:inline distT="0" distB="0" distL="0" distR="0" wp14:anchorId="5FC0856C" wp14:editId="77CB61A3">
            <wp:extent cx="5581650" cy="2708910"/>
            <wp:effectExtent l="19050" t="19050" r="1905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852" cy="27109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52280" w:rsidRPr="00577DF8" w:rsidRDefault="00D52280" w:rsidP="00B4104F">
      <w:pPr>
        <w:spacing w:after="0" w:line="240" w:lineRule="auto"/>
        <w:rPr>
          <w:rFonts w:eastAsia="Times New Roman" w:cs="Times New Roman"/>
          <w:b/>
          <w:bCs/>
        </w:rPr>
      </w:pPr>
    </w:p>
    <w:p w:rsidR="00D52280" w:rsidRPr="00577DF8" w:rsidRDefault="00D52280" w:rsidP="00B4104F">
      <w:pPr>
        <w:spacing w:after="0" w:line="240" w:lineRule="auto"/>
        <w:rPr>
          <w:rFonts w:eastAsia="Times New Roman" w:cs="Times New Roman"/>
          <w:b/>
          <w:bCs/>
        </w:rPr>
      </w:pPr>
      <w:r w:rsidRPr="00577DF8">
        <w:rPr>
          <w:rFonts w:eastAsia="Times New Roman" w:cs="Times New Roman"/>
          <w:b/>
          <w:bCs/>
        </w:rPr>
        <w:t>AppDB Application 1.2:</w:t>
      </w:r>
    </w:p>
    <w:p w:rsidR="00D52280" w:rsidRPr="00577DF8" w:rsidRDefault="00D52280" w:rsidP="00B4104F">
      <w:pPr>
        <w:spacing w:after="0" w:line="240" w:lineRule="auto"/>
        <w:rPr>
          <w:rFonts w:eastAsia="Times New Roman" w:cs="Times New Roman"/>
          <w:b/>
          <w:bCs/>
        </w:rPr>
      </w:pPr>
    </w:p>
    <w:p w:rsidR="00D52280" w:rsidRPr="00577DF8" w:rsidRDefault="00D52280" w:rsidP="00B4104F">
      <w:pPr>
        <w:spacing w:after="0" w:line="240" w:lineRule="auto"/>
        <w:rPr>
          <w:rFonts w:eastAsia="Times New Roman" w:cs="Times New Roman"/>
          <w:b/>
          <w:bCs/>
        </w:rPr>
      </w:pPr>
      <w:r w:rsidRPr="00577DF8">
        <w:rPr>
          <w:noProof/>
        </w:rPr>
        <w:drawing>
          <wp:inline distT="0" distB="0" distL="0" distR="0" wp14:anchorId="506DAF83" wp14:editId="1AF313D4">
            <wp:extent cx="5334000" cy="273367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3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77DF8" w:rsidRPr="00577DF8" w:rsidRDefault="00577DF8" w:rsidP="00B4104F">
      <w:pPr>
        <w:spacing w:after="0" w:line="240" w:lineRule="auto"/>
        <w:rPr>
          <w:rFonts w:eastAsia="Times New Roman" w:cs="Times New Roman"/>
          <w:b/>
          <w:bCs/>
        </w:rPr>
      </w:pPr>
    </w:p>
    <w:p w:rsidR="00577DF8" w:rsidRPr="00577DF8" w:rsidRDefault="00577DF8" w:rsidP="00B4104F">
      <w:pPr>
        <w:spacing w:after="0" w:line="240" w:lineRule="auto"/>
        <w:rPr>
          <w:rFonts w:eastAsia="Times New Roman" w:cs="Times New Roman"/>
          <w:b/>
          <w:bCs/>
        </w:rPr>
      </w:pPr>
      <w:r w:rsidRPr="00577DF8">
        <w:rPr>
          <w:rFonts w:eastAsia="Times New Roman" w:cs="Times New Roman"/>
          <w:b/>
          <w:bCs/>
        </w:rPr>
        <w:t>AppDB packages: 1.3</w:t>
      </w:r>
    </w:p>
    <w:p w:rsidR="00577DF8" w:rsidRPr="00577DF8" w:rsidRDefault="00577DF8" w:rsidP="00B4104F">
      <w:pPr>
        <w:spacing w:after="0" w:line="240" w:lineRule="auto"/>
        <w:rPr>
          <w:rFonts w:eastAsia="Times New Roman" w:cs="Times New Roman"/>
          <w:b/>
          <w:bCs/>
        </w:rPr>
      </w:pPr>
      <w:r w:rsidRPr="00577DF8">
        <w:rPr>
          <w:rFonts w:eastAsia="Times New Roman" w:cs="Times New Roman"/>
          <w:b/>
          <w:bCs/>
          <w:noProof/>
        </w:rPr>
        <w:drawing>
          <wp:inline distT="0" distB="0" distL="0" distR="0" wp14:anchorId="7A4C5A51" wp14:editId="5E31DF5E">
            <wp:extent cx="5943600" cy="2194560"/>
            <wp:effectExtent l="19050" t="19050" r="19050" b="152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4104F" w:rsidRDefault="00B4104F" w:rsidP="00B4104F">
      <w:pPr>
        <w:spacing w:after="0" w:line="240" w:lineRule="auto"/>
        <w:rPr>
          <w:rFonts w:eastAsia="Times New Roman" w:cs="Times New Roman"/>
          <w:b/>
          <w:bCs/>
        </w:rPr>
      </w:pPr>
    </w:p>
    <w:p w:rsidR="00421FD7" w:rsidRPr="00577DF8" w:rsidRDefault="00421FD7" w:rsidP="00B4104F">
      <w:pPr>
        <w:spacing w:after="0" w:line="240" w:lineRule="auto"/>
        <w:rPr>
          <w:rFonts w:eastAsia="Times New Roman" w:cs="Times New Roman"/>
          <w:b/>
          <w:bCs/>
        </w:rPr>
      </w:pPr>
    </w:p>
    <w:tbl>
      <w:tblPr>
        <w:tblStyle w:val="TableGrid"/>
        <w:tblpPr w:leftFromText="180" w:rightFromText="180" w:vertAnchor="text" w:horzAnchor="page" w:tblpX="376" w:tblpY="245"/>
        <w:tblW w:w="11515" w:type="dxa"/>
        <w:tblLayout w:type="fixed"/>
        <w:tblLook w:val="04A0" w:firstRow="1" w:lastRow="0" w:firstColumn="1" w:lastColumn="0" w:noHBand="0" w:noVBand="1"/>
      </w:tblPr>
      <w:tblGrid>
        <w:gridCol w:w="2515"/>
        <w:gridCol w:w="3600"/>
        <w:gridCol w:w="1170"/>
        <w:gridCol w:w="4230"/>
      </w:tblGrid>
      <w:tr w:rsidR="00577DF8" w:rsidRPr="00577DF8" w:rsidTr="00D52280">
        <w:trPr>
          <w:trHeight w:val="350"/>
        </w:trPr>
        <w:tc>
          <w:tcPr>
            <w:tcW w:w="2515" w:type="dxa"/>
            <w:vAlign w:val="bottom"/>
          </w:tcPr>
          <w:p w:rsidR="00D52280" w:rsidRPr="00577DF8" w:rsidRDefault="00D52280" w:rsidP="00D52280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577DF8">
              <w:rPr>
                <w:rFonts w:eastAsia="Times New Roman" w:cs="Times New Roman"/>
                <w:b/>
                <w:bCs/>
              </w:rPr>
              <w:t xml:space="preserve">Will be Migrated from ( Field in EAC, shown in 1.1) </w:t>
            </w:r>
          </w:p>
        </w:tc>
        <w:tc>
          <w:tcPr>
            <w:tcW w:w="3600" w:type="dxa"/>
            <w:vAlign w:val="bottom"/>
          </w:tcPr>
          <w:p w:rsidR="00D52280" w:rsidRPr="00577DF8" w:rsidRDefault="00D52280" w:rsidP="00D52280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577DF8">
              <w:rPr>
                <w:rFonts w:eastAsia="Times New Roman" w:cs="Times New Roman"/>
                <w:b/>
                <w:bCs/>
              </w:rPr>
              <w:t xml:space="preserve">To be migrated to (Field in AppDB, shown in  1.2) </w:t>
            </w:r>
          </w:p>
        </w:tc>
        <w:tc>
          <w:tcPr>
            <w:tcW w:w="1170" w:type="dxa"/>
            <w:vAlign w:val="bottom"/>
          </w:tcPr>
          <w:p w:rsidR="00D52280" w:rsidRPr="00577DF8" w:rsidRDefault="00D52280" w:rsidP="00D52280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577DF8">
              <w:rPr>
                <w:rFonts w:eastAsia="Times New Roman" w:cs="Times New Roman"/>
                <w:b/>
                <w:bCs/>
              </w:rPr>
              <w:t>Will this be Migrated?</w:t>
            </w:r>
          </w:p>
        </w:tc>
        <w:tc>
          <w:tcPr>
            <w:tcW w:w="4230" w:type="dxa"/>
            <w:vAlign w:val="bottom"/>
          </w:tcPr>
          <w:p w:rsidR="00D52280" w:rsidRPr="00577DF8" w:rsidRDefault="00D52280" w:rsidP="00D52280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577DF8">
              <w:rPr>
                <w:rFonts w:eastAsia="Times New Roman" w:cs="Times New Roman"/>
                <w:b/>
                <w:bCs/>
              </w:rPr>
              <w:t>Comments</w:t>
            </w:r>
          </w:p>
        </w:tc>
      </w:tr>
      <w:tr w:rsidR="00577DF8" w:rsidRPr="00577DF8" w:rsidTr="00D52280">
        <w:trPr>
          <w:trHeight w:val="350"/>
        </w:trPr>
        <w:tc>
          <w:tcPr>
            <w:tcW w:w="2515" w:type="dxa"/>
          </w:tcPr>
          <w:p w:rsidR="00D52280" w:rsidRPr="00577DF8" w:rsidRDefault="00D52280" w:rsidP="00D52280">
            <w:r w:rsidRPr="00577DF8">
              <w:t xml:space="preserve">Name </w:t>
            </w:r>
          </w:p>
          <w:p w:rsidR="00D52280" w:rsidRPr="00577DF8" w:rsidRDefault="00D52280" w:rsidP="00D52280"/>
        </w:tc>
        <w:tc>
          <w:tcPr>
            <w:tcW w:w="3600" w:type="dxa"/>
          </w:tcPr>
          <w:p w:rsidR="00D52280" w:rsidRPr="00577DF8" w:rsidRDefault="00D52280" w:rsidP="00D52280">
            <w:r w:rsidRPr="00577DF8">
              <w:t>Product</w:t>
            </w:r>
          </w:p>
        </w:tc>
        <w:tc>
          <w:tcPr>
            <w:tcW w:w="1170" w:type="dxa"/>
          </w:tcPr>
          <w:p w:rsidR="00D52280" w:rsidRPr="00577DF8" w:rsidRDefault="00D52280" w:rsidP="00D52280">
            <w:r w:rsidRPr="00577DF8">
              <w:t>Yes</w:t>
            </w:r>
          </w:p>
        </w:tc>
        <w:tc>
          <w:tcPr>
            <w:tcW w:w="4230" w:type="dxa"/>
          </w:tcPr>
          <w:p w:rsidR="00D52280" w:rsidRPr="00577DF8" w:rsidRDefault="00D52280" w:rsidP="00D52280">
            <w:r w:rsidRPr="00577DF8">
              <w:t>None</w:t>
            </w:r>
          </w:p>
        </w:tc>
      </w:tr>
      <w:tr w:rsidR="00577DF8" w:rsidRPr="00577DF8" w:rsidTr="00D52280">
        <w:tc>
          <w:tcPr>
            <w:tcW w:w="2515" w:type="dxa"/>
          </w:tcPr>
          <w:p w:rsidR="00D52280" w:rsidRPr="00577DF8" w:rsidRDefault="00D52280" w:rsidP="00D52280">
            <w:r w:rsidRPr="00577DF8">
              <w:t>Version</w:t>
            </w:r>
          </w:p>
          <w:p w:rsidR="00D52280" w:rsidRPr="00577DF8" w:rsidRDefault="00D52280" w:rsidP="00D52280"/>
        </w:tc>
        <w:tc>
          <w:tcPr>
            <w:tcW w:w="3600" w:type="dxa"/>
          </w:tcPr>
          <w:p w:rsidR="00D52280" w:rsidRPr="00577DF8" w:rsidRDefault="00D52280" w:rsidP="00D52280">
            <w:pPr>
              <w:jc w:val="right"/>
            </w:pPr>
          </w:p>
          <w:p w:rsidR="00D52280" w:rsidRPr="00577DF8" w:rsidRDefault="00D52280" w:rsidP="00D52280">
            <w:r w:rsidRPr="00577DF8">
              <w:t xml:space="preserve">Version </w:t>
            </w:r>
          </w:p>
          <w:p w:rsidR="00D52280" w:rsidRPr="00577DF8" w:rsidRDefault="00D52280" w:rsidP="00D52280">
            <w:pPr>
              <w:jc w:val="right"/>
            </w:pPr>
          </w:p>
        </w:tc>
        <w:tc>
          <w:tcPr>
            <w:tcW w:w="1170" w:type="dxa"/>
          </w:tcPr>
          <w:p w:rsidR="00D52280" w:rsidRPr="00577DF8" w:rsidRDefault="00D52280" w:rsidP="00D52280">
            <w:r w:rsidRPr="00577DF8">
              <w:t>Yes</w:t>
            </w:r>
          </w:p>
        </w:tc>
        <w:tc>
          <w:tcPr>
            <w:tcW w:w="4230" w:type="dxa"/>
          </w:tcPr>
          <w:p w:rsidR="00D52280" w:rsidRPr="00577DF8" w:rsidRDefault="00D52280" w:rsidP="00D52280">
            <w:r w:rsidRPr="00577DF8">
              <w:t>None</w:t>
            </w:r>
          </w:p>
        </w:tc>
      </w:tr>
      <w:tr w:rsidR="00577DF8" w:rsidRPr="00577DF8" w:rsidTr="00D52280">
        <w:tc>
          <w:tcPr>
            <w:tcW w:w="2515" w:type="dxa"/>
          </w:tcPr>
          <w:p w:rsidR="00577DF8" w:rsidRPr="00577DF8" w:rsidRDefault="00577DF8" w:rsidP="00D52280">
            <w:r w:rsidRPr="00577DF8">
              <w:t xml:space="preserve">Application owner. </w:t>
            </w:r>
          </w:p>
        </w:tc>
        <w:tc>
          <w:tcPr>
            <w:tcW w:w="3600" w:type="dxa"/>
          </w:tcPr>
          <w:p w:rsidR="00577DF8" w:rsidRPr="00577DF8" w:rsidRDefault="00577DF8" w:rsidP="00D52280">
            <w:pPr>
              <w:jc w:val="right"/>
            </w:pPr>
            <w:r w:rsidRPr="00577DF8">
              <w:t xml:space="preserve">App Owner in packages </w:t>
            </w:r>
          </w:p>
        </w:tc>
        <w:tc>
          <w:tcPr>
            <w:tcW w:w="1170" w:type="dxa"/>
          </w:tcPr>
          <w:p w:rsidR="00577DF8" w:rsidRPr="00577DF8" w:rsidRDefault="00577DF8" w:rsidP="00D52280">
            <w:r w:rsidRPr="00577DF8">
              <w:t>Yes</w:t>
            </w:r>
          </w:p>
        </w:tc>
        <w:tc>
          <w:tcPr>
            <w:tcW w:w="4230" w:type="dxa"/>
          </w:tcPr>
          <w:p w:rsidR="00577DF8" w:rsidRPr="00577DF8" w:rsidRDefault="00577DF8" w:rsidP="00D52280"/>
        </w:tc>
      </w:tr>
      <w:tr w:rsidR="00577DF8" w:rsidRPr="00577DF8" w:rsidTr="00D52280">
        <w:tc>
          <w:tcPr>
            <w:tcW w:w="2515" w:type="dxa"/>
          </w:tcPr>
          <w:p w:rsidR="00D52280" w:rsidRPr="00577DF8" w:rsidRDefault="00D52280" w:rsidP="00D52280">
            <w:r w:rsidRPr="00577DF8">
              <w:t>Alias Name</w:t>
            </w:r>
          </w:p>
          <w:p w:rsidR="00D52280" w:rsidRPr="00577DF8" w:rsidRDefault="00D52280" w:rsidP="00D52280"/>
          <w:p w:rsidR="00D52280" w:rsidRPr="00577DF8" w:rsidRDefault="00D52280" w:rsidP="00D52280"/>
        </w:tc>
        <w:tc>
          <w:tcPr>
            <w:tcW w:w="3600" w:type="dxa"/>
          </w:tcPr>
          <w:p w:rsidR="00D52280" w:rsidRPr="00577DF8" w:rsidRDefault="00D52280" w:rsidP="00D52280">
            <w:r w:rsidRPr="00577DF8">
              <w:t>-</w:t>
            </w:r>
          </w:p>
        </w:tc>
        <w:tc>
          <w:tcPr>
            <w:tcW w:w="1170" w:type="dxa"/>
          </w:tcPr>
          <w:p w:rsidR="00D52280" w:rsidRPr="00577DF8" w:rsidRDefault="00D52280" w:rsidP="00D52280">
            <w:r w:rsidRPr="00577DF8">
              <w:t>No</w:t>
            </w:r>
          </w:p>
        </w:tc>
        <w:tc>
          <w:tcPr>
            <w:tcW w:w="4230" w:type="dxa"/>
          </w:tcPr>
          <w:p w:rsidR="00D52280" w:rsidRPr="00577DF8" w:rsidRDefault="00D52280" w:rsidP="00D52280">
            <w:r w:rsidRPr="00577DF8">
              <w:t>Previously used for alternate name/user friendly name or abbreviated name. Currently used for ASN.</w:t>
            </w:r>
          </w:p>
          <w:p w:rsidR="00D52280" w:rsidRPr="00577DF8" w:rsidRDefault="00D52280" w:rsidP="00D52280">
            <w:r w:rsidRPr="00577DF8">
              <w:t xml:space="preserve">Ex: Name: Citrix </w:t>
            </w:r>
            <w:proofErr w:type="spellStart"/>
            <w:r w:rsidRPr="00577DF8">
              <w:t>metaframe</w:t>
            </w:r>
            <w:proofErr w:type="spellEnd"/>
            <w:r w:rsidRPr="00577DF8">
              <w:t xml:space="preserve">, Alias: </w:t>
            </w:r>
            <w:proofErr w:type="spellStart"/>
            <w:r w:rsidRPr="00577DF8">
              <w:t>Cirix</w:t>
            </w:r>
            <w:proofErr w:type="spellEnd"/>
            <w:r w:rsidRPr="00577DF8">
              <w:t xml:space="preserve"> ICA Client</w:t>
            </w:r>
          </w:p>
        </w:tc>
      </w:tr>
      <w:tr w:rsidR="00577DF8" w:rsidRPr="00577DF8" w:rsidTr="00D52280">
        <w:tc>
          <w:tcPr>
            <w:tcW w:w="2515" w:type="dxa"/>
          </w:tcPr>
          <w:p w:rsidR="00D52280" w:rsidRPr="00577DF8" w:rsidRDefault="00D52280" w:rsidP="00D52280">
            <w:r w:rsidRPr="00577DF8">
              <w:t>Record added</w:t>
            </w:r>
          </w:p>
        </w:tc>
        <w:tc>
          <w:tcPr>
            <w:tcW w:w="3600" w:type="dxa"/>
          </w:tcPr>
          <w:p w:rsidR="00D52280" w:rsidRPr="00577DF8" w:rsidRDefault="00D52280" w:rsidP="00D52280">
            <w:r w:rsidRPr="00577DF8">
              <w:t>Request received date in Packages</w:t>
            </w:r>
          </w:p>
        </w:tc>
        <w:tc>
          <w:tcPr>
            <w:tcW w:w="1170" w:type="dxa"/>
          </w:tcPr>
          <w:p w:rsidR="00D52280" w:rsidRPr="00577DF8" w:rsidRDefault="00D52280" w:rsidP="00D52280">
            <w:r w:rsidRPr="00577DF8">
              <w:t>Yes</w:t>
            </w:r>
          </w:p>
        </w:tc>
        <w:tc>
          <w:tcPr>
            <w:tcW w:w="4230" w:type="dxa"/>
          </w:tcPr>
          <w:p w:rsidR="00D52280" w:rsidRPr="00577DF8" w:rsidRDefault="00D52280" w:rsidP="00D52280"/>
        </w:tc>
      </w:tr>
      <w:tr w:rsidR="00577DF8" w:rsidRPr="00577DF8" w:rsidTr="00D52280">
        <w:tc>
          <w:tcPr>
            <w:tcW w:w="2515" w:type="dxa"/>
          </w:tcPr>
          <w:p w:rsidR="00D52280" w:rsidRPr="00577DF8" w:rsidRDefault="00D52280" w:rsidP="00D52280">
            <w:r w:rsidRPr="00577DF8">
              <w:t xml:space="preserve">Retired on </w:t>
            </w:r>
          </w:p>
        </w:tc>
        <w:tc>
          <w:tcPr>
            <w:tcW w:w="3600" w:type="dxa"/>
          </w:tcPr>
          <w:p w:rsidR="00D52280" w:rsidRPr="00577DF8" w:rsidRDefault="00D52280" w:rsidP="00D52280">
            <w:r w:rsidRPr="00577DF8">
              <w:t>-</w:t>
            </w:r>
          </w:p>
        </w:tc>
        <w:tc>
          <w:tcPr>
            <w:tcW w:w="1170" w:type="dxa"/>
          </w:tcPr>
          <w:p w:rsidR="00D52280" w:rsidRPr="00577DF8" w:rsidRDefault="00D52280" w:rsidP="00D52280">
            <w:r w:rsidRPr="00577DF8">
              <w:t>No</w:t>
            </w:r>
          </w:p>
        </w:tc>
        <w:tc>
          <w:tcPr>
            <w:tcW w:w="4230" w:type="dxa"/>
          </w:tcPr>
          <w:p w:rsidR="00D52280" w:rsidRPr="00577DF8" w:rsidRDefault="00D52280" w:rsidP="00D52280">
            <w:r w:rsidRPr="00577DF8">
              <w:t xml:space="preserve">Only active applications will be migrated. Anything which is retired will be ignored. </w:t>
            </w:r>
          </w:p>
        </w:tc>
      </w:tr>
      <w:tr w:rsidR="00577DF8" w:rsidRPr="00577DF8" w:rsidTr="00D52280">
        <w:tc>
          <w:tcPr>
            <w:tcW w:w="2515" w:type="dxa"/>
          </w:tcPr>
          <w:p w:rsidR="00D52280" w:rsidRPr="00577DF8" w:rsidRDefault="00D52280" w:rsidP="00D52280">
            <w:r w:rsidRPr="00577DF8">
              <w:t>Last change</w:t>
            </w:r>
          </w:p>
        </w:tc>
        <w:tc>
          <w:tcPr>
            <w:tcW w:w="3600" w:type="dxa"/>
          </w:tcPr>
          <w:p w:rsidR="00D52280" w:rsidRPr="00577DF8" w:rsidRDefault="00D52280" w:rsidP="00D52280">
            <w:r w:rsidRPr="00577DF8">
              <w:t>-</w:t>
            </w:r>
          </w:p>
        </w:tc>
        <w:tc>
          <w:tcPr>
            <w:tcW w:w="1170" w:type="dxa"/>
          </w:tcPr>
          <w:p w:rsidR="00D52280" w:rsidRPr="00577DF8" w:rsidRDefault="00D52280" w:rsidP="00D52280">
            <w:r w:rsidRPr="00577DF8">
              <w:t>No</w:t>
            </w:r>
          </w:p>
        </w:tc>
        <w:tc>
          <w:tcPr>
            <w:tcW w:w="4230" w:type="dxa"/>
          </w:tcPr>
          <w:p w:rsidR="00D52280" w:rsidRPr="00577DF8" w:rsidRDefault="00D52280" w:rsidP="00D52280">
            <w:r w:rsidRPr="00577DF8">
              <w:t xml:space="preserve">This is system generated. Cannot be migrated. ( Not needed) </w:t>
            </w:r>
          </w:p>
        </w:tc>
      </w:tr>
      <w:tr w:rsidR="00577DF8" w:rsidRPr="00577DF8" w:rsidTr="00D52280">
        <w:tc>
          <w:tcPr>
            <w:tcW w:w="2515" w:type="dxa"/>
          </w:tcPr>
          <w:p w:rsidR="00D52280" w:rsidRPr="00577DF8" w:rsidRDefault="00D52280" w:rsidP="00D52280">
            <w:r w:rsidRPr="00577DF8">
              <w:t xml:space="preserve">Description </w:t>
            </w:r>
          </w:p>
        </w:tc>
        <w:tc>
          <w:tcPr>
            <w:tcW w:w="3600" w:type="dxa"/>
          </w:tcPr>
          <w:p w:rsidR="00D52280" w:rsidRPr="00577DF8" w:rsidRDefault="00D52280" w:rsidP="00D52280">
            <w:r w:rsidRPr="00577DF8">
              <w:t>Comments in Request page</w:t>
            </w:r>
          </w:p>
        </w:tc>
        <w:tc>
          <w:tcPr>
            <w:tcW w:w="1170" w:type="dxa"/>
          </w:tcPr>
          <w:p w:rsidR="00D52280" w:rsidRPr="00577DF8" w:rsidRDefault="00D52280" w:rsidP="00D52280">
            <w:r w:rsidRPr="00577DF8">
              <w:t>Yes</w:t>
            </w:r>
          </w:p>
        </w:tc>
        <w:tc>
          <w:tcPr>
            <w:tcW w:w="4230" w:type="dxa"/>
          </w:tcPr>
          <w:p w:rsidR="00D52280" w:rsidRPr="00577DF8" w:rsidRDefault="00D52280" w:rsidP="00D52280"/>
        </w:tc>
      </w:tr>
      <w:tr w:rsidR="00577DF8" w:rsidRPr="00577DF8" w:rsidTr="00D52280">
        <w:tc>
          <w:tcPr>
            <w:tcW w:w="2515" w:type="dxa"/>
          </w:tcPr>
          <w:p w:rsidR="00D52280" w:rsidRPr="00577DF8" w:rsidRDefault="00D52280" w:rsidP="00D52280">
            <w:r w:rsidRPr="00577DF8">
              <w:t xml:space="preserve">Classification </w:t>
            </w:r>
          </w:p>
        </w:tc>
        <w:tc>
          <w:tcPr>
            <w:tcW w:w="3600" w:type="dxa"/>
          </w:tcPr>
          <w:p w:rsidR="00D52280" w:rsidRPr="00577DF8" w:rsidRDefault="00D52280" w:rsidP="00D52280">
            <w:r w:rsidRPr="00577DF8">
              <w:t>License Type</w:t>
            </w:r>
          </w:p>
        </w:tc>
        <w:tc>
          <w:tcPr>
            <w:tcW w:w="1170" w:type="dxa"/>
          </w:tcPr>
          <w:p w:rsidR="00D52280" w:rsidRPr="00577DF8" w:rsidRDefault="00D52280" w:rsidP="00D52280">
            <w:r w:rsidRPr="00577DF8">
              <w:t>Yes</w:t>
            </w:r>
          </w:p>
        </w:tc>
        <w:tc>
          <w:tcPr>
            <w:tcW w:w="4230" w:type="dxa"/>
          </w:tcPr>
          <w:p w:rsidR="00D52280" w:rsidRPr="00577DF8" w:rsidRDefault="00D52280" w:rsidP="00D52280"/>
        </w:tc>
      </w:tr>
      <w:tr w:rsidR="00577DF8" w:rsidRPr="00577DF8" w:rsidTr="00D52280">
        <w:tc>
          <w:tcPr>
            <w:tcW w:w="2515" w:type="dxa"/>
          </w:tcPr>
          <w:p w:rsidR="00D52280" w:rsidRPr="00577DF8" w:rsidRDefault="00D52280" w:rsidP="00D52280">
            <w:r w:rsidRPr="00577DF8">
              <w:t>AD Group/DFS</w:t>
            </w:r>
          </w:p>
        </w:tc>
        <w:tc>
          <w:tcPr>
            <w:tcW w:w="3600" w:type="dxa"/>
          </w:tcPr>
          <w:p w:rsidR="00D52280" w:rsidRPr="00577DF8" w:rsidRDefault="00D52280" w:rsidP="00D52280">
            <w:r w:rsidRPr="00577DF8">
              <w:t>Comments</w:t>
            </w:r>
          </w:p>
        </w:tc>
        <w:tc>
          <w:tcPr>
            <w:tcW w:w="1170" w:type="dxa"/>
          </w:tcPr>
          <w:p w:rsidR="00D52280" w:rsidRPr="00577DF8" w:rsidRDefault="00D52280" w:rsidP="00D52280">
            <w:r w:rsidRPr="00577DF8">
              <w:t>Yes</w:t>
            </w:r>
          </w:p>
        </w:tc>
        <w:tc>
          <w:tcPr>
            <w:tcW w:w="4230" w:type="dxa"/>
          </w:tcPr>
          <w:p w:rsidR="00D52280" w:rsidRPr="00577DF8" w:rsidRDefault="00D52280" w:rsidP="00D52280">
            <w:r w:rsidRPr="00577DF8">
              <w:t>This will be added into comments section along with ASN &amp; count.</w:t>
            </w:r>
          </w:p>
        </w:tc>
      </w:tr>
      <w:tr w:rsidR="00577DF8" w:rsidRPr="00577DF8" w:rsidTr="00D52280">
        <w:tc>
          <w:tcPr>
            <w:tcW w:w="2515" w:type="dxa"/>
          </w:tcPr>
          <w:p w:rsidR="00D52280" w:rsidRPr="00577DF8" w:rsidRDefault="00D52280" w:rsidP="00D52280">
            <w:r w:rsidRPr="00577DF8">
              <w:t xml:space="preserve">SCCM </w:t>
            </w:r>
            <w:proofErr w:type="spellStart"/>
            <w:r w:rsidRPr="00577DF8">
              <w:t>PkgID</w:t>
            </w:r>
            <w:proofErr w:type="spellEnd"/>
          </w:p>
        </w:tc>
        <w:tc>
          <w:tcPr>
            <w:tcW w:w="3600" w:type="dxa"/>
          </w:tcPr>
          <w:p w:rsidR="00D52280" w:rsidRPr="00577DF8" w:rsidRDefault="00D52280" w:rsidP="00D52280">
            <w:r w:rsidRPr="00577DF8">
              <w:t>Comments</w:t>
            </w:r>
          </w:p>
        </w:tc>
        <w:tc>
          <w:tcPr>
            <w:tcW w:w="1170" w:type="dxa"/>
          </w:tcPr>
          <w:p w:rsidR="00D52280" w:rsidRPr="00577DF8" w:rsidRDefault="00D52280" w:rsidP="00D52280">
            <w:r w:rsidRPr="00577DF8">
              <w:t xml:space="preserve">No </w:t>
            </w:r>
          </w:p>
        </w:tc>
        <w:tc>
          <w:tcPr>
            <w:tcW w:w="4230" w:type="dxa"/>
          </w:tcPr>
          <w:p w:rsidR="00D52280" w:rsidRPr="00577DF8" w:rsidRDefault="00D52280" w:rsidP="00D52280">
            <w:r w:rsidRPr="00577DF8">
              <w:t xml:space="preserve">This field is no more required for reports &amp; hence will not be migrated. </w:t>
            </w:r>
          </w:p>
        </w:tc>
      </w:tr>
    </w:tbl>
    <w:p w:rsidR="00B4104F" w:rsidRPr="00577DF8" w:rsidRDefault="00B4104F" w:rsidP="00B4104F">
      <w:pPr>
        <w:spacing w:after="0" w:line="240" w:lineRule="auto"/>
        <w:rPr>
          <w:rFonts w:eastAsia="Times New Roman" w:cs="Times New Roman"/>
          <w:b/>
          <w:bCs/>
        </w:rPr>
      </w:pPr>
    </w:p>
    <w:p w:rsidR="000A48F9" w:rsidRPr="00577DF8" w:rsidRDefault="000A48F9"/>
    <w:p w:rsidR="000A48F9" w:rsidRPr="00577DF8" w:rsidRDefault="000A48F9"/>
    <w:p w:rsidR="003E61EA" w:rsidRDefault="003E61EA">
      <w:pPr>
        <w:rPr>
          <w:b/>
        </w:rPr>
      </w:pPr>
      <w:r>
        <w:rPr>
          <w:b/>
        </w:rPr>
        <w:br w:type="page"/>
      </w:r>
    </w:p>
    <w:p w:rsidR="00D52280" w:rsidRPr="005B53B5" w:rsidRDefault="00D52280">
      <w:pPr>
        <w:rPr>
          <w:b/>
        </w:rPr>
      </w:pPr>
      <w:r w:rsidRPr="005B53B5">
        <w:rPr>
          <w:b/>
        </w:rPr>
        <w:t xml:space="preserve">Menu 2: </w:t>
      </w:r>
    </w:p>
    <w:p w:rsidR="00D52280" w:rsidRPr="005B53B5" w:rsidRDefault="00D52280">
      <w:pPr>
        <w:rPr>
          <w:b/>
        </w:rPr>
      </w:pPr>
      <w:r w:rsidRPr="005B53B5">
        <w:rPr>
          <w:b/>
        </w:rPr>
        <w:t xml:space="preserve">W8 </w:t>
      </w:r>
      <w:proofErr w:type="gramStart"/>
      <w:r w:rsidRPr="005B53B5">
        <w:rPr>
          <w:b/>
        </w:rPr>
        <w:t>status :</w:t>
      </w:r>
      <w:proofErr w:type="gramEnd"/>
      <w:r w:rsidRPr="005B53B5">
        <w:rPr>
          <w:b/>
        </w:rPr>
        <w:t xml:space="preserve"> 2.1</w:t>
      </w:r>
    </w:p>
    <w:p w:rsidR="000A48F9" w:rsidRPr="00577DF8" w:rsidRDefault="00D52280">
      <w:r w:rsidRPr="00577DF8">
        <w:rPr>
          <w:noProof/>
        </w:rPr>
        <w:drawing>
          <wp:inline distT="0" distB="0" distL="0" distR="0" wp14:anchorId="3A53026C" wp14:editId="1D90CAF1">
            <wp:extent cx="5934075" cy="136207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62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71778" w:rsidRPr="00577DF8" w:rsidRDefault="00D52280">
      <w:r w:rsidRPr="00577DF8">
        <w:t>The W8 status of the application will not be tracked as per office 2013 &amp; IE 10 in AppDB. It is tracked by individual profiles</w:t>
      </w:r>
      <w:r w:rsidR="00B71778" w:rsidRPr="00577DF8">
        <w:t xml:space="preserve"> as shown in 2.2</w:t>
      </w:r>
    </w:p>
    <w:p w:rsidR="00B71778" w:rsidRPr="00577DF8" w:rsidRDefault="00B71778"/>
    <w:p w:rsidR="00D52280" w:rsidRPr="00577DF8" w:rsidRDefault="00B71778">
      <w:r w:rsidRPr="00577DF8">
        <w:t>Profile Status in AppDB: 2.2</w:t>
      </w:r>
    </w:p>
    <w:p w:rsidR="00D52280" w:rsidRPr="00577DF8" w:rsidRDefault="00B71778">
      <w:r w:rsidRPr="00577DF8">
        <w:rPr>
          <w:noProof/>
        </w:rPr>
        <w:drawing>
          <wp:inline distT="0" distB="0" distL="0" distR="0" wp14:anchorId="56C653FE" wp14:editId="11912C51">
            <wp:extent cx="2524125" cy="1285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778" w:rsidRPr="00577DF8" w:rsidRDefault="00B71778">
      <w:bookmarkStart w:id="0" w:name="_GoBack"/>
      <w:bookmarkEnd w:id="0"/>
    </w:p>
    <w:tbl>
      <w:tblPr>
        <w:tblStyle w:val="TableGrid"/>
        <w:tblpPr w:leftFromText="180" w:rightFromText="180" w:vertAnchor="text" w:horzAnchor="page" w:tblpX="376" w:tblpY="245"/>
        <w:tblW w:w="11515" w:type="dxa"/>
        <w:tblLayout w:type="fixed"/>
        <w:tblLook w:val="04A0" w:firstRow="1" w:lastRow="0" w:firstColumn="1" w:lastColumn="0" w:noHBand="0" w:noVBand="1"/>
      </w:tblPr>
      <w:tblGrid>
        <w:gridCol w:w="2515"/>
        <w:gridCol w:w="3600"/>
        <w:gridCol w:w="1170"/>
        <w:gridCol w:w="4230"/>
      </w:tblGrid>
      <w:tr w:rsidR="00577DF8" w:rsidRPr="00577DF8" w:rsidTr="00DD6AC2">
        <w:trPr>
          <w:trHeight w:val="350"/>
        </w:trPr>
        <w:tc>
          <w:tcPr>
            <w:tcW w:w="2515" w:type="dxa"/>
            <w:vAlign w:val="bottom"/>
          </w:tcPr>
          <w:p w:rsidR="00B71778" w:rsidRPr="00577DF8" w:rsidRDefault="00B71778" w:rsidP="00DD6AC2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577DF8">
              <w:rPr>
                <w:rFonts w:eastAsia="Times New Roman" w:cs="Times New Roman"/>
                <w:b/>
                <w:bCs/>
              </w:rPr>
              <w:t xml:space="preserve">Will be Migrated from ( Field in EAC, shown in 1.1) </w:t>
            </w:r>
          </w:p>
        </w:tc>
        <w:tc>
          <w:tcPr>
            <w:tcW w:w="3600" w:type="dxa"/>
            <w:vAlign w:val="bottom"/>
          </w:tcPr>
          <w:p w:rsidR="00B71778" w:rsidRPr="00577DF8" w:rsidRDefault="00B71778" w:rsidP="00DD6AC2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577DF8">
              <w:rPr>
                <w:rFonts w:eastAsia="Times New Roman" w:cs="Times New Roman"/>
                <w:b/>
                <w:bCs/>
              </w:rPr>
              <w:t xml:space="preserve">To be migrated to (Field in AppDB, shown in  1.2) </w:t>
            </w:r>
          </w:p>
        </w:tc>
        <w:tc>
          <w:tcPr>
            <w:tcW w:w="1170" w:type="dxa"/>
            <w:vAlign w:val="bottom"/>
          </w:tcPr>
          <w:p w:rsidR="00B71778" w:rsidRPr="00577DF8" w:rsidRDefault="00B71778" w:rsidP="00DD6AC2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577DF8">
              <w:rPr>
                <w:rFonts w:eastAsia="Times New Roman" w:cs="Times New Roman"/>
                <w:b/>
                <w:bCs/>
              </w:rPr>
              <w:t>Will this be Migrated?</w:t>
            </w:r>
          </w:p>
        </w:tc>
        <w:tc>
          <w:tcPr>
            <w:tcW w:w="4230" w:type="dxa"/>
            <w:vAlign w:val="bottom"/>
          </w:tcPr>
          <w:p w:rsidR="00B71778" w:rsidRPr="00577DF8" w:rsidRDefault="00B71778" w:rsidP="00DD6AC2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577DF8">
              <w:rPr>
                <w:rFonts w:eastAsia="Times New Roman" w:cs="Times New Roman"/>
                <w:b/>
                <w:bCs/>
              </w:rPr>
              <w:t>Comments</w:t>
            </w:r>
          </w:p>
        </w:tc>
      </w:tr>
      <w:tr w:rsidR="00577DF8" w:rsidRPr="00577DF8" w:rsidTr="00DD6AC2">
        <w:trPr>
          <w:trHeight w:val="350"/>
        </w:trPr>
        <w:tc>
          <w:tcPr>
            <w:tcW w:w="2515" w:type="dxa"/>
          </w:tcPr>
          <w:p w:rsidR="00B71778" w:rsidRPr="00577DF8" w:rsidRDefault="00B71778" w:rsidP="00DD6AC2">
            <w:r w:rsidRPr="00577DF8">
              <w:t>W8 Testing</w:t>
            </w:r>
          </w:p>
        </w:tc>
        <w:tc>
          <w:tcPr>
            <w:tcW w:w="3600" w:type="dxa"/>
          </w:tcPr>
          <w:p w:rsidR="00B71778" w:rsidRPr="00577DF8" w:rsidRDefault="00B71778" w:rsidP="00DD6AC2">
            <w:r w:rsidRPr="00577DF8">
              <w:t>W8 profiles</w:t>
            </w:r>
          </w:p>
        </w:tc>
        <w:tc>
          <w:tcPr>
            <w:tcW w:w="1170" w:type="dxa"/>
          </w:tcPr>
          <w:p w:rsidR="00B71778" w:rsidRPr="00577DF8" w:rsidRDefault="00B71778" w:rsidP="00DD6AC2">
            <w:r w:rsidRPr="00577DF8">
              <w:t>Yes</w:t>
            </w:r>
          </w:p>
        </w:tc>
        <w:tc>
          <w:tcPr>
            <w:tcW w:w="4230" w:type="dxa"/>
          </w:tcPr>
          <w:p w:rsidR="00B71778" w:rsidRPr="00577DF8" w:rsidRDefault="00B71778" w:rsidP="00DD6AC2">
            <w:r w:rsidRPr="00577DF8">
              <w:t>To individual profiles</w:t>
            </w:r>
          </w:p>
        </w:tc>
      </w:tr>
      <w:tr w:rsidR="00577DF8" w:rsidRPr="00577DF8" w:rsidTr="00DD6AC2">
        <w:tc>
          <w:tcPr>
            <w:tcW w:w="2515" w:type="dxa"/>
          </w:tcPr>
          <w:p w:rsidR="00B71778" w:rsidRPr="00577DF8" w:rsidRDefault="00B71778" w:rsidP="00DD6AC2">
            <w:r w:rsidRPr="00577DF8">
              <w:t xml:space="preserve">Office 2013 Testing </w:t>
            </w:r>
          </w:p>
        </w:tc>
        <w:tc>
          <w:tcPr>
            <w:tcW w:w="3600" w:type="dxa"/>
          </w:tcPr>
          <w:p w:rsidR="00B71778" w:rsidRPr="00577DF8" w:rsidRDefault="00B71778" w:rsidP="00DD6AC2">
            <w:pPr>
              <w:jc w:val="right"/>
            </w:pPr>
            <w:r w:rsidRPr="00577DF8">
              <w:t>-</w:t>
            </w:r>
          </w:p>
        </w:tc>
        <w:tc>
          <w:tcPr>
            <w:tcW w:w="1170" w:type="dxa"/>
          </w:tcPr>
          <w:p w:rsidR="00B71778" w:rsidRPr="00577DF8" w:rsidRDefault="00B71778" w:rsidP="00DD6AC2">
            <w:r w:rsidRPr="00577DF8">
              <w:t>No</w:t>
            </w:r>
          </w:p>
        </w:tc>
        <w:tc>
          <w:tcPr>
            <w:tcW w:w="4230" w:type="dxa"/>
          </w:tcPr>
          <w:p w:rsidR="00B71778" w:rsidRPr="00577DF8" w:rsidRDefault="00B71778" w:rsidP="00DD6AC2">
            <w:r w:rsidRPr="00577DF8">
              <w:t>Not required</w:t>
            </w:r>
          </w:p>
        </w:tc>
      </w:tr>
      <w:tr w:rsidR="00577DF8" w:rsidRPr="00577DF8" w:rsidTr="00DD6AC2">
        <w:tc>
          <w:tcPr>
            <w:tcW w:w="2515" w:type="dxa"/>
          </w:tcPr>
          <w:p w:rsidR="00B71778" w:rsidRPr="00577DF8" w:rsidRDefault="00B71778" w:rsidP="00B71778">
            <w:r w:rsidRPr="00577DF8">
              <w:t xml:space="preserve">IE 10 testing </w:t>
            </w:r>
          </w:p>
        </w:tc>
        <w:tc>
          <w:tcPr>
            <w:tcW w:w="3600" w:type="dxa"/>
          </w:tcPr>
          <w:p w:rsidR="00B71778" w:rsidRPr="00577DF8" w:rsidRDefault="00B71778" w:rsidP="00B71778">
            <w:r w:rsidRPr="00577DF8">
              <w:t>-</w:t>
            </w:r>
          </w:p>
        </w:tc>
        <w:tc>
          <w:tcPr>
            <w:tcW w:w="1170" w:type="dxa"/>
          </w:tcPr>
          <w:p w:rsidR="00B71778" w:rsidRPr="00577DF8" w:rsidRDefault="00B71778" w:rsidP="00B71778">
            <w:r w:rsidRPr="00577DF8">
              <w:t>No</w:t>
            </w:r>
          </w:p>
        </w:tc>
        <w:tc>
          <w:tcPr>
            <w:tcW w:w="4230" w:type="dxa"/>
          </w:tcPr>
          <w:p w:rsidR="00B71778" w:rsidRPr="00577DF8" w:rsidRDefault="00B71778" w:rsidP="00B71778">
            <w:r w:rsidRPr="00577DF8">
              <w:t>Not required</w:t>
            </w:r>
          </w:p>
        </w:tc>
      </w:tr>
      <w:tr w:rsidR="00577DF8" w:rsidRPr="00577DF8" w:rsidTr="00DD6AC2">
        <w:tc>
          <w:tcPr>
            <w:tcW w:w="2515" w:type="dxa"/>
          </w:tcPr>
          <w:p w:rsidR="00B71778" w:rsidRPr="00577DF8" w:rsidRDefault="00B71778" w:rsidP="00DD6AC2">
            <w:r w:rsidRPr="00577DF8">
              <w:t xml:space="preserve">W8 Remediation </w:t>
            </w:r>
          </w:p>
        </w:tc>
        <w:tc>
          <w:tcPr>
            <w:tcW w:w="3600" w:type="dxa"/>
          </w:tcPr>
          <w:p w:rsidR="00B71778" w:rsidRPr="00577DF8" w:rsidRDefault="00B71778" w:rsidP="00DD6AC2">
            <w:r w:rsidRPr="00577DF8">
              <w:t>To W8 base profile</w:t>
            </w:r>
          </w:p>
        </w:tc>
        <w:tc>
          <w:tcPr>
            <w:tcW w:w="1170" w:type="dxa"/>
          </w:tcPr>
          <w:p w:rsidR="00B71778" w:rsidRPr="00577DF8" w:rsidRDefault="00B71778" w:rsidP="00DD6AC2">
            <w:r w:rsidRPr="00577DF8">
              <w:t>Yes</w:t>
            </w:r>
          </w:p>
        </w:tc>
        <w:tc>
          <w:tcPr>
            <w:tcW w:w="4230" w:type="dxa"/>
          </w:tcPr>
          <w:p w:rsidR="00B71778" w:rsidRPr="00577DF8" w:rsidRDefault="00B71778" w:rsidP="00DD6AC2"/>
        </w:tc>
      </w:tr>
      <w:tr w:rsidR="00577DF8" w:rsidRPr="00577DF8" w:rsidTr="00DD6AC2">
        <w:tc>
          <w:tcPr>
            <w:tcW w:w="2515" w:type="dxa"/>
          </w:tcPr>
          <w:p w:rsidR="00B71778" w:rsidRPr="00577DF8" w:rsidRDefault="00B71778" w:rsidP="00DD6AC2">
            <w:r w:rsidRPr="00577DF8">
              <w:t>W8 comment</w:t>
            </w:r>
          </w:p>
        </w:tc>
        <w:tc>
          <w:tcPr>
            <w:tcW w:w="3600" w:type="dxa"/>
          </w:tcPr>
          <w:p w:rsidR="00B71778" w:rsidRPr="00577DF8" w:rsidRDefault="00B71778" w:rsidP="00DD6AC2">
            <w:r w:rsidRPr="00577DF8">
              <w:t>To W8 Base profile comment</w:t>
            </w:r>
          </w:p>
        </w:tc>
        <w:tc>
          <w:tcPr>
            <w:tcW w:w="1170" w:type="dxa"/>
          </w:tcPr>
          <w:p w:rsidR="00B71778" w:rsidRPr="00577DF8" w:rsidRDefault="00B71778" w:rsidP="00DD6AC2">
            <w:r w:rsidRPr="00577DF8">
              <w:t>yes</w:t>
            </w:r>
          </w:p>
        </w:tc>
        <w:tc>
          <w:tcPr>
            <w:tcW w:w="4230" w:type="dxa"/>
          </w:tcPr>
          <w:p w:rsidR="00B71778" w:rsidRPr="00577DF8" w:rsidRDefault="00B71778" w:rsidP="00DD6AC2"/>
        </w:tc>
      </w:tr>
    </w:tbl>
    <w:p w:rsidR="00B71778" w:rsidRPr="00577DF8" w:rsidRDefault="00B71778"/>
    <w:p w:rsidR="003E61EA" w:rsidRDefault="003E61EA">
      <w:pPr>
        <w:rPr>
          <w:b/>
        </w:rPr>
      </w:pPr>
      <w:r>
        <w:rPr>
          <w:b/>
        </w:rPr>
        <w:br w:type="page"/>
      </w:r>
    </w:p>
    <w:p w:rsidR="00B71778" w:rsidRPr="005B53B5" w:rsidRDefault="00B71778">
      <w:pPr>
        <w:rPr>
          <w:b/>
        </w:rPr>
      </w:pPr>
      <w:r w:rsidRPr="005B53B5">
        <w:rPr>
          <w:b/>
        </w:rPr>
        <w:t xml:space="preserve">Menu 3: </w:t>
      </w:r>
    </w:p>
    <w:p w:rsidR="00B71778" w:rsidRPr="00577DF8" w:rsidRDefault="00B71778">
      <w:r w:rsidRPr="00577DF8">
        <w:rPr>
          <w:noProof/>
        </w:rPr>
        <w:drawing>
          <wp:inline distT="0" distB="0" distL="0" distR="0" wp14:anchorId="095DC844" wp14:editId="6DD88BF4">
            <wp:extent cx="5934075" cy="638175"/>
            <wp:effectExtent l="19050" t="19050" r="2857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8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71778" w:rsidRPr="00577DF8" w:rsidRDefault="00B71778"/>
    <w:p w:rsidR="00B71778" w:rsidRPr="005B53B5" w:rsidRDefault="00B71778">
      <w:pPr>
        <w:rPr>
          <w:b/>
        </w:rPr>
      </w:pPr>
      <w:r w:rsidRPr="005B53B5">
        <w:rPr>
          <w:b/>
        </w:rPr>
        <w:t xml:space="preserve">The CVS status is tracked in ‘CVS </w:t>
      </w:r>
      <w:proofErr w:type="spellStart"/>
      <w:r w:rsidRPr="005B53B5">
        <w:rPr>
          <w:b/>
        </w:rPr>
        <w:t>mondelez</w:t>
      </w:r>
      <w:proofErr w:type="spellEnd"/>
      <w:r w:rsidRPr="005B53B5">
        <w:rPr>
          <w:b/>
        </w:rPr>
        <w:t>’ profile.</w:t>
      </w:r>
    </w:p>
    <w:p w:rsidR="00B71778" w:rsidRPr="005B53B5" w:rsidRDefault="00B71778">
      <w:pPr>
        <w:rPr>
          <w:b/>
        </w:rPr>
      </w:pPr>
      <w:r w:rsidRPr="005B53B5">
        <w:rPr>
          <w:b/>
        </w:rPr>
        <w:t>3.1</w:t>
      </w:r>
    </w:p>
    <w:p w:rsidR="00B71778" w:rsidRPr="00577DF8" w:rsidRDefault="00B71778">
      <w:r w:rsidRPr="00577DF8">
        <w:rPr>
          <w:noProof/>
        </w:rPr>
        <w:drawing>
          <wp:inline distT="0" distB="0" distL="0" distR="0" wp14:anchorId="277DF2C6" wp14:editId="25D75565">
            <wp:extent cx="3657600" cy="274320"/>
            <wp:effectExtent l="19050" t="19050" r="1905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page" w:tblpX="376" w:tblpY="245"/>
        <w:tblW w:w="11515" w:type="dxa"/>
        <w:tblLayout w:type="fixed"/>
        <w:tblLook w:val="04A0" w:firstRow="1" w:lastRow="0" w:firstColumn="1" w:lastColumn="0" w:noHBand="0" w:noVBand="1"/>
      </w:tblPr>
      <w:tblGrid>
        <w:gridCol w:w="2515"/>
        <w:gridCol w:w="3600"/>
        <w:gridCol w:w="1170"/>
        <w:gridCol w:w="4230"/>
      </w:tblGrid>
      <w:tr w:rsidR="00577DF8" w:rsidRPr="00577DF8" w:rsidTr="00DD6AC2">
        <w:trPr>
          <w:trHeight w:val="350"/>
        </w:trPr>
        <w:tc>
          <w:tcPr>
            <w:tcW w:w="2515" w:type="dxa"/>
            <w:vAlign w:val="bottom"/>
          </w:tcPr>
          <w:p w:rsidR="00B71778" w:rsidRPr="00577DF8" w:rsidRDefault="00B71778" w:rsidP="00DD6AC2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577DF8">
              <w:rPr>
                <w:rFonts w:eastAsia="Times New Roman" w:cs="Times New Roman"/>
                <w:b/>
                <w:bCs/>
              </w:rPr>
              <w:t xml:space="preserve">Will be Migrated from ( Field in EAC, shown in 1.1) </w:t>
            </w:r>
          </w:p>
        </w:tc>
        <w:tc>
          <w:tcPr>
            <w:tcW w:w="3600" w:type="dxa"/>
            <w:vAlign w:val="bottom"/>
          </w:tcPr>
          <w:p w:rsidR="00B71778" w:rsidRPr="00577DF8" w:rsidRDefault="00B71778" w:rsidP="00DD6AC2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577DF8">
              <w:rPr>
                <w:rFonts w:eastAsia="Times New Roman" w:cs="Times New Roman"/>
                <w:b/>
                <w:bCs/>
              </w:rPr>
              <w:t xml:space="preserve">To be migrated to (Field in AppDB, shown in  1.2) </w:t>
            </w:r>
          </w:p>
        </w:tc>
        <w:tc>
          <w:tcPr>
            <w:tcW w:w="1170" w:type="dxa"/>
            <w:vAlign w:val="bottom"/>
          </w:tcPr>
          <w:p w:rsidR="00B71778" w:rsidRPr="00577DF8" w:rsidRDefault="00B71778" w:rsidP="00DD6AC2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577DF8">
              <w:rPr>
                <w:rFonts w:eastAsia="Times New Roman" w:cs="Times New Roman"/>
                <w:b/>
                <w:bCs/>
              </w:rPr>
              <w:t>Will this be Migrated?</w:t>
            </w:r>
          </w:p>
        </w:tc>
        <w:tc>
          <w:tcPr>
            <w:tcW w:w="4230" w:type="dxa"/>
            <w:vAlign w:val="bottom"/>
          </w:tcPr>
          <w:p w:rsidR="00B71778" w:rsidRPr="00577DF8" w:rsidRDefault="00B71778" w:rsidP="00DD6AC2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577DF8">
              <w:rPr>
                <w:rFonts w:eastAsia="Times New Roman" w:cs="Times New Roman"/>
                <w:b/>
                <w:bCs/>
              </w:rPr>
              <w:t>Comments</w:t>
            </w:r>
          </w:p>
        </w:tc>
      </w:tr>
      <w:tr w:rsidR="00577DF8" w:rsidRPr="00577DF8" w:rsidTr="00DD6AC2">
        <w:trPr>
          <w:trHeight w:val="350"/>
        </w:trPr>
        <w:tc>
          <w:tcPr>
            <w:tcW w:w="2515" w:type="dxa"/>
          </w:tcPr>
          <w:p w:rsidR="00B71778" w:rsidRPr="00577DF8" w:rsidRDefault="00B71778" w:rsidP="00DD6AC2">
            <w:r w:rsidRPr="00577DF8">
              <w:t>CVS Status</w:t>
            </w:r>
          </w:p>
        </w:tc>
        <w:tc>
          <w:tcPr>
            <w:tcW w:w="3600" w:type="dxa"/>
          </w:tcPr>
          <w:p w:rsidR="00B71778" w:rsidRPr="00577DF8" w:rsidRDefault="00B71778" w:rsidP="00DD6AC2">
            <w:r w:rsidRPr="00577DF8">
              <w:t xml:space="preserve">CVS </w:t>
            </w:r>
            <w:proofErr w:type="spellStart"/>
            <w:r w:rsidRPr="00577DF8">
              <w:t>mondelez</w:t>
            </w:r>
            <w:proofErr w:type="spellEnd"/>
            <w:r w:rsidRPr="00577DF8">
              <w:t xml:space="preserve"> profile</w:t>
            </w:r>
          </w:p>
        </w:tc>
        <w:tc>
          <w:tcPr>
            <w:tcW w:w="1170" w:type="dxa"/>
          </w:tcPr>
          <w:p w:rsidR="00B71778" w:rsidRPr="00577DF8" w:rsidRDefault="00B71778" w:rsidP="00DD6AC2">
            <w:r w:rsidRPr="00577DF8">
              <w:t>Yes</w:t>
            </w:r>
          </w:p>
        </w:tc>
        <w:tc>
          <w:tcPr>
            <w:tcW w:w="4230" w:type="dxa"/>
          </w:tcPr>
          <w:p w:rsidR="00B71778" w:rsidRPr="00577DF8" w:rsidRDefault="00B71778" w:rsidP="00DD6AC2"/>
        </w:tc>
      </w:tr>
    </w:tbl>
    <w:p w:rsidR="005B53B5" w:rsidRDefault="005B53B5">
      <w:pPr>
        <w:rPr>
          <w:b/>
        </w:rPr>
      </w:pPr>
    </w:p>
    <w:p w:rsidR="005B53B5" w:rsidRDefault="005B53B5">
      <w:pPr>
        <w:rPr>
          <w:b/>
        </w:rPr>
      </w:pPr>
      <w:r>
        <w:rPr>
          <w:b/>
        </w:rPr>
        <w:br w:type="page"/>
      </w:r>
    </w:p>
    <w:p w:rsidR="00B71778" w:rsidRPr="005B53B5" w:rsidRDefault="00B71778">
      <w:pPr>
        <w:rPr>
          <w:b/>
        </w:rPr>
      </w:pPr>
      <w:r w:rsidRPr="005B53B5">
        <w:rPr>
          <w:b/>
        </w:rPr>
        <w:t>Menu 4:</w:t>
      </w:r>
    </w:p>
    <w:p w:rsidR="00B71778" w:rsidRPr="005B53B5" w:rsidRDefault="00B71778">
      <w:pPr>
        <w:rPr>
          <w:b/>
        </w:rPr>
      </w:pPr>
      <w:r w:rsidRPr="005B53B5">
        <w:rPr>
          <w:b/>
        </w:rPr>
        <w:t xml:space="preserve">Details Button </w:t>
      </w:r>
    </w:p>
    <w:p w:rsidR="003E61EA" w:rsidRDefault="003E61EA">
      <w:pPr>
        <w:rPr>
          <w:b/>
        </w:rPr>
      </w:pPr>
    </w:p>
    <w:p w:rsidR="00B71778" w:rsidRPr="00577DF8" w:rsidRDefault="00B71778">
      <w:r w:rsidRPr="005B53B5">
        <w:rPr>
          <w:b/>
        </w:rPr>
        <w:t>4.1</w:t>
      </w:r>
      <w:r w:rsidRPr="00577DF8">
        <w:rPr>
          <w:noProof/>
        </w:rPr>
        <w:drawing>
          <wp:inline distT="0" distB="0" distL="0" distR="0" wp14:anchorId="50F3D7C3" wp14:editId="35A9260A">
            <wp:extent cx="5943600" cy="31089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page" w:tblpX="376" w:tblpY="245"/>
        <w:tblW w:w="11515" w:type="dxa"/>
        <w:tblLayout w:type="fixed"/>
        <w:tblLook w:val="04A0" w:firstRow="1" w:lastRow="0" w:firstColumn="1" w:lastColumn="0" w:noHBand="0" w:noVBand="1"/>
      </w:tblPr>
      <w:tblGrid>
        <w:gridCol w:w="2515"/>
        <w:gridCol w:w="3600"/>
        <w:gridCol w:w="1170"/>
        <w:gridCol w:w="4230"/>
      </w:tblGrid>
      <w:tr w:rsidR="00577DF8" w:rsidRPr="00577DF8" w:rsidTr="00DD6AC2">
        <w:trPr>
          <w:trHeight w:val="350"/>
        </w:trPr>
        <w:tc>
          <w:tcPr>
            <w:tcW w:w="2515" w:type="dxa"/>
            <w:vAlign w:val="bottom"/>
          </w:tcPr>
          <w:p w:rsidR="00B71778" w:rsidRPr="00577DF8" w:rsidRDefault="00B71778" w:rsidP="00DD6AC2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577DF8">
              <w:rPr>
                <w:rFonts w:eastAsia="Times New Roman" w:cs="Times New Roman"/>
                <w:b/>
                <w:bCs/>
              </w:rPr>
              <w:t xml:space="preserve">Will be Migrated from ( Field in EAC, shown in 1.1) </w:t>
            </w:r>
          </w:p>
        </w:tc>
        <w:tc>
          <w:tcPr>
            <w:tcW w:w="3600" w:type="dxa"/>
            <w:vAlign w:val="bottom"/>
          </w:tcPr>
          <w:p w:rsidR="00B71778" w:rsidRPr="00577DF8" w:rsidRDefault="00B71778" w:rsidP="00DD6AC2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577DF8">
              <w:rPr>
                <w:rFonts w:eastAsia="Times New Roman" w:cs="Times New Roman"/>
                <w:b/>
                <w:bCs/>
              </w:rPr>
              <w:t xml:space="preserve">To be migrated to (Field in AppDB, shown in  1.2) </w:t>
            </w:r>
          </w:p>
        </w:tc>
        <w:tc>
          <w:tcPr>
            <w:tcW w:w="1170" w:type="dxa"/>
            <w:vAlign w:val="bottom"/>
          </w:tcPr>
          <w:p w:rsidR="00B71778" w:rsidRPr="00577DF8" w:rsidRDefault="00B71778" w:rsidP="00DD6AC2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577DF8">
              <w:rPr>
                <w:rFonts w:eastAsia="Times New Roman" w:cs="Times New Roman"/>
                <w:b/>
                <w:bCs/>
              </w:rPr>
              <w:t>Will this be Migrated?</w:t>
            </w:r>
          </w:p>
        </w:tc>
        <w:tc>
          <w:tcPr>
            <w:tcW w:w="4230" w:type="dxa"/>
            <w:vAlign w:val="bottom"/>
          </w:tcPr>
          <w:p w:rsidR="00B71778" w:rsidRPr="00577DF8" w:rsidRDefault="00B71778" w:rsidP="00DD6AC2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577DF8">
              <w:rPr>
                <w:rFonts w:eastAsia="Times New Roman" w:cs="Times New Roman"/>
                <w:b/>
                <w:bCs/>
              </w:rPr>
              <w:t>Comments</w:t>
            </w:r>
          </w:p>
        </w:tc>
      </w:tr>
      <w:tr w:rsidR="00577DF8" w:rsidRPr="00577DF8" w:rsidTr="00DD6AC2">
        <w:trPr>
          <w:trHeight w:val="350"/>
        </w:trPr>
        <w:tc>
          <w:tcPr>
            <w:tcW w:w="2515" w:type="dxa"/>
          </w:tcPr>
          <w:p w:rsidR="00B71778" w:rsidRPr="00577DF8" w:rsidRDefault="00B71778" w:rsidP="00DD6AC2">
            <w:r w:rsidRPr="00577DF8">
              <w:t xml:space="preserve">Installation </w:t>
            </w:r>
          </w:p>
        </w:tc>
        <w:tc>
          <w:tcPr>
            <w:tcW w:w="3600" w:type="dxa"/>
          </w:tcPr>
          <w:p w:rsidR="00B71778" w:rsidRPr="00577DF8" w:rsidRDefault="002C48D0" w:rsidP="00DD6AC2">
            <w:r w:rsidRPr="00577DF8">
              <w:t>-</w:t>
            </w:r>
          </w:p>
        </w:tc>
        <w:tc>
          <w:tcPr>
            <w:tcW w:w="1170" w:type="dxa"/>
          </w:tcPr>
          <w:p w:rsidR="00B71778" w:rsidRPr="00577DF8" w:rsidRDefault="002C48D0" w:rsidP="00DD6AC2">
            <w:r w:rsidRPr="00577DF8">
              <w:t>Duplicate</w:t>
            </w:r>
          </w:p>
        </w:tc>
        <w:tc>
          <w:tcPr>
            <w:tcW w:w="4230" w:type="dxa"/>
          </w:tcPr>
          <w:p w:rsidR="00B71778" w:rsidRPr="00577DF8" w:rsidRDefault="002C48D0" w:rsidP="00DD6AC2">
            <w:r w:rsidRPr="00577DF8">
              <w:t>This data is not tracked in the AppDB but same information can be taken from command line field.</w:t>
            </w:r>
          </w:p>
        </w:tc>
      </w:tr>
      <w:tr w:rsidR="00577DF8" w:rsidRPr="00577DF8" w:rsidTr="00DD6AC2">
        <w:tc>
          <w:tcPr>
            <w:tcW w:w="2515" w:type="dxa"/>
          </w:tcPr>
          <w:p w:rsidR="00B71778" w:rsidRPr="00577DF8" w:rsidRDefault="00B71778" w:rsidP="00DD6AC2">
            <w:r w:rsidRPr="00577DF8">
              <w:t>Technical Background</w:t>
            </w:r>
          </w:p>
        </w:tc>
        <w:tc>
          <w:tcPr>
            <w:tcW w:w="3600" w:type="dxa"/>
          </w:tcPr>
          <w:p w:rsidR="00B71778" w:rsidRPr="00577DF8" w:rsidRDefault="002C48D0" w:rsidP="00DD6AC2">
            <w:pPr>
              <w:jc w:val="right"/>
            </w:pPr>
            <w:r w:rsidRPr="00577DF8">
              <w:t>-</w:t>
            </w:r>
          </w:p>
        </w:tc>
        <w:tc>
          <w:tcPr>
            <w:tcW w:w="1170" w:type="dxa"/>
          </w:tcPr>
          <w:p w:rsidR="00B71778" w:rsidRPr="00577DF8" w:rsidRDefault="002C48D0" w:rsidP="00DD6AC2">
            <w:r w:rsidRPr="00577DF8">
              <w:t>No</w:t>
            </w:r>
          </w:p>
        </w:tc>
        <w:tc>
          <w:tcPr>
            <w:tcW w:w="4230" w:type="dxa"/>
          </w:tcPr>
          <w:p w:rsidR="00B71778" w:rsidRPr="00577DF8" w:rsidRDefault="002C48D0" w:rsidP="00DD6AC2">
            <w:r w:rsidRPr="00577DF8">
              <w:t>This data is not tracked in the AppDB as this data is obsolete</w:t>
            </w:r>
          </w:p>
        </w:tc>
      </w:tr>
      <w:tr w:rsidR="00577DF8" w:rsidRPr="00577DF8" w:rsidTr="00DD6AC2">
        <w:tc>
          <w:tcPr>
            <w:tcW w:w="2515" w:type="dxa"/>
          </w:tcPr>
          <w:p w:rsidR="00B71778" w:rsidRPr="00577DF8" w:rsidRDefault="00B71778" w:rsidP="00DD6AC2">
            <w:r w:rsidRPr="00577DF8">
              <w:t>Operating system</w:t>
            </w:r>
          </w:p>
        </w:tc>
        <w:tc>
          <w:tcPr>
            <w:tcW w:w="3600" w:type="dxa"/>
          </w:tcPr>
          <w:p w:rsidR="00B71778" w:rsidRPr="00577DF8" w:rsidRDefault="002C48D0" w:rsidP="00DD6AC2">
            <w:r w:rsidRPr="00577DF8">
              <w:t>-</w:t>
            </w:r>
          </w:p>
        </w:tc>
        <w:tc>
          <w:tcPr>
            <w:tcW w:w="1170" w:type="dxa"/>
          </w:tcPr>
          <w:p w:rsidR="00B71778" w:rsidRPr="00577DF8" w:rsidRDefault="002C48D0" w:rsidP="00DD6AC2">
            <w:r w:rsidRPr="00577DF8">
              <w:t>No</w:t>
            </w:r>
          </w:p>
        </w:tc>
        <w:tc>
          <w:tcPr>
            <w:tcW w:w="4230" w:type="dxa"/>
          </w:tcPr>
          <w:p w:rsidR="00B71778" w:rsidRPr="00577DF8" w:rsidRDefault="00B71778" w:rsidP="00DD6AC2"/>
        </w:tc>
      </w:tr>
      <w:tr w:rsidR="00577DF8" w:rsidRPr="00577DF8" w:rsidTr="00DD6AC2">
        <w:tc>
          <w:tcPr>
            <w:tcW w:w="2515" w:type="dxa"/>
          </w:tcPr>
          <w:p w:rsidR="00B71778" w:rsidRPr="00577DF8" w:rsidRDefault="00B71778" w:rsidP="00B71778">
            <w:pPr>
              <w:jc w:val="center"/>
            </w:pPr>
            <w:r w:rsidRPr="00577DF8">
              <w:t>Java Version</w:t>
            </w:r>
          </w:p>
        </w:tc>
        <w:tc>
          <w:tcPr>
            <w:tcW w:w="3600" w:type="dxa"/>
          </w:tcPr>
          <w:p w:rsidR="00B71778" w:rsidRPr="00577DF8" w:rsidRDefault="002C48D0" w:rsidP="00DD6AC2">
            <w:r w:rsidRPr="00577DF8">
              <w:t>-</w:t>
            </w:r>
          </w:p>
        </w:tc>
        <w:tc>
          <w:tcPr>
            <w:tcW w:w="1170" w:type="dxa"/>
          </w:tcPr>
          <w:p w:rsidR="00B71778" w:rsidRPr="00577DF8" w:rsidRDefault="002C48D0" w:rsidP="00DD6AC2">
            <w:r w:rsidRPr="00577DF8">
              <w:t>No</w:t>
            </w:r>
          </w:p>
        </w:tc>
        <w:tc>
          <w:tcPr>
            <w:tcW w:w="4230" w:type="dxa"/>
          </w:tcPr>
          <w:p w:rsidR="00B71778" w:rsidRPr="00577DF8" w:rsidRDefault="00B71778" w:rsidP="00DD6AC2"/>
        </w:tc>
      </w:tr>
      <w:tr w:rsidR="00577DF8" w:rsidRPr="00577DF8" w:rsidTr="00DD6AC2">
        <w:tc>
          <w:tcPr>
            <w:tcW w:w="2515" w:type="dxa"/>
          </w:tcPr>
          <w:p w:rsidR="00B71778" w:rsidRPr="00577DF8" w:rsidRDefault="00B71778" w:rsidP="00DD6AC2">
            <w:r w:rsidRPr="00577DF8">
              <w:t>Unique Identifier</w:t>
            </w:r>
          </w:p>
        </w:tc>
        <w:tc>
          <w:tcPr>
            <w:tcW w:w="3600" w:type="dxa"/>
          </w:tcPr>
          <w:p w:rsidR="00B71778" w:rsidRPr="00577DF8" w:rsidRDefault="002C48D0" w:rsidP="00DD6AC2">
            <w:r w:rsidRPr="00577DF8">
              <w:t>-</w:t>
            </w:r>
          </w:p>
        </w:tc>
        <w:tc>
          <w:tcPr>
            <w:tcW w:w="1170" w:type="dxa"/>
          </w:tcPr>
          <w:p w:rsidR="00B71778" w:rsidRPr="00577DF8" w:rsidRDefault="002C48D0" w:rsidP="00DD6AC2">
            <w:r w:rsidRPr="00577DF8">
              <w:t>No</w:t>
            </w:r>
          </w:p>
        </w:tc>
        <w:tc>
          <w:tcPr>
            <w:tcW w:w="4230" w:type="dxa"/>
          </w:tcPr>
          <w:p w:rsidR="00B71778" w:rsidRPr="00577DF8" w:rsidRDefault="00B71778" w:rsidP="00DD6AC2"/>
        </w:tc>
      </w:tr>
      <w:tr w:rsidR="00577DF8" w:rsidRPr="00577DF8" w:rsidTr="00DD6AC2">
        <w:tc>
          <w:tcPr>
            <w:tcW w:w="2515" w:type="dxa"/>
          </w:tcPr>
          <w:p w:rsidR="00B71778" w:rsidRPr="00577DF8" w:rsidRDefault="00B71778" w:rsidP="00DD6AC2">
            <w:r w:rsidRPr="00577DF8">
              <w:t>VBS or Macro</w:t>
            </w:r>
          </w:p>
        </w:tc>
        <w:tc>
          <w:tcPr>
            <w:tcW w:w="3600" w:type="dxa"/>
          </w:tcPr>
          <w:p w:rsidR="00B71778" w:rsidRPr="00577DF8" w:rsidRDefault="002C48D0" w:rsidP="00DD6AC2">
            <w:r w:rsidRPr="00577DF8">
              <w:t>-</w:t>
            </w:r>
          </w:p>
        </w:tc>
        <w:tc>
          <w:tcPr>
            <w:tcW w:w="1170" w:type="dxa"/>
          </w:tcPr>
          <w:p w:rsidR="00B71778" w:rsidRPr="00577DF8" w:rsidRDefault="002C48D0" w:rsidP="00DD6AC2">
            <w:r w:rsidRPr="00577DF8">
              <w:t>No</w:t>
            </w:r>
          </w:p>
        </w:tc>
        <w:tc>
          <w:tcPr>
            <w:tcW w:w="4230" w:type="dxa"/>
          </w:tcPr>
          <w:p w:rsidR="00B71778" w:rsidRPr="00577DF8" w:rsidRDefault="00B71778" w:rsidP="00DD6AC2"/>
        </w:tc>
      </w:tr>
      <w:tr w:rsidR="00577DF8" w:rsidRPr="00577DF8" w:rsidTr="00DD6AC2">
        <w:tc>
          <w:tcPr>
            <w:tcW w:w="2515" w:type="dxa"/>
          </w:tcPr>
          <w:p w:rsidR="00B71778" w:rsidRPr="00577DF8" w:rsidRDefault="00B71778" w:rsidP="00DD6AC2">
            <w:r w:rsidRPr="00577DF8">
              <w:t>OCX</w:t>
            </w:r>
          </w:p>
        </w:tc>
        <w:tc>
          <w:tcPr>
            <w:tcW w:w="3600" w:type="dxa"/>
          </w:tcPr>
          <w:p w:rsidR="00B71778" w:rsidRPr="00577DF8" w:rsidRDefault="002C48D0" w:rsidP="00DD6AC2">
            <w:r w:rsidRPr="00577DF8">
              <w:t>-</w:t>
            </w:r>
          </w:p>
        </w:tc>
        <w:tc>
          <w:tcPr>
            <w:tcW w:w="1170" w:type="dxa"/>
          </w:tcPr>
          <w:p w:rsidR="00B71778" w:rsidRPr="00577DF8" w:rsidRDefault="002C48D0" w:rsidP="00DD6AC2">
            <w:r w:rsidRPr="00577DF8">
              <w:t>No</w:t>
            </w:r>
          </w:p>
        </w:tc>
        <w:tc>
          <w:tcPr>
            <w:tcW w:w="4230" w:type="dxa"/>
          </w:tcPr>
          <w:p w:rsidR="00B71778" w:rsidRPr="00577DF8" w:rsidRDefault="00B71778" w:rsidP="00DD6AC2"/>
        </w:tc>
      </w:tr>
      <w:tr w:rsidR="00577DF8" w:rsidRPr="00577DF8" w:rsidTr="00DD6AC2">
        <w:tc>
          <w:tcPr>
            <w:tcW w:w="2515" w:type="dxa"/>
          </w:tcPr>
          <w:p w:rsidR="00B71778" w:rsidRPr="00577DF8" w:rsidRDefault="00B71778" w:rsidP="00DD6AC2">
            <w:r w:rsidRPr="00577DF8">
              <w:t>Application layer</w:t>
            </w:r>
          </w:p>
        </w:tc>
        <w:tc>
          <w:tcPr>
            <w:tcW w:w="3600" w:type="dxa"/>
          </w:tcPr>
          <w:p w:rsidR="00B71778" w:rsidRPr="00577DF8" w:rsidRDefault="002C48D0" w:rsidP="00DD6AC2">
            <w:r w:rsidRPr="00577DF8">
              <w:t>-</w:t>
            </w:r>
          </w:p>
        </w:tc>
        <w:tc>
          <w:tcPr>
            <w:tcW w:w="1170" w:type="dxa"/>
          </w:tcPr>
          <w:p w:rsidR="00B71778" w:rsidRPr="00577DF8" w:rsidRDefault="002C48D0" w:rsidP="00DD6AC2">
            <w:r w:rsidRPr="00577DF8">
              <w:t>No</w:t>
            </w:r>
          </w:p>
        </w:tc>
        <w:tc>
          <w:tcPr>
            <w:tcW w:w="4230" w:type="dxa"/>
          </w:tcPr>
          <w:p w:rsidR="00B71778" w:rsidRPr="00577DF8" w:rsidRDefault="00B71778" w:rsidP="00DD6AC2"/>
        </w:tc>
      </w:tr>
      <w:tr w:rsidR="00577DF8" w:rsidRPr="00577DF8" w:rsidTr="00DD6AC2">
        <w:tc>
          <w:tcPr>
            <w:tcW w:w="2515" w:type="dxa"/>
          </w:tcPr>
          <w:p w:rsidR="00B71778" w:rsidRPr="00577DF8" w:rsidRDefault="00B71778" w:rsidP="00DD6AC2">
            <w:r w:rsidRPr="00577DF8">
              <w:t>XP compliance</w:t>
            </w:r>
          </w:p>
        </w:tc>
        <w:tc>
          <w:tcPr>
            <w:tcW w:w="3600" w:type="dxa"/>
          </w:tcPr>
          <w:p w:rsidR="00B71778" w:rsidRPr="00577DF8" w:rsidRDefault="002C48D0" w:rsidP="00DD6AC2">
            <w:r w:rsidRPr="00577DF8">
              <w:t>-</w:t>
            </w:r>
          </w:p>
        </w:tc>
        <w:tc>
          <w:tcPr>
            <w:tcW w:w="1170" w:type="dxa"/>
          </w:tcPr>
          <w:p w:rsidR="00B71778" w:rsidRPr="00577DF8" w:rsidRDefault="002C48D0" w:rsidP="00DD6AC2">
            <w:r w:rsidRPr="00577DF8">
              <w:t>No</w:t>
            </w:r>
          </w:p>
        </w:tc>
        <w:tc>
          <w:tcPr>
            <w:tcW w:w="4230" w:type="dxa"/>
          </w:tcPr>
          <w:p w:rsidR="00B71778" w:rsidRPr="00577DF8" w:rsidRDefault="00B71778" w:rsidP="00DD6AC2"/>
        </w:tc>
      </w:tr>
      <w:tr w:rsidR="002C48D0" w:rsidRPr="00577DF8" w:rsidTr="00DD6AC2">
        <w:tc>
          <w:tcPr>
            <w:tcW w:w="2515" w:type="dxa"/>
          </w:tcPr>
          <w:p w:rsidR="002C48D0" w:rsidRPr="00577DF8" w:rsidRDefault="002C48D0" w:rsidP="00DD6AC2">
            <w:proofErr w:type="spellStart"/>
            <w:r w:rsidRPr="00577DF8">
              <w:t>Importances</w:t>
            </w:r>
            <w:proofErr w:type="spellEnd"/>
          </w:p>
        </w:tc>
        <w:tc>
          <w:tcPr>
            <w:tcW w:w="3600" w:type="dxa"/>
          </w:tcPr>
          <w:p w:rsidR="002C48D0" w:rsidRPr="00577DF8" w:rsidRDefault="002C48D0" w:rsidP="00DD6AC2">
            <w:r w:rsidRPr="00577DF8">
              <w:t>-</w:t>
            </w:r>
          </w:p>
        </w:tc>
        <w:tc>
          <w:tcPr>
            <w:tcW w:w="1170" w:type="dxa"/>
          </w:tcPr>
          <w:p w:rsidR="002C48D0" w:rsidRPr="00577DF8" w:rsidRDefault="002C48D0" w:rsidP="00DD6AC2">
            <w:r w:rsidRPr="00577DF8">
              <w:t>No</w:t>
            </w:r>
          </w:p>
        </w:tc>
        <w:tc>
          <w:tcPr>
            <w:tcW w:w="4230" w:type="dxa"/>
          </w:tcPr>
          <w:p w:rsidR="002C48D0" w:rsidRPr="00577DF8" w:rsidRDefault="002C48D0" w:rsidP="00DD6AC2"/>
        </w:tc>
      </w:tr>
      <w:tr w:rsidR="00B71778" w:rsidRPr="00577DF8" w:rsidTr="00DD6AC2">
        <w:tc>
          <w:tcPr>
            <w:tcW w:w="2515" w:type="dxa"/>
          </w:tcPr>
          <w:p w:rsidR="00B71778" w:rsidRPr="00577DF8" w:rsidRDefault="002C48D0" w:rsidP="00DD6AC2">
            <w:r w:rsidRPr="00577DF8">
              <w:t xml:space="preserve">Update Interval( weeks) </w:t>
            </w:r>
          </w:p>
        </w:tc>
        <w:tc>
          <w:tcPr>
            <w:tcW w:w="3600" w:type="dxa"/>
          </w:tcPr>
          <w:p w:rsidR="00B71778" w:rsidRPr="00577DF8" w:rsidRDefault="002C48D0" w:rsidP="00DD6AC2">
            <w:r w:rsidRPr="00577DF8">
              <w:t>-</w:t>
            </w:r>
          </w:p>
        </w:tc>
        <w:tc>
          <w:tcPr>
            <w:tcW w:w="1170" w:type="dxa"/>
          </w:tcPr>
          <w:p w:rsidR="00B71778" w:rsidRPr="00577DF8" w:rsidRDefault="002C48D0" w:rsidP="00DD6AC2">
            <w:r w:rsidRPr="00577DF8">
              <w:t>No</w:t>
            </w:r>
          </w:p>
        </w:tc>
        <w:tc>
          <w:tcPr>
            <w:tcW w:w="4230" w:type="dxa"/>
          </w:tcPr>
          <w:p w:rsidR="00B71778" w:rsidRPr="00577DF8" w:rsidRDefault="00B71778" w:rsidP="00DD6AC2"/>
        </w:tc>
      </w:tr>
      <w:tr w:rsidR="00577DF8" w:rsidRPr="00577DF8" w:rsidTr="00DD6AC2">
        <w:tc>
          <w:tcPr>
            <w:tcW w:w="2515" w:type="dxa"/>
          </w:tcPr>
          <w:p w:rsidR="00B71778" w:rsidRPr="00577DF8" w:rsidRDefault="002C48D0" w:rsidP="00DD6AC2">
            <w:r w:rsidRPr="00577DF8">
              <w:t>Vendor website</w:t>
            </w:r>
          </w:p>
        </w:tc>
        <w:tc>
          <w:tcPr>
            <w:tcW w:w="3600" w:type="dxa"/>
          </w:tcPr>
          <w:p w:rsidR="00B71778" w:rsidRPr="00577DF8" w:rsidRDefault="002C48D0" w:rsidP="00DD6AC2">
            <w:r w:rsidRPr="00577DF8">
              <w:t>-</w:t>
            </w:r>
          </w:p>
        </w:tc>
        <w:tc>
          <w:tcPr>
            <w:tcW w:w="1170" w:type="dxa"/>
          </w:tcPr>
          <w:p w:rsidR="00B71778" w:rsidRPr="00577DF8" w:rsidRDefault="002C48D0" w:rsidP="00DD6AC2">
            <w:r w:rsidRPr="00577DF8">
              <w:t>No</w:t>
            </w:r>
          </w:p>
        </w:tc>
        <w:tc>
          <w:tcPr>
            <w:tcW w:w="4230" w:type="dxa"/>
          </w:tcPr>
          <w:p w:rsidR="00B71778" w:rsidRPr="00577DF8" w:rsidRDefault="00B71778" w:rsidP="00DD6AC2"/>
        </w:tc>
      </w:tr>
      <w:tr w:rsidR="002C48D0" w:rsidRPr="00577DF8" w:rsidTr="00DD6AC2">
        <w:tc>
          <w:tcPr>
            <w:tcW w:w="2515" w:type="dxa"/>
          </w:tcPr>
          <w:p w:rsidR="002C48D0" w:rsidRPr="00577DF8" w:rsidRDefault="002C48D0" w:rsidP="00DD6AC2">
            <w:r w:rsidRPr="00577DF8">
              <w:t xml:space="preserve">Additional Information </w:t>
            </w:r>
          </w:p>
        </w:tc>
        <w:tc>
          <w:tcPr>
            <w:tcW w:w="3600" w:type="dxa"/>
          </w:tcPr>
          <w:p w:rsidR="002C48D0" w:rsidRPr="00577DF8" w:rsidRDefault="002C48D0" w:rsidP="00DD6AC2">
            <w:r w:rsidRPr="00577DF8">
              <w:t>-</w:t>
            </w:r>
          </w:p>
        </w:tc>
        <w:tc>
          <w:tcPr>
            <w:tcW w:w="1170" w:type="dxa"/>
          </w:tcPr>
          <w:p w:rsidR="002C48D0" w:rsidRPr="00577DF8" w:rsidRDefault="002C48D0" w:rsidP="00DD6AC2">
            <w:r w:rsidRPr="00577DF8">
              <w:t>No</w:t>
            </w:r>
          </w:p>
        </w:tc>
        <w:tc>
          <w:tcPr>
            <w:tcW w:w="4230" w:type="dxa"/>
          </w:tcPr>
          <w:p w:rsidR="002C48D0" w:rsidRPr="00577DF8" w:rsidRDefault="002C48D0" w:rsidP="00DD6AC2"/>
        </w:tc>
      </w:tr>
    </w:tbl>
    <w:p w:rsidR="00B71778" w:rsidRPr="00577DF8" w:rsidRDefault="00B71778"/>
    <w:p w:rsidR="00B71778" w:rsidRPr="00577DF8" w:rsidRDefault="00B71778"/>
    <w:p w:rsidR="005B53B5" w:rsidRDefault="005B53B5">
      <w:pPr>
        <w:rPr>
          <w:b/>
        </w:rPr>
      </w:pPr>
      <w:r>
        <w:rPr>
          <w:b/>
        </w:rPr>
        <w:br w:type="page"/>
      </w:r>
    </w:p>
    <w:p w:rsidR="002C48D0" w:rsidRPr="005B53B5" w:rsidRDefault="002C48D0">
      <w:pPr>
        <w:rPr>
          <w:b/>
        </w:rPr>
      </w:pPr>
      <w:r w:rsidRPr="005B53B5">
        <w:rPr>
          <w:b/>
        </w:rPr>
        <w:t>Menu 5: Package info:</w:t>
      </w:r>
    </w:p>
    <w:p w:rsidR="003E61EA" w:rsidRDefault="002C48D0">
      <w:pPr>
        <w:rPr>
          <w:b/>
        </w:rPr>
      </w:pPr>
      <w:r w:rsidRPr="005B53B5">
        <w:rPr>
          <w:b/>
        </w:rPr>
        <w:t>5.1</w:t>
      </w:r>
    </w:p>
    <w:p w:rsidR="002C48D0" w:rsidRPr="00577DF8" w:rsidRDefault="002C48D0">
      <w:r w:rsidRPr="00577DF8">
        <w:rPr>
          <w:noProof/>
        </w:rPr>
        <w:drawing>
          <wp:inline distT="0" distB="0" distL="0" distR="0" wp14:anchorId="35250B13" wp14:editId="6926AFA4">
            <wp:extent cx="5943600" cy="2819400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C48D0" w:rsidRPr="00577DF8" w:rsidRDefault="002C48D0"/>
    <w:p w:rsidR="002C48D0" w:rsidRPr="00577DF8" w:rsidRDefault="002C48D0"/>
    <w:tbl>
      <w:tblPr>
        <w:tblStyle w:val="TableGrid"/>
        <w:tblpPr w:leftFromText="180" w:rightFromText="180" w:vertAnchor="text" w:horzAnchor="page" w:tblpX="376" w:tblpY="245"/>
        <w:tblW w:w="11515" w:type="dxa"/>
        <w:tblLayout w:type="fixed"/>
        <w:tblLook w:val="04A0" w:firstRow="1" w:lastRow="0" w:firstColumn="1" w:lastColumn="0" w:noHBand="0" w:noVBand="1"/>
      </w:tblPr>
      <w:tblGrid>
        <w:gridCol w:w="2515"/>
        <w:gridCol w:w="3600"/>
        <w:gridCol w:w="1170"/>
        <w:gridCol w:w="4230"/>
      </w:tblGrid>
      <w:tr w:rsidR="00577DF8" w:rsidRPr="00577DF8" w:rsidTr="00DD6AC2">
        <w:trPr>
          <w:trHeight w:val="350"/>
        </w:trPr>
        <w:tc>
          <w:tcPr>
            <w:tcW w:w="2515" w:type="dxa"/>
            <w:vAlign w:val="bottom"/>
          </w:tcPr>
          <w:p w:rsidR="002C48D0" w:rsidRPr="00577DF8" w:rsidRDefault="002C48D0" w:rsidP="00DD6AC2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577DF8">
              <w:rPr>
                <w:rFonts w:eastAsia="Times New Roman" w:cs="Times New Roman"/>
                <w:b/>
                <w:bCs/>
              </w:rPr>
              <w:t xml:space="preserve">Will be Migrated from ( Field in EAC, shown in 1.1) </w:t>
            </w:r>
          </w:p>
        </w:tc>
        <w:tc>
          <w:tcPr>
            <w:tcW w:w="3600" w:type="dxa"/>
            <w:vAlign w:val="bottom"/>
          </w:tcPr>
          <w:p w:rsidR="002C48D0" w:rsidRPr="00577DF8" w:rsidRDefault="002C48D0" w:rsidP="00DD6AC2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577DF8">
              <w:rPr>
                <w:rFonts w:eastAsia="Times New Roman" w:cs="Times New Roman"/>
                <w:b/>
                <w:bCs/>
              </w:rPr>
              <w:t xml:space="preserve">To be migrated to (Field in AppDB, shown in  1.2) </w:t>
            </w:r>
          </w:p>
        </w:tc>
        <w:tc>
          <w:tcPr>
            <w:tcW w:w="1170" w:type="dxa"/>
            <w:vAlign w:val="bottom"/>
          </w:tcPr>
          <w:p w:rsidR="002C48D0" w:rsidRPr="00577DF8" w:rsidRDefault="002C48D0" w:rsidP="00DD6AC2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577DF8">
              <w:rPr>
                <w:rFonts w:eastAsia="Times New Roman" w:cs="Times New Roman"/>
                <w:b/>
                <w:bCs/>
              </w:rPr>
              <w:t>Will this be Migrated?</w:t>
            </w:r>
          </w:p>
        </w:tc>
        <w:tc>
          <w:tcPr>
            <w:tcW w:w="4230" w:type="dxa"/>
            <w:vAlign w:val="bottom"/>
          </w:tcPr>
          <w:p w:rsidR="002C48D0" w:rsidRPr="00577DF8" w:rsidRDefault="002C48D0" w:rsidP="00DD6AC2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577DF8">
              <w:rPr>
                <w:rFonts w:eastAsia="Times New Roman" w:cs="Times New Roman"/>
                <w:b/>
                <w:bCs/>
              </w:rPr>
              <w:t>Comments</w:t>
            </w:r>
          </w:p>
        </w:tc>
      </w:tr>
      <w:tr w:rsidR="00577DF8" w:rsidRPr="00577DF8" w:rsidTr="00DD6AC2">
        <w:trPr>
          <w:trHeight w:val="350"/>
        </w:trPr>
        <w:tc>
          <w:tcPr>
            <w:tcW w:w="2515" w:type="dxa"/>
          </w:tcPr>
          <w:p w:rsidR="002C48D0" w:rsidRPr="00577DF8" w:rsidRDefault="002C48D0" w:rsidP="00DD6AC2">
            <w:r w:rsidRPr="00577DF8">
              <w:t>Status: On DSL</w:t>
            </w:r>
          </w:p>
        </w:tc>
        <w:tc>
          <w:tcPr>
            <w:tcW w:w="3600" w:type="dxa"/>
          </w:tcPr>
          <w:p w:rsidR="002C48D0" w:rsidRPr="00577DF8" w:rsidRDefault="002C48D0" w:rsidP="002C48D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170" w:type="dxa"/>
          </w:tcPr>
          <w:p w:rsidR="002C48D0" w:rsidRPr="00577DF8" w:rsidRDefault="002C48D0" w:rsidP="00DD6AC2">
            <w:r w:rsidRPr="00577DF8">
              <w:t>Duplicate</w:t>
            </w:r>
          </w:p>
        </w:tc>
        <w:tc>
          <w:tcPr>
            <w:tcW w:w="4230" w:type="dxa"/>
          </w:tcPr>
          <w:p w:rsidR="002C48D0" w:rsidRPr="00577DF8" w:rsidRDefault="002C48D0" w:rsidP="00DD6AC2">
            <w:r w:rsidRPr="00577DF8">
              <w:t xml:space="preserve">This data tells us that an application is available in production. The same is updated as PASS in AppDB. Hence this field will be ignored. </w:t>
            </w:r>
          </w:p>
        </w:tc>
      </w:tr>
      <w:tr w:rsidR="00577DF8" w:rsidRPr="00577DF8" w:rsidTr="00DD6AC2">
        <w:tc>
          <w:tcPr>
            <w:tcW w:w="2515" w:type="dxa"/>
          </w:tcPr>
          <w:p w:rsidR="002C48D0" w:rsidRPr="00577DF8" w:rsidRDefault="002C48D0" w:rsidP="00DD6AC2">
            <w:r w:rsidRPr="00577DF8">
              <w:t>Release Date</w:t>
            </w:r>
          </w:p>
        </w:tc>
        <w:tc>
          <w:tcPr>
            <w:tcW w:w="3600" w:type="dxa"/>
          </w:tcPr>
          <w:p w:rsidR="002C48D0" w:rsidRPr="00577DF8" w:rsidRDefault="002C48D0" w:rsidP="00DD6AC2">
            <w:pPr>
              <w:jc w:val="right"/>
            </w:pPr>
            <w:r w:rsidRPr="00577DF8">
              <w:t>-</w:t>
            </w:r>
          </w:p>
        </w:tc>
        <w:tc>
          <w:tcPr>
            <w:tcW w:w="1170" w:type="dxa"/>
          </w:tcPr>
          <w:p w:rsidR="002C48D0" w:rsidRPr="00577DF8" w:rsidRDefault="002C48D0" w:rsidP="00DD6AC2">
            <w:r w:rsidRPr="00577DF8">
              <w:t>No</w:t>
            </w:r>
          </w:p>
        </w:tc>
        <w:tc>
          <w:tcPr>
            <w:tcW w:w="4230" w:type="dxa"/>
          </w:tcPr>
          <w:p w:rsidR="002C48D0" w:rsidRPr="00577DF8" w:rsidRDefault="002C48D0" w:rsidP="00DD6AC2">
            <w:r w:rsidRPr="00577DF8">
              <w:t>Data not in AppDB</w:t>
            </w:r>
          </w:p>
        </w:tc>
      </w:tr>
      <w:tr w:rsidR="00577DF8" w:rsidRPr="00577DF8" w:rsidTr="00DD6AC2">
        <w:tc>
          <w:tcPr>
            <w:tcW w:w="2515" w:type="dxa"/>
          </w:tcPr>
          <w:p w:rsidR="002C48D0" w:rsidRPr="00577DF8" w:rsidRDefault="002C48D0" w:rsidP="00DD6AC2">
            <w:r w:rsidRPr="00577DF8">
              <w:t>Retired Date</w:t>
            </w:r>
          </w:p>
        </w:tc>
        <w:tc>
          <w:tcPr>
            <w:tcW w:w="3600" w:type="dxa"/>
          </w:tcPr>
          <w:p w:rsidR="002C48D0" w:rsidRPr="00577DF8" w:rsidRDefault="002C48D0" w:rsidP="00DD6AC2">
            <w:r w:rsidRPr="00577DF8">
              <w:t>-</w:t>
            </w:r>
          </w:p>
        </w:tc>
        <w:tc>
          <w:tcPr>
            <w:tcW w:w="1170" w:type="dxa"/>
          </w:tcPr>
          <w:p w:rsidR="002C48D0" w:rsidRPr="00577DF8" w:rsidRDefault="002C48D0" w:rsidP="00DD6AC2">
            <w:r w:rsidRPr="00577DF8">
              <w:t>No</w:t>
            </w:r>
          </w:p>
        </w:tc>
        <w:tc>
          <w:tcPr>
            <w:tcW w:w="4230" w:type="dxa"/>
          </w:tcPr>
          <w:p w:rsidR="002C48D0" w:rsidRPr="00577DF8" w:rsidRDefault="002C48D0" w:rsidP="00DD6AC2">
            <w:r w:rsidRPr="00577DF8">
              <w:t>Only active apps are migrated</w:t>
            </w:r>
          </w:p>
        </w:tc>
      </w:tr>
      <w:tr w:rsidR="00577DF8" w:rsidRPr="00577DF8" w:rsidTr="00DD6AC2">
        <w:tc>
          <w:tcPr>
            <w:tcW w:w="2515" w:type="dxa"/>
          </w:tcPr>
          <w:p w:rsidR="002C48D0" w:rsidRPr="00577DF8" w:rsidRDefault="002C48D0" w:rsidP="002C48D0">
            <w:r w:rsidRPr="00577DF8">
              <w:t>MSI Name</w:t>
            </w:r>
          </w:p>
        </w:tc>
        <w:tc>
          <w:tcPr>
            <w:tcW w:w="3600" w:type="dxa"/>
          </w:tcPr>
          <w:p w:rsidR="002C48D0" w:rsidRPr="00577DF8" w:rsidRDefault="002C48D0" w:rsidP="00DD6AC2">
            <w:r w:rsidRPr="00577DF8">
              <w:t>Package name</w:t>
            </w:r>
          </w:p>
        </w:tc>
        <w:tc>
          <w:tcPr>
            <w:tcW w:w="1170" w:type="dxa"/>
          </w:tcPr>
          <w:p w:rsidR="002C48D0" w:rsidRPr="00577DF8" w:rsidRDefault="002C48D0" w:rsidP="00DD6AC2">
            <w:r w:rsidRPr="00577DF8">
              <w:t>Yes</w:t>
            </w:r>
          </w:p>
        </w:tc>
        <w:tc>
          <w:tcPr>
            <w:tcW w:w="4230" w:type="dxa"/>
          </w:tcPr>
          <w:p w:rsidR="002C48D0" w:rsidRPr="00577DF8" w:rsidRDefault="002C48D0" w:rsidP="00DD6AC2"/>
        </w:tc>
      </w:tr>
      <w:tr w:rsidR="00577DF8" w:rsidRPr="00577DF8" w:rsidTr="00DD6AC2">
        <w:tc>
          <w:tcPr>
            <w:tcW w:w="2515" w:type="dxa"/>
          </w:tcPr>
          <w:p w:rsidR="002C48D0" w:rsidRPr="00577DF8" w:rsidRDefault="002C48D0" w:rsidP="00DD6AC2">
            <w:r w:rsidRPr="00577DF8">
              <w:t>SMS Name</w:t>
            </w:r>
          </w:p>
        </w:tc>
        <w:tc>
          <w:tcPr>
            <w:tcW w:w="3600" w:type="dxa"/>
          </w:tcPr>
          <w:p w:rsidR="002C48D0" w:rsidRPr="00577DF8" w:rsidRDefault="00E91986" w:rsidP="00DD6AC2">
            <w:r w:rsidRPr="00577DF8">
              <w:t>-</w:t>
            </w:r>
          </w:p>
        </w:tc>
        <w:tc>
          <w:tcPr>
            <w:tcW w:w="1170" w:type="dxa"/>
          </w:tcPr>
          <w:p w:rsidR="002C48D0" w:rsidRPr="00577DF8" w:rsidRDefault="00E91986" w:rsidP="00DD6AC2">
            <w:r w:rsidRPr="00577DF8">
              <w:t>No</w:t>
            </w:r>
          </w:p>
        </w:tc>
        <w:tc>
          <w:tcPr>
            <w:tcW w:w="4230" w:type="dxa"/>
          </w:tcPr>
          <w:p w:rsidR="00E91986" w:rsidRPr="00577DF8" w:rsidRDefault="00E91986" w:rsidP="00E91986">
            <w:r w:rsidRPr="00577DF8">
              <w:t>This is the advertisement name, same data can be fetched from AD Group.</w:t>
            </w:r>
          </w:p>
          <w:p w:rsidR="002C48D0" w:rsidRPr="00577DF8" w:rsidRDefault="002C48D0" w:rsidP="00DD6AC2"/>
        </w:tc>
      </w:tr>
      <w:tr w:rsidR="00577DF8" w:rsidRPr="00577DF8" w:rsidTr="00DD6AC2">
        <w:tc>
          <w:tcPr>
            <w:tcW w:w="2515" w:type="dxa"/>
          </w:tcPr>
          <w:p w:rsidR="002C48D0" w:rsidRPr="00577DF8" w:rsidRDefault="002C48D0" w:rsidP="00DD6AC2">
            <w:r w:rsidRPr="00577DF8">
              <w:t>Package Type</w:t>
            </w:r>
          </w:p>
        </w:tc>
        <w:tc>
          <w:tcPr>
            <w:tcW w:w="3600" w:type="dxa"/>
          </w:tcPr>
          <w:p w:rsidR="002C48D0" w:rsidRPr="00577DF8" w:rsidRDefault="00E91986" w:rsidP="00DD6AC2">
            <w:r w:rsidRPr="00577DF8">
              <w:t>-</w:t>
            </w:r>
          </w:p>
        </w:tc>
        <w:tc>
          <w:tcPr>
            <w:tcW w:w="1170" w:type="dxa"/>
          </w:tcPr>
          <w:p w:rsidR="002C48D0" w:rsidRPr="00577DF8" w:rsidRDefault="00E91986" w:rsidP="00DD6AC2">
            <w:r w:rsidRPr="00577DF8">
              <w:t>No</w:t>
            </w:r>
          </w:p>
        </w:tc>
        <w:tc>
          <w:tcPr>
            <w:tcW w:w="4230" w:type="dxa"/>
          </w:tcPr>
          <w:p w:rsidR="002C48D0" w:rsidRPr="00577DF8" w:rsidRDefault="00E91986" w:rsidP="00DD6AC2">
            <w:r w:rsidRPr="00577DF8">
              <w:t xml:space="preserve">This data can be fetched from the command line entered in </w:t>
            </w:r>
            <w:proofErr w:type="gramStart"/>
            <w:r w:rsidRPr="00577DF8">
              <w:t>AppDB .</w:t>
            </w:r>
            <w:proofErr w:type="gramEnd"/>
          </w:p>
        </w:tc>
      </w:tr>
      <w:tr w:rsidR="00577DF8" w:rsidRPr="00577DF8" w:rsidTr="00DD6AC2">
        <w:tc>
          <w:tcPr>
            <w:tcW w:w="2515" w:type="dxa"/>
          </w:tcPr>
          <w:p w:rsidR="002C48D0" w:rsidRPr="00577DF8" w:rsidRDefault="002C48D0" w:rsidP="00DD6AC2">
            <w:r w:rsidRPr="00577DF8">
              <w:t xml:space="preserve">MST Required </w:t>
            </w:r>
          </w:p>
        </w:tc>
        <w:tc>
          <w:tcPr>
            <w:tcW w:w="3600" w:type="dxa"/>
          </w:tcPr>
          <w:p w:rsidR="002C48D0" w:rsidRPr="00577DF8" w:rsidRDefault="00E91986" w:rsidP="00DD6AC2">
            <w:r w:rsidRPr="00577DF8">
              <w:t>-</w:t>
            </w:r>
          </w:p>
        </w:tc>
        <w:tc>
          <w:tcPr>
            <w:tcW w:w="1170" w:type="dxa"/>
          </w:tcPr>
          <w:p w:rsidR="002C48D0" w:rsidRPr="00577DF8" w:rsidRDefault="00E91986" w:rsidP="00DD6AC2">
            <w:r w:rsidRPr="00577DF8">
              <w:t>No</w:t>
            </w:r>
          </w:p>
        </w:tc>
        <w:tc>
          <w:tcPr>
            <w:tcW w:w="4230" w:type="dxa"/>
          </w:tcPr>
          <w:p w:rsidR="00E91986" w:rsidRPr="00577DF8" w:rsidRDefault="00E91986" w:rsidP="00E91986">
            <w:r w:rsidRPr="00577DF8">
              <w:t>This data is not tracked in the AppDB as this data is obsolete. Additionally this data can be obtained from command line field.</w:t>
            </w:r>
          </w:p>
          <w:p w:rsidR="002C48D0" w:rsidRPr="00577DF8" w:rsidRDefault="002C48D0" w:rsidP="00DD6AC2"/>
        </w:tc>
      </w:tr>
      <w:tr w:rsidR="00577DF8" w:rsidRPr="00577DF8" w:rsidTr="00DD6AC2">
        <w:tc>
          <w:tcPr>
            <w:tcW w:w="2515" w:type="dxa"/>
          </w:tcPr>
          <w:p w:rsidR="002C48D0" w:rsidRPr="00577DF8" w:rsidRDefault="002C48D0" w:rsidP="00DD6AC2">
            <w:r w:rsidRPr="00577DF8">
              <w:t>Reboot required</w:t>
            </w:r>
          </w:p>
        </w:tc>
        <w:tc>
          <w:tcPr>
            <w:tcW w:w="3600" w:type="dxa"/>
          </w:tcPr>
          <w:p w:rsidR="002C48D0" w:rsidRPr="00577DF8" w:rsidRDefault="00E91986" w:rsidP="00DD6AC2">
            <w:r w:rsidRPr="00577DF8">
              <w:t>-</w:t>
            </w:r>
          </w:p>
        </w:tc>
        <w:tc>
          <w:tcPr>
            <w:tcW w:w="1170" w:type="dxa"/>
          </w:tcPr>
          <w:p w:rsidR="002C48D0" w:rsidRPr="00577DF8" w:rsidRDefault="00E91986" w:rsidP="00DD6AC2">
            <w:r w:rsidRPr="00577DF8">
              <w:t>No</w:t>
            </w:r>
          </w:p>
        </w:tc>
        <w:tc>
          <w:tcPr>
            <w:tcW w:w="4230" w:type="dxa"/>
          </w:tcPr>
          <w:p w:rsidR="00E91986" w:rsidRPr="00577DF8" w:rsidRDefault="00E91986" w:rsidP="00E91986">
            <w:r w:rsidRPr="00577DF8">
              <w:t>This data is not tracked in the AppDB as this data is obsolete</w:t>
            </w:r>
          </w:p>
          <w:p w:rsidR="002C48D0" w:rsidRPr="00577DF8" w:rsidRDefault="002C48D0" w:rsidP="00DD6AC2"/>
        </w:tc>
      </w:tr>
      <w:tr w:rsidR="00577DF8" w:rsidRPr="00577DF8" w:rsidTr="00DD6AC2">
        <w:tc>
          <w:tcPr>
            <w:tcW w:w="2515" w:type="dxa"/>
          </w:tcPr>
          <w:p w:rsidR="002C48D0" w:rsidRPr="00577DF8" w:rsidRDefault="002C48D0" w:rsidP="00DD6AC2">
            <w:r w:rsidRPr="00577DF8">
              <w:t>@My PC Release</w:t>
            </w:r>
          </w:p>
        </w:tc>
        <w:tc>
          <w:tcPr>
            <w:tcW w:w="3600" w:type="dxa"/>
          </w:tcPr>
          <w:p w:rsidR="002C48D0" w:rsidRPr="00577DF8" w:rsidRDefault="00E91986" w:rsidP="00DD6AC2">
            <w:r w:rsidRPr="00577DF8">
              <w:t>-</w:t>
            </w:r>
          </w:p>
        </w:tc>
        <w:tc>
          <w:tcPr>
            <w:tcW w:w="1170" w:type="dxa"/>
          </w:tcPr>
          <w:p w:rsidR="002C48D0" w:rsidRPr="00577DF8" w:rsidRDefault="00E91986" w:rsidP="00DD6AC2">
            <w:r w:rsidRPr="00577DF8">
              <w:t>No</w:t>
            </w:r>
          </w:p>
        </w:tc>
        <w:tc>
          <w:tcPr>
            <w:tcW w:w="4230" w:type="dxa"/>
          </w:tcPr>
          <w:p w:rsidR="00E91986" w:rsidRPr="00577DF8" w:rsidRDefault="00E91986" w:rsidP="00E91986">
            <w:r w:rsidRPr="00577DF8">
              <w:t>This data is not tracked in the AppDB as this data is obsolete</w:t>
            </w:r>
          </w:p>
          <w:p w:rsidR="002C48D0" w:rsidRPr="00577DF8" w:rsidRDefault="002C48D0" w:rsidP="00DD6AC2"/>
        </w:tc>
      </w:tr>
      <w:tr w:rsidR="002C48D0" w:rsidRPr="00577DF8" w:rsidTr="00DD6AC2">
        <w:tc>
          <w:tcPr>
            <w:tcW w:w="2515" w:type="dxa"/>
          </w:tcPr>
          <w:p w:rsidR="002C48D0" w:rsidRPr="00577DF8" w:rsidRDefault="002C48D0" w:rsidP="00DD6AC2">
            <w:r w:rsidRPr="00577DF8">
              <w:t>Packager</w:t>
            </w:r>
          </w:p>
        </w:tc>
        <w:tc>
          <w:tcPr>
            <w:tcW w:w="3600" w:type="dxa"/>
          </w:tcPr>
          <w:p w:rsidR="002C48D0" w:rsidRPr="00577DF8" w:rsidRDefault="00E91986" w:rsidP="00DD6AC2">
            <w:r w:rsidRPr="00577DF8">
              <w:t>Packager</w:t>
            </w:r>
          </w:p>
        </w:tc>
        <w:tc>
          <w:tcPr>
            <w:tcW w:w="1170" w:type="dxa"/>
          </w:tcPr>
          <w:p w:rsidR="002C48D0" w:rsidRPr="00577DF8" w:rsidRDefault="00E91986" w:rsidP="00DD6AC2">
            <w:r w:rsidRPr="00577DF8">
              <w:t>Yes</w:t>
            </w:r>
          </w:p>
        </w:tc>
        <w:tc>
          <w:tcPr>
            <w:tcW w:w="4230" w:type="dxa"/>
          </w:tcPr>
          <w:p w:rsidR="002C48D0" w:rsidRPr="00577DF8" w:rsidRDefault="002C48D0" w:rsidP="00DD6AC2"/>
        </w:tc>
      </w:tr>
      <w:tr w:rsidR="002C48D0" w:rsidRPr="00577DF8" w:rsidTr="00DD6AC2">
        <w:tc>
          <w:tcPr>
            <w:tcW w:w="2515" w:type="dxa"/>
          </w:tcPr>
          <w:p w:rsidR="002C48D0" w:rsidRPr="00577DF8" w:rsidRDefault="002C48D0" w:rsidP="00DD6AC2">
            <w:r w:rsidRPr="00577DF8">
              <w:t>MSI Product code</w:t>
            </w:r>
          </w:p>
        </w:tc>
        <w:tc>
          <w:tcPr>
            <w:tcW w:w="3600" w:type="dxa"/>
          </w:tcPr>
          <w:p w:rsidR="002C48D0" w:rsidRPr="00577DF8" w:rsidRDefault="00E91986" w:rsidP="00DD6AC2">
            <w:r w:rsidRPr="00577DF8">
              <w:t>-</w:t>
            </w:r>
          </w:p>
        </w:tc>
        <w:tc>
          <w:tcPr>
            <w:tcW w:w="1170" w:type="dxa"/>
          </w:tcPr>
          <w:p w:rsidR="002C48D0" w:rsidRPr="00577DF8" w:rsidRDefault="00E91986" w:rsidP="00DD6AC2">
            <w:r w:rsidRPr="00577DF8">
              <w:t>No</w:t>
            </w:r>
          </w:p>
        </w:tc>
        <w:tc>
          <w:tcPr>
            <w:tcW w:w="4230" w:type="dxa"/>
          </w:tcPr>
          <w:p w:rsidR="00E91986" w:rsidRPr="00577DF8" w:rsidRDefault="00E91986" w:rsidP="00E91986">
            <w:r w:rsidRPr="00577DF8">
              <w:t>This data is not tracked in the AppDB as this data is obsolete</w:t>
            </w:r>
          </w:p>
          <w:p w:rsidR="002C48D0" w:rsidRPr="00577DF8" w:rsidRDefault="002C48D0" w:rsidP="00DD6AC2"/>
        </w:tc>
      </w:tr>
      <w:tr w:rsidR="00577DF8" w:rsidRPr="00577DF8" w:rsidTr="00DD6AC2">
        <w:tc>
          <w:tcPr>
            <w:tcW w:w="2515" w:type="dxa"/>
          </w:tcPr>
          <w:p w:rsidR="002C48D0" w:rsidRPr="00577DF8" w:rsidRDefault="00C93B75" w:rsidP="00DD6AC2">
            <w:r w:rsidRPr="00577DF8">
              <w:t xml:space="preserve">Functional </w:t>
            </w:r>
            <w:proofErr w:type="spellStart"/>
            <w:r w:rsidRPr="00577DF8">
              <w:t>appr</w:t>
            </w:r>
            <w:proofErr w:type="spellEnd"/>
          </w:p>
        </w:tc>
        <w:tc>
          <w:tcPr>
            <w:tcW w:w="3600" w:type="dxa"/>
          </w:tcPr>
          <w:p w:rsidR="002C48D0" w:rsidRPr="00577DF8" w:rsidRDefault="00E91986" w:rsidP="00DD6AC2">
            <w:r w:rsidRPr="00577DF8">
              <w:t>-</w:t>
            </w:r>
          </w:p>
        </w:tc>
        <w:tc>
          <w:tcPr>
            <w:tcW w:w="1170" w:type="dxa"/>
          </w:tcPr>
          <w:p w:rsidR="002C48D0" w:rsidRPr="00577DF8" w:rsidRDefault="00E91986" w:rsidP="00DD6AC2">
            <w:r w:rsidRPr="00577DF8">
              <w:t>No</w:t>
            </w:r>
          </w:p>
        </w:tc>
        <w:tc>
          <w:tcPr>
            <w:tcW w:w="4230" w:type="dxa"/>
          </w:tcPr>
          <w:p w:rsidR="00E91986" w:rsidRPr="00577DF8" w:rsidRDefault="00E91986" w:rsidP="00E91986">
            <w:r w:rsidRPr="00577DF8">
              <w:t>This data is not tracked in the AppDB as this data is obsolete</w:t>
            </w:r>
          </w:p>
          <w:p w:rsidR="002C48D0" w:rsidRPr="00577DF8" w:rsidRDefault="002C48D0" w:rsidP="00DD6AC2"/>
        </w:tc>
      </w:tr>
      <w:tr w:rsidR="00577DF8" w:rsidRPr="00577DF8" w:rsidTr="00DD6AC2">
        <w:tc>
          <w:tcPr>
            <w:tcW w:w="2515" w:type="dxa"/>
          </w:tcPr>
          <w:p w:rsidR="002C48D0" w:rsidRPr="00577DF8" w:rsidRDefault="002C48D0" w:rsidP="00DD6AC2">
            <w:r w:rsidRPr="00577DF8">
              <w:t>MSI Update code</w:t>
            </w:r>
          </w:p>
        </w:tc>
        <w:tc>
          <w:tcPr>
            <w:tcW w:w="3600" w:type="dxa"/>
          </w:tcPr>
          <w:p w:rsidR="002C48D0" w:rsidRPr="00577DF8" w:rsidRDefault="00E91986" w:rsidP="00DD6AC2">
            <w:r w:rsidRPr="00577DF8">
              <w:t>-</w:t>
            </w:r>
          </w:p>
        </w:tc>
        <w:tc>
          <w:tcPr>
            <w:tcW w:w="1170" w:type="dxa"/>
          </w:tcPr>
          <w:p w:rsidR="002C48D0" w:rsidRPr="00577DF8" w:rsidRDefault="00E91986" w:rsidP="00DD6AC2">
            <w:r w:rsidRPr="00577DF8">
              <w:t>No</w:t>
            </w:r>
          </w:p>
        </w:tc>
        <w:tc>
          <w:tcPr>
            <w:tcW w:w="4230" w:type="dxa"/>
          </w:tcPr>
          <w:p w:rsidR="00E91986" w:rsidRPr="00577DF8" w:rsidRDefault="00E91986" w:rsidP="00E91986">
            <w:r w:rsidRPr="00577DF8">
              <w:t>This data is not tracked in the AppDB as this data is obsolete</w:t>
            </w:r>
          </w:p>
          <w:p w:rsidR="002C48D0" w:rsidRPr="00577DF8" w:rsidRDefault="002C48D0" w:rsidP="00DD6AC2"/>
        </w:tc>
      </w:tr>
      <w:tr w:rsidR="002C48D0" w:rsidRPr="00577DF8" w:rsidTr="00DD6AC2">
        <w:tc>
          <w:tcPr>
            <w:tcW w:w="2515" w:type="dxa"/>
          </w:tcPr>
          <w:p w:rsidR="002C48D0" w:rsidRPr="00577DF8" w:rsidRDefault="002C48D0" w:rsidP="00DD6AC2">
            <w:r w:rsidRPr="00577DF8">
              <w:t>Info</w:t>
            </w:r>
          </w:p>
        </w:tc>
        <w:tc>
          <w:tcPr>
            <w:tcW w:w="3600" w:type="dxa"/>
          </w:tcPr>
          <w:p w:rsidR="002C48D0" w:rsidRPr="00577DF8" w:rsidRDefault="00E91986" w:rsidP="00DD6AC2">
            <w:r w:rsidRPr="00577DF8">
              <w:t>-</w:t>
            </w:r>
          </w:p>
        </w:tc>
        <w:tc>
          <w:tcPr>
            <w:tcW w:w="1170" w:type="dxa"/>
          </w:tcPr>
          <w:p w:rsidR="002C48D0" w:rsidRPr="00577DF8" w:rsidRDefault="00E91986" w:rsidP="00DD6AC2">
            <w:r w:rsidRPr="00577DF8">
              <w:t>No</w:t>
            </w:r>
          </w:p>
        </w:tc>
        <w:tc>
          <w:tcPr>
            <w:tcW w:w="4230" w:type="dxa"/>
          </w:tcPr>
          <w:p w:rsidR="00E91986" w:rsidRPr="00577DF8" w:rsidRDefault="00E91986" w:rsidP="00E91986">
            <w:r w:rsidRPr="00577DF8">
              <w:t>This data is not tracked in the AppDB as this data is obsolete</w:t>
            </w:r>
          </w:p>
          <w:p w:rsidR="002C48D0" w:rsidRPr="00577DF8" w:rsidRDefault="002C48D0" w:rsidP="00DD6AC2"/>
        </w:tc>
      </w:tr>
      <w:tr w:rsidR="002C48D0" w:rsidRPr="00577DF8" w:rsidTr="00DD6AC2">
        <w:tc>
          <w:tcPr>
            <w:tcW w:w="2515" w:type="dxa"/>
          </w:tcPr>
          <w:p w:rsidR="002C48D0" w:rsidRPr="00577DF8" w:rsidRDefault="002C48D0" w:rsidP="00DD6AC2">
            <w:r w:rsidRPr="00577DF8">
              <w:t>SD4 Link</w:t>
            </w:r>
          </w:p>
        </w:tc>
        <w:tc>
          <w:tcPr>
            <w:tcW w:w="3600" w:type="dxa"/>
          </w:tcPr>
          <w:p w:rsidR="002C48D0" w:rsidRPr="00577DF8" w:rsidRDefault="00E91986" w:rsidP="00DD6AC2">
            <w:r w:rsidRPr="00577DF8">
              <w:t>-</w:t>
            </w:r>
          </w:p>
        </w:tc>
        <w:tc>
          <w:tcPr>
            <w:tcW w:w="1170" w:type="dxa"/>
          </w:tcPr>
          <w:p w:rsidR="002C48D0" w:rsidRPr="00577DF8" w:rsidRDefault="00E91986" w:rsidP="00DD6AC2">
            <w:r w:rsidRPr="00577DF8">
              <w:t>No</w:t>
            </w:r>
          </w:p>
        </w:tc>
        <w:tc>
          <w:tcPr>
            <w:tcW w:w="4230" w:type="dxa"/>
          </w:tcPr>
          <w:p w:rsidR="00E91986" w:rsidRPr="00577DF8" w:rsidRDefault="00E91986" w:rsidP="00E91986">
            <w:r w:rsidRPr="00577DF8">
              <w:t>This data is not tracked in the AppDB as this data is obsolete</w:t>
            </w:r>
          </w:p>
          <w:p w:rsidR="002C48D0" w:rsidRPr="00577DF8" w:rsidRDefault="002C48D0" w:rsidP="00DD6AC2"/>
        </w:tc>
      </w:tr>
    </w:tbl>
    <w:p w:rsidR="002C48D0" w:rsidRPr="00577DF8" w:rsidRDefault="00E91986">
      <w:r w:rsidRPr="00577DF8">
        <w:tab/>
      </w:r>
    </w:p>
    <w:p w:rsidR="003E61EA" w:rsidRDefault="003E61EA">
      <w:pPr>
        <w:rPr>
          <w:b/>
        </w:rPr>
      </w:pPr>
      <w:r>
        <w:rPr>
          <w:b/>
        </w:rPr>
        <w:br w:type="page"/>
      </w:r>
    </w:p>
    <w:p w:rsidR="00C93B75" w:rsidRPr="005B53B5" w:rsidRDefault="00C93B75">
      <w:pPr>
        <w:rPr>
          <w:b/>
        </w:rPr>
      </w:pPr>
      <w:r w:rsidRPr="005B53B5">
        <w:rPr>
          <w:b/>
        </w:rPr>
        <w:t>Menu6: Memos:</w:t>
      </w:r>
    </w:p>
    <w:p w:rsidR="00C93B75" w:rsidRPr="005B53B5" w:rsidRDefault="00C93B75">
      <w:pPr>
        <w:rPr>
          <w:b/>
        </w:rPr>
      </w:pPr>
      <w:r w:rsidRPr="005B53B5">
        <w:rPr>
          <w:b/>
        </w:rPr>
        <w:t>6.1</w:t>
      </w:r>
    </w:p>
    <w:p w:rsidR="00C93B75" w:rsidRPr="00577DF8" w:rsidRDefault="00C93B75">
      <w:r w:rsidRPr="00577DF8">
        <w:rPr>
          <w:noProof/>
        </w:rPr>
        <w:drawing>
          <wp:inline distT="0" distB="0" distL="0" distR="0" wp14:anchorId="0C2D1B52" wp14:editId="397DCC1E">
            <wp:extent cx="6200775" cy="1295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B75" w:rsidRPr="00577DF8" w:rsidRDefault="00C93B75">
      <w:r w:rsidRPr="00577DF8">
        <w:t xml:space="preserve">The comments added to this section will be migrated to the comments tab </w:t>
      </w:r>
      <w:r w:rsidR="00C21F0A" w:rsidRPr="00577DF8">
        <w:t>in Packages</w:t>
      </w:r>
      <w:r w:rsidRPr="00577DF8">
        <w:t xml:space="preserve"> section of the AppDB. Shown below in 6.2</w:t>
      </w:r>
    </w:p>
    <w:p w:rsidR="00C93B75" w:rsidRPr="00D95300" w:rsidRDefault="00C93B75">
      <w:pPr>
        <w:rPr>
          <w:b/>
        </w:rPr>
      </w:pPr>
      <w:r w:rsidRPr="00D95300">
        <w:rPr>
          <w:b/>
        </w:rPr>
        <w:t>6.2</w:t>
      </w:r>
    </w:p>
    <w:p w:rsidR="00C93B75" w:rsidRPr="00577DF8" w:rsidRDefault="00C93B75">
      <w:r w:rsidRPr="005B53B5">
        <w:rPr>
          <w:b/>
          <w:noProof/>
        </w:rPr>
        <w:drawing>
          <wp:inline distT="0" distB="0" distL="0" distR="0" wp14:anchorId="2A0C5EA3" wp14:editId="37974E7C">
            <wp:extent cx="5934075" cy="1381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B75" w:rsidRPr="00577DF8" w:rsidRDefault="00C93B75"/>
    <w:sectPr w:rsidR="00C93B75" w:rsidRPr="00577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2F4AB7"/>
    <w:multiLevelType w:val="hybridMultilevel"/>
    <w:tmpl w:val="870E8E66"/>
    <w:lvl w:ilvl="0" w:tplc="B44A0AC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CC2492"/>
    <w:multiLevelType w:val="hybridMultilevel"/>
    <w:tmpl w:val="590C8C16"/>
    <w:lvl w:ilvl="0" w:tplc="AD6C79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DC7B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A22A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64DE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22DD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D6ED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08B8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EA5C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DA46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112BC3"/>
    <w:multiLevelType w:val="hybridMultilevel"/>
    <w:tmpl w:val="F2C28C44"/>
    <w:lvl w:ilvl="0" w:tplc="132A764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BDD"/>
    <w:rsid w:val="00013FA2"/>
    <w:rsid w:val="0002094A"/>
    <w:rsid w:val="000A48F9"/>
    <w:rsid w:val="000C1773"/>
    <w:rsid w:val="000C1F11"/>
    <w:rsid w:val="000D55C8"/>
    <w:rsid w:val="000E04D2"/>
    <w:rsid w:val="001059FE"/>
    <w:rsid w:val="00123497"/>
    <w:rsid w:val="001253F5"/>
    <w:rsid w:val="00126171"/>
    <w:rsid w:val="001745C2"/>
    <w:rsid w:val="001807FB"/>
    <w:rsid w:val="00187C8C"/>
    <w:rsid w:val="001F683C"/>
    <w:rsid w:val="001F6F68"/>
    <w:rsid w:val="00205243"/>
    <w:rsid w:val="00206FDD"/>
    <w:rsid w:val="0021147F"/>
    <w:rsid w:val="0022573D"/>
    <w:rsid w:val="00231A43"/>
    <w:rsid w:val="00281BF0"/>
    <w:rsid w:val="00286C07"/>
    <w:rsid w:val="00291664"/>
    <w:rsid w:val="00294C2E"/>
    <w:rsid w:val="002A0D49"/>
    <w:rsid w:val="002C0E98"/>
    <w:rsid w:val="002C23FF"/>
    <w:rsid w:val="002C48D0"/>
    <w:rsid w:val="002D7992"/>
    <w:rsid w:val="002F7CE8"/>
    <w:rsid w:val="002F7F17"/>
    <w:rsid w:val="00303CA8"/>
    <w:rsid w:val="00325726"/>
    <w:rsid w:val="00333C33"/>
    <w:rsid w:val="003415D8"/>
    <w:rsid w:val="00355FE6"/>
    <w:rsid w:val="00361E27"/>
    <w:rsid w:val="003838EF"/>
    <w:rsid w:val="00396953"/>
    <w:rsid w:val="00397C34"/>
    <w:rsid w:val="003A3EC5"/>
    <w:rsid w:val="003D5D1C"/>
    <w:rsid w:val="003D7E10"/>
    <w:rsid w:val="003E0A04"/>
    <w:rsid w:val="003E61EA"/>
    <w:rsid w:val="004059FA"/>
    <w:rsid w:val="00421FD7"/>
    <w:rsid w:val="004343CA"/>
    <w:rsid w:val="0044735E"/>
    <w:rsid w:val="004555F5"/>
    <w:rsid w:val="004657E6"/>
    <w:rsid w:val="00487A54"/>
    <w:rsid w:val="004902F9"/>
    <w:rsid w:val="00493B33"/>
    <w:rsid w:val="004C27BC"/>
    <w:rsid w:val="004C3B37"/>
    <w:rsid w:val="004D6A39"/>
    <w:rsid w:val="004E2BF9"/>
    <w:rsid w:val="00530981"/>
    <w:rsid w:val="005319D6"/>
    <w:rsid w:val="005365B1"/>
    <w:rsid w:val="00542747"/>
    <w:rsid w:val="00553C0C"/>
    <w:rsid w:val="00567BB5"/>
    <w:rsid w:val="00570C05"/>
    <w:rsid w:val="00577DF8"/>
    <w:rsid w:val="00586B68"/>
    <w:rsid w:val="00590A4C"/>
    <w:rsid w:val="00597B9F"/>
    <w:rsid w:val="005B0F88"/>
    <w:rsid w:val="005B3CBF"/>
    <w:rsid w:val="005B53B5"/>
    <w:rsid w:val="005C6759"/>
    <w:rsid w:val="005F7B34"/>
    <w:rsid w:val="006115D5"/>
    <w:rsid w:val="00614146"/>
    <w:rsid w:val="00620722"/>
    <w:rsid w:val="00625435"/>
    <w:rsid w:val="00645012"/>
    <w:rsid w:val="00654165"/>
    <w:rsid w:val="00676278"/>
    <w:rsid w:val="006C6A30"/>
    <w:rsid w:val="006F2360"/>
    <w:rsid w:val="00703E28"/>
    <w:rsid w:val="007074EF"/>
    <w:rsid w:val="00710F09"/>
    <w:rsid w:val="00736894"/>
    <w:rsid w:val="00752AEE"/>
    <w:rsid w:val="00757345"/>
    <w:rsid w:val="007720C0"/>
    <w:rsid w:val="007822F6"/>
    <w:rsid w:val="00795573"/>
    <w:rsid w:val="007A4E5C"/>
    <w:rsid w:val="007C10BD"/>
    <w:rsid w:val="007C11E6"/>
    <w:rsid w:val="007C16D1"/>
    <w:rsid w:val="007C74C7"/>
    <w:rsid w:val="007C7BDD"/>
    <w:rsid w:val="007D725A"/>
    <w:rsid w:val="007F22D4"/>
    <w:rsid w:val="007F2793"/>
    <w:rsid w:val="007F2D38"/>
    <w:rsid w:val="0080193C"/>
    <w:rsid w:val="00814AC7"/>
    <w:rsid w:val="00846931"/>
    <w:rsid w:val="00852C6D"/>
    <w:rsid w:val="00881A56"/>
    <w:rsid w:val="008A347A"/>
    <w:rsid w:val="008B17A5"/>
    <w:rsid w:val="008E6305"/>
    <w:rsid w:val="00903C79"/>
    <w:rsid w:val="00924E3D"/>
    <w:rsid w:val="0093573A"/>
    <w:rsid w:val="00951695"/>
    <w:rsid w:val="00953066"/>
    <w:rsid w:val="00955FB4"/>
    <w:rsid w:val="0097173B"/>
    <w:rsid w:val="0098405F"/>
    <w:rsid w:val="009850FB"/>
    <w:rsid w:val="009B08FC"/>
    <w:rsid w:val="009B18B2"/>
    <w:rsid w:val="009B79DC"/>
    <w:rsid w:val="009F1240"/>
    <w:rsid w:val="00A224F1"/>
    <w:rsid w:val="00A25559"/>
    <w:rsid w:val="00A4118A"/>
    <w:rsid w:val="00A50009"/>
    <w:rsid w:val="00A770B4"/>
    <w:rsid w:val="00A90753"/>
    <w:rsid w:val="00A934E7"/>
    <w:rsid w:val="00AA2866"/>
    <w:rsid w:val="00AB7617"/>
    <w:rsid w:val="00AD4D9F"/>
    <w:rsid w:val="00AE1714"/>
    <w:rsid w:val="00AF070F"/>
    <w:rsid w:val="00B10B86"/>
    <w:rsid w:val="00B141C6"/>
    <w:rsid w:val="00B314A3"/>
    <w:rsid w:val="00B369C4"/>
    <w:rsid w:val="00B4104F"/>
    <w:rsid w:val="00B4462C"/>
    <w:rsid w:val="00B60651"/>
    <w:rsid w:val="00B71778"/>
    <w:rsid w:val="00B973FD"/>
    <w:rsid w:val="00BD05B2"/>
    <w:rsid w:val="00BE2617"/>
    <w:rsid w:val="00BF53C2"/>
    <w:rsid w:val="00BF596A"/>
    <w:rsid w:val="00C15F9C"/>
    <w:rsid w:val="00C2065B"/>
    <w:rsid w:val="00C21F0A"/>
    <w:rsid w:val="00C301B7"/>
    <w:rsid w:val="00C30782"/>
    <w:rsid w:val="00C4690A"/>
    <w:rsid w:val="00C93B75"/>
    <w:rsid w:val="00CA36E5"/>
    <w:rsid w:val="00CB42CF"/>
    <w:rsid w:val="00CC1F9A"/>
    <w:rsid w:val="00CC7D61"/>
    <w:rsid w:val="00CE3362"/>
    <w:rsid w:val="00CE68DF"/>
    <w:rsid w:val="00CF7199"/>
    <w:rsid w:val="00D115A9"/>
    <w:rsid w:val="00D16A5F"/>
    <w:rsid w:val="00D52280"/>
    <w:rsid w:val="00D73C5D"/>
    <w:rsid w:val="00D85381"/>
    <w:rsid w:val="00D93C1E"/>
    <w:rsid w:val="00D95300"/>
    <w:rsid w:val="00D97126"/>
    <w:rsid w:val="00DA0860"/>
    <w:rsid w:val="00DA6F4B"/>
    <w:rsid w:val="00DB1E10"/>
    <w:rsid w:val="00DC0318"/>
    <w:rsid w:val="00DD3672"/>
    <w:rsid w:val="00DD3A82"/>
    <w:rsid w:val="00DD7B7B"/>
    <w:rsid w:val="00DF7AD4"/>
    <w:rsid w:val="00E06FF4"/>
    <w:rsid w:val="00E16AE7"/>
    <w:rsid w:val="00E34368"/>
    <w:rsid w:val="00E36082"/>
    <w:rsid w:val="00E452EA"/>
    <w:rsid w:val="00E63167"/>
    <w:rsid w:val="00E81AAF"/>
    <w:rsid w:val="00E847E4"/>
    <w:rsid w:val="00E85C84"/>
    <w:rsid w:val="00E86468"/>
    <w:rsid w:val="00E91986"/>
    <w:rsid w:val="00EA2D91"/>
    <w:rsid w:val="00EA336C"/>
    <w:rsid w:val="00EB124C"/>
    <w:rsid w:val="00ED14F9"/>
    <w:rsid w:val="00ED36FE"/>
    <w:rsid w:val="00ED6D02"/>
    <w:rsid w:val="00ED7D7C"/>
    <w:rsid w:val="00EE1C8E"/>
    <w:rsid w:val="00EE6DB6"/>
    <w:rsid w:val="00F178BD"/>
    <w:rsid w:val="00F33D5C"/>
    <w:rsid w:val="00F3603B"/>
    <w:rsid w:val="00F62918"/>
    <w:rsid w:val="00F75C7B"/>
    <w:rsid w:val="00F802E6"/>
    <w:rsid w:val="00F85753"/>
    <w:rsid w:val="00F87D3B"/>
    <w:rsid w:val="00F94F2C"/>
    <w:rsid w:val="00FA06D3"/>
    <w:rsid w:val="00FA1386"/>
    <w:rsid w:val="00FA5A49"/>
    <w:rsid w:val="00FE3990"/>
    <w:rsid w:val="00FF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52EC29-F8A9-4708-B572-46833740C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1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4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6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9518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7520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91211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9562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37778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6440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30062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4678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 Rao, Vandhitha (Testing IDS)</dc:creator>
  <cp:keywords/>
  <dc:description/>
  <cp:lastModifiedBy>Pereira, Arwin Joseph (Testing IDS)</cp:lastModifiedBy>
  <cp:revision>5</cp:revision>
  <dcterms:created xsi:type="dcterms:W3CDTF">2015-07-09T16:19:00Z</dcterms:created>
  <dcterms:modified xsi:type="dcterms:W3CDTF">2015-07-22T13:59:00Z</dcterms:modified>
</cp:coreProperties>
</file>