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F63" w:rsidRDefault="002D44D3" w:rsidP="002D44D3">
      <w:pPr>
        <w:jc w:val="center"/>
        <w:rPr>
          <w:sz w:val="36"/>
          <w:u w:val="single"/>
          <w:lang w:val="en-US"/>
        </w:rPr>
      </w:pPr>
      <w:r w:rsidRPr="002D44D3">
        <w:rPr>
          <w:sz w:val="36"/>
          <w:u w:val="single"/>
          <w:lang w:val="en-US"/>
        </w:rPr>
        <w:t>Shopping Basket</w:t>
      </w:r>
    </w:p>
    <w:p w:rsidR="002D5713" w:rsidRPr="002D5713" w:rsidRDefault="002D5713" w:rsidP="002D44D3">
      <w:pPr>
        <w:jc w:val="center"/>
        <w:rPr>
          <w:sz w:val="32"/>
          <w:u w:val="single"/>
          <w:lang w:val="en-US"/>
        </w:rPr>
      </w:pPr>
      <w:r>
        <w:rPr>
          <w:sz w:val="32"/>
          <w:u w:val="single"/>
          <w:lang w:val="en-US"/>
        </w:rPr>
        <w:t>User Manual</w:t>
      </w:r>
    </w:p>
    <w:p w:rsidR="002D44D3" w:rsidRPr="002D44D3" w:rsidRDefault="002D44D3" w:rsidP="002D44D3">
      <w:pPr>
        <w:jc w:val="center"/>
        <w:rPr>
          <w:sz w:val="32"/>
          <w:u w:val="single"/>
          <w:lang w:val="en-US"/>
        </w:rPr>
      </w:pPr>
    </w:p>
    <w:p w:rsidR="002D44D3" w:rsidRPr="002D44D3" w:rsidRDefault="002D44D3" w:rsidP="002D44D3">
      <w:pPr>
        <w:pStyle w:val="ListParagraph"/>
        <w:numPr>
          <w:ilvl w:val="0"/>
          <w:numId w:val="1"/>
        </w:numPr>
        <w:rPr>
          <w:sz w:val="28"/>
          <w:lang w:val="en-US"/>
        </w:rPr>
      </w:pPr>
      <w:r w:rsidRPr="002D44D3">
        <w:rPr>
          <w:sz w:val="28"/>
          <w:lang w:val="en-US"/>
        </w:rPr>
        <w:t>Reading the Shopping Basket</w:t>
      </w:r>
    </w:p>
    <w:p w:rsidR="002D44D3" w:rsidRPr="00F654C3" w:rsidRDefault="002D44D3" w:rsidP="00D53030">
      <w:pPr>
        <w:ind w:left="360"/>
        <w:rPr>
          <w:lang w:val="en-US"/>
        </w:rPr>
      </w:pPr>
      <w:r w:rsidRPr="002D44D3">
        <w:rPr>
          <w:noProof/>
          <w:highlight w:val="yellow"/>
          <w:lang w:eastAsia="en-GB"/>
        </w:rPr>
        <w:drawing>
          <wp:inline distT="0" distB="0" distL="0" distR="0" wp14:anchorId="03C12766" wp14:editId="38C5DDAA">
            <wp:extent cx="5731510" cy="32753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75330"/>
                    </a:xfrm>
                    <a:prstGeom prst="rect">
                      <a:avLst/>
                    </a:prstGeom>
                  </pic:spPr>
                </pic:pic>
              </a:graphicData>
            </a:graphic>
          </wp:inline>
        </w:drawing>
      </w:r>
      <w:r w:rsidRPr="00F654C3">
        <w:rPr>
          <w:lang w:val="en-US"/>
        </w:rPr>
        <w:t>Products are laid out in rows, as shown above with the three different product examples. The names of the products are shown below the ‘Name’ header, with the ‘Amount’ header preceding the quantity of each respective product in the basket one is purchasing, and the ‘Price’ header labelling the cost of each single product.</w:t>
      </w:r>
    </w:p>
    <w:p w:rsidR="002D44D3" w:rsidRPr="00F654C3" w:rsidRDefault="002D44D3" w:rsidP="00D53030">
      <w:pPr>
        <w:ind w:left="360"/>
        <w:rPr>
          <w:lang w:val="en-US"/>
        </w:rPr>
      </w:pPr>
      <w:r w:rsidRPr="00F654C3">
        <w:rPr>
          <w:lang w:val="en-US"/>
        </w:rPr>
        <w:t>The cumulative price of the products is shown in the top right corner of the application, annotated with the header ‘TOTAL PRICE’. Beside this is the total number of items being purchased, ‘TOTAL ITEMS’.</w:t>
      </w:r>
    </w:p>
    <w:p w:rsidR="001A1F36" w:rsidRDefault="001A1F36">
      <w:pPr>
        <w:rPr>
          <w:sz w:val="28"/>
          <w:lang w:val="en-US"/>
        </w:rPr>
      </w:pPr>
      <w:r>
        <w:rPr>
          <w:sz w:val="28"/>
          <w:lang w:val="en-US"/>
        </w:rPr>
        <w:br w:type="page"/>
      </w:r>
    </w:p>
    <w:p w:rsidR="002D44D3" w:rsidRDefault="002D44D3" w:rsidP="002D44D3">
      <w:pPr>
        <w:pStyle w:val="ListParagraph"/>
        <w:numPr>
          <w:ilvl w:val="0"/>
          <w:numId w:val="1"/>
        </w:numPr>
        <w:rPr>
          <w:sz w:val="28"/>
          <w:lang w:val="en-US"/>
        </w:rPr>
      </w:pPr>
      <w:r>
        <w:rPr>
          <w:sz w:val="28"/>
          <w:lang w:val="en-US"/>
        </w:rPr>
        <w:lastRenderedPageBreak/>
        <w:t>Interacting with the Shopping Basket</w:t>
      </w:r>
    </w:p>
    <w:p w:rsidR="002D44D3" w:rsidRDefault="002D44D3" w:rsidP="002D44D3">
      <w:pPr>
        <w:pStyle w:val="ListParagraph"/>
        <w:numPr>
          <w:ilvl w:val="1"/>
          <w:numId w:val="1"/>
        </w:numPr>
        <w:rPr>
          <w:sz w:val="28"/>
          <w:lang w:val="en-US"/>
        </w:rPr>
      </w:pPr>
      <w:r>
        <w:rPr>
          <w:sz w:val="28"/>
          <w:lang w:val="en-US"/>
        </w:rPr>
        <w:t>Adding to the basket</w:t>
      </w:r>
    </w:p>
    <w:p w:rsidR="00D53030" w:rsidRDefault="00F654C3" w:rsidP="00D53030">
      <w:pPr>
        <w:jc w:val="center"/>
        <w:rPr>
          <w:noProof/>
          <w:lang w:eastAsia="en-GB"/>
        </w:rPr>
      </w:pPr>
      <w:r>
        <w:rPr>
          <w:noProof/>
          <w:lang w:eastAsia="en-GB"/>
        </w:rPr>
        <w:drawing>
          <wp:inline distT="0" distB="0" distL="0" distR="0" wp14:anchorId="4757B373" wp14:editId="085C1F40">
            <wp:extent cx="2657475" cy="1219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7475" cy="1219200"/>
                    </a:xfrm>
                    <a:prstGeom prst="rect">
                      <a:avLst/>
                    </a:prstGeom>
                  </pic:spPr>
                </pic:pic>
              </a:graphicData>
            </a:graphic>
          </wp:inline>
        </w:drawing>
      </w:r>
    </w:p>
    <w:p w:rsidR="00D53030" w:rsidRPr="00F654C3" w:rsidRDefault="00D53030" w:rsidP="001A1F36">
      <w:pPr>
        <w:rPr>
          <w:noProof/>
          <w:szCs w:val="24"/>
          <w:lang w:eastAsia="en-GB"/>
        </w:rPr>
      </w:pPr>
      <w:r w:rsidRPr="00F654C3">
        <w:rPr>
          <w:noProof/>
          <w:szCs w:val="24"/>
          <w:lang w:eastAsia="en-GB"/>
        </w:rPr>
        <w:t>Clicking the Add button will result in this window being shown. Enter the name of the desired product to be added, the amount of the product to be purchased and the price of the product in order before clicking the ‘OK’ button in order to add the product to the list in the main application.</w:t>
      </w:r>
      <w:r w:rsidR="00F654C3" w:rsidRPr="00F654C3">
        <w:rPr>
          <w:szCs w:val="24"/>
          <w:lang w:val="en-US"/>
        </w:rPr>
        <w:t xml:space="preserve"> </w:t>
      </w:r>
      <w:r w:rsidR="00F654C3" w:rsidRPr="00F654C3">
        <w:rPr>
          <w:szCs w:val="24"/>
          <w:lang w:val="en-US"/>
        </w:rPr>
        <w:t>Press the ‘X’ button in order to cancel.</w:t>
      </w:r>
    </w:p>
    <w:p w:rsidR="00D53030" w:rsidRPr="00D53030" w:rsidRDefault="00D53030" w:rsidP="00D53030">
      <w:pPr>
        <w:rPr>
          <w:sz w:val="24"/>
          <w:lang w:val="en-US"/>
        </w:rPr>
      </w:pPr>
      <w:r>
        <w:rPr>
          <w:noProof/>
          <w:lang w:eastAsia="en-GB"/>
        </w:rPr>
        <w:drawing>
          <wp:inline distT="0" distB="0" distL="0" distR="0" wp14:anchorId="5E24DD50" wp14:editId="70DD9811">
            <wp:extent cx="5731510" cy="32753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75330"/>
                    </a:xfrm>
                    <a:prstGeom prst="rect">
                      <a:avLst/>
                    </a:prstGeom>
                  </pic:spPr>
                </pic:pic>
              </a:graphicData>
            </a:graphic>
          </wp:inline>
        </w:drawing>
      </w:r>
    </w:p>
    <w:p w:rsidR="001A1F36" w:rsidRDefault="001A1F36">
      <w:pPr>
        <w:rPr>
          <w:sz w:val="28"/>
          <w:lang w:val="en-US"/>
        </w:rPr>
      </w:pPr>
      <w:r>
        <w:rPr>
          <w:sz w:val="28"/>
          <w:lang w:val="en-US"/>
        </w:rPr>
        <w:br w:type="page"/>
      </w:r>
    </w:p>
    <w:p w:rsidR="002D44D3" w:rsidRDefault="002D44D3" w:rsidP="002D44D3">
      <w:pPr>
        <w:pStyle w:val="ListParagraph"/>
        <w:numPr>
          <w:ilvl w:val="1"/>
          <w:numId w:val="1"/>
        </w:numPr>
        <w:rPr>
          <w:sz w:val="28"/>
          <w:lang w:val="en-US"/>
        </w:rPr>
      </w:pPr>
      <w:r>
        <w:rPr>
          <w:sz w:val="28"/>
          <w:lang w:val="en-US"/>
        </w:rPr>
        <w:lastRenderedPageBreak/>
        <w:t>Deleting from the basket</w:t>
      </w:r>
    </w:p>
    <w:p w:rsidR="00D53030" w:rsidRDefault="00F654C3" w:rsidP="00F654C3">
      <w:pPr>
        <w:jc w:val="center"/>
        <w:rPr>
          <w:sz w:val="24"/>
          <w:lang w:val="en-US"/>
        </w:rPr>
      </w:pPr>
      <w:r>
        <w:rPr>
          <w:noProof/>
          <w:lang w:eastAsia="en-GB"/>
        </w:rPr>
        <w:drawing>
          <wp:inline distT="0" distB="0" distL="0" distR="0" wp14:anchorId="3833A60A" wp14:editId="2BFFE622">
            <wp:extent cx="2686050" cy="120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6050" cy="1200150"/>
                    </a:xfrm>
                    <a:prstGeom prst="rect">
                      <a:avLst/>
                    </a:prstGeom>
                  </pic:spPr>
                </pic:pic>
              </a:graphicData>
            </a:graphic>
          </wp:inline>
        </w:drawing>
      </w:r>
    </w:p>
    <w:p w:rsidR="00D53030" w:rsidRPr="00F654C3" w:rsidRDefault="00D53030" w:rsidP="001A1F36">
      <w:pPr>
        <w:rPr>
          <w:lang w:val="en-US"/>
        </w:rPr>
      </w:pPr>
      <w:r w:rsidRPr="00F654C3">
        <w:rPr>
          <w:lang w:val="en-US"/>
        </w:rPr>
        <w:t>Click the ‘Delete’ button and you will be prompted to enter a product name. Enter the name of the product you wish to delete and click the ‘OK’ button. If the product exists, it will be removed from the shopping basket.</w:t>
      </w:r>
      <w:r w:rsidR="00F654C3" w:rsidRPr="00F654C3">
        <w:rPr>
          <w:lang w:val="en-US"/>
        </w:rPr>
        <w:t xml:space="preserve"> Press the ‘X’ button in order to cancel.</w:t>
      </w:r>
    </w:p>
    <w:p w:rsidR="00F654C3" w:rsidRPr="00D53030" w:rsidRDefault="00F654C3" w:rsidP="00F654C3">
      <w:pPr>
        <w:jc w:val="center"/>
        <w:rPr>
          <w:sz w:val="24"/>
          <w:lang w:val="en-US"/>
        </w:rPr>
      </w:pPr>
      <w:r>
        <w:rPr>
          <w:noProof/>
          <w:lang w:eastAsia="en-GB"/>
        </w:rPr>
        <w:drawing>
          <wp:inline distT="0" distB="0" distL="0" distR="0" wp14:anchorId="3FBD95B0" wp14:editId="59A238C0">
            <wp:extent cx="5731510" cy="32753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75330"/>
                    </a:xfrm>
                    <a:prstGeom prst="rect">
                      <a:avLst/>
                    </a:prstGeom>
                  </pic:spPr>
                </pic:pic>
              </a:graphicData>
            </a:graphic>
          </wp:inline>
        </w:drawing>
      </w:r>
    </w:p>
    <w:p w:rsidR="001A1F36" w:rsidRDefault="001A1F36">
      <w:pPr>
        <w:rPr>
          <w:sz w:val="28"/>
          <w:lang w:val="en-US"/>
        </w:rPr>
      </w:pPr>
      <w:r>
        <w:rPr>
          <w:sz w:val="28"/>
          <w:lang w:val="en-US"/>
        </w:rPr>
        <w:br w:type="page"/>
      </w:r>
    </w:p>
    <w:p w:rsidR="002D44D3" w:rsidRDefault="002D44D3" w:rsidP="002D44D3">
      <w:pPr>
        <w:pStyle w:val="ListParagraph"/>
        <w:numPr>
          <w:ilvl w:val="1"/>
          <w:numId w:val="1"/>
        </w:numPr>
        <w:rPr>
          <w:sz w:val="28"/>
          <w:lang w:val="en-US"/>
        </w:rPr>
      </w:pPr>
      <w:r>
        <w:rPr>
          <w:sz w:val="28"/>
          <w:lang w:val="en-US"/>
        </w:rPr>
        <w:lastRenderedPageBreak/>
        <w:t>Editing the basket’s contents</w:t>
      </w:r>
    </w:p>
    <w:p w:rsidR="00D53030" w:rsidRDefault="00F654C3" w:rsidP="00F654C3">
      <w:pPr>
        <w:jc w:val="center"/>
        <w:rPr>
          <w:sz w:val="24"/>
          <w:lang w:val="en-US"/>
        </w:rPr>
      </w:pPr>
      <w:r>
        <w:rPr>
          <w:noProof/>
          <w:lang w:eastAsia="en-GB"/>
        </w:rPr>
        <w:drawing>
          <wp:inline distT="0" distB="0" distL="0" distR="0" wp14:anchorId="57375E18" wp14:editId="3D935D97">
            <wp:extent cx="2647950" cy="1228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950" cy="1228725"/>
                    </a:xfrm>
                    <a:prstGeom prst="rect">
                      <a:avLst/>
                    </a:prstGeom>
                  </pic:spPr>
                </pic:pic>
              </a:graphicData>
            </a:graphic>
          </wp:inline>
        </w:drawing>
      </w:r>
    </w:p>
    <w:p w:rsidR="00F654C3" w:rsidRPr="00F654C3" w:rsidRDefault="00F654C3" w:rsidP="001A1F36">
      <w:pPr>
        <w:rPr>
          <w:lang w:val="en-US"/>
        </w:rPr>
      </w:pPr>
      <w:r w:rsidRPr="00F654C3">
        <w:rPr>
          <w:lang w:val="en-US"/>
        </w:rPr>
        <w:t>To edit an existing item in the basket, begin by clicking the ‘Edit’ button. Enter the name of the product you wish to modify in the ‘Product Name’ field, and the new amount and price figures in the next two fields. Click the ‘OK’ button. If the specified product exists, it will now possess the new values.</w:t>
      </w:r>
    </w:p>
    <w:p w:rsidR="00F654C3" w:rsidRPr="00D53030" w:rsidRDefault="00F654C3" w:rsidP="00F654C3">
      <w:pPr>
        <w:jc w:val="center"/>
        <w:rPr>
          <w:sz w:val="24"/>
          <w:lang w:val="en-US"/>
        </w:rPr>
      </w:pPr>
      <w:r>
        <w:rPr>
          <w:noProof/>
          <w:lang w:eastAsia="en-GB"/>
        </w:rPr>
        <w:drawing>
          <wp:inline distT="0" distB="0" distL="0" distR="0" wp14:anchorId="7B396C11" wp14:editId="02F394D7">
            <wp:extent cx="5731510" cy="32753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75330"/>
                    </a:xfrm>
                    <a:prstGeom prst="rect">
                      <a:avLst/>
                    </a:prstGeom>
                  </pic:spPr>
                </pic:pic>
              </a:graphicData>
            </a:graphic>
          </wp:inline>
        </w:drawing>
      </w:r>
    </w:p>
    <w:p w:rsidR="001A1F36" w:rsidRDefault="001A1F36">
      <w:pPr>
        <w:rPr>
          <w:sz w:val="28"/>
          <w:lang w:val="en-US"/>
        </w:rPr>
      </w:pPr>
      <w:r>
        <w:rPr>
          <w:sz w:val="28"/>
          <w:lang w:val="en-US"/>
        </w:rPr>
        <w:br w:type="page"/>
      </w:r>
    </w:p>
    <w:p w:rsidR="002D44D3" w:rsidRDefault="002D44D3" w:rsidP="002D44D3">
      <w:pPr>
        <w:pStyle w:val="ListParagraph"/>
        <w:numPr>
          <w:ilvl w:val="1"/>
          <w:numId w:val="1"/>
        </w:numPr>
        <w:rPr>
          <w:sz w:val="28"/>
          <w:lang w:val="en-US"/>
        </w:rPr>
      </w:pPr>
      <w:r>
        <w:rPr>
          <w:sz w:val="28"/>
          <w:lang w:val="en-US"/>
        </w:rPr>
        <w:lastRenderedPageBreak/>
        <w:t>Clearing the basket</w:t>
      </w:r>
    </w:p>
    <w:p w:rsidR="00D53030" w:rsidRDefault="00F654C3" w:rsidP="001A1F36">
      <w:pPr>
        <w:rPr>
          <w:lang w:val="en-US"/>
        </w:rPr>
      </w:pPr>
      <w:r>
        <w:rPr>
          <w:lang w:val="en-US"/>
        </w:rPr>
        <w:t>In order to clear the basket, simply click the ‘Clear’ button and all of the items currently in the basket will be removed.</w:t>
      </w:r>
    </w:p>
    <w:p w:rsidR="00F654C3" w:rsidRPr="00F654C3" w:rsidRDefault="00F654C3" w:rsidP="00F654C3">
      <w:pPr>
        <w:jc w:val="center"/>
        <w:rPr>
          <w:lang w:val="en-US"/>
        </w:rPr>
      </w:pPr>
      <w:r>
        <w:rPr>
          <w:noProof/>
          <w:lang w:eastAsia="en-GB"/>
        </w:rPr>
        <w:drawing>
          <wp:inline distT="0" distB="0" distL="0" distR="0" wp14:anchorId="4580F58D" wp14:editId="173B9C86">
            <wp:extent cx="5731510" cy="327533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75330"/>
                    </a:xfrm>
                    <a:prstGeom prst="rect">
                      <a:avLst/>
                    </a:prstGeom>
                  </pic:spPr>
                </pic:pic>
              </a:graphicData>
            </a:graphic>
          </wp:inline>
        </w:drawing>
      </w:r>
    </w:p>
    <w:p w:rsidR="001A1F36" w:rsidRDefault="001A1F36">
      <w:pPr>
        <w:rPr>
          <w:sz w:val="28"/>
          <w:lang w:val="en-US"/>
        </w:rPr>
      </w:pPr>
      <w:r>
        <w:rPr>
          <w:sz w:val="28"/>
          <w:lang w:val="en-US"/>
        </w:rPr>
        <w:br w:type="page"/>
      </w:r>
    </w:p>
    <w:p w:rsidR="002D44D3" w:rsidRDefault="002D44D3" w:rsidP="002D44D3">
      <w:pPr>
        <w:pStyle w:val="ListParagraph"/>
        <w:numPr>
          <w:ilvl w:val="1"/>
          <w:numId w:val="1"/>
        </w:numPr>
        <w:rPr>
          <w:sz w:val="28"/>
          <w:lang w:val="en-US"/>
        </w:rPr>
      </w:pPr>
      <w:r>
        <w:rPr>
          <w:sz w:val="28"/>
          <w:lang w:val="en-US"/>
        </w:rPr>
        <w:lastRenderedPageBreak/>
        <w:t>Saving the basket to a file</w:t>
      </w:r>
    </w:p>
    <w:p w:rsidR="00D53030" w:rsidRDefault="001A1F36" w:rsidP="001A1F36">
      <w:pPr>
        <w:rPr>
          <w:sz w:val="28"/>
          <w:lang w:val="en-US"/>
        </w:rPr>
      </w:pPr>
      <w:r>
        <w:rPr>
          <w:noProof/>
          <w:lang w:eastAsia="en-GB"/>
        </w:rPr>
        <w:drawing>
          <wp:inline distT="0" distB="0" distL="0" distR="0" wp14:anchorId="1AEB3D40" wp14:editId="7AD4CF22">
            <wp:extent cx="5731510" cy="327533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75330"/>
                    </a:xfrm>
                    <a:prstGeom prst="rect">
                      <a:avLst/>
                    </a:prstGeom>
                  </pic:spPr>
                </pic:pic>
              </a:graphicData>
            </a:graphic>
          </wp:inline>
        </w:drawing>
      </w:r>
    </w:p>
    <w:p w:rsidR="001A1F36" w:rsidRDefault="001A1F36" w:rsidP="001A1F36">
      <w:pPr>
        <w:rPr>
          <w:lang w:val="en-US"/>
        </w:rPr>
      </w:pPr>
      <w:r w:rsidRPr="001A1F36">
        <w:rPr>
          <w:lang w:val="en-US"/>
        </w:rPr>
        <w:t xml:space="preserve">Once </w:t>
      </w:r>
      <w:r>
        <w:rPr>
          <w:lang w:val="en-US"/>
        </w:rPr>
        <w:t>one has sufficiently filled the basket, one may save the contents by clicking the ‘Save’ button. This will record the contents in a file named ‘basket.txt’, which is saved in the same location as the application itself. The file will be opened in the default text editor if one is available.</w:t>
      </w:r>
    </w:p>
    <w:p w:rsidR="001A1F36" w:rsidRDefault="00E2107D" w:rsidP="001A1F36">
      <w:pPr>
        <w:jc w:val="center"/>
        <w:rPr>
          <w:lang w:val="en-US"/>
        </w:rPr>
      </w:pPr>
      <w:r>
        <w:rPr>
          <w:noProof/>
          <w:lang w:eastAsia="en-GB"/>
        </w:rPr>
        <w:drawing>
          <wp:inline distT="0" distB="0" distL="0" distR="0" wp14:anchorId="0571B9E1" wp14:editId="1F2F4CA0">
            <wp:extent cx="2724150" cy="2095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150" cy="2095500"/>
                    </a:xfrm>
                    <a:prstGeom prst="rect">
                      <a:avLst/>
                    </a:prstGeom>
                  </pic:spPr>
                </pic:pic>
              </a:graphicData>
            </a:graphic>
          </wp:inline>
        </w:drawing>
      </w:r>
    </w:p>
    <w:p w:rsidR="001A1F36" w:rsidRDefault="001A1F36" w:rsidP="001A1F36">
      <w:pPr>
        <w:rPr>
          <w:lang w:val="en-US"/>
        </w:rPr>
      </w:pPr>
      <w:r>
        <w:rPr>
          <w:lang w:val="en-US"/>
        </w:rPr>
        <w:t>As shown above, the layout of the file is as follows:</w:t>
      </w:r>
    </w:p>
    <w:p w:rsidR="001A1F36" w:rsidRDefault="001A1F36" w:rsidP="00D53030">
      <w:pPr>
        <w:ind w:left="1080"/>
        <w:rPr>
          <w:lang w:val="en-US"/>
        </w:rPr>
      </w:pPr>
      <w:r>
        <w:rPr>
          <w:lang w:val="en-US"/>
        </w:rPr>
        <w:t>NAME, AMOUNT, PRICE</w:t>
      </w:r>
    </w:p>
    <w:p w:rsidR="001A1F36" w:rsidRPr="001A1F36" w:rsidRDefault="001A1F36" w:rsidP="001A1F36">
      <w:pPr>
        <w:rPr>
          <w:lang w:val="en-US"/>
        </w:rPr>
      </w:pPr>
      <w:r>
        <w:rPr>
          <w:lang w:val="en-US"/>
        </w:rPr>
        <w:t>The total quantity and price is also shown at the very bottom, in the order of total items preceding the total price.</w:t>
      </w:r>
      <w:bookmarkStart w:id="0" w:name="_GoBack"/>
      <w:bookmarkEnd w:id="0"/>
    </w:p>
    <w:p w:rsidR="001A1F36" w:rsidRDefault="001A1F36">
      <w:pPr>
        <w:rPr>
          <w:sz w:val="28"/>
          <w:lang w:val="en-US"/>
        </w:rPr>
      </w:pPr>
      <w:r>
        <w:rPr>
          <w:sz w:val="28"/>
          <w:lang w:val="en-US"/>
        </w:rPr>
        <w:br w:type="page"/>
      </w:r>
    </w:p>
    <w:p w:rsidR="002D44D3" w:rsidRDefault="002D44D3" w:rsidP="002D44D3">
      <w:pPr>
        <w:pStyle w:val="ListParagraph"/>
        <w:numPr>
          <w:ilvl w:val="1"/>
          <w:numId w:val="1"/>
        </w:numPr>
        <w:rPr>
          <w:sz w:val="28"/>
          <w:lang w:val="en-US"/>
        </w:rPr>
      </w:pPr>
      <w:r>
        <w:rPr>
          <w:sz w:val="28"/>
          <w:lang w:val="en-US"/>
        </w:rPr>
        <w:lastRenderedPageBreak/>
        <w:t>Exiting the application</w:t>
      </w:r>
    </w:p>
    <w:p w:rsidR="002D44D3" w:rsidRPr="001A1F36" w:rsidRDefault="001A1F36" w:rsidP="001A1F36">
      <w:pPr>
        <w:rPr>
          <w:lang w:val="en-US"/>
        </w:rPr>
      </w:pPr>
      <w:r>
        <w:rPr>
          <w:lang w:val="en-US"/>
        </w:rPr>
        <w:t>When you wish to exit the application, simply click the ‘Exit’ button or the ‘X’ button located in the bottom right and top right of the application, respectively. The program will closed.</w:t>
      </w:r>
    </w:p>
    <w:sectPr w:rsidR="002D44D3" w:rsidRPr="001A1F36">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4B3" w:rsidRDefault="009A04B3" w:rsidP="002D5713">
      <w:pPr>
        <w:spacing w:after="0" w:line="240" w:lineRule="auto"/>
      </w:pPr>
      <w:r>
        <w:separator/>
      </w:r>
    </w:p>
  </w:endnote>
  <w:endnote w:type="continuationSeparator" w:id="0">
    <w:p w:rsidR="009A04B3" w:rsidRDefault="009A04B3" w:rsidP="002D5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542113"/>
      <w:docPartObj>
        <w:docPartGallery w:val="Page Numbers (Bottom of Page)"/>
        <w:docPartUnique/>
      </w:docPartObj>
    </w:sdtPr>
    <w:sdtEndPr>
      <w:rPr>
        <w:noProof/>
      </w:rPr>
    </w:sdtEndPr>
    <w:sdtContent>
      <w:p w:rsidR="002D5713" w:rsidRDefault="002D5713">
        <w:pPr>
          <w:pStyle w:val="Footer"/>
        </w:pPr>
        <w:r>
          <w:fldChar w:fldCharType="begin"/>
        </w:r>
        <w:r>
          <w:instrText xml:space="preserve"> PAGE   \* MERGEFORMAT </w:instrText>
        </w:r>
        <w:r>
          <w:fldChar w:fldCharType="separate"/>
        </w:r>
        <w:r w:rsidR="00E2107D">
          <w:rPr>
            <w:noProof/>
          </w:rPr>
          <w:t>7</w:t>
        </w:r>
        <w:r>
          <w:rPr>
            <w:noProof/>
          </w:rPr>
          <w:fldChar w:fldCharType="end"/>
        </w:r>
      </w:p>
    </w:sdtContent>
  </w:sdt>
  <w:p w:rsidR="002D5713" w:rsidRDefault="002D57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4B3" w:rsidRDefault="009A04B3" w:rsidP="002D5713">
      <w:pPr>
        <w:spacing w:after="0" w:line="240" w:lineRule="auto"/>
      </w:pPr>
      <w:r>
        <w:separator/>
      </w:r>
    </w:p>
  </w:footnote>
  <w:footnote w:type="continuationSeparator" w:id="0">
    <w:p w:rsidR="009A04B3" w:rsidRDefault="009A04B3" w:rsidP="002D57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713" w:rsidRDefault="002D5713">
    <w:pPr>
      <w:pStyle w:val="Header"/>
    </w:pPr>
    <w:r>
      <w:t>Alex Nip</w:t>
    </w:r>
  </w:p>
  <w:p w:rsidR="002D5713" w:rsidRDefault="002D57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143BB"/>
    <w:multiLevelType w:val="hybridMultilevel"/>
    <w:tmpl w:val="27DEBB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4D3"/>
    <w:rsid w:val="00165F63"/>
    <w:rsid w:val="001A1F36"/>
    <w:rsid w:val="002D44D3"/>
    <w:rsid w:val="002D5713"/>
    <w:rsid w:val="009A04B3"/>
    <w:rsid w:val="00D53030"/>
    <w:rsid w:val="00E2107D"/>
    <w:rsid w:val="00F654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AAEC45-CD83-4C6A-9C15-61DBD29B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4D3"/>
    <w:pPr>
      <w:ind w:left="720"/>
      <w:contextualSpacing/>
    </w:pPr>
  </w:style>
  <w:style w:type="paragraph" w:styleId="Header">
    <w:name w:val="header"/>
    <w:basedOn w:val="Normal"/>
    <w:link w:val="HeaderChar"/>
    <w:uiPriority w:val="99"/>
    <w:unhideWhenUsed/>
    <w:rsid w:val="002D57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713"/>
  </w:style>
  <w:style w:type="paragraph" w:styleId="Footer">
    <w:name w:val="footer"/>
    <w:basedOn w:val="Normal"/>
    <w:link w:val="FooterChar"/>
    <w:uiPriority w:val="99"/>
    <w:unhideWhenUsed/>
    <w:rsid w:val="002D57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1FF"/>
    <w:rsid w:val="00B12D02"/>
    <w:rsid w:val="00B621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E64C97996D4334BDDF622143CE19EC">
    <w:name w:val="7AE64C97996D4334BDDF622143CE19EC"/>
    <w:rsid w:val="00B621FF"/>
  </w:style>
  <w:style w:type="paragraph" w:customStyle="1" w:styleId="6FD9594D38BC44EDB0807C29056E337B">
    <w:name w:val="6FD9594D38BC44EDB0807C29056E337B"/>
    <w:rsid w:val="00B621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2016-05-26T12:24:00Z</dcterms:created>
  <dcterms:modified xsi:type="dcterms:W3CDTF">2016-05-26T13:22:00Z</dcterms:modified>
</cp:coreProperties>
</file>