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CALCULATING MIXED STRATEGY -</w:t>
      </w:r>
    </w:p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 REQUIREMENTS - gambit and pulp</w:t>
      </w:r>
    </w:p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approach is loosely based on the Lemke-Hawson algorithm discussed in class.</w:t>
      </w:r>
    </w:p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game is initially rescaled by adding the most negative element in both the row player and column </w:t>
      </w:r>
      <w:r>
        <w:rPr>
          <w:rFonts w:ascii="Calibri" w:hAnsi="Calibri" w:cs="Calibri"/>
          <w:lang w:val="en"/>
        </w:rPr>
        <w:t>player utilities. This process does not affect the calculated mixed startegies.</w:t>
      </w:r>
    </w:p>
    <w:p w:rsidR="0042342E" w:rsidRDefault="0012676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533650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2E" w:rsidRDefault="004234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rows of the row utility matrix are multiplied respectively row wise with the probabilities in chronological order of the column player. Same is done with the column util</w:t>
      </w:r>
      <w:r>
        <w:rPr>
          <w:rFonts w:ascii="Calibri" w:hAnsi="Calibri" w:cs="Calibri"/>
          <w:lang w:val="en"/>
        </w:rPr>
        <w:t>ity matrix which is column wise multiplicated with the row probabilities. This is done by matrix multiplying appropriately the utility matrices with the define pulp variables.</w:t>
      </w:r>
    </w:p>
    <w:p w:rsidR="0042342E" w:rsidRDefault="0012676C" w:rsidP="006C5B8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740232" cy="77288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32" cy="7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2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operation yields a system of a linear programs , and our intent is to ma</w:t>
      </w:r>
      <w:r>
        <w:rPr>
          <w:rFonts w:ascii="Calibri" w:hAnsi="Calibri" w:cs="Calibri"/>
          <w:lang w:val="en"/>
        </w:rPr>
        <w:t xml:space="preserve">ximize the sum of variables in the linear program. The library "PULP" is used to calculate the required result of the linear programs. </w:t>
      </w:r>
    </w:p>
    <w:p w:rsidR="006C5B8E" w:rsidRDefault="001267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Finally the output of pulp is rescaled so as to meet the requirement that the summation of probabilities</w:t>
      </w:r>
      <w:r w:rsidR="00507C4A">
        <w:rPr>
          <w:rFonts w:ascii="Calibri" w:hAnsi="Calibri" w:cs="Calibri"/>
          <w:lang w:val="en"/>
        </w:rPr>
        <w:t xml:space="preserve"> of a player equals 1.</w:t>
      </w:r>
      <w:r w:rsidR="0051605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</w:t>
      </w:r>
    </w:p>
    <w:p w:rsidR="0042342E" w:rsidRDefault="006C5B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lang w:val="en"/>
        </w:rPr>
        <w:t xml:space="preserve">Time complexity </w:t>
      </w:r>
      <w:r w:rsidR="007318CB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7318CB">
        <w:rPr>
          <w:rFonts w:ascii="Calibri" w:hAnsi="Calibri" w:cs="Calibri"/>
          <w:lang w:val="en"/>
        </w:rPr>
        <w:t xml:space="preserve">Except for pulp linear program there are </w:t>
      </w:r>
      <w:r w:rsidR="00C62EFF">
        <w:rPr>
          <w:rFonts w:ascii="Calibri" w:hAnsi="Calibri" w:cs="Calibri"/>
          <w:lang w:val="en"/>
        </w:rPr>
        <w:t xml:space="preserve">only single loops. Pulp is expected to have polynomial time complexity. Worst case is </w:t>
      </w:r>
      <w:r w:rsidR="003A1496">
        <w:rPr>
          <w:rFonts w:ascii="Calibri" w:hAnsi="Calibri" w:cs="Calibri"/>
          <w:lang w:val="en"/>
        </w:rPr>
        <w:t>O(2^n).</w:t>
      </w:r>
      <w:bookmarkStart w:id="0" w:name="_GoBack"/>
      <w:bookmarkEnd w:id="0"/>
      <w:r w:rsidR="007A3AAC" w:rsidRPr="007A3AAC">
        <w:rPr>
          <w:rFonts w:ascii="Calibri" w:hAnsi="Calibri" w:cs="Calibri"/>
          <w:noProof/>
          <w:lang w:val="en"/>
        </w:rPr>
        <w:t xml:space="preserve"> </w:t>
      </w:r>
    </w:p>
    <w:p w:rsidR="00516057" w:rsidRDefault="00516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:rsidR="00516057" w:rsidRDefault="00603B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BB495FC" wp14:editId="79EA953F">
            <wp:extent cx="2548872" cy="2014538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38" cy="20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57" w:rsidRDefault="00516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2342E" w:rsidRDefault="0042342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2342E" w:rsidRDefault="004234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234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E"/>
    <w:rsid w:val="0012676C"/>
    <w:rsid w:val="002670C6"/>
    <w:rsid w:val="002C0283"/>
    <w:rsid w:val="003A1496"/>
    <w:rsid w:val="0042342E"/>
    <w:rsid w:val="00507C4A"/>
    <w:rsid w:val="00516057"/>
    <w:rsid w:val="005466C6"/>
    <w:rsid w:val="00603B0E"/>
    <w:rsid w:val="006C5B8E"/>
    <w:rsid w:val="007318CB"/>
    <w:rsid w:val="007A3AAC"/>
    <w:rsid w:val="007C2437"/>
    <w:rsid w:val="00C6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380D9"/>
  <w14:defaultImageDpi w14:val="0"/>
  <w15:docId w15:val="{EA926F28-6E47-44F4-A9C3-9E3CB80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aryaman0301@gmail.com</cp:lastModifiedBy>
  <cp:revision>2</cp:revision>
  <dcterms:created xsi:type="dcterms:W3CDTF">2020-03-25T15:56:00Z</dcterms:created>
  <dcterms:modified xsi:type="dcterms:W3CDTF">2020-03-25T15:56:00Z</dcterms:modified>
</cp:coreProperties>
</file>