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DEBB4" w14:textId="7A4A66BA" w:rsidR="002F111E" w:rsidRDefault="001B2ED0">
      <w:pPr>
        <w:rPr>
          <w:rFonts w:ascii="Courier New" w:hAnsi="Courier New" w:cs="Courier New"/>
          <w:b/>
          <w:bCs/>
          <w:sz w:val="40"/>
          <w:szCs w:val="40"/>
        </w:rPr>
      </w:pPr>
      <w:r w:rsidRPr="001B2ED0">
        <w:rPr>
          <w:rFonts w:ascii="Courier New" w:hAnsi="Courier New" w:cs="Courier New"/>
          <w:b/>
          <w:bCs/>
          <w:sz w:val="40"/>
          <w:szCs w:val="40"/>
        </w:rPr>
        <w:t>PROPS LIST</w:t>
      </w:r>
    </w:p>
    <w:p w14:paraId="1353DC3E" w14:textId="14A6FAD8" w:rsidR="001B2ED0" w:rsidRDefault="001B2ED0" w:rsidP="001B2ED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0"/>
          <w:szCs w:val="30"/>
        </w:rPr>
      </w:pPr>
      <w:r>
        <w:rPr>
          <w:rFonts w:ascii="Courier New" w:hAnsi="Courier New" w:cs="Courier New"/>
          <w:b/>
          <w:bCs/>
          <w:sz w:val="30"/>
          <w:szCs w:val="30"/>
        </w:rPr>
        <w:t>Tube light for outside</w:t>
      </w:r>
    </w:p>
    <w:p w14:paraId="4158AC48" w14:textId="523D123D" w:rsidR="00CC6CE8" w:rsidRDefault="00CC6CE8" w:rsidP="001B2ED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0"/>
          <w:szCs w:val="30"/>
        </w:rPr>
      </w:pPr>
      <w:r>
        <w:rPr>
          <w:rFonts w:ascii="Courier New" w:hAnsi="Courier New" w:cs="Courier New"/>
          <w:b/>
          <w:bCs/>
          <w:sz w:val="30"/>
          <w:szCs w:val="30"/>
        </w:rPr>
        <w:t>Clock</w:t>
      </w:r>
    </w:p>
    <w:p w14:paraId="64F1F660" w14:textId="18C727A7" w:rsidR="001B2ED0" w:rsidRDefault="001B2ED0" w:rsidP="001B2ED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0"/>
          <w:szCs w:val="30"/>
        </w:rPr>
      </w:pPr>
      <w:r>
        <w:rPr>
          <w:rFonts w:ascii="Courier New" w:hAnsi="Courier New" w:cs="Courier New"/>
          <w:b/>
          <w:bCs/>
          <w:sz w:val="30"/>
          <w:szCs w:val="30"/>
        </w:rPr>
        <w:t>Newspaper</w:t>
      </w:r>
    </w:p>
    <w:p w14:paraId="2B490045" w14:textId="1C7FF998" w:rsidR="008B4CF8" w:rsidRDefault="008B4CF8" w:rsidP="001B2ED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0"/>
          <w:szCs w:val="30"/>
        </w:rPr>
      </w:pPr>
      <w:r>
        <w:rPr>
          <w:rFonts w:ascii="Courier New" w:hAnsi="Courier New" w:cs="Courier New"/>
          <w:b/>
          <w:bCs/>
          <w:sz w:val="30"/>
          <w:szCs w:val="30"/>
        </w:rPr>
        <w:t>Spectacles</w:t>
      </w:r>
    </w:p>
    <w:p w14:paraId="29699939" w14:textId="0C351E0E" w:rsidR="001B2ED0" w:rsidRDefault="001B2ED0" w:rsidP="001B2ED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0"/>
          <w:szCs w:val="30"/>
        </w:rPr>
      </w:pPr>
      <w:r>
        <w:rPr>
          <w:rFonts w:ascii="Courier New" w:hAnsi="Courier New" w:cs="Courier New"/>
          <w:b/>
          <w:bCs/>
          <w:sz w:val="30"/>
          <w:szCs w:val="30"/>
        </w:rPr>
        <w:t>Wooden chair &amp; table</w:t>
      </w:r>
    </w:p>
    <w:p w14:paraId="6CCEC16F" w14:textId="0BF19F7E" w:rsidR="001B2ED0" w:rsidRDefault="00CC6CE8" w:rsidP="001B2ED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0"/>
          <w:szCs w:val="30"/>
        </w:rPr>
      </w:pPr>
      <w:r>
        <w:rPr>
          <w:rFonts w:ascii="Courier New" w:hAnsi="Courier New" w:cs="Courier New"/>
          <w:b/>
          <w:bCs/>
          <w:sz w:val="30"/>
          <w:szCs w:val="30"/>
        </w:rPr>
        <w:t>Toys</w:t>
      </w:r>
    </w:p>
    <w:p w14:paraId="4F80612A" w14:textId="78306C56" w:rsidR="00CC6CE8" w:rsidRDefault="00CC6CE8" w:rsidP="001B2ED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0"/>
          <w:szCs w:val="30"/>
        </w:rPr>
      </w:pPr>
      <w:r>
        <w:rPr>
          <w:rFonts w:ascii="Courier New" w:hAnsi="Courier New" w:cs="Courier New"/>
          <w:b/>
          <w:bCs/>
          <w:sz w:val="30"/>
          <w:szCs w:val="30"/>
        </w:rPr>
        <w:t>Glass of milk</w:t>
      </w:r>
    </w:p>
    <w:p w14:paraId="74B919AC" w14:textId="0078602F" w:rsidR="00CC6CE8" w:rsidRDefault="00474153" w:rsidP="001B2ED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0"/>
          <w:szCs w:val="30"/>
        </w:rPr>
      </w:pPr>
      <w:r>
        <w:rPr>
          <w:rFonts w:ascii="Courier New" w:hAnsi="Courier New" w:cs="Courier New"/>
          <w:b/>
          <w:bCs/>
          <w:sz w:val="30"/>
          <w:szCs w:val="30"/>
        </w:rPr>
        <w:t>Coconut</w:t>
      </w:r>
    </w:p>
    <w:p w14:paraId="5D81D0D1" w14:textId="4F47DCB7" w:rsidR="008B4CF8" w:rsidRDefault="008B4CF8" w:rsidP="001B2ED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0"/>
          <w:szCs w:val="30"/>
        </w:rPr>
      </w:pPr>
      <w:r>
        <w:rPr>
          <w:rFonts w:ascii="Courier New" w:hAnsi="Courier New" w:cs="Courier New"/>
          <w:b/>
          <w:bCs/>
          <w:sz w:val="30"/>
          <w:szCs w:val="30"/>
        </w:rPr>
        <w:t>Clothes</w:t>
      </w:r>
    </w:p>
    <w:p w14:paraId="12EB2A4E" w14:textId="3CFE1FD9" w:rsidR="008B4CF8" w:rsidRDefault="008B4CF8" w:rsidP="001B2ED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0"/>
          <w:szCs w:val="30"/>
        </w:rPr>
      </w:pPr>
      <w:r>
        <w:rPr>
          <w:rFonts w:ascii="Courier New" w:hAnsi="Courier New" w:cs="Courier New"/>
          <w:b/>
          <w:bCs/>
          <w:sz w:val="30"/>
          <w:szCs w:val="30"/>
        </w:rPr>
        <w:t>Suitcase</w:t>
      </w:r>
    </w:p>
    <w:p w14:paraId="7C1890CF" w14:textId="5EC2E62F" w:rsidR="008B4CF8" w:rsidRDefault="008B4CF8" w:rsidP="001B2ED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0"/>
          <w:szCs w:val="30"/>
        </w:rPr>
      </w:pPr>
      <w:r>
        <w:rPr>
          <w:rFonts w:ascii="Courier New" w:hAnsi="Courier New" w:cs="Courier New"/>
          <w:b/>
          <w:bCs/>
          <w:sz w:val="30"/>
          <w:szCs w:val="30"/>
        </w:rPr>
        <w:t>Towel white</w:t>
      </w:r>
    </w:p>
    <w:p w14:paraId="76056FB0" w14:textId="529D07E3" w:rsidR="00C7728C" w:rsidRDefault="00C7728C" w:rsidP="001B2ED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0"/>
          <w:szCs w:val="30"/>
        </w:rPr>
      </w:pPr>
      <w:r>
        <w:rPr>
          <w:rFonts w:ascii="Courier New" w:hAnsi="Courier New" w:cs="Courier New"/>
          <w:b/>
          <w:bCs/>
          <w:sz w:val="30"/>
          <w:szCs w:val="30"/>
        </w:rPr>
        <w:t>Keys</w:t>
      </w:r>
    </w:p>
    <w:p w14:paraId="6D44804E" w14:textId="6E8C3CD7" w:rsidR="00C7728C" w:rsidRDefault="00C7728C" w:rsidP="001B2ED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0"/>
          <w:szCs w:val="30"/>
        </w:rPr>
      </w:pPr>
      <w:r>
        <w:rPr>
          <w:rFonts w:ascii="Courier New" w:hAnsi="Courier New" w:cs="Courier New"/>
          <w:b/>
          <w:bCs/>
          <w:sz w:val="30"/>
          <w:szCs w:val="30"/>
        </w:rPr>
        <w:t>Torch</w:t>
      </w:r>
    </w:p>
    <w:p w14:paraId="1506F5B3" w14:textId="3617AE9C" w:rsidR="00C7728C" w:rsidRDefault="00C7728C" w:rsidP="001B2ED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0"/>
          <w:szCs w:val="30"/>
        </w:rPr>
      </w:pPr>
      <w:r>
        <w:rPr>
          <w:rFonts w:ascii="Courier New" w:hAnsi="Courier New" w:cs="Courier New"/>
          <w:b/>
          <w:bCs/>
          <w:sz w:val="30"/>
          <w:szCs w:val="30"/>
        </w:rPr>
        <w:t>Watch</w:t>
      </w:r>
    </w:p>
    <w:p w14:paraId="4D82CDEF" w14:textId="415C5159" w:rsidR="008B4CF8" w:rsidRDefault="008B4CF8" w:rsidP="001B2ED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0"/>
          <w:szCs w:val="30"/>
        </w:rPr>
      </w:pPr>
      <w:r>
        <w:rPr>
          <w:rFonts w:ascii="Courier New" w:hAnsi="Courier New" w:cs="Courier New"/>
          <w:b/>
          <w:bCs/>
          <w:sz w:val="30"/>
          <w:szCs w:val="30"/>
        </w:rPr>
        <w:t>Wig</w:t>
      </w:r>
    </w:p>
    <w:p w14:paraId="0DA9A99D" w14:textId="107C044C" w:rsidR="008B4CF8" w:rsidRDefault="008B4CF8" w:rsidP="001B2ED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0"/>
          <w:szCs w:val="30"/>
        </w:rPr>
      </w:pPr>
      <w:r>
        <w:rPr>
          <w:rFonts w:ascii="Courier New" w:hAnsi="Courier New" w:cs="Courier New"/>
          <w:b/>
          <w:bCs/>
          <w:sz w:val="30"/>
          <w:szCs w:val="30"/>
        </w:rPr>
        <w:t>School Bag</w:t>
      </w:r>
    </w:p>
    <w:p w14:paraId="00BD98E0" w14:textId="74ADBBFD" w:rsidR="008B4CF8" w:rsidRDefault="008B4CF8" w:rsidP="001B2ED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0"/>
          <w:szCs w:val="30"/>
        </w:rPr>
      </w:pPr>
      <w:r>
        <w:rPr>
          <w:rFonts w:ascii="Courier New" w:hAnsi="Courier New" w:cs="Courier New"/>
          <w:b/>
          <w:bCs/>
          <w:sz w:val="30"/>
          <w:szCs w:val="30"/>
        </w:rPr>
        <w:t>Duffle Bag</w:t>
      </w:r>
    </w:p>
    <w:p w14:paraId="483CC831" w14:textId="4852799C" w:rsidR="00CC6CE8" w:rsidRPr="008B4CF8" w:rsidRDefault="008B4CF8" w:rsidP="008B4CF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0"/>
          <w:szCs w:val="30"/>
        </w:rPr>
      </w:pPr>
      <w:r>
        <w:rPr>
          <w:rFonts w:ascii="Courier New" w:hAnsi="Courier New" w:cs="Courier New"/>
          <w:b/>
          <w:bCs/>
          <w:sz w:val="30"/>
          <w:szCs w:val="30"/>
        </w:rPr>
        <w:t>Car</w:t>
      </w:r>
    </w:p>
    <w:sectPr w:rsidR="00CC6CE8" w:rsidRPr="008B4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688DA" w14:textId="77777777" w:rsidR="00BC2E0D" w:rsidRDefault="00BC2E0D" w:rsidP="00CC6CE8">
      <w:pPr>
        <w:spacing w:after="0" w:line="240" w:lineRule="auto"/>
      </w:pPr>
      <w:r>
        <w:separator/>
      </w:r>
    </w:p>
  </w:endnote>
  <w:endnote w:type="continuationSeparator" w:id="0">
    <w:p w14:paraId="2FB9875D" w14:textId="77777777" w:rsidR="00BC2E0D" w:rsidRDefault="00BC2E0D" w:rsidP="00CC6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619D8" w14:textId="77777777" w:rsidR="00BC2E0D" w:rsidRDefault="00BC2E0D" w:rsidP="00CC6CE8">
      <w:pPr>
        <w:spacing w:after="0" w:line="240" w:lineRule="auto"/>
      </w:pPr>
      <w:r>
        <w:separator/>
      </w:r>
    </w:p>
  </w:footnote>
  <w:footnote w:type="continuationSeparator" w:id="0">
    <w:p w14:paraId="08E656D4" w14:textId="77777777" w:rsidR="00BC2E0D" w:rsidRDefault="00BC2E0D" w:rsidP="00CC6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1A4"/>
    <w:multiLevelType w:val="hybridMultilevel"/>
    <w:tmpl w:val="EA929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D0"/>
    <w:rsid w:val="001B2ED0"/>
    <w:rsid w:val="002F111E"/>
    <w:rsid w:val="0040668A"/>
    <w:rsid w:val="00474153"/>
    <w:rsid w:val="008B4CF8"/>
    <w:rsid w:val="00BB0B86"/>
    <w:rsid w:val="00BC2E0D"/>
    <w:rsid w:val="00C7728C"/>
    <w:rsid w:val="00CC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6135E"/>
  <w15:chartTrackingRefBased/>
  <w15:docId w15:val="{DD7E3B30-9029-4094-8EF2-6361FEF3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4</cp:revision>
  <dcterms:created xsi:type="dcterms:W3CDTF">2022-08-09T14:37:00Z</dcterms:created>
  <dcterms:modified xsi:type="dcterms:W3CDTF">2022-08-18T15:17:00Z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2022-08-09T14:37:45Z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1d2650de-7ce4-4a3d-9fcb-908694e59c35</vt:lpwstr>
  </property>
  <property fmtid="{D5CDD505-2E9C-101B-9397-08002B2CF9AE}" pid="8" name="MSIP_Label_ea60d57e-af5b-4752-ac57-3e4f28ca11dc_ContentBits">
    <vt:lpwstr>0</vt:lpwstr>
  </property>
</Properties>
</file>